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464" w:rsidRPr="002E68C8" w:rsidRDefault="00EA4464" w:rsidP="00EA4464">
      <w:pPr>
        <w:spacing w:line="240" w:lineRule="auto"/>
        <w:ind w:firstLine="567"/>
        <w:jc w:val="center"/>
        <w:rPr>
          <w:sz w:val="28"/>
          <w:szCs w:val="28"/>
        </w:rPr>
      </w:pPr>
      <w:r>
        <w:rPr>
          <w:noProof/>
          <w:sz w:val="32"/>
          <w:szCs w:val="32"/>
          <w:lang w:eastAsia="ru-RU"/>
        </w:rPr>
        <w:drawing>
          <wp:inline distT="0" distB="0" distL="0" distR="0">
            <wp:extent cx="647700" cy="79057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cstate="print"/>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A4464" w:rsidRPr="00F8049B" w:rsidRDefault="00EA4464" w:rsidP="00EA4464">
      <w:pPr>
        <w:spacing w:line="240" w:lineRule="auto"/>
        <w:jc w:val="center"/>
        <w:rPr>
          <w:b/>
          <w:i/>
          <w:sz w:val="32"/>
          <w:szCs w:val="32"/>
        </w:rPr>
      </w:pPr>
      <w:r w:rsidRPr="00F8049B">
        <w:rPr>
          <w:b/>
          <w:i/>
          <w:sz w:val="32"/>
          <w:szCs w:val="32"/>
        </w:rPr>
        <w:t>ПОСТАНОВЛЕНИЕ</w:t>
      </w:r>
    </w:p>
    <w:p w:rsidR="00EA4464" w:rsidRPr="003051B8" w:rsidRDefault="00EA4464" w:rsidP="00EA4464">
      <w:pPr>
        <w:spacing w:line="240" w:lineRule="auto"/>
        <w:jc w:val="center"/>
        <w:rPr>
          <w:b/>
          <w:i/>
          <w:sz w:val="30"/>
          <w:szCs w:val="30"/>
        </w:rPr>
      </w:pPr>
      <w:r w:rsidRPr="003051B8">
        <w:rPr>
          <w:b/>
          <w:i/>
          <w:sz w:val="30"/>
          <w:szCs w:val="30"/>
        </w:rPr>
        <w:t>Администрации</w:t>
      </w:r>
    </w:p>
    <w:p w:rsidR="00EA4464" w:rsidRPr="003051B8" w:rsidRDefault="00EA4464" w:rsidP="00EA4464">
      <w:pPr>
        <w:spacing w:line="240" w:lineRule="auto"/>
        <w:jc w:val="center"/>
        <w:rPr>
          <w:b/>
          <w:i/>
          <w:sz w:val="30"/>
          <w:szCs w:val="30"/>
        </w:rPr>
      </w:pPr>
      <w:proofErr w:type="gramStart"/>
      <w:r w:rsidRPr="003051B8">
        <w:rPr>
          <w:b/>
          <w:i/>
          <w:sz w:val="30"/>
          <w:szCs w:val="30"/>
        </w:rPr>
        <w:t>муниципального</w:t>
      </w:r>
      <w:proofErr w:type="gramEnd"/>
      <w:r w:rsidRPr="003051B8">
        <w:rPr>
          <w:b/>
          <w:i/>
          <w:sz w:val="30"/>
          <w:szCs w:val="30"/>
        </w:rPr>
        <w:t xml:space="preserve"> образования «Родниковский муниципальный район»</w:t>
      </w:r>
    </w:p>
    <w:p w:rsidR="00EA4464" w:rsidRPr="00F8049B" w:rsidRDefault="00EA4464" w:rsidP="00EA4464">
      <w:pPr>
        <w:spacing w:line="240" w:lineRule="auto"/>
        <w:jc w:val="center"/>
        <w:rPr>
          <w:b/>
          <w:i/>
          <w:sz w:val="32"/>
          <w:szCs w:val="32"/>
        </w:rPr>
      </w:pPr>
      <w:r w:rsidRPr="00F8049B">
        <w:rPr>
          <w:b/>
          <w:i/>
          <w:sz w:val="32"/>
          <w:szCs w:val="32"/>
        </w:rPr>
        <w:t>Ивановской области</w:t>
      </w:r>
    </w:p>
    <w:p w:rsidR="00EA4464" w:rsidRPr="002E68C8" w:rsidRDefault="00EA4464" w:rsidP="00EA4464">
      <w:pPr>
        <w:spacing w:line="240" w:lineRule="auto"/>
        <w:jc w:val="center"/>
        <w:rPr>
          <w:sz w:val="28"/>
          <w:szCs w:val="28"/>
        </w:rPr>
      </w:pPr>
      <w:proofErr w:type="gramStart"/>
      <w:r>
        <w:rPr>
          <w:sz w:val="28"/>
          <w:szCs w:val="28"/>
        </w:rPr>
        <w:t>от</w:t>
      </w:r>
      <w:r w:rsidR="004369DC">
        <w:rPr>
          <w:sz w:val="28"/>
          <w:szCs w:val="28"/>
        </w:rPr>
        <w:t xml:space="preserve">  05.02.2016</w:t>
      </w:r>
      <w:proofErr w:type="gramEnd"/>
      <w:r w:rsidR="004369DC">
        <w:rPr>
          <w:sz w:val="28"/>
          <w:szCs w:val="28"/>
        </w:rPr>
        <w:t xml:space="preserve"> № 144</w:t>
      </w:r>
    </w:p>
    <w:p w:rsidR="00EA4464" w:rsidRDefault="00EA4464" w:rsidP="00EA4464">
      <w:pPr>
        <w:autoSpaceDE w:val="0"/>
        <w:autoSpaceDN w:val="0"/>
        <w:adjustRightInd w:val="0"/>
        <w:spacing w:after="0" w:line="240" w:lineRule="auto"/>
        <w:ind w:right="1133"/>
        <w:jc w:val="both"/>
        <w:rPr>
          <w:b/>
          <w:sz w:val="28"/>
          <w:szCs w:val="28"/>
        </w:rPr>
      </w:pPr>
    </w:p>
    <w:p w:rsidR="00EA4464" w:rsidRDefault="00EA4464" w:rsidP="003051B8">
      <w:pPr>
        <w:tabs>
          <w:tab w:val="left" w:pos="0"/>
          <w:tab w:val="center" w:pos="5102"/>
        </w:tabs>
        <w:spacing w:line="240" w:lineRule="auto"/>
        <w:ind w:right="-1"/>
        <w:jc w:val="center"/>
        <w:rPr>
          <w:rFonts w:eastAsia="Times New Roman"/>
          <w:b/>
          <w:bCs/>
          <w:sz w:val="28"/>
          <w:szCs w:val="28"/>
          <w:lang w:eastAsia="ru-RU"/>
        </w:rPr>
      </w:pPr>
      <w:r w:rsidRPr="00EA4464">
        <w:rPr>
          <w:rFonts w:eastAsia="Times New Roman"/>
          <w:b/>
          <w:bCs/>
          <w:sz w:val="28"/>
          <w:szCs w:val="28"/>
          <w:lang w:eastAsia="ru-RU"/>
        </w:rPr>
        <w:t>Об утверждении административного регламента предоставления муниципальной услуги «Выдача решения о переводе или об отказе в переводе жилого помещения в не</w:t>
      </w:r>
      <w:r w:rsidR="003051B8">
        <w:rPr>
          <w:rFonts w:eastAsia="Times New Roman"/>
          <w:b/>
          <w:bCs/>
          <w:sz w:val="28"/>
          <w:szCs w:val="28"/>
          <w:lang w:eastAsia="ru-RU"/>
        </w:rPr>
        <w:t xml:space="preserve">жилое или нежилого помещения в </w:t>
      </w:r>
      <w:r w:rsidRPr="00EA4464">
        <w:rPr>
          <w:rFonts w:eastAsia="Times New Roman"/>
          <w:b/>
          <w:bCs/>
          <w:sz w:val="28"/>
          <w:szCs w:val="28"/>
          <w:lang w:eastAsia="ru-RU"/>
        </w:rPr>
        <w:t>жилое»</w:t>
      </w:r>
    </w:p>
    <w:p w:rsidR="00EA4464" w:rsidRDefault="00EA4464" w:rsidP="00EA4464">
      <w:pPr>
        <w:spacing w:line="240" w:lineRule="auto"/>
        <w:jc w:val="both"/>
        <w:rPr>
          <w:sz w:val="28"/>
          <w:szCs w:val="28"/>
        </w:rPr>
      </w:pPr>
    </w:p>
    <w:p w:rsidR="00EA4464" w:rsidRDefault="00EA4464" w:rsidP="00EA4464">
      <w:pPr>
        <w:spacing w:line="240" w:lineRule="auto"/>
        <w:jc w:val="both"/>
        <w:rPr>
          <w:sz w:val="28"/>
          <w:szCs w:val="28"/>
        </w:rPr>
      </w:pPr>
      <w:r w:rsidRPr="002E68C8">
        <w:rPr>
          <w:sz w:val="28"/>
          <w:szCs w:val="28"/>
        </w:rPr>
        <w:tab/>
      </w:r>
      <w:r w:rsidRPr="00EA4464">
        <w:rPr>
          <w:sz w:val="28"/>
          <w:szCs w:val="28"/>
        </w:rPr>
        <w:t>Руководствуясь Жилищным кодексом Российской Федерации, Градостроительным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w:t>
      </w:r>
      <w:r>
        <w:rPr>
          <w:sz w:val="28"/>
          <w:szCs w:val="28"/>
        </w:rPr>
        <w:t xml:space="preserve"> и в </w:t>
      </w:r>
      <w:r w:rsidRPr="00AB7AF9">
        <w:rPr>
          <w:sz w:val="28"/>
          <w:szCs w:val="28"/>
        </w:rPr>
        <w:t>связи с созданием на территории муниципального образования «Родниковский муниципальный район» МБУ «МФЦ Родниковского муниципального района»</w:t>
      </w:r>
      <w:r>
        <w:rPr>
          <w:sz w:val="28"/>
          <w:szCs w:val="28"/>
        </w:rPr>
        <w:t xml:space="preserve"> «Мои документы» и </w:t>
      </w:r>
      <w:r w:rsidRPr="00AB7AF9">
        <w:rPr>
          <w:sz w:val="28"/>
          <w:szCs w:val="28"/>
        </w:rPr>
        <w:t xml:space="preserve">на основании постановления администрации муниципального образования  «Родниковский муниципальный район» № </w:t>
      </w:r>
      <w:r>
        <w:rPr>
          <w:sz w:val="28"/>
          <w:szCs w:val="28"/>
        </w:rPr>
        <w:t>57</w:t>
      </w:r>
      <w:r w:rsidRPr="00AB7AF9">
        <w:rPr>
          <w:sz w:val="28"/>
          <w:szCs w:val="28"/>
        </w:rPr>
        <w:t xml:space="preserve">  от  </w:t>
      </w:r>
      <w:r>
        <w:rPr>
          <w:sz w:val="28"/>
          <w:szCs w:val="28"/>
        </w:rPr>
        <w:t>26.01.2016</w:t>
      </w:r>
      <w:r w:rsidRPr="00AB7AF9">
        <w:rPr>
          <w:sz w:val="28"/>
          <w:szCs w:val="28"/>
        </w:rPr>
        <w:t xml:space="preserve"> </w:t>
      </w:r>
      <w:r>
        <w:rPr>
          <w:sz w:val="28"/>
          <w:szCs w:val="28"/>
        </w:rPr>
        <w:t>года «Об утверждении перечня муниципальных услуг, предоставляемых в МФЦ «Родниковского муниципального района»</w:t>
      </w:r>
      <w:r w:rsidRPr="00EA4464">
        <w:rPr>
          <w:sz w:val="28"/>
          <w:szCs w:val="28"/>
        </w:rPr>
        <w:t xml:space="preserve">, в соответствии с Уставом муниципального образования «Родниковский муниципальный район» </w:t>
      </w:r>
    </w:p>
    <w:p w:rsidR="00EA4464" w:rsidRPr="002E68C8" w:rsidRDefault="00EA4464" w:rsidP="00EA4464">
      <w:pPr>
        <w:spacing w:line="240" w:lineRule="auto"/>
        <w:jc w:val="center"/>
        <w:rPr>
          <w:sz w:val="28"/>
          <w:szCs w:val="28"/>
        </w:rPr>
      </w:pPr>
      <w:proofErr w:type="gramStart"/>
      <w:r w:rsidRPr="002E68C8">
        <w:rPr>
          <w:b/>
          <w:sz w:val="28"/>
          <w:szCs w:val="28"/>
        </w:rPr>
        <w:t>постановляю</w:t>
      </w:r>
      <w:proofErr w:type="gramEnd"/>
      <w:r w:rsidRPr="002E68C8">
        <w:rPr>
          <w:b/>
          <w:sz w:val="28"/>
          <w:szCs w:val="28"/>
        </w:rPr>
        <w:t>:</w:t>
      </w:r>
    </w:p>
    <w:p w:rsidR="00EA4464" w:rsidRPr="00773834" w:rsidRDefault="004E0604" w:rsidP="00EA4464">
      <w:pPr>
        <w:autoSpaceDE w:val="0"/>
        <w:autoSpaceDN w:val="0"/>
        <w:adjustRightInd w:val="0"/>
        <w:spacing w:after="0" w:line="240" w:lineRule="auto"/>
        <w:jc w:val="both"/>
        <w:rPr>
          <w:sz w:val="28"/>
          <w:szCs w:val="28"/>
        </w:rPr>
      </w:pPr>
      <w:r>
        <w:rPr>
          <w:sz w:val="28"/>
          <w:szCs w:val="28"/>
        </w:rPr>
        <w:t>1.</w:t>
      </w:r>
      <w:r w:rsidR="00EA4464" w:rsidRPr="00773834">
        <w:rPr>
          <w:sz w:val="28"/>
          <w:szCs w:val="28"/>
        </w:rPr>
        <w:t xml:space="preserve">Утвердить административный регламент предоставления муниципальной услуги </w:t>
      </w:r>
      <w:r w:rsidR="00EA4464">
        <w:rPr>
          <w:sz w:val="28"/>
          <w:szCs w:val="28"/>
        </w:rPr>
        <w:t>«В</w:t>
      </w:r>
      <w:r w:rsidR="00EA4464" w:rsidRPr="00EA4464">
        <w:rPr>
          <w:sz w:val="28"/>
          <w:szCs w:val="28"/>
        </w:rPr>
        <w:t xml:space="preserve">ыдача решения о переводе или об отказе в переводе жилого помещения в нежилое или нежилого помещения </w:t>
      </w:r>
      <w:proofErr w:type="gramStart"/>
      <w:r w:rsidR="00EA4464" w:rsidRPr="00EA4464">
        <w:rPr>
          <w:sz w:val="28"/>
          <w:szCs w:val="28"/>
        </w:rPr>
        <w:t>в  жилое</w:t>
      </w:r>
      <w:proofErr w:type="gramEnd"/>
      <w:r w:rsidR="00EA4464" w:rsidRPr="00EA4464">
        <w:rPr>
          <w:sz w:val="28"/>
          <w:szCs w:val="28"/>
        </w:rPr>
        <w:t>»</w:t>
      </w:r>
      <w:r w:rsidR="00EA4464" w:rsidRPr="00773834">
        <w:rPr>
          <w:sz w:val="28"/>
          <w:szCs w:val="28"/>
        </w:rPr>
        <w:t xml:space="preserve"> согласно приложению к настоящему постановлению.</w:t>
      </w:r>
    </w:p>
    <w:p w:rsidR="00EA4464" w:rsidRPr="002E68C8" w:rsidRDefault="004E0604" w:rsidP="00EA4464">
      <w:pPr>
        <w:tabs>
          <w:tab w:val="num" w:pos="1010"/>
        </w:tabs>
        <w:autoSpaceDE w:val="0"/>
        <w:autoSpaceDN w:val="0"/>
        <w:adjustRightInd w:val="0"/>
        <w:spacing w:after="0" w:line="240" w:lineRule="auto"/>
        <w:jc w:val="both"/>
        <w:rPr>
          <w:sz w:val="28"/>
          <w:szCs w:val="28"/>
        </w:rPr>
      </w:pPr>
      <w:r>
        <w:rPr>
          <w:sz w:val="28"/>
          <w:szCs w:val="28"/>
        </w:rPr>
        <w:t>2.</w:t>
      </w:r>
      <w:r w:rsidR="00EA4464" w:rsidRPr="002E68C8">
        <w:rPr>
          <w:sz w:val="28"/>
          <w:szCs w:val="28"/>
        </w:rPr>
        <w:t>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EA4464" w:rsidRPr="002E68C8" w:rsidRDefault="004E0604" w:rsidP="00EA4464">
      <w:pPr>
        <w:pStyle w:val="ConsPlusTitle"/>
        <w:widowControl/>
        <w:jc w:val="both"/>
        <w:rPr>
          <w:b w:val="0"/>
          <w:color w:val="FF0000"/>
          <w:sz w:val="28"/>
          <w:szCs w:val="28"/>
        </w:rPr>
      </w:pPr>
      <w:r>
        <w:rPr>
          <w:b w:val="0"/>
          <w:sz w:val="28"/>
          <w:szCs w:val="28"/>
        </w:rPr>
        <w:lastRenderedPageBreak/>
        <w:t>3.</w:t>
      </w:r>
      <w:r w:rsidR="00EA4464">
        <w:rPr>
          <w:b w:val="0"/>
          <w:sz w:val="28"/>
          <w:szCs w:val="28"/>
        </w:rPr>
        <w:t>П</w:t>
      </w:r>
      <w:r w:rsidR="00EA4464" w:rsidRPr="002E68C8">
        <w:rPr>
          <w:b w:val="0"/>
          <w:sz w:val="28"/>
          <w:szCs w:val="28"/>
        </w:rPr>
        <w:t xml:space="preserve">остановление администрации муниципального образования «Родниковский муниципальный район» от </w:t>
      </w:r>
      <w:r w:rsidR="00EA4464">
        <w:rPr>
          <w:b w:val="0"/>
          <w:sz w:val="28"/>
          <w:szCs w:val="28"/>
        </w:rPr>
        <w:t>26.08.2013</w:t>
      </w:r>
      <w:r w:rsidR="00EA4464" w:rsidRPr="002E68C8">
        <w:rPr>
          <w:b w:val="0"/>
          <w:sz w:val="28"/>
          <w:szCs w:val="28"/>
        </w:rPr>
        <w:t xml:space="preserve"> года № </w:t>
      </w:r>
      <w:r w:rsidR="00EA4464">
        <w:rPr>
          <w:b w:val="0"/>
          <w:sz w:val="28"/>
          <w:szCs w:val="28"/>
        </w:rPr>
        <w:t>1052</w:t>
      </w:r>
      <w:r w:rsidR="00EA4464" w:rsidRPr="002E68C8">
        <w:rPr>
          <w:b w:val="0"/>
          <w:sz w:val="28"/>
          <w:szCs w:val="28"/>
        </w:rPr>
        <w:t xml:space="preserve"> «Об утверждении административного регламента предоставления муниципальной услуги </w:t>
      </w:r>
      <w:r w:rsidR="00EA4464">
        <w:rPr>
          <w:b w:val="0"/>
          <w:sz w:val="28"/>
          <w:szCs w:val="28"/>
        </w:rPr>
        <w:t>«</w:t>
      </w:r>
      <w:r w:rsidR="00EA4464" w:rsidRPr="00EA4464">
        <w:rPr>
          <w:b w:val="0"/>
          <w:sz w:val="28"/>
          <w:szCs w:val="28"/>
        </w:rPr>
        <w:t xml:space="preserve">Выдача решения о переводе или об отказе в переводе жилого помещения в нежилое или нежилого помещения </w:t>
      </w:r>
      <w:proofErr w:type="gramStart"/>
      <w:r w:rsidR="00EA4464" w:rsidRPr="00EA4464">
        <w:rPr>
          <w:b w:val="0"/>
          <w:sz w:val="28"/>
          <w:szCs w:val="28"/>
        </w:rPr>
        <w:t>в  жилое</w:t>
      </w:r>
      <w:proofErr w:type="gramEnd"/>
      <w:r w:rsidR="00EA4464" w:rsidRPr="00EA4464">
        <w:rPr>
          <w:b w:val="0"/>
          <w:sz w:val="28"/>
          <w:szCs w:val="28"/>
        </w:rPr>
        <w:t>»</w:t>
      </w:r>
      <w:r w:rsidR="00015032">
        <w:rPr>
          <w:b w:val="0"/>
          <w:sz w:val="28"/>
          <w:szCs w:val="28"/>
        </w:rPr>
        <w:t xml:space="preserve"> отменить</w:t>
      </w:r>
      <w:r w:rsidR="00EA4464" w:rsidRPr="002E68C8">
        <w:rPr>
          <w:b w:val="0"/>
          <w:sz w:val="28"/>
          <w:szCs w:val="28"/>
        </w:rPr>
        <w:t>.</w:t>
      </w:r>
    </w:p>
    <w:p w:rsidR="00EA4464" w:rsidRDefault="00EA4464" w:rsidP="00EA4464">
      <w:pPr>
        <w:autoSpaceDE w:val="0"/>
        <w:autoSpaceDN w:val="0"/>
        <w:adjustRightInd w:val="0"/>
        <w:spacing w:after="0" w:line="240" w:lineRule="auto"/>
        <w:jc w:val="both"/>
        <w:rPr>
          <w:sz w:val="28"/>
          <w:szCs w:val="28"/>
        </w:rPr>
      </w:pPr>
      <w:r w:rsidRPr="00773834">
        <w:rPr>
          <w:sz w:val="28"/>
          <w:szCs w:val="28"/>
        </w:rPr>
        <w:t xml:space="preserve"> </w:t>
      </w:r>
      <w:r w:rsidR="004E0604">
        <w:rPr>
          <w:sz w:val="28"/>
          <w:szCs w:val="28"/>
        </w:rPr>
        <w:t>4.</w:t>
      </w:r>
      <w:r w:rsidRPr="00773834">
        <w:rPr>
          <w:sz w:val="28"/>
          <w:szCs w:val="28"/>
        </w:rPr>
        <w:t>Опубликовать настоящее постановление в Информационном бюллетене «Сборник нормативных актов Родниковского район</w:t>
      </w:r>
      <w:r w:rsidR="00015032">
        <w:rPr>
          <w:sz w:val="28"/>
          <w:szCs w:val="28"/>
        </w:rPr>
        <w:t>а</w:t>
      </w:r>
      <w:r w:rsidRPr="00773834">
        <w:rPr>
          <w:sz w:val="28"/>
          <w:szCs w:val="28"/>
        </w:rPr>
        <w:t>».</w:t>
      </w:r>
    </w:p>
    <w:p w:rsidR="00EA4464" w:rsidRPr="00773834" w:rsidRDefault="004E0604" w:rsidP="00EA4464">
      <w:pPr>
        <w:autoSpaceDE w:val="0"/>
        <w:autoSpaceDN w:val="0"/>
        <w:adjustRightInd w:val="0"/>
        <w:spacing w:after="0" w:line="240" w:lineRule="auto"/>
        <w:jc w:val="both"/>
        <w:rPr>
          <w:sz w:val="28"/>
          <w:szCs w:val="28"/>
        </w:rPr>
      </w:pPr>
      <w:r>
        <w:rPr>
          <w:sz w:val="28"/>
          <w:szCs w:val="28"/>
        </w:rPr>
        <w:t>5.</w:t>
      </w:r>
      <w:r w:rsidR="00EA4464" w:rsidRPr="00773834">
        <w:rPr>
          <w:sz w:val="28"/>
          <w:szCs w:val="28"/>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EA4464" w:rsidRPr="002E68C8" w:rsidRDefault="00EA4464" w:rsidP="00EA4464">
      <w:pPr>
        <w:spacing w:line="240" w:lineRule="auto"/>
        <w:jc w:val="both"/>
        <w:rPr>
          <w:sz w:val="28"/>
          <w:szCs w:val="28"/>
        </w:rPr>
      </w:pPr>
    </w:p>
    <w:p w:rsidR="00EA4464" w:rsidRPr="002E68C8" w:rsidRDefault="00EA4464" w:rsidP="00EA4464">
      <w:pPr>
        <w:spacing w:line="240" w:lineRule="auto"/>
        <w:jc w:val="both"/>
        <w:rPr>
          <w:sz w:val="28"/>
          <w:szCs w:val="28"/>
        </w:rPr>
      </w:pPr>
    </w:p>
    <w:p w:rsidR="00EA4464" w:rsidRPr="002E68C8" w:rsidRDefault="00EA4464" w:rsidP="00EA4464">
      <w:pPr>
        <w:spacing w:after="0" w:line="240" w:lineRule="auto"/>
        <w:jc w:val="both"/>
        <w:rPr>
          <w:sz w:val="28"/>
          <w:szCs w:val="28"/>
        </w:rPr>
      </w:pPr>
      <w:r w:rsidRPr="002E68C8">
        <w:rPr>
          <w:sz w:val="28"/>
          <w:szCs w:val="28"/>
        </w:rPr>
        <w:t xml:space="preserve">Глава </w:t>
      </w:r>
    </w:p>
    <w:p w:rsidR="00EA4464" w:rsidRPr="002E68C8" w:rsidRDefault="00EA4464" w:rsidP="00EA4464">
      <w:pPr>
        <w:spacing w:after="0" w:line="240" w:lineRule="auto"/>
        <w:jc w:val="both"/>
        <w:rPr>
          <w:sz w:val="28"/>
          <w:szCs w:val="28"/>
        </w:rPr>
      </w:pPr>
      <w:proofErr w:type="gramStart"/>
      <w:r w:rsidRPr="002E68C8">
        <w:rPr>
          <w:sz w:val="28"/>
          <w:szCs w:val="28"/>
        </w:rPr>
        <w:t>муниципального</w:t>
      </w:r>
      <w:proofErr w:type="gramEnd"/>
      <w:r w:rsidRPr="002E68C8">
        <w:rPr>
          <w:sz w:val="28"/>
          <w:szCs w:val="28"/>
        </w:rPr>
        <w:t xml:space="preserve"> образования </w:t>
      </w:r>
    </w:p>
    <w:p w:rsidR="00EA4464" w:rsidRPr="002E68C8" w:rsidRDefault="00EA4464" w:rsidP="00EA4464">
      <w:pPr>
        <w:spacing w:after="0" w:line="240" w:lineRule="auto"/>
        <w:jc w:val="both"/>
        <w:rPr>
          <w:sz w:val="28"/>
          <w:szCs w:val="28"/>
        </w:rPr>
      </w:pPr>
      <w:r w:rsidRPr="002E68C8">
        <w:rPr>
          <w:sz w:val="28"/>
          <w:szCs w:val="28"/>
        </w:rPr>
        <w:t xml:space="preserve">«Родниковский муниципальный район» </w:t>
      </w:r>
      <w:r w:rsidRPr="002E68C8">
        <w:rPr>
          <w:sz w:val="28"/>
          <w:szCs w:val="28"/>
        </w:rPr>
        <w:tab/>
        <w:t xml:space="preserve">                                   А.В. Пахолков</w:t>
      </w:r>
    </w:p>
    <w:p w:rsidR="00EA4464" w:rsidRPr="002E68C8" w:rsidRDefault="00EA4464" w:rsidP="00EA4464">
      <w:pPr>
        <w:spacing w:line="240" w:lineRule="auto"/>
        <w:jc w:val="both"/>
        <w:rPr>
          <w:b/>
          <w:sz w:val="28"/>
          <w:szCs w:val="28"/>
        </w:rPr>
      </w:pPr>
    </w:p>
    <w:p w:rsidR="00EA4464" w:rsidRPr="00A6305C" w:rsidRDefault="00EA4464" w:rsidP="00D34A1B">
      <w:pPr>
        <w:tabs>
          <w:tab w:val="left" w:pos="3645"/>
          <w:tab w:val="right" w:pos="9921"/>
        </w:tabs>
        <w:autoSpaceDE w:val="0"/>
        <w:autoSpaceDN w:val="0"/>
        <w:adjustRightInd w:val="0"/>
        <w:spacing w:after="0" w:line="240" w:lineRule="auto"/>
        <w:jc w:val="right"/>
        <w:rPr>
          <w:sz w:val="28"/>
          <w:szCs w:val="28"/>
        </w:rPr>
      </w:pPr>
      <w:r w:rsidRPr="002E68C8">
        <w:rPr>
          <w:sz w:val="28"/>
          <w:szCs w:val="28"/>
        </w:rPr>
        <w:br w:type="page"/>
      </w:r>
      <w:r w:rsidRPr="00A6305C">
        <w:rPr>
          <w:sz w:val="28"/>
          <w:szCs w:val="28"/>
        </w:rPr>
        <w:lastRenderedPageBreak/>
        <w:t xml:space="preserve">Приложение </w:t>
      </w:r>
    </w:p>
    <w:p w:rsidR="00EA4464" w:rsidRPr="00A6305C" w:rsidRDefault="00EA4464" w:rsidP="00D34A1B">
      <w:pPr>
        <w:autoSpaceDE w:val="0"/>
        <w:autoSpaceDN w:val="0"/>
        <w:adjustRightInd w:val="0"/>
        <w:spacing w:after="0" w:line="240" w:lineRule="auto"/>
        <w:jc w:val="right"/>
        <w:rPr>
          <w:sz w:val="28"/>
          <w:szCs w:val="28"/>
        </w:rPr>
      </w:pPr>
      <w:proofErr w:type="gramStart"/>
      <w:r w:rsidRPr="00A6305C">
        <w:rPr>
          <w:sz w:val="28"/>
          <w:szCs w:val="28"/>
        </w:rPr>
        <w:t>к</w:t>
      </w:r>
      <w:proofErr w:type="gramEnd"/>
      <w:r w:rsidRPr="00A6305C">
        <w:rPr>
          <w:sz w:val="28"/>
          <w:szCs w:val="28"/>
        </w:rPr>
        <w:t xml:space="preserve"> постановлению</w:t>
      </w:r>
      <w:r w:rsidR="00015032">
        <w:rPr>
          <w:sz w:val="28"/>
          <w:szCs w:val="28"/>
        </w:rPr>
        <w:t xml:space="preserve"> администрации</w:t>
      </w:r>
      <w:r w:rsidRPr="00A6305C">
        <w:rPr>
          <w:sz w:val="28"/>
          <w:szCs w:val="28"/>
        </w:rPr>
        <w:t xml:space="preserve"> </w:t>
      </w:r>
    </w:p>
    <w:p w:rsidR="00EA4464" w:rsidRPr="00A6305C" w:rsidRDefault="00EA4464" w:rsidP="00D34A1B">
      <w:pPr>
        <w:autoSpaceDE w:val="0"/>
        <w:autoSpaceDN w:val="0"/>
        <w:adjustRightInd w:val="0"/>
        <w:spacing w:after="0" w:line="240" w:lineRule="auto"/>
        <w:jc w:val="right"/>
        <w:rPr>
          <w:sz w:val="28"/>
          <w:szCs w:val="28"/>
        </w:rPr>
      </w:pPr>
      <w:proofErr w:type="gramStart"/>
      <w:r w:rsidRPr="00A6305C">
        <w:rPr>
          <w:sz w:val="28"/>
          <w:szCs w:val="28"/>
        </w:rPr>
        <w:t>муниципального</w:t>
      </w:r>
      <w:proofErr w:type="gramEnd"/>
      <w:r w:rsidRPr="00A6305C">
        <w:rPr>
          <w:sz w:val="28"/>
          <w:szCs w:val="28"/>
        </w:rPr>
        <w:t xml:space="preserve"> образования </w:t>
      </w:r>
    </w:p>
    <w:p w:rsidR="00EA4464" w:rsidRPr="00A6305C" w:rsidRDefault="00EA4464" w:rsidP="00D34A1B">
      <w:pPr>
        <w:autoSpaceDE w:val="0"/>
        <w:autoSpaceDN w:val="0"/>
        <w:adjustRightInd w:val="0"/>
        <w:spacing w:after="0" w:line="240" w:lineRule="auto"/>
        <w:jc w:val="right"/>
        <w:rPr>
          <w:sz w:val="28"/>
          <w:szCs w:val="28"/>
        </w:rPr>
      </w:pPr>
      <w:r w:rsidRPr="00A6305C">
        <w:rPr>
          <w:sz w:val="28"/>
          <w:szCs w:val="28"/>
        </w:rPr>
        <w:t>«Родниковский муниципальный район»</w:t>
      </w:r>
    </w:p>
    <w:p w:rsidR="00EA4464" w:rsidRPr="00A6305C" w:rsidRDefault="00EA4464" w:rsidP="00EA4464">
      <w:pPr>
        <w:autoSpaceDE w:val="0"/>
        <w:autoSpaceDN w:val="0"/>
        <w:adjustRightInd w:val="0"/>
        <w:jc w:val="right"/>
        <w:rPr>
          <w:sz w:val="28"/>
          <w:szCs w:val="28"/>
        </w:rPr>
      </w:pPr>
      <w:proofErr w:type="gramStart"/>
      <w:r>
        <w:rPr>
          <w:sz w:val="28"/>
          <w:szCs w:val="28"/>
        </w:rPr>
        <w:t xml:space="preserve">От  </w:t>
      </w:r>
      <w:r w:rsidR="00787E1A">
        <w:rPr>
          <w:sz w:val="28"/>
          <w:szCs w:val="28"/>
        </w:rPr>
        <w:t>05.02.2016</w:t>
      </w:r>
      <w:proofErr w:type="gramEnd"/>
      <w:r>
        <w:rPr>
          <w:sz w:val="28"/>
          <w:szCs w:val="28"/>
        </w:rPr>
        <w:t xml:space="preserve">  № </w:t>
      </w:r>
      <w:r w:rsidR="00787E1A">
        <w:rPr>
          <w:sz w:val="28"/>
          <w:szCs w:val="28"/>
        </w:rPr>
        <w:t>144</w:t>
      </w:r>
    </w:p>
    <w:p w:rsidR="00EA4464" w:rsidRDefault="00EA4464" w:rsidP="00EA4464">
      <w:pPr>
        <w:autoSpaceDE w:val="0"/>
        <w:autoSpaceDN w:val="0"/>
        <w:adjustRightInd w:val="0"/>
      </w:pPr>
    </w:p>
    <w:p w:rsidR="00EA4464" w:rsidRPr="003051B8" w:rsidRDefault="00EA4464" w:rsidP="003051B8">
      <w:pPr>
        <w:autoSpaceDE w:val="0"/>
        <w:autoSpaceDN w:val="0"/>
        <w:adjustRightInd w:val="0"/>
        <w:jc w:val="center"/>
        <w:outlineLvl w:val="1"/>
        <w:rPr>
          <w:b/>
          <w:sz w:val="28"/>
          <w:szCs w:val="28"/>
        </w:rPr>
      </w:pPr>
      <w:r w:rsidRPr="0071084B">
        <w:rPr>
          <w:b/>
          <w:sz w:val="28"/>
          <w:szCs w:val="28"/>
        </w:rPr>
        <w:t>Административный регламент</w:t>
      </w:r>
      <w:r w:rsidR="003051B8">
        <w:rPr>
          <w:b/>
          <w:sz w:val="28"/>
          <w:szCs w:val="28"/>
        </w:rPr>
        <w:t xml:space="preserve"> </w:t>
      </w:r>
      <w:r w:rsidRPr="0075607C">
        <w:rPr>
          <w:b/>
          <w:sz w:val="28"/>
          <w:szCs w:val="28"/>
        </w:rPr>
        <w:t xml:space="preserve">предоставления муниципальной услуги «Выдача решения о переводе или об отказе в переводе жилого помещения в нежилое или нежилого помещения </w:t>
      </w:r>
      <w:proofErr w:type="gramStart"/>
      <w:r w:rsidRPr="0075607C">
        <w:rPr>
          <w:b/>
          <w:sz w:val="28"/>
          <w:szCs w:val="28"/>
        </w:rPr>
        <w:t>в  жилое</w:t>
      </w:r>
      <w:proofErr w:type="gramEnd"/>
      <w:r w:rsidRPr="0075607C">
        <w:rPr>
          <w:b/>
          <w:sz w:val="28"/>
          <w:szCs w:val="28"/>
        </w:rPr>
        <w:t>»</w:t>
      </w:r>
    </w:p>
    <w:p w:rsidR="00EA4464" w:rsidRPr="003051B8" w:rsidRDefault="00EA4464" w:rsidP="003051B8">
      <w:pPr>
        <w:autoSpaceDE w:val="0"/>
        <w:autoSpaceDN w:val="0"/>
        <w:adjustRightInd w:val="0"/>
        <w:jc w:val="center"/>
        <w:outlineLvl w:val="1"/>
        <w:rPr>
          <w:b/>
          <w:sz w:val="28"/>
          <w:szCs w:val="28"/>
        </w:rPr>
      </w:pPr>
      <w:r w:rsidRPr="007171CF">
        <w:rPr>
          <w:b/>
          <w:sz w:val="28"/>
          <w:szCs w:val="28"/>
        </w:rPr>
        <w:t>1. Общие положения</w:t>
      </w:r>
    </w:p>
    <w:p w:rsidR="00EA4464" w:rsidRPr="00A0681B" w:rsidRDefault="00EA4464" w:rsidP="00EA4464">
      <w:pPr>
        <w:pStyle w:val="ConsPlusTitle"/>
        <w:widowControl/>
        <w:jc w:val="both"/>
        <w:rPr>
          <w:b w:val="0"/>
          <w:sz w:val="28"/>
          <w:szCs w:val="28"/>
        </w:rPr>
      </w:pPr>
      <w:r w:rsidRPr="00A0681B">
        <w:rPr>
          <w:b w:val="0"/>
          <w:sz w:val="28"/>
          <w:szCs w:val="28"/>
        </w:rPr>
        <w:t>1.1. Административный регламент предоставления муниципальной услуги «Выдача решения о переводе или об отказе в переводе жилого помещения в нежилое или нежилого помещения в жилое» (далее по тексту -</w:t>
      </w:r>
      <w:r w:rsidRPr="00A0681B">
        <w:rPr>
          <w:sz w:val="28"/>
          <w:szCs w:val="28"/>
        </w:rPr>
        <w:t xml:space="preserve"> </w:t>
      </w:r>
      <w:r w:rsidRPr="00A0681B">
        <w:rPr>
          <w:b w:val="0"/>
          <w:sz w:val="28"/>
          <w:szCs w:val="28"/>
        </w:rPr>
        <w:t xml:space="preserve">Регламент) разработан в соответствии с Федеральным </w:t>
      </w:r>
      <w:hyperlink r:id="rId9" w:history="1">
        <w:r w:rsidRPr="00A0681B">
          <w:rPr>
            <w:b w:val="0"/>
            <w:sz w:val="28"/>
            <w:szCs w:val="28"/>
          </w:rPr>
          <w:t>законом</w:t>
        </w:r>
      </w:hyperlink>
      <w:r w:rsidRPr="00A0681B">
        <w:rPr>
          <w:b w:val="0"/>
          <w:sz w:val="28"/>
          <w:szCs w:val="28"/>
        </w:rPr>
        <w:t xml:space="preserve"> от 27.07.2010 № 210-ФЗ «Об организации предоставления государственных и муниципальных услуг».</w:t>
      </w:r>
    </w:p>
    <w:p w:rsidR="00EA4464" w:rsidRPr="00A0681B" w:rsidRDefault="00EA4464" w:rsidP="00EA4464">
      <w:pPr>
        <w:autoSpaceDE w:val="0"/>
        <w:autoSpaceDN w:val="0"/>
        <w:adjustRightInd w:val="0"/>
        <w:spacing w:after="0" w:line="240" w:lineRule="auto"/>
        <w:jc w:val="both"/>
        <w:rPr>
          <w:sz w:val="28"/>
          <w:szCs w:val="28"/>
        </w:rPr>
      </w:pPr>
      <w:r w:rsidRPr="00A0681B">
        <w:rPr>
          <w:sz w:val="28"/>
          <w:szCs w:val="28"/>
        </w:rPr>
        <w:t xml:space="preserve">1.2. Настоящий Регламент разработан в </w:t>
      </w:r>
      <w:proofErr w:type="gramStart"/>
      <w:r w:rsidRPr="00A0681B">
        <w:rPr>
          <w:sz w:val="28"/>
          <w:szCs w:val="28"/>
        </w:rPr>
        <w:t>целях  реализации</w:t>
      </w:r>
      <w:proofErr w:type="gramEnd"/>
      <w:r w:rsidRPr="00A0681B">
        <w:rPr>
          <w:sz w:val="28"/>
          <w:szCs w:val="28"/>
        </w:rPr>
        <w:t xml:space="preserve"> права граждан на обращение в органы местного самоуправления и повышения качества рассмотрения таких обращений в</w:t>
      </w:r>
      <w:r>
        <w:rPr>
          <w:sz w:val="28"/>
          <w:szCs w:val="28"/>
        </w:rPr>
        <w:t xml:space="preserve"> администрации муниципального образования «Родниковский муниципальный район» Ивановской области</w:t>
      </w:r>
      <w:r w:rsidRPr="00A0681B">
        <w:rPr>
          <w:sz w:val="28"/>
          <w:szCs w:val="28"/>
        </w:rPr>
        <w:t>.</w:t>
      </w:r>
    </w:p>
    <w:p w:rsidR="00EA4464" w:rsidRPr="00A0681B" w:rsidRDefault="00EA4464" w:rsidP="00EA4464">
      <w:pPr>
        <w:autoSpaceDE w:val="0"/>
        <w:autoSpaceDN w:val="0"/>
        <w:adjustRightInd w:val="0"/>
        <w:spacing w:after="0" w:line="240" w:lineRule="auto"/>
        <w:jc w:val="both"/>
        <w:rPr>
          <w:sz w:val="28"/>
          <w:szCs w:val="28"/>
        </w:rPr>
      </w:pPr>
      <w:r w:rsidRPr="00A0681B">
        <w:rPr>
          <w:sz w:val="28"/>
          <w:szCs w:val="28"/>
        </w:rPr>
        <w:t>1.3. Настоящий Регламент устанавливает требования к предоставлению муниципальной услуги по выдаче решений о переводе или об отказе в переводе жилого помещения в нежилое или нежилого помещения в жилое, определяет сроки и последовательность действий (административные процедуры) при рассмотрении обращений граждан.</w:t>
      </w:r>
    </w:p>
    <w:p w:rsidR="00EA4464" w:rsidRPr="00A0681B" w:rsidRDefault="00EA4464" w:rsidP="00EA4464">
      <w:pPr>
        <w:autoSpaceDE w:val="0"/>
        <w:autoSpaceDN w:val="0"/>
        <w:adjustRightInd w:val="0"/>
        <w:spacing w:after="0" w:line="240" w:lineRule="auto"/>
        <w:jc w:val="both"/>
        <w:rPr>
          <w:sz w:val="28"/>
          <w:szCs w:val="28"/>
        </w:rPr>
      </w:pPr>
      <w:r w:rsidRPr="00A0681B">
        <w:rPr>
          <w:sz w:val="28"/>
          <w:szCs w:val="28"/>
        </w:rPr>
        <w:t>1.4. Получателями муниципальной услуги (далее - Заявители) могут быть физические и юридические лица либо их уполномоченные представители.</w:t>
      </w:r>
    </w:p>
    <w:p w:rsidR="00EA4464" w:rsidRPr="00A0681B" w:rsidRDefault="00EA4464" w:rsidP="00EA4464">
      <w:pPr>
        <w:autoSpaceDE w:val="0"/>
        <w:autoSpaceDN w:val="0"/>
        <w:adjustRightInd w:val="0"/>
        <w:spacing w:after="0" w:line="240" w:lineRule="auto"/>
        <w:jc w:val="both"/>
        <w:rPr>
          <w:sz w:val="28"/>
          <w:szCs w:val="28"/>
        </w:rPr>
      </w:pPr>
      <w:r w:rsidRPr="00A0681B">
        <w:rPr>
          <w:sz w:val="28"/>
          <w:szCs w:val="28"/>
        </w:rPr>
        <w:t xml:space="preserve">Заявителем признается гражданин, обратившийся в орган, предоставляющий муниципальную услугу, от своего имени и (или) от имени членов своей семьи, а равно гражданин, действующий от имени иного гражданина или юридического лица, и осуществляющий в этом случае представительство членов своей семьи, других граждан, юридического лица в порядке, установленном гражданским </w:t>
      </w:r>
      <w:hyperlink r:id="rId10" w:history="1">
        <w:r w:rsidRPr="00A0681B">
          <w:rPr>
            <w:sz w:val="28"/>
            <w:szCs w:val="28"/>
          </w:rPr>
          <w:t>законодательством</w:t>
        </w:r>
      </w:hyperlink>
      <w:r w:rsidRPr="00A0681B">
        <w:rPr>
          <w:sz w:val="28"/>
          <w:szCs w:val="28"/>
        </w:rPr>
        <w:t>.</w:t>
      </w:r>
    </w:p>
    <w:p w:rsidR="00EA4464" w:rsidRPr="00A0681B" w:rsidRDefault="00EA4464" w:rsidP="00EA4464">
      <w:pPr>
        <w:autoSpaceDE w:val="0"/>
        <w:autoSpaceDN w:val="0"/>
        <w:adjustRightInd w:val="0"/>
        <w:spacing w:after="0" w:line="240" w:lineRule="auto"/>
        <w:jc w:val="both"/>
        <w:rPr>
          <w:sz w:val="28"/>
          <w:szCs w:val="28"/>
        </w:rPr>
      </w:pPr>
      <w:r w:rsidRPr="00A0681B">
        <w:rPr>
          <w:sz w:val="28"/>
          <w:szCs w:val="28"/>
        </w:rPr>
        <w:t>1.5. Заявление о переводе жилого помещения в нежилое или нежилого помещения в жилое должно подаваться лично Заявителем.</w:t>
      </w:r>
    </w:p>
    <w:p w:rsidR="00EA4464" w:rsidRPr="00A0681B" w:rsidRDefault="00EA4464" w:rsidP="00EA4464">
      <w:pPr>
        <w:autoSpaceDE w:val="0"/>
        <w:autoSpaceDN w:val="0"/>
        <w:adjustRightInd w:val="0"/>
        <w:spacing w:after="0" w:line="240" w:lineRule="auto"/>
        <w:jc w:val="both"/>
        <w:rPr>
          <w:sz w:val="28"/>
          <w:szCs w:val="28"/>
        </w:rPr>
      </w:pPr>
      <w:r w:rsidRPr="00A0681B">
        <w:rPr>
          <w:sz w:val="28"/>
          <w:szCs w:val="28"/>
        </w:rPr>
        <w:t>В случае невозможности личной явки Заявителя, претендующего на осуществление перевода жилого помещения в нежилое или нежилого помещения в жилое, его интересы при подаче документов и получении уведомления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EA4464" w:rsidRPr="00A0681B" w:rsidRDefault="00EA4464" w:rsidP="00EA4464">
      <w:pPr>
        <w:autoSpaceDE w:val="0"/>
        <w:autoSpaceDN w:val="0"/>
        <w:adjustRightInd w:val="0"/>
        <w:spacing w:after="0" w:line="240" w:lineRule="auto"/>
        <w:jc w:val="both"/>
        <w:rPr>
          <w:sz w:val="28"/>
          <w:szCs w:val="28"/>
        </w:rPr>
      </w:pPr>
      <w:r w:rsidRPr="00A0681B">
        <w:rPr>
          <w:sz w:val="28"/>
          <w:szCs w:val="28"/>
        </w:rPr>
        <w:lastRenderedPageBreak/>
        <w:t>Интересы недееспособных граждан, претендующих на осуществление перевода жилого помещения в нежилое или нежилого помещения в жилое,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EA4464" w:rsidRPr="00A0681B" w:rsidRDefault="00EA4464" w:rsidP="00EA4464">
      <w:pPr>
        <w:autoSpaceDE w:val="0"/>
        <w:autoSpaceDN w:val="0"/>
        <w:adjustRightInd w:val="0"/>
        <w:spacing w:after="0" w:line="240" w:lineRule="auto"/>
        <w:jc w:val="both"/>
        <w:outlineLvl w:val="1"/>
        <w:rPr>
          <w:sz w:val="28"/>
          <w:szCs w:val="28"/>
        </w:rPr>
      </w:pPr>
      <w:r w:rsidRPr="00A0681B">
        <w:rPr>
          <w:sz w:val="28"/>
          <w:szCs w:val="28"/>
        </w:rPr>
        <w:t xml:space="preserve">Заявитель также может подать заявление о получении муниципальной услуги в электронном виде на Едином и (или) региональном портале государственных и муниципальных услуг (далее – Порталы). </w:t>
      </w:r>
    </w:p>
    <w:p w:rsidR="00EA4464" w:rsidRPr="00A0681B" w:rsidRDefault="00EA4464" w:rsidP="00EA4464">
      <w:pPr>
        <w:autoSpaceDE w:val="0"/>
        <w:autoSpaceDN w:val="0"/>
        <w:adjustRightInd w:val="0"/>
        <w:spacing w:after="0" w:line="240" w:lineRule="auto"/>
        <w:jc w:val="both"/>
        <w:outlineLvl w:val="1"/>
        <w:rPr>
          <w:sz w:val="28"/>
          <w:szCs w:val="28"/>
        </w:rPr>
      </w:pPr>
      <w:r w:rsidRPr="00A0681B">
        <w:rPr>
          <w:sz w:val="28"/>
          <w:szCs w:val="28"/>
        </w:rPr>
        <w:t xml:space="preserve">Запрос и необходимые для получения муниципальной услуги документы, предусмотренные пунктом 2.6 настоящего </w:t>
      </w:r>
      <w:proofErr w:type="gramStart"/>
      <w:r w:rsidRPr="00A0681B">
        <w:rPr>
          <w:sz w:val="28"/>
          <w:szCs w:val="28"/>
        </w:rPr>
        <w:t>Регламента,  предоставленные</w:t>
      </w:r>
      <w:proofErr w:type="gramEnd"/>
      <w:r w:rsidRPr="00A0681B">
        <w:rPr>
          <w:sz w:val="28"/>
          <w:szCs w:val="28"/>
        </w:rPr>
        <w:t xml:space="preserve"> заявителем в электронном виде, удостоверяются электронной подписью:</w:t>
      </w:r>
    </w:p>
    <w:p w:rsidR="00EA4464" w:rsidRPr="00A0681B" w:rsidRDefault="00EA4464" w:rsidP="00EA4464">
      <w:pPr>
        <w:autoSpaceDE w:val="0"/>
        <w:autoSpaceDN w:val="0"/>
        <w:adjustRightInd w:val="0"/>
        <w:spacing w:after="0" w:line="240" w:lineRule="auto"/>
        <w:jc w:val="both"/>
        <w:outlineLvl w:val="1"/>
        <w:rPr>
          <w:sz w:val="28"/>
          <w:szCs w:val="28"/>
        </w:rPr>
      </w:pPr>
      <w:r w:rsidRPr="00A0681B">
        <w:rPr>
          <w:sz w:val="28"/>
          <w:szCs w:val="28"/>
        </w:rPr>
        <w:t xml:space="preserve">- запрос удостоверяется </w:t>
      </w:r>
      <w:r w:rsidRPr="00A0681B">
        <w:rPr>
          <w:i/>
          <w:iCs/>
          <w:sz w:val="28"/>
          <w:szCs w:val="28"/>
        </w:rPr>
        <w:t>простой электронной подписью</w:t>
      </w:r>
      <w:r w:rsidRPr="00A0681B">
        <w:rPr>
          <w:sz w:val="28"/>
          <w:szCs w:val="28"/>
        </w:rPr>
        <w:t xml:space="preserve"> Заявителя;</w:t>
      </w:r>
    </w:p>
    <w:p w:rsidR="00EA4464" w:rsidRPr="00A0681B" w:rsidRDefault="00EA4464" w:rsidP="00EA4464">
      <w:pPr>
        <w:autoSpaceDE w:val="0"/>
        <w:autoSpaceDN w:val="0"/>
        <w:adjustRightInd w:val="0"/>
        <w:spacing w:after="0" w:line="240" w:lineRule="auto"/>
        <w:jc w:val="both"/>
        <w:outlineLvl w:val="1"/>
        <w:rPr>
          <w:iCs/>
          <w:sz w:val="28"/>
          <w:szCs w:val="28"/>
        </w:rPr>
      </w:pPr>
      <w:r w:rsidRPr="00A0681B">
        <w:rPr>
          <w:sz w:val="28"/>
          <w:szCs w:val="28"/>
        </w:rPr>
        <w:t xml:space="preserve">- доверенность, подтверждающая правомочие на обращение за получением муниципальной услуги, выданная организацией, удостоверяется </w:t>
      </w:r>
      <w:r w:rsidRPr="00A0681B">
        <w:rPr>
          <w:i/>
          <w:iCs/>
          <w:sz w:val="28"/>
          <w:szCs w:val="28"/>
        </w:rPr>
        <w:t>усиленной квалифицированной электронной подписью</w:t>
      </w:r>
      <w:r w:rsidRPr="00A0681B">
        <w:rPr>
          <w:sz w:val="28"/>
          <w:szCs w:val="28"/>
        </w:rPr>
        <w:t xml:space="preserve"> правомочного должностного лица организации, а доверенность, выданная физическим лицом, - </w:t>
      </w:r>
      <w:r w:rsidRPr="00A0681B">
        <w:rPr>
          <w:i/>
          <w:iCs/>
          <w:sz w:val="28"/>
          <w:szCs w:val="28"/>
        </w:rPr>
        <w:t xml:space="preserve">усиленной квалифицированной электронной подписью </w:t>
      </w:r>
      <w:r w:rsidRPr="00A0681B">
        <w:rPr>
          <w:sz w:val="28"/>
          <w:szCs w:val="28"/>
        </w:rPr>
        <w:t>нотариуса</w:t>
      </w:r>
      <w:r w:rsidRPr="00A0681B">
        <w:rPr>
          <w:iCs/>
          <w:sz w:val="28"/>
          <w:szCs w:val="28"/>
        </w:rPr>
        <w:t>;</w:t>
      </w:r>
    </w:p>
    <w:p w:rsidR="00EA4464" w:rsidRPr="00A0681B" w:rsidRDefault="00EA4464" w:rsidP="00EA4464">
      <w:pPr>
        <w:autoSpaceDE w:val="0"/>
        <w:autoSpaceDN w:val="0"/>
        <w:adjustRightInd w:val="0"/>
        <w:spacing w:after="0" w:line="240" w:lineRule="auto"/>
        <w:jc w:val="both"/>
        <w:outlineLvl w:val="1"/>
        <w:rPr>
          <w:sz w:val="28"/>
          <w:szCs w:val="28"/>
        </w:rPr>
      </w:pPr>
      <w:r w:rsidRPr="00A0681B">
        <w:rPr>
          <w:iCs/>
          <w:sz w:val="28"/>
          <w:szCs w:val="28"/>
        </w:rPr>
        <w:t xml:space="preserve">- иные документы, прилагаемые к запросу в форме электронных образов бумажных документов (сканированных копий), удостоверяются электронной подписью </w:t>
      </w:r>
      <w:r w:rsidRPr="00A0681B">
        <w:rPr>
          <w:sz w:val="28"/>
          <w:szCs w:val="28"/>
        </w:rPr>
        <w:t>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EA4464" w:rsidRPr="003051B8" w:rsidRDefault="00EA4464" w:rsidP="003051B8">
      <w:pPr>
        <w:autoSpaceDE w:val="0"/>
        <w:autoSpaceDN w:val="0"/>
        <w:adjustRightInd w:val="0"/>
        <w:spacing w:after="0" w:line="240" w:lineRule="auto"/>
        <w:jc w:val="both"/>
        <w:outlineLvl w:val="1"/>
        <w:rPr>
          <w:sz w:val="28"/>
          <w:szCs w:val="28"/>
        </w:rPr>
      </w:pPr>
      <w:r w:rsidRPr="00A0681B">
        <w:rPr>
          <w:sz w:val="28"/>
          <w:szCs w:val="28"/>
        </w:rPr>
        <w:t xml:space="preserve">При личном обращении за муниципальной услугой и при обращении в электронном виде через Порталы Заявитель – физическое лицо имеет возможность получения муниципальной услуги с использованием универсальной электронной карты. </w:t>
      </w:r>
    </w:p>
    <w:p w:rsidR="00EA4464" w:rsidRPr="003051B8" w:rsidRDefault="00EA4464" w:rsidP="003051B8">
      <w:pPr>
        <w:autoSpaceDE w:val="0"/>
        <w:autoSpaceDN w:val="0"/>
        <w:adjustRightInd w:val="0"/>
        <w:spacing w:after="0" w:line="240" w:lineRule="auto"/>
        <w:jc w:val="center"/>
        <w:outlineLvl w:val="1"/>
        <w:rPr>
          <w:b/>
          <w:sz w:val="28"/>
          <w:szCs w:val="28"/>
        </w:rPr>
      </w:pPr>
      <w:r w:rsidRPr="00A0681B">
        <w:rPr>
          <w:b/>
          <w:sz w:val="28"/>
          <w:szCs w:val="28"/>
        </w:rPr>
        <w:t>2. Стандарт предоставления муниципальной услуги</w:t>
      </w:r>
    </w:p>
    <w:p w:rsidR="00EA4464" w:rsidRPr="00171A28" w:rsidRDefault="00EA4464" w:rsidP="00EA4464">
      <w:pPr>
        <w:autoSpaceDE w:val="0"/>
        <w:autoSpaceDN w:val="0"/>
        <w:adjustRightInd w:val="0"/>
        <w:spacing w:after="0" w:line="240" w:lineRule="auto"/>
        <w:jc w:val="both"/>
        <w:rPr>
          <w:sz w:val="28"/>
          <w:szCs w:val="28"/>
        </w:rPr>
      </w:pPr>
      <w:r w:rsidRPr="00171A28">
        <w:rPr>
          <w:sz w:val="28"/>
          <w:szCs w:val="28"/>
        </w:rPr>
        <w:t xml:space="preserve">2.1. Наименование муниципальной услуги, </w:t>
      </w:r>
      <w:proofErr w:type="gramStart"/>
      <w:r w:rsidRPr="00171A28">
        <w:rPr>
          <w:sz w:val="28"/>
          <w:szCs w:val="28"/>
        </w:rPr>
        <w:t>порядок  предоставления</w:t>
      </w:r>
      <w:proofErr w:type="gramEnd"/>
      <w:r w:rsidRPr="00171A28">
        <w:rPr>
          <w:sz w:val="28"/>
          <w:szCs w:val="28"/>
        </w:rPr>
        <w:t xml:space="preserve"> которой определяется настоящим Регламентом: «Выдача решения о переводе или об отказе в переводе жилого помещения в нежилое или нежилого помещения в жилое» (далее по тексту - муниципальная услуга).</w:t>
      </w:r>
    </w:p>
    <w:p w:rsidR="00EA4464" w:rsidRPr="00171A28" w:rsidRDefault="00EA4464" w:rsidP="00EA4464">
      <w:pPr>
        <w:autoSpaceDE w:val="0"/>
        <w:autoSpaceDN w:val="0"/>
        <w:adjustRightInd w:val="0"/>
        <w:spacing w:after="0" w:line="240" w:lineRule="auto"/>
        <w:jc w:val="both"/>
        <w:rPr>
          <w:sz w:val="28"/>
          <w:szCs w:val="28"/>
        </w:rPr>
      </w:pPr>
      <w:r w:rsidRPr="00171A28">
        <w:rPr>
          <w:sz w:val="28"/>
          <w:szCs w:val="28"/>
        </w:rPr>
        <w:t xml:space="preserve">2.2. Муниципальную услугу оказывает отдел </w:t>
      </w:r>
      <w:r w:rsidR="00AA3EB0">
        <w:rPr>
          <w:sz w:val="28"/>
          <w:szCs w:val="28"/>
        </w:rPr>
        <w:t>жилищно-коммунального хозяйства</w:t>
      </w:r>
      <w:r w:rsidRPr="00171A28">
        <w:rPr>
          <w:sz w:val="28"/>
          <w:szCs w:val="28"/>
        </w:rPr>
        <w:t xml:space="preserve"> администрации муниципального образования «Родниковский муниципальный район».</w:t>
      </w:r>
    </w:p>
    <w:p w:rsidR="00EA4464" w:rsidRPr="00F02B11" w:rsidRDefault="00EA4464" w:rsidP="00EA4464">
      <w:pPr>
        <w:autoSpaceDE w:val="0"/>
        <w:autoSpaceDN w:val="0"/>
        <w:adjustRightInd w:val="0"/>
        <w:spacing w:after="0" w:line="240" w:lineRule="auto"/>
        <w:jc w:val="both"/>
        <w:rPr>
          <w:sz w:val="28"/>
          <w:szCs w:val="28"/>
        </w:rPr>
      </w:pPr>
      <w:r w:rsidRPr="00F02B11">
        <w:rPr>
          <w:sz w:val="28"/>
          <w:szCs w:val="28"/>
        </w:rPr>
        <w:t xml:space="preserve">Место нахождения и почтовый адрес отдела </w:t>
      </w:r>
      <w:r w:rsidR="00AA3EB0">
        <w:rPr>
          <w:sz w:val="28"/>
          <w:szCs w:val="28"/>
        </w:rPr>
        <w:t>жилищно-коммунального хозяйства</w:t>
      </w:r>
      <w:r w:rsidRPr="00F02B11">
        <w:rPr>
          <w:sz w:val="28"/>
          <w:szCs w:val="28"/>
        </w:rPr>
        <w:t xml:space="preserve"> администрации муниципального образования «Родниковский муниципальный район»: Ивановская область, г. Родники, ул. Советская, д. 10, кабинет </w:t>
      </w:r>
      <w:proofErr w:type="gramStart"/>
      <w:r w:rsidRPr="00F02B11">
        <w:rPr>
          <w:sz w:val="28"/>
          <w:szCs w:val="28"/>
        </w:rPr>
        <w:t>№  20</w:t>
      </w:r>
      <w:proofErr w:type="gramEnd"/>
      <w:r w:rsidRPr="00F02B11">
        <w:rPr>
          <w:sz w:val="28"/>
          <w:szCs w:val="28"/>
        </w:rPr>
        <w:t>, телефоны: 8(49336) 2-54</w:t>
      </w:r>
      <w:r>
        <w:rPr>
          <w:sz w:val="28"/>
          <w:szCs w:val="28"/>
        </w:rPr>
        <w:t>-43</w:t>
      </w:r>
      <w:r w:rsidRPr="00F02B11">
        <w:rPr>
          <w:sz w:val="28"/>
          <w:szCs w:val="28"/>
        </w:rPr>
        <w:t xml:space="preserve">, адрес электронной почты: </w:t>
      </w:r>
      <w:r w:rsidRPr="00F02B11">
        <w:rPr>
          <w:sz w:val="28"/>
          <w:szCs w:val="28"/>
          <w:lang w:val="en-US"/>
        </w:rPr>
        <w:t>rodniki</w:t>
      </w:r>
      <w:r w:rsidRPr="00F02B11">
        <w:rPr>
          <w:sz w:val="28"/>
          <w:szCs w:val="28"/>
        </w:rPr>
        <w:t>-</w:t>
      </w:r>
      <w:r w:rsidRPr="00F02B11">
        <w:rPr>
          <w:sz w:val="28"/>
          <w:szCs w:val="28"/>
          <w:lang w:val="en-US"/>
        </w:rPr>
        <w:t>om</w:t>
      </w:r>
      <w:r>
        <w:rPr>
          <w:sz w:val="28"/>
          <w:szCs w:val="28"/>
          <w:lang w:val="en-US"/>
        </w:rPr>
        <w:t>h</w:t>
      </w:r>
      <w:r w:rsidRPr="00F02B11">
        <w:rPr>
          <w:sz w:val="28"/>
          <w:szCs w:val="28"/>
        </w:rPr>
        <w:t>@</w:t>
      </w:r>
      <w:r w:rsidRPr="00F02B11">
        <w:rPr>
          <w:sz w:val="28"/>
          <w:szCs w:val="28"/>
          <w:lang w:val="en-US"/>
        </w:rPr>
        <w:t>mail</w:t>
      </w:r>
      <w:r w:rsidRPr="00F02B11">
        <w:rPr>
          <w:sz w:val="28"/>
          <w:szCs w:val="28"/>
        </w:rPr>
        <w:t>.</w:t>
      </w:r>
      <w:r w:rsidRPr="00F02B11">
        <w:rPr>
          <w:sz w:val="28"/>
          <w:szCs w:val="28"/>
          <w:lang w:val="en-US"/>
        </w:rPr>
        <w:t>ru</w:t>
      </w:r>
      <w:r w:rsidRPr="00F02B11">
        <w:rPr>
          <w:sz w:val="28"/>
          <w:szCs w:val="28"/>
        </w:rPr>
        <w:t>.</w:t>
      </w:r>
    </w:p>
    <w:p w:rsidR="00EA4464" w:rsidRPr="00612C62" w:rsidRDefault="00EA4464" w:rsidP="00EA4464">
      <w:pPr>
        <w:autoSpaceDE w:val="0"/>
        <w:autoSpaceDN w:val="0"/>
        <w:adjustRightInd w:val="0"/>
        <w:spacing w:after="0" w:line="240" w:lineRule="auto"/>
        <w:jc w:val="both"/>
        <w:rPr>
          <w:sz w:val="28"/>
          <w:szCs w:val="28"/>
        </w:rPr>
      </w:pPr>
      <w:r w:rsidRPr="00612C62">
        <w:rPr>
          <w:sz w:val="28"/>
          <w:szCs w:val="28"/>
        </w:rPr>
        <w:t>2.3. Результатом предоставления муниципальной услуги является:</w:t>
      </w:r>
    </w:p>
    <w:p w:rsidR="00EA4464" w:rsidRPr="00612C62" w:rsidRDefault="00EA4464" w:rsidP="00EA4464">
      <w:pPr>
        <w:autoSpaceDE w:val="0"/>
        <w:autoSpaceDN w:val="0"/>
        <w:adjustRightInd w:val="0"/>
        <w:spacing w:after="0" w:line="240" w:lineRule="auto"/>
        <w:jc w:val="both"/>
        <w:rPr>
          <w:sz w:val="28"/>
          <w:szCs w:val="28"/>
        </w:rPr>
      </w:pPr>
      <w:r w:rsidRPr="00612C62">
        <w:rPr>
          <w:sz w:val="28"/>
          <w:szCs w:val="28"/>
        </w:rPr>
        <w:t>- выдача или направление Заявителю уведомления о переводе жилого помещения в нежилое помещение или нежилого помещения в жилое помещение;</w:t>
      </w:r>
    </w:p>
    <w:p w:rsidR="00EA4464" w:rsidRPr="00612C62" w:rsidRDefault="00EA4464" w:rsidP="00EA4464">
      <w:pPr>
        <w:autoSpaceDE w:val="0"/>
        <w:autoSpaceDN w:val="0"/>
        <w:adjustRightInd w:val="0"/>
        <w:spacing w:after="0" w:line="240" w:lineRule="auto"/>
        <w:jc w:val="both"/>
        <w:rPr>
          <w:sz w:val="28"/>
          <w:szCs w:val="28"/>
        </w:rPr>
      </w:pPr>
      <w:r w:rsidRPr="00612C62">
        <w:rPr>
          <w:sz w:val="28"/>
          <w:szCs w:val="28"/>
        </w:rPr>
        <w:lastRenderedPageBreak/>
        <w:t>- выдача или направление Заявителю уведомления об отказе в переводе жилого помещения в нежилое помещение или нежилого помещения в жилое помещение.</w:t>
      </w:r>
    </w:p>
    <w:p w:rsidR="00EA4464" w:rsidRPr="00612C62" w:rsidRDefault="00EA4464" w:rsidP="00EA4464">
      <w:pPr>
        <w:autoSpaceDE w:val="0"/>
        <w:autoSpaceDN w:val="0"/>
        <w:adjustRightInd w:val="0"/>
        <w:spacing w:after="0" w:line="240" w:lineRule="auto"/>
        <w:jc w:val="both"/>
        <w:rPr>
          <w:sz w:val="28"/>
          <w:szCs w:val="28"/>
        </w:rPr>
      </w:pPr>
      <w:r w:rsidRPr="00612C62">
        <w:rPr>
          <w:sz w:val="28"/>
          <w:szCs w:val="28"/>
        </w:rPr>
        <w:t>2.4. Срок предоставления муниципальной услуги не должен превышать 45 дней со дня предоставления необходимых документов.</w:t>
      </w:r>
    </w:p>
    <w:p w:rsidR="00EA4464" w:rsidRPr="00612C62" w:rsidRDefault="00EA4464" w:rsidP="00EA4464">
      <w:pPr>
        <w:autoSpaceDE w:val="0"/>
        <w:autoSpaceDN w:val="0"/>
        <w:adjustRightInd w:val="0"/>
        <w:spacing w:after="0" w:line="240" w:lineRule="auto"/>
        <w:jc w:val="both"/>
        <w:rPr>
          <w:sz w:val="28"/>
          <w:szCs w:val="28"/>
        </w:rPr>
      </w:pPr>
      <w:r w:rsidRPr="00612C62">
        <w:rPr>
          <w:sz w:val="28"/>
          <w:szCs w:val="28"/>
        </w:rPr>
        <w:t>Условия и сроки выполнения отдельных административных процедур представлены в соответствующих разделах настоящего Регламента.</w:t>
      </w:r>
    </w:p>
    <w:p w:rsidR="00EA4464" w:rsidRPr="00A340B3" w:rsidRDefault="00EA4464" w:rsidP="00EA4464">
      <w:pPr>
        <w:autoSpaceDE w:val="0"/>
        <w:autoSpaceDN w:val="0"/>
        <w:adjustRightInd w:val="0"/>
        <w:spacing w:after="0" w:line="240" w:lineRule="auto"/>
        <w:jc w:val="both"/>
        <w:rPr>
          <w:sz w:val="28"/>
          <w:szCs w:val="28"/>
        </w:rPr>
      </w:pPr>
      <w:r w:rsidRPr="00A340B3">
        <w:rPr>
          <w:sz w:val="28"/>
          <w:szCs w:val="28"/>
        </w:rPr>
        <w:t>2.5. Правовые основания для предоставления муниципальной услуги:</w:t>
      </w:r>
    </w:p>
    <w:p w:rsidR="00EA4464" w:rsidRPr="00A340B3" w:rsidRDefault="00EA4464" w:rsidP="00EA4464">
      <w:pPr>
        <w:autoSpaceDE w:val="0"/>
        <w:autoSpaceDN w:val="0"/>
        <w:adjustRightInd w:val="0"/>
        <w:spacing w:after="0" w:line="240" w:lineRule="auto"/>
        <w:jc w:val="both"/>
        <w:rPr>
          <w:sz w:val="28"/>
          <w:szCs w:val="28"/>
        </w:rPr>
      </w:pPr>
      <w:r w:rsidRPr="00A340B3">
        <w:rPr>
          <w:sz w:val="28"/>
          <w:szCs w:val="28"/>
        </w:rPr>
        <w:t xml:space="preserve">Жилищный </w:t>
      </w:r>
      <w:hyperlink r:id="rId11" w:history="1">
        <w:r w:rsidRPr="00A340B3">
          <w:rPr>
            <w:sz w:val="28"/>
            <w:szCs w:val="28"/>
          </w:rPr>
          <w:t>кодекс</w:t>
        </w:r>
      </w:hyperlink>
      <w:r w:rsidRPr="00A340B3">
        <w:rPr>
          <w:sz w:val="28"/>
          <w:szCs w:val="28"/>
        </w:rPr>
        <w:t xml:space="preserve"> Российской Федерации;</w:t>
      </w:r>
    </w:p>
    <w:p w:rsidR="00EA4464" w:rsidRPr="00A340B3" w:rsidRDefault="00EA4464" w:rsidP="00EA4464">
      <w:pPr>
        <w:autoSpaceDE w:val="0"/>
        <w:autoSpaceDN w:val="0"/>
        <w:adjustRightInd w:val="0"/>
        <w:spacing w:after="0" w:line="240" w:lineRule="auto"/>
        <w:jc w:val="both"/>
        <w:rPr>
          <w:sz w:val="28"/>
          <w:szCs w:val="28"/>
        </w:rPr>
      </w:pPr>
      <w:r w:rsidRPr="00A340B3">
        <w:rPr>
          <w:sz w:val="28"/>
          <w:szCs w:val="28"/>
        </w:rPr>
        <w:t xml:space="preserve">Градостроительный </w:t>
      </w:r>
      <w:hyperlink r:id="rId12" w:history="1">
        <w:r w:rsidRPr="00A340B3">
          <w:rPr>
            <w:sz w:val="28"/>
            <w:szCs w:val="28"/>
          </w:rPr>
          <w:t>кодекс</w:t>
        </w:r>
      </w:hyperlink>
      <w:r w:rsidRPr="00A340B3">
        <w:rPr>
          <w:sz w:val="28"/>
          <w:szCs w:val="28"/>
        </w:rPr>
        <w:t xml:space="preserve"> Российской Федерации;</w:t>
      </w:r>
    </w:p>
    <w:p w:rsidR="00EA4464" w:rsidRPr="00A340B3" w:rsidRDefault="00EA4464" w:rsidP="00EA4464">
      <w:pPr>
        <w:autoSpaceDE w:val="0"/>
        <w:autoSpaceDN w:val="0"/>
        <w:adjustRightInd w:val="0"/>
        <w:spacing w:after="0" w:line="240" w:lineRule="auto"/>
        <w:jc w:val="both"/>
        <w:rPr>
          <w:sz w:val="28"/>
          <w:szCs w:val="28"/>
        </w:rPr>
      </w:pPr>
      <w:r w:rsidRPr="00A340B3">
        <w:rPr>
          <w:sz w:val="28"/>
          <w:szCs w:val="28"/>
        </w:rPr>
        <w:t xml:space="preserve">Федеральный </w:t>
      </w:r>
      <w:hyperlink r:id="rId13" w:history="1">
        <w:r w:rsidRPr="00A340B3">
          <w:rPr>
            <w:sz w:val="28"/>
            <w:szCs w:val="28"/>
          </w:rPr>
          <w:t>закон</w:t>
        </w:r>
      </w:hyperlink>
      <w:r w:rsidRPr="00A340B3">
        <w:rPr>
          <w:sz w:val="28"/>
          <w:szCs w:val="28"/>
        </w:rPr>
        <w:t xml:space="preserve"> от 25.06.2002 № 73-ФЗ «Об объектах культурного наследия (памятниках истории и культуры) народов Российской Федерации»;</w:t>
      </w:r>
    </w:p>
    <w:p w:rsidR="00EA4464" w:rsidRPr="00A340B3" w:rsidRDefault="00EA4464" w:rsidP="00EA4464">
      <w:pPr>
        <w:autoSpaceDE w:val="0"/>
        <w:autoSpaceDN w:val="0"/>
        <w:adjustRightInd w:val="0"/>
        <w:spacing w:after="0" w:line="240" w:lineRule="auto"/>
        <w:jc w:val="both"/>
        <w:rPr>
          <w:sz w:val="28"/>
          <w:szCs w:val="28"/>
        </w:rPr>
      </w:pPr>
      <w:r w:rsidRPr="00A340B3">
        <w:rPr>
          <w:sz w:val="28"/>
          <w:szCs w:val="28"/>
        </w:rPr>
        <w:t>Федеральный закон от 27.07.2010 № 210-ФЗ «Об организации предоставления государственных и муниципальных услуг»;</w:t>
      </w:r>
    </w:p>
    <w:p w:rsidR="00EA4464" w:rsidRPr="00A340B3" w:rsidRDefault="00FB20AA" w:rsidP="00EA4464">
      <w:pPr>
        <w:autoSpaceDE w:val="0"/>
        <w:autoSpaceDN w:val="0"/>
        <w:adjustRightInd w:val="0"/>
        <w:spacing w:after="0" w:line="240" w:lineRule="auto"/>
        <w:jc w:val="both"/>
        <w:rPr>
          <w:sz w:val="28"/>
          <w:szCs w:val="28"/>
        </w:rPr>
      </w:pPr>
      <w:hyperlink r:id="rId14" w:history="1">
        <w:r w:rsidR="00EA4464" w:rsidRPr="00A340B3">
          <w:rPr>
            <w:sz w:val="28"/>
            <w:szCs w:val="28"/>
          </w:rPr>
          <w:t>Постановление</w:t>
        </w:r>
      </w:hyperlink>
      <w:r w:rsidR="00EA4464" w:rsidRPr="00A340B3">
        <w:rPr>
          <w:sz w:val="28"/>
          <w:szCs w:val="28"/>
        </w:rPr>
        <w:t xml:space="preserve">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w:t>
      </w:r>
    </w:p>
    <w:p w:rsidR="00EA4464" w:rsidRPr="00A340B3" w:rsidRDefault="00FB20AA" w:rsidP="00EA4464">
      <w:pPr>
        <w:autoSpaceDE w:val="0"/>
        <w:autoSpaceDN w:val="0"/>
        <w:adjustRightInd w:val="0"/>
        <w:spacing w:after="0" w:line="240" w:lineRule="auto"/>
        <w:jc w:val="both"/>
        <w:rPr>
          <w:sz w:val="28"/>
          <w:szCs w:val="28"/>
        </w:rPr>
      </w:pPr>
      <w:hyperlink r:id="rId15" w:history="1">
        <w:r w:rsidR="00EA4464" w:rsidRPr="00A340B3">
          <w:rPr>
            <w:sz w:val="28"/>
            <w:szCs w:val="28"/>
          </w:rPr>
          <w:t>Постановление</w:t>
        </w:r>
      </w:hyperlink>
      <w:r w:rsidR="00EA4464" w:rsidRPr="00A340B3">
        <w:rPr>
          <w:sz w:val="28"/>
          <w:szCs w:val="28"/>
        </w:rPr>
        <w:t xml:space="preserve"> Правительства Российской Федерации от 16.02.2008 № 87 «О составе разделов проектной документации и требованиях к их содержанию»;</w:t>
      </w:r>
    </w:p>
    <w:p w:rsidR="00EA4464" w:rsidRPr="00A340B3" w:rsidRDefault="00FB20AA" w:rsidP="00EA4464">
      <w:pPr>
        <w:autoSpaceDE w:val="0"/>
        <w:autoSpaceDN w:val="0"/>
        <w:adjustRightInd w:val="0"/>
        <w:spacing w:after="0" w:line="240" w:lineRule="auto"/>
        <w:jc w:val="both"/>
        <w:rPr>
          <w:sz w:val="28"/>
          <w:szCs w:val="28"/>
        </w:rPr>
      </w:pPr>
      <w:hyperlink r:id="rId16" w:history="1">
        <w:r w:rsidR="00EA4464" w:rsidRPr="00A340B3">
          <w:rPr>
            <w:sz w:val="28"/>
            <w:szCs w:val="28"/>
          </w:rPr>
          <w:t>Постановление</w:t>
        </w:r>
      </w:hyperlink>
      <w:r w:rsidR="00EA4464" w:rsidRPr="00A340B3">
        <w:rPr>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03427" w:rsidRPr="00403427" w:rsidRDefault="00403427" w:rsidP="00403427">
      <w:pPr>
        <w:autoSpaceDE w:val="0"/>
        <w:autoSpaceDN w:val="0"/>
        <w:adjustRightInd w:val="0"/>
        <w:spacing w:after="0" w:line="240" w:lineRule="auto"/>
        <w:jc w:val="both"/>
        <w:rPr>
          <w:sz w:val="28"/>
          <w:szCs w:val="28"/>
        </w:rPr>
      </w:pPr>
      <w:r w:rsidRPr="00403427">
        <w:rPr>
          <w:sz w:val="28"/>
          <w:szCs w:val="28"/>
        </w:rPr>
        <w:t xml:space="preserve">Решение </w:t>
      </w:r>
      <w:proofErr w:type="gramStart"/>
      <w:r w:rsidRPr="00403427">
        <w:rPr>
          <w:sz w:val="28"/>
          <w:szCs w:val="28"/>
        </w:rPr>
        <w:t>Совета  муниципального</w:t>
      </w:r>
      <w:proofErr w:type="gramEnd"/>
      <w:r w:rsidRPr="00403427">
        <w:rPr>
          <w:sz w:val="28"/>
          <w:szCs w:val="28"/>
        </w:rPr>
        <w:t xml:space="preserve"> образования «Родниковский муниципальный район» от 27.01.2011 № 3 «Об утверждении соглашения между органами местного самоуправления Парского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403427" w:rsidRPr="00403427" w:rsidRDefault="00403427" w:rsidP="00403427">
      <w:pPr>
        <w:autoSpaceDE w:val="0"/>
        <w:autoSpaceDN w:val="0"/>
        <w:adjustRightInd w:val="0"/>
        <w:spacing w:after="0" w:line="240" w:lineRule="auto"/>
        <w:jc w:val="both"/>
        <w:rPr>
          <w:sz w:val="28"/>
          <w:szCs w:val="28"/>
        </w:rPr>
      </w:pPr>
      <w:r w:rsidRPr="00403427">
        <w:rPr>
          <w:sz w:val="28"/>
          <w:szCs w:val="28"/>
        </w:rPr>
        <w:t xml:space="preserve">Решение </w:t>
      </w:r>
      <w:proofErr w:type="gramStart"/>
      <w:r w:rsidRPr="00403427">
        <w:rPr>
          <w:sz w:val="28"/>
          <w:szCs w:val="28"/>
        </w:rPr>
        <w:t>Совета  муниципального</w:t>
      </w:r>
      <w:proofErr w:type="gramEnd"/>
      <w:r w:rsidRPr="00403427">
        <w:rPr>
          <w:sz w:val="28"/>
          <w:szCs w:val="28"/>
        </w:rPr>
        <w:t xml:space="preserve"> образования «Родниковский муниципальный район» от 27.01.2011 № 4 «Об утверждении соглашения между органами местного самоуправления Филисовского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403427" w:rsidRPr="00403427" w:rsidRDefault="00403427" w:rsidP="00403427">
      <w:pPr>
        <w:autoSpaceDE w:val="0"/>
        <w:autoSpaceDN w:val="0"/>
        <w:adjustRightInd w:val="0"/>
        <w:spacing w:after="0" w:line="240" w:lineRule="auto"/>
        <w:jc w:val="both"/>
        <w:rPr>
          <w:sz w:val="28"/>
          <w:szCs w:val="28"/>
        </w:rPr>
      </w:pPr>
      <w:r w:rsidRPr="00403427">
        <w:rPr>
          <w:sz w:val="28"/>
          <w:szCs w:val="28"/>
        </w:rPr>
        <w:t xml:space="preserve">Решение </w:t>
      </w:r>
      <w:proofErr w:type="gramStart"/>
      <w:r w:rsidRPr="00403427">
        <w:rPr>
          <w:sz w:val="28"/>
          <w:szCs w:val="28"/>
        </w:rPr>
        <w:t>Совета  муниципального</w:t>
      </w:r>
      <w:proofErr w:type="gramEnd"/>
      <w:r w:rsidRPr="00403427">
        <w:rPr>
          <w:sz w:val="28"/>
          <w:szCs w:val="28"/>
        </w:rPr>
        <w:t xml:space="preserve"> образования «Родниковский муниципальный район» от 27.01.2011 № 5 «Об утверждении соглашения между органами местного самоуправления Каминского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403427" w:rsidRDefault="00403427" w:rsidP="00403427">
      <w:pPr>
        <w:autoSpaceDE w:val="0"/>
        <w:autoSpaceDN w:val="0"/>
        <w:adjustRightInd w:val="0"/>
        <w:spacing w:after="0" w:line="240" w:lineRule="auto"/>
        <w:jc w:val="both"/>
        <w:rPr>
          <w:sz w:val="28"/>
          <w:szCs w:val="28"/>
        </w:rPr>
      </w:pPr>
      <w:r w:rsidRPr="00403427">
        <w:rPr>
          <w:sz w:val="28"/>
          <w:szCs w:val="28"/>
        </w:rPr>
        <w:t>Устав муниципального образования «Родниковский муниципальный район»</w:t>
      </w:r>
      <w:r>
        <w:rPr>
          <w:sz w:val="28"/>
          <w:szCs w:val="28"/>
        </w:rPr>
        <w:t>.</w:t>
      </w:r>
    </w:p>
    <w:p w:rsidR="00EA4464" w:rsidRPr="00004DC9" w:rsidRDefault="00EA4464" w:rsidP="00403427">
      <w:pPr>
        <w:autoSpaceDE w:val="0"/>
        <w:autoSpaceDN w:val="0"/>
        <w:adjustRightInd w:val="0"/>
        <w:spacing w:after="0" w:line="240" w:lineRule="auto"/>
        <w:jc w:val="both"/>
        <w:rPr>
          <w:sz w:val="28"/>
          <w:szCs w:val="28"/>
        </w:rPr>
      </w:pPr>
      <w:r w:rsidRPr="00004DC9">
        <w:rPr>
          <w:sz w:val="28"/>
          <w:szCs w:val="28"/>
        </w:rPr>
        <w:t>2.6. Предоставление муниципальной услуги осуществляется по результатам рассмотрения представленных Заявителем документов.</w:t>
      </w:r>
    </w:p>
    <w:p w:rsidR="00EA4464" w:rsidRPr="00004DC9" w:rsidRDefault="00EA4464" w:rsidP="00EA4464">
      <w:pPr>
        <w:autoSpaceDE w:val="0"/>
        <w:autoSpaceDN w:val="0"/>
        <w:adjustRightInd w:val="0"/>
        <w:spacing w:after="0" w:line="240" w:lineRule="auto"/>
        <w:jc w:val="both"/>
        <w:rPr>
          <w:sz w:val="28"/>
          <w:szCs w:val="28"/>
        </w:rPr>
      </w:pPr>
      <w:r w:rsidRPr="00004DC9">
        <w:rPr>
          <w:sz w:val="28"/>
          <w:szCs w:val="28"/>
        </w:rPr>
        <w:t>2.6.1. Для перевода жилого помещения в нежилое или нежилого помещения в жилое Заявитель представляет:</w:t>
      </w:r>
    </w:p>
    <w:p w:rsidR="00EA4464" w:rsidRPr="00004DC9" w:rsidRDefault="00EA4464" w:rsidP="00EA4464">
      <w:pPr>
        <w:autoSpaceDE w:val="0"/>
        <w:autoSpaceDN w:val="0"/>
        <w:adjustRightInd w:val="0"/>
        <w:spacing w:after="0" w:line="240" w:lineRule="auto"/>
        <w:jc w:val="both"/>
        <w:rPr>
          <w:sz w:val="28"/>
          <w:szCs w:val="28"/>
        </w:rPr>
      </w:pPr>
      <w:r w:rsidRPr="00004DC9">
        <w:rPr>
          <w:sz w:val="28"/>
          <w:szCs w:val="28"/>
        </w:rPr>
        <w:t xml:space="preserve">1) </w:t>
      </w:r>
      <w:hyperlink r:id="rId17" w:history="1">
        <w:r w:rsidRPr="00004DC9">
          <w:rPr>
            <w:sz w:val="28"/>
            <w:szCs w:val="28"/>
          </w:rPr>
          <w:t>заявление</w:t>
        </w:r>
      </w:hyperlink>
      <w:r w:rsidRPr="00004DC9">
        <w:rPr>
          <w:sz w:val="28"/>
          <w:szCs w:val="28"/>
        </w:rPr>
        <w:t xml:space="preserve"> о переводе </w:t>
      </w:r>
      <w:r>
        <w:rPr>
          <w:sz w:val="28"/>
          <w:szCs w:val="28"/>
        </w:rPr>
        <w:t xml:space="preserve">жилого (нежилого) </w:t>
      </w:r>
      <w:r w:rsidRPr="00004DC9">
        <w:rPr>
          <w:sz w:val="28"/>
          <w:szCs w:val="28"/>
        </w:rPr>
        <w:t>помещения</w:t>
      </w:r>
      <w:r>
        <w:rPr>
          <w:sz w:val="28"/>
          <w:szCs w:val="28"/>
        </w:rPr>
        <w:t xml:space="preserve"> в нежилое (жилое) помещение</w:t>
      </w:r>
      <w:r w:rsidRPr="00004DC9">
        <w:rPr>
          <w:sz w:val="28"/>
          <w:szCs w:val="28"/>
        </w:rPr>
        <w:t xml:space="preserve"> (приложение № 1 к настоящему Регламенту);</w:t>
      </w:r>
    </w:p>
    <w:p w:rsidR="00EA4464" w:rsidRPr="00004DC9" w:rsidRDefault="00EA4464" w:rsidP="00EA4464">
      <w:pPr>
        <w:autoSpaceDE w:val="0"/>
        <w:autoSpaceDN w:val="0"/>
        <w:adjustRightInd w:val="0"/>
        <w:spacing w:after="0" w:line="240" w:lineRule="auto"/>
        <w:jc w:val="both"/>
        <w:rPr>
          <w:sz w:val="28"/>
          <w:szCs w:val="28"/>
        </w:rPr>
      </w:pPr>
      <w:r w:rsidRPr="00004DC9">
        <w:rPr>
          <w:sz w:val="28"/>
          <w:szCs w:val="28"/>
        </w:rPr>
        <w:lastRenderedPageBreak/>
        <w:t>2) правоустанавливающие документы на переводимое помещение (подлинники или засвидетельствованные в нотариальном порядке копии);</w:t>
      </w:r>
    </w:p>
    <w:p w:rsidR="00EA4464" w:rsidRPr="00004DC9" w:rsidRDefault="00EA4464" w:rsidP="00EA4464">
      <w:pPr>
        <w:autoSpaceDE w:val="0"/>
        <w:autoSpaceDN w:val="0"/>
        <w:adjustRightInd w:val="0"/>
        <w:spacing w:after="0" w:line="240" w:lineRule="auto"/>
        <w:jc w:val="both"/>
        <w:rPr>
          <w:sz w:val="28"/>
          <w:szCs w:val="28"/>
        </w:rPr>
      </w:pPr>
      <w:r w:rsidRPr="00004DC9">
        <w:rPr>
          <w:sz w:val="28"/>
          <w:szCs w:val="28"/>
        </w:rPr>
        <w:t>3) план переводимого помещения с его техническим описанием</w:t>
      </w:r>
      <w:r w:rsidR="00015032">
        <w:rPr>
          <w:sz w:val="28"/>
          <w:szCs w:val="28"/>
        </w:rPr>
        <w:t xml:space="preserve">, </w:t>
      </w:r>
      <w:r w:rsidRPr="00004DC9">
        <w:rPr>
          <w:sz w:val="28"/>
          <w:szCs w:val="28"/>
        </w:rPr>
        <w:t>в случае, если переводимое помещение является жилым, технический паспорт такого помещения</w:t>
      </w:r>
      <w:r w:rsidR="00015032">
        <w:rPr>
          <w:sz w:val="28"/>
          <w:szCs w:val="28"/>
        </w:rPr>
        <w:t xml:space="preserve">, </w:t>
      </w:r>
      <w:r w:rsidR="00015032" w:rsidRPr="00004DC9">
        <w:rPr>
          <w:sz w:val="28"/>
          <w:szCs w:val="28"/>
        </w:rPr>
        <w:t>(подлинник или засвидетельствованн</w:t>
      </w:r>
      <w:r w:rsidR="00015032">
        <w:rPr>
          <w:sz w:val="28"/>
          <w:szCs w:val="28"/>
        </w:rPr>
        <w:t>ая</w:t>
      </w:r>
      <w:r w:rsidR="00015032" w:rsidRPr="00004DC9">
        <w:rPr>
          <w:sz w:val="28"/>
          <w:szCs w:val="28"/>
        </w:rPr>
        <w:t xml:space="preserve"> в нотариальном порядке копи</w:t>
      </w:r>
      <w:r w:rsidR="00015032">
        <w:rPr>
          <w:sz w:val="28"/>
          <w:szCs w:val="28"/>
        </w:rPr>
        <w:t>я</w:t>
      </w:r>
      <w:r w:rsidR="00015032" w:rsidRPr="00004DC9">
        <w:rPr>
          <w:sz w:val="28"/>
          <w:szCs w:val="28"/>
        </w:rPr>
        <w:t>)</w:t>
      </w:r>
      <w:r w:rsidRPr="00004DC9">
        <w:rPr>
          <w:sz w:val="28"/>
          <w:szCs w:val="28"/>
        </w:rPr>
        <w:t>;</w:t>
      </w:r>
    </w:p>
    <w:p w:rsidR="00EA4464" w:rsidRPr="00004DC9" w:rsidRDefault="00EA4464" w:rsidP="00EA4464">
      <w:pPr>
        <w:autoSpaceDE w:val="0"/>
        <w:autoSpaceDN w:val="0"/>
        <w:adjustRightInd w:val="0"/>
        <w:spacing w:after="0" w:line="240" w:lineRule="auto"/>
        <w:jc w:val="both"/>
        <w:rPr>
          <w:sz w:val="28"/>
          <w:szCs w:val="28"/>
        </w:rPr>
      </w:pPr>
      <w:r w:rsidRPr="00004DC9">
        <w:rPr>
          <w:sz w:val="28"/>
          <w:szCs w:val="28"/>
        </w:rPr>
        <w:t>4) поэтажный план дома, в котором находится переводимое помещение</w:t>
      </w:r>
      <w:r w:rsidR="00015032">
        <w:rPr>
          <w:sz w:val="28"/>
          <w:szCs w:val="28"/>
        </w:rPr>
        <w:t xml:space="preserve"> </w:t>
      </w:r>
      <w:r w:rsidR="00015032" w:rsidRPr="00004DC9">
        <w:rPr>
          <w:sz w:val="28"/>
          <w:szCs w:val="28"/>
        </w:rPr>
        <w:t>(подлинник или засвидетельствованн</w:t>
      </w:r>
      <w:r w:rsidR="00015032">
        <w:rPr>
          <w:sz w:val="28"/>
          <w:szCs w:val="28"/>
        </w:rPr>
        <w:t>ая</w:t>
      </w:r>
      <w:r w:rsidR="00015032" w:rsidRPr="00004DC9">
        <w:rPr>
          <w:sz w:val="28"/>
          <w:szCs w:val="28"/>
        </w:rPr>
        <w:t xml:space="preserve"> в нотариальном порядке копи</w:t>
      </w:r>
      <w:r w:rsidR="00015032">
        <w:rPr>
          <w:sz w:val="28"/>
          <w:szCs w:val="28"/>
        </w:rPr>
        <w:t>я</w:t>
      </w:r>
      <w:r w:rsidR="00015032" w:rsidRPr="00004DC9">
        <w:rPr>
          <w:sz w:val="28"/>
          <w:szCs w:val="28"/>
        </w:rPr>
        <w:t>)</w:t>
      </w:r>
      <w:r w:rsidRPr="00004DC9">
        <w:rPr>
          <w:sz w:val="28"/>
          <w:szCs w:val="28"/>
        </w:rPr>
        <w:t>;</w:t>
      </w:r>
    </w:p>
    <w:p w:rsidR="00EA4464" w:rsidRPr="00004DC9" w:rsidRDefault="00EA4464" w:rsidP="00EA4464">
      <w:pPr>
        <w:autoSpaceDE w:val="0"/>
        <w:autoSpaceDN w:val="0"/>
        <w:adjustRightInd w:val="0"/>
        <w:spacing w:after="0" w:line="240" w:lineRule="auto"/>
        <w:jc w:val="both"/>
        <w:rPr>
          <w:sz w:val="28"/>
          <w:szCs w:val="28"/>
        </w:rPr>
      </w:pPr>
      <w:r w:rsidRPr="00004DC9">
        <w:rPr>
          <w:sz w:val="28"/>
          <w:szCs w:val="28"/>
        </w:rPr>
        <w:t>5) подготовленный и оформленный в установленном порядке проект переустройства и (или) перепланировки, и (или) иных работ</w:t>
      </w:r>
      <w:r w:rsidR="00015032">
        <w:rPr>
          <w:sz w:val="28"/>
          <w:szCs w:val="28"/>
        </w:rPr>
        <w:t xml:space="preserve">, </w:t>
      </w:r>
      <w:r w:rsidRPr="00004DC9">
        <w:rPr>
          <w:sz w:val="28"/>
          <w:szCs w:val="28"/>
        </w:rPr>
        <w:t>в случае, если переустройство, и (или) перепланировка, и (или) иные работы требуются для обеспечения использования такого помещения в качестве жилого или нежилого помещения</w:t>
      </w:r>
      <w:r w:rsidR="00015032">
        <w:rPr>
          <w:sz w:val="28"/>
          <w:szCs w:val="28"/>
        </w:rPr>
        <w:t xml:space="preserve"> </w:t>
      </w:r>
      <w:r w:rsidR="00015032" w:rsidRPr="00004DC9">
        <w:rPr>
          <w:sz w:val="28"/>
          <w:szCs w:val="28"/>
        </w:rPr>
        <w:t>(подлинник или засвидетельствованн</w:t>
      </w:r>
      <w:r w:rsidR="00015032">
        <w:rPr>
          <w:sz w:val="28"/>
          <w:szCs w:val="28"/>
        </w:rPr>
        <w:t>ая</w:t>
      </w:r>
      <w:r w:rsidR="00015032" w:rsidRPr="00004DC9">
        <w:rPr>
          <w:sz w:val="28"/>
          <w:szCs w:val="28"/>
        </w:rPr>
        <w:t xml:space="preserve"> в нотариальном порядке копи</w:t>
      </w:r>
      <w:r w:rsidR="00015032">
        <w:rPr>
          <w:sz w:val="28"/>
          <w:szCs w:val="28"/>
        </w:rPr>
        <w:t>я</w:t>
      </w:r>
      <w:r w:rsidR="00015032" w:rsidRPr="00004DC9">
        <w:rPr>
          <w:sz w:val="28"/>
          <w:szCs w:val="28"/>
        </w:rPr>
        <w:t>)</w:t>
      </w:r>
      <w:r w:rsidRPr="00004DC9">
        <w:rPr>
          <w:sz w:val="28"/>
          <w:szCs w:val="28"/>
        </w:rPr>
        <w:t>.</w:t>
      </w:r>
    </w:p>
    <w:p w:rsidR="00EA4464" w:rsidRPr="00004DC9" w:rsidRDefault="00EA4464" w:rsidP="00EA4464">
      <w:pPr>
        <w:autoSpaceDE w:val="0"/>
        <w:autoSpaceDN w:val="0"/>
        <w:adjustRightInd w:val="0"/>
        <w:spacing w:after="0" w:line="240" w:lineRule="auto"/>
        <w:jc w:val="both"/>
        <w:rPr>
          <w:sz w:val="28"/>
          <w:szCs w:val="28"/>
        </w:rPr>
      </w:pPr>
      <w:r w:rsidRPr="00004DC9">
        <w:rPr>
          <w:sz w:val="28"/>
          <w:szCs w:val="28"/>
        </w:rPr>
        <w:t>Подготовленный и оформленный в установленном порядке проект перепланировки и (или) переустройства, и (или) иных работ должен включать в составе разделов описание решений по благоустройству придомовой территории (согласованное с главами администраций поселений Родниковского муниципального района), отображение фасадов, цветовое решение фасадов, схему планировочной организации земельного участка (согласованные заведующим отделом строительства и архитектуры администрации муниципального образования «Родниковский муниципальный район»; а в отношении объектов культурного наследия – согласованные с Департаментом культуры и культурного наследия Ивановской области), а также техническое заключение проектной организации о несущей способности конструкций и влиянии предполагаемых изменений на конструктивные и другие характеристики надежности и безопасности объекта.</w:t>
      </w:r>
    </w:p>
    <w:p w:rsidR="00EA4464" w:rsidRDefault="00EA4464" w:rsidP="00EA4464">
      <w:pPr>
        <w:autoSpaceDE w:val="0"/>
        <w:autoSpaceDN w:val="0"/>
        <w:adjustRightInd w:val="0"/>
        <w:spacing w:after="0" w:line="240" w:lineRule="auto"/>
        <w:jc w:val="both"/>
        <w:rPr>
          <w:sz w:val="28"/>
          <w:szCs w:val="28"/>
        </w:rPr>
      </w:pPr>
      <w:r w:rsidRPr="00004DC9">
        <w:rPr>
          <w:sz w:val="28"/>
          <w:szCs w:val="28"/>
        </w:rPr>
        <w:t>Не подлежит согласованию проект, предусматривающий устройство отдельного входа в переводимое помещение со стороны двора многоквартирного жилого дома, а также предполагающий организацию подъезда к входу в переводимое помещение через двор жилого дома.</w:t>
      </w:r>
    </w:p>
    <w:p w:rsidR="00064BB7" w:rsidRPr="00004DC9" w:rsidRDefault="00064BB7" w:rsidP="00EA4464">
      <w:pPr>
        <w:autoSpaceDE w:val="0"/>
        <w:autoSpaceDN w:val="0"/>
        <w:adjustRightInd w:val="0"/>
        <w:spacing w:after="0" w:line="240" w:lineRule="auto"/>
        <w:jc w:val="both"/>
        <w:rPr>
          <w:sz w:val="28"/>
          <w:szCs w:val="28"/>
        </w:rPr>
      </w:pPr>
      <w:r>
        <w:rPr>
          <w:sz w:val="28"/>
          <w:szCs w:val="28"/>
        </w:rPr>
        <w:t xml:space="preserve">6) </w:t>
      </w:r>
      <w:r w:rsidRPr="00064BB7">
        <w:rPr>
          <w:sz w:val="28"/>
          <w:szCs w:val="28"/>
        </w:rPr>
        <w:t>Заявление (</w:t>
      </w:r>
      <w:proofErr w:type="gramStart"/>
      <w:r w:rsidRPr="00064BB7">
        <w:rPr>
          <w:sz w:val="28"/>
          <w:szCs w:val="28"/>
        </w:rPr>
        <w:t xml:space="preserve">согласие)  </w:t>
      </w:r>
      <w:r>
        <w:rPr>
          <w:sz w:val="28"/>
          <w:szCs w:val="28"/>
        </w:rPr>
        <w:t>собственников</w:t>
      </w:r>
      <w:proofErr w:type="gramEnd"/>
      <w:r>
        <w:rPr>
          <w:sz w:val="28"/>
          <w:szCs w:val="28"/>
        </w:rPr>
        <w:t xml:space="preserve"> помещения</w:t>
      </w:r>
      <w:r w:rsidRPr="00064BB7">
        <w:rPr>
          <w:sz w:val="28"/>
          <w:szCs w:val="28"/>
        </w:rPr>
        <w:t xml:space="preserve">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№3)</w:t>
      </w:r>
    </w:p>
    <w:p w:rsidR="00EA4464" w:rsidRPr="00004DC9" w:rsidRDefault="00EA4464" w:rsidP="00EA4464">
      <w:pPr>
        <w:autoSpaceDE w:val="0"/>
        <w:autoSpaceDN w:val="0"/>
        <w:adjustRightInd w:val="0"/>
        <w:spacing w:after="0" w:line="240" w:lineRule="auto"/>
        <w:jc w:val="both"/>
        <w:outlineLvl w:val="0"/>
        <w:rPr>
          <w:sz w:val="28"/>
          <w:szCs w:val="28"/>
        </w:rPr>
      </w:pPr>
      <w:r w:rsidRPr="00004DC9">
        <w:rPr>
          <w:sz w:val="28"/>
          <w:szCs w:val="28"/>
        </w:rPr>
        <w:t>2.6.1.1. Заявитель вправе не представлять документы, предусмотренные подпунктом 2 пункта 2.6.1</w:t>
      </w:r>
      <w:proofErr w:type="gramStart"/>
      <w:r w:rsidRPr="00004DC9">
        <w:rPr>
          <w:sz w:val="28"/>
          <w:szCs w:val="28"/>
        </w:rPr>
        <w:t>. настоящего</w:t>
      </w:r>
      <w:proofErr w:type="gramEnd"/>
      <w:r w:rsidRPr="00004DC9">
        <w:rPr>
          <w:sz w:val="28"/>
          <w:szCs w:val="28"/>
        </w:rPr>
        <w:t xml:space="preserve"> Регламента, в случае, если право на переводимое помещение зарегистрировано в Едином государственном реестре прав на недвижимое имущество и сделок с ним. Уполномоченный специалист отдела </w:t>
      </w:r>
      <w:r w:rsidR="00AA3EB0">
        <w:rPr>
          <w:sz w:val="28"/>
          <w:szCs w:val="28"/>
        </w:rPr>
        <w:t>жилищно-коммунального хозяйства</w:t>
      </w:r>
      <w:r w:rsidRPr="00004DC9">
        <w:rPr>
          <w:sz w:val="28"/>
          <w:szCs w:val="28"/>
        </w:rPr>
        <w:t xml:space="preserve"> администрации муниципального образования «Родниковский муниципальный район» запрашивает по каналам межведомственного взаимодействия из органов, уполномоченных на предоставление соответствующих документов/сведений, указанные ранее </w:t>
      </w:r>
      <w:r w:rsidRPr="00004DC9">
        <w:rPr>
          <w:sz w:val="28"/>
          <w:szCs w:val="28"/>
        </w:rPr>
        <w:lastRenderedPageBreak/>
        <w:t>документы (их копии или содержащиеся в них сведения), если они не были представлены Заявителями по собственной инициативе.</w:t>
      </w:r>
    </w:p>
    <w:p w:rsidR="00EA4464" w:rsidRPr="00740E14" w:rsidRDefault="00EA4464" w:rsidP="00EA4464">
      <w:pPr>
        <w:autoSpaceDE w:val="0"/>
        <w:autoSpaceDN w:val="0"/>
        <w:adjustRightInd w:val="0"/>
        <w:spacing w:after="0" w:line="240" w:lineRule="auto"/>
        <w:jc w:val="both"/>
        <w:rPr>
          <w:sz w:val="28"/>
          <w:szCs w:val="28"/>
        </w:rPr>
      </w:pPr>
      <w:r w:rsidRPr="00740E14">
        <w:rPr>
          <w:sz w:val="28"/>
          <w:szCs w:val="28"/>
        </w:rPr>
        <w:t xml:space="preserve">2.6.2. В случае если при осуществлении перевода жилого помещения в нежилое или нежилого помещения в жилое требуется проведение перепланировки переводимого помещения путем организации отдельного входа в капитальной стене дома и устройство к нему крыльца, на такую перепланировку необходимо получить на общем собрании собственников помещений в многоквартирном доме согласие собственников помещений в многоквартирном доме в количестве не менее двух третей от общего числа собственников помещений в многоквартирном доме в порядке, установленном </w:t>
      </w:r>
      <w:hyperlink r:id="rId18" w:history="1">
        <w:r w:rsidRPr="00740E14">
          <w:rPr>
            <w:sz w:val="28"/>
            <w:szCs w:val="28"/>
          </w:rPr>
          <w:t>главой 6</w:t>
        </w:r>
      </w:hyperlink>
      <w:r w:rsidRPr="00740E14">
        <w:rPr>
          <w:sz w:val="28"/>
          <w:szCs w:val="28"/>
        </w:rPr>
        <w:t xml:space="preserve"> Жилищного кодекса Российской Федерации.</w:t>
      </w:r>
    </w:p>
    <w:p w:rsidR="00EA4464" w:rsidRPr="00D870B3" w:rsidRDefault="00EA4464" w:rsidP="00EA4464">
      <w:pPr>
        <w:autoSpaceDE w:val="0"/>
        <w:autoSpaceDN w:val="0"/>
        <w:adjustRightInd w:val="0"/>
        <w:spacing w:after="0" w:line="240" w:lineRule="auto"/>
        <w:jc w:val="both"/>
        <w:rPr>
          <w:sz w:val="28"/>
          <w:szCs w:val="28"/>
        </w:rPr>
      </w:pPr>
      <w:r w:rsidRPr="00D870B3">
        <w:rPr>
          <w:sz w:val="28"/>
          <w:szCs w:val="28"/>
        </w:rPr>
        <w:t xml:space="preserve">Согласие собственников помещений в многоквартирном доме подтверждается протоколом общего собрания собственников в многоквартирном доме (в случае проведения общего собрания в форме заочного голосования - протоколом и копиями решений собственников по вопросам, поставленным на голосование, с учетом положений </w:t>
      </w:r>
      <w:hyperlink r:id="rId19" w:history="1">
        <w:r w:rsidRPr="00D870B3">
          <w:rPr>
            <w:sz w:val="28"/>
            <w:szCs w:val="28"/>
          </w:rPr>
          <w:t>статьи 47</w:t>
        </w:r>
      </w:hyperlink>
      <w:r w:rsidRPr="00D870B3">
        <w:rPr>
          <w:sz w:val="28"/>
          <w:szCs w:val="28"/>
        </w:rPr>
        <w:t xml:space="preserve"> Жилищного кодекса Российской Федерации) с приложением списка всех собственников помещений в многоквартирном доме и списка собственников помещений в многоквартирном доме или их представителей, принявших участие в соответствующем собрании, с указанием контактных телефонов.</w:t>
      </w:r>
    </w:p>
    <w:p w:rsidR="00EA4464" w:rsidRPr="00D870B3" w:rsidRDefault="00EA4464" w:rsidP="00EA4464">
      <w:pPr>
        <w:autoSpaceDE w:val="0"/>
        <w:autoSpaceDN w:val="0"/>
        <w:adjustRightInd w:val="0"/>
        <w:spacing w:after="0" w:line="240" w:lineRule="auto"/>
        <w:jc w:val="both"/>
        <w:rPr>
          <w:sz w:val="28"/>
          <w:szCs w:val="28"/>
        </w:rPr>
      </w:pPr>
      <w:r w:rsidRPr="00D870B3">
        <w:rPr>
          <w:sz w:val="28"/>
          <w:szCs w:val="28"/>
        </w:rPr>
        <w:t>Заявитель несет ответственность за достоверность сведений, содержащихся в документах, подтверждающих согласие собственников помещений в многоквартирном доме.</w:t>
      </w:r>
    </w:p>
    <w:p w:rsidR="00EA4464" w:rsidRPr="004A46BD" w:rsidRDefault="00EA4464" w:rsidP="00EA4464">
      <w:pPr>
        <w:autoSpaceDE w:val="0"/>
        <w:autoSpaceDN w:val="0"/>
        <w:adjustRightInd w:val="0"/>
        <w:spacing w:after="0" w:line="240" w:lineRule="auto"/>
        <w:jc w:val="both"/>
        <w:rPr>
          <w:sz w:val="28"/>
          <w:szCs w:val="28"/>
        </w:rPr>
      </w:pPr>
      <w:r w:rsidRPr="004A46BD">
        <w:rPr>
          <w:sz w:val="28"/>
          <w:szCs w:val="28"/>
        </w:rPr>
        <w:t>2.6.3. Отсутствие ограничений и обременений, при которых перевод помещений не допускается, подтверждают:</w:t>
      </w:r>
    </w:p>
    <w:p w:rsidR="00EA4464" w:rsidRPr="004A46BD" w:rsidRDefault="00EA4464" w:rsidP="00EA4464">
      <w:pPr>
        <w:autoSpaceDE w:val="0"/>
        <w:autoSpaceDN w:val="0"/>
        <w:adjustRightInd w:val="0"/>
        <w:spacing w:after="0" w:line="240" w:lineRule="auto"/>
        <w:jc w:val="both"/>
        <w:rPr>
          <w:sz w:val="28"/>
          <w:szCs w:val="28"/>
        </w:rPr>
      </w:pPr>
      <w:r w:rsidRPr="004A46BD">
        <w:rPr>
          <w:sz w:val="28"/>
          <w:szCs w:val="28"/>
        </w:rPr>
        <w:t>1) документы об отсутствии зарегистрированных в помещении граждан;</w:t>
      </w:r>
    </w:p>
    <w:p w:rsidR="00EA4464" w:rsidRPr="004A46BD" w:rsidRDefault="00EA4464" w:rsidP="00EA4464">
      <w:pPr>
        <w:autoSpaceDE w:val="0"/>
        <w:autoSpaceDN w:val="0"/>
        <w:adjustRightInd w:val="0"/>
        <w:spacing w:after="0" w:line="240" w:lineRule="auto"/>
        <w:jc w:val="both"/>
        <w:rPr>
          <w:sz w:val="28"/>
          <w:szCs w:val="28"/>
        </w:rPr>
      </w:pPr>
      <w:r w:rsidRPr="004A46BD">
        <w:rPr>
          <w:sz w:val="28"/>
          <w:szCs w:val="28"/>
        </w:rPr>
        <w:t>2) документы из Управления Федеральной службы государственной регистрации, кадастра и картографии по Ивановской области об отсутствии обременений (выписка из ЕГРП);</w:t>
      </w:r>
    </w:p>
    <w:p w:rsidR="00EA4464" w:rsidRPr="004A46BD" w:rsidRDefault="00EA4464" w:rsidP="00EA4464">
      <w:pPr>
        <w:autoSpaceDE w:val="0"/>
        <w:autoSpaceDN w:val="0"/>
        <w:adjustRightInd w:val="0"/>
        <w:spacing w:after="0" w:line="240" w:lineRule="auto"/>
        <w:jc w:val="both"/>
        <w:rPr>
          <w:sz w:val="28"/>
          <w:szCs w:val="28"/>
        </w:rPr>
      </w:pPr>
      <w:r w:rsidRPr="004A46BD">
        <w:rPr>
          <w:sz w:val="28"/>
          <w:szCs w:val="28"/>
        </w:rPr>
        <w:t>3) оформленное в нотариальном порядке согласие супруги (супруга) на перевод помещения (</w:t>
      </w:r>
      <w:hyperlink r:id="rId20" w:history="1">
        <w:r w:rsidRPr="004A46BD">
          <w:rPr>
            <w:sz w:val="28"/>
            <w:szCs w:val="28"/>
          </w:rPr>
          <w:t>статьи 34</w:t>
        </w:r>
      </w:hyperlink>
      <w:r w:rsidRPr="004A46BD">
        <w:rPr>
          <w:sz w:val="28"/>
          <w:szCs w:val="28"/>
        </w:rPr>
        <w:t xml:space="preserve">, </w:t>
      </w:r>
      <w:hyperlink r:id="rId21" w:history="1">
        <w:r w:rsidRPr="004A46BD">
          <w:rPr>
            <w:sz w:val="28"/>
            <w:szCs w:val="28"/>
          </w:rPr>
          <w:t>35</w:t>
        </w:r>
      </w:hyperlink>
      <w:r w:rsidRPr="004A46BD">
        <w:rPr>
          <w:sz w:val="28"/>
          <w:szCs w:val="28"/>
        </w:rPr>
        <w:t xml:space="preserve"> Семейного кодекса Российской Федерации);</w:t>
      </w:r>
    </w:p>
    <w:p w:rsidR="00EA4464" w:rsidRPr="004A46BD" w:rsidRDefault="00EA4464" w:rsidP="00EA4464">
      <w:pPr>
        <w:autoSpaceDE w:val="0"/>
        <w:autoSpaceDN w:val="0"/>
        <w:adjustRightInd w:val="0"/>
        <w:spacing w:after="0" w:line="240" w:lineRule="auto"/>
        <w:jc w:val="both"/>
        <w:rPr>
          <w:sz w:val="28"/>
          <w:szCs w:val="28"/>
        </w:rPr>
      </w:pPr>
      <w:r w:rsidRPr="004A46BD">
        <w:rPr>
          <w:sz w:val="28"/>
          <w:szCs w:val="28"/>
        </w:rPr>
        <w:t>4) согласие органов опеки и попечительства в случае, если собственниками помещения являются несовершеннолетние дети;</w:t>
      </w:r>
    </w:p>
    <w:p w:rsidR="00EA4464" w:rsidRDefault="00EA4464" w:rsidP="00EA4464">
      <w:pPr>
        <w:autoSpaceDE w:val="0"/>
        <w:autoSpaceDN w:val="0"/>
        <w:adjustRightInd w:val="0"/>
        <w:spacing w:after="0" w:line="240" w:lineRule="auto"/>
        <w:jc w:val="both"/>
        <w:rPr>
          <w:sz w:val="28"/>
          <w:szCs w:val="28"/>
        </w:rPr>
      </w:pPr>
      <w:r w:rsidRPr="004A46BD">
        <w:rPr>
          <w:sz w:val="28"/>
          <w:szCs w:val="28"/>
        </w:rPr>
        <w:t>5) заключение органа по охране памятников архитектуры, истории и культуры о допустимости переустройства, и (или) перепланировки переводимого помещения, и (или) проведения иных работ в случае, если такое помещение или дом, в котором оно находится, является памятником архитектуры, истории и культуры.</w:t>
      </w:r>
    </w:p>
    <w:p w:rsidR="00EA4464" w:rsidRPr="004A46BD" w:rsidRDefault="00EA4464" w:rsidP="00EA4464">
      <w:pPr>
        <w:autoSpaceDE w:val="0"/>
        <w:autoSpaceDN w:val="0"/>
        <w:adjustRightInd w:val="0"/>
        <w:spacing w:after="0" w:line="240" w:lineRule="auto"/>
        <w:jc w:val="both"/>
        <w:outlineLvl w:val="0"/>
        <w:rPr>
          <w:sz w:val="28"/>
          <w:szCs w:val="28"/>
        </w:rPr>
      </w:pPr>
      <w:r w:rsidRPr="004A46BD">
        <w:rPr>
          <w:sz w:val="28"/>
          <w:szCs w:val="28"/>
        </w:rPr>
        <w:t>2.6.3.1. Заявитель вправе не представлять документы, предусмотренные подпунктами 1, 2, 5 пункта 2.6.3</w:t>
      </w:r>
      <w:proofErr w:type="gramStart"/>
      <w:r w:rsidRPr="004A46BD">
        <w:rPr>
          <w:sz w:val="28"/>
          <w:szCs w:val="28"/>
        </w:rPr>
        <w:t>. настоящего</w:t>
      </w:r>
      <w:proofErr w:type="gramEnd"/>
      <w:r w:rsidRPr="004A46BD">
        <w:rPr>
          <w:sz w:val="28"/>
          <w:szCs w:val="28"/>
        </w:rPr>
        <w:t xml:space="preserve"> Регламента. Уполномоченный специалист отдела </w:t>
      </w:r>
      <w:r w:rsidR="00AA3EB0">
        <w:rPr>
          <w:sz w:val="28"/>
          <w:szCs w:val="28"/>
        </w:rPr>
        <w:t>жилищно-коммунального хозяйства</w:t>
      </w:r>
      <w:r w:rsidRPr="004A46BD">
        <w:rPr>
          <w:sz w:val="28"/>
          <w:szCs w:val="28"/>
        </w:rPr>
        <w:t xml:space="preserve"> администрации муниципального образования «Родниковский муниципальный район» запрашивает по каналам межведомственного взаимодействия из органов, уполномоченных на предоставление соответствующих документов/сведений, </w:t>
      </w:r>
      <w:r w:rsidRPr="004A46BD">
        <w:rPr>
          <w:sz w:val="28"/>
          <w:szCs w:val="28"/>
        </w:rPr>
        <w:lastRenderedPageBreak/>
        <w:t>указанные ранее документы (их копии или содержащиеся в них сведения), если они не были представлены Заявителями по собственной инициативе.</w:t>
      </w:r>
    </w:p>
    <w:p w:rsidR="00EA4464" w:rsidRPr="00D07DA4" w:rsidRDefault="00EA4464" w:rsidP="00D34A1B">
      <w:pPr>
        <w:spacing w:after="0" w:line="240" w:lineRule="auto"/>
        <w:jc w:val="both"/>
        <w:rPr>
          <w:sz w:val="28"/>
          <w:szCs w:val="28"/>
        </w:rPr>
      </w:pPr>
      <w:r w:rsidRPr="00D07DA4">
        <w:rPr>
          <w:sz w:val="28"/>
          <w:szCs w:val="28"/>
        </w:rPr>
        <w:t>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форме приложения № 1 к настоящему Регламенту, а также наличие в них подчисток либо приписок, зачеркнутых слов и иных неоговоренных исправлений, исполнение документов карандашом, а также наличие в них серьезных повреждений, не позволяющих однозначно истолковать содержание.</w:t>
      </w:r>
    </w:p>
    <w:p w:rsidR="00EA4464" w:rsidRPr="00D07DA4" w:rsidRDefault="00EA4464" w:rsidP="00EA4464">
      <w:pPr>
        <w:autoSpaceDE w:val="0"/>
        <w:autoSpaceDN w:val="0"/>
        <w:adjustRightInd w:val="0"/>
        <w:spacing w:after="0" w:line="240" w:lineRule="auto"/>
        <w:jc w:val="both"/>
        <w:rPr>
          <w:sz w:val="28"/>
          <w:szCs w:val="28"/>
        </w:rPr>
      </w:pPr>
      <w:r>
        <w:rPr>
          <w:sz w:val="28"/>
          <w:szCs w:val="28"/>
        </w:rPr>
        <w:t>В случае</w:t>
      </w:r>
      <w:r w:rsidRPr="00D07DA4">
        <w:rPr>
          <w:sz w:val="28"/>
          <w:szCs w:val="28"/>
        </w:rPr>
        <w:t xml:space="preserve"> если основания к отказу в приеме и рассмотрении документов выявляются в ходе рассмотрения письменного обращения Заявителя, поступившего в органы местного самоуправления в порядке, установленном </w:t>
      </w:r>
      <w:hyperlink r:id="rId22" w:history="1">
        <w:r w:rsidRPr="00D07DA4">
          <w:rPr>
            <w:sz w:val="28"/>
            <w:szCs w:val="28"/>
          </w:rPr>
          <w:t>пунктом 2.11</w:t>
        </w:r>
      </w:hyperlink>
      <w:r w:rsidRPr="00D07DA4">
        <w:rPr>
          <w:sz w:val="28"/>
          <w:szCs w:val="28"/>
        </w:rPr>
        <w:t xml:space="preserve"> настоящего Регламента, основания отказа разъясняются Заявителю в письменном ответе в сроки и в порядке, определенном в </w:t>
      </w:r>
      <w:hyperlink r:id="rId23" w:history="1">
        <w:r w:rsidRPr="00D07DA4">
          <w:rPr>
            <w:sz w:val="28"/>
            <w:szCs w:val="28"/>
          </w:rPr>
          <w:t>пункте 2.17.2</w:t>
        </w:r>
      </w:hyperlink>
      <w:r w:rsidRPr="00D07DA4">
        <w:rPr>
          <w:sz w:val="28"/>
          <w:szCs w:val="28"/>
        </w:rPr>
        <w:t xml:space="preserve"> настоящего Регламента.</w:t>
      </w:r>
    </w:p>
    <w:p w:rsidR="00EA4464" w:rsidRPr="007D3D94" w:rsidRDefault="00EA4464" w:rsidP="00EA4464">
      <w:pPr>
        <w:autoSpaceDE w:val="0"/>
        <w:autoSpaceDN w:val="0"/>
        <w:adjustRightInd w:val="0"/>
        <w:spacing w:after="0" w:line="240" w:lineRule="auto"/>
        <w:jc w:val="both"/>
        <w:rPr>
          <w:sz w:val="28"/>
          <w:szCs w:val="28"/>
        </w:rPr>
      </w:pPr>
      <w:r w:rsidRPr="007D3D94">
        <w:rPr>
          <w:sz w:val="28"/>
          <w:szCs w:val="28"/>
        </w:rPr>
        <w:t>2.8. Основаниями для отказа в предоставлении муниципальной услуги являются:</w:t>
      </w:r>
    </w:p>
    <w:p w:rsidR="00EA4464" w:rsidRPr="007D3D94" w:rsidRDefault="00EA4464" w:rsidP="00EA4464">
      <w:pPr>
        <w:autoSpaceDE w:val="0"/>
        <w:autoSpaceDN w:val="0"/>
        <w:adjustRightInd w:val="0"/>
        <w:spacing w:after="0" w:line="240" w:lineRule="auto"/>
        <w:jc w:val="both"/>
        <w:rPr>
          <w:sz w:val="28"/>
          <w:szCs w:val="28"/>
        </w:rPr>
      </w:pPr>
      <w:r w:rsidRPr="007D3D94">
        <w:rPr>
          <w:sz w:val="28"/>
          <w:szCs w:val="28"/>
        </w:rPr>
        <w:t xml:space="preserve">1) непредставление документов, указанных в </w:t>
      </w:r>
      <w:hyperlink r:id="rId24" w:history="1">
        <w:r w:rsidRPr="007D3D94">
          <w:rPr>
            <w:sz w:val="28"/>
            <w:szCs w:val="28"/>
          </w:rPr>
          <w:t>пункте 2.6</w:t>
        </w:r>
      </w:hyperlink>
      <w:proofErr w:type="gramStart"/>
      <w:r w:rsidRPr="007D3D94">
        <w:rPr>
          <w:sz w:val="28"/>
          <w:szCs w:val="28"/>
        </w:rPr>
        <w:t>. настоящего</w:t>
      </w:r>
      <w:proofErr w:type="gramEnd"/>
      <w:r w:rsidRPr="007D3D94">
        <w:rPr>
          <w:sz w:val="28"/>
          <w:szCs w:val="28"/>
        </w:rPr>
        <w:t xml:space="preserve"> Регламента, обязанность по представлению которых с учетом подпунктов 2.6.1.1. и 2.6.1.3. возложена на Заявителя;</w:t>
      </w:r>
    </w:p>
    <w:p w:rsidR="00EA4464" w:rsidRPr="007D3D94" w:rsidRDefault="00EA4464" w:rsidP="00EA4464">
      <w:pPr>
        <w:autoSpaceDE w:val="0"/>
        <w:autoSpaceDN w:val="0"/>
        <w:adjustRightInd w:val="0"/>
        <w:spacing w:after="0" w:line="240" w:lineRule="auto"/>
        <w:jc w:val="both"/>
        <w:rPr>
          <w:sz w:val="28"/>
          <w:szCs w:val="28"/>
        </w:rPr>
      </w:pPr>
      <w:r w:rsidRPr="007D3D94">
        <w:rPr>
          <w:sz w:val="28"/>
          <w:szCs w:val="28"/>
        </w:rPr>
        <w:t>2) представление документов в ненадлежащий орган;</w:t>
      </w:r>
    </w:p>
    <w:p w:rsidR="00EA4464" w:rsidRPr="007D3D94" w:rsidRDefault="00EA4464" w:rsidP="00EA4464">
      <w:pPr>
        <w:autoSpaceDE w:val="0"/>
        <w:autoSpaceDN w:val="0"/>
        <w:adjustRightInd w:val="0"/>
        <w:spacing w:after="0" w:line="240" w:lineRule="auto"/>
        <w:jc w:val="both"/>
        <w:rPr>
          <w:sz w:val="28"/>
          <w:szCs w:val="28"/>
        </w:rPr>
      </w:pPr>
      <w:r w:rsidRPr="007D3D94">
        <w:rPr>
          <w:sz w:val="28"/>
          <w:szCs w:val="28"/>
        </w:rPr>
        <w:t xml:space="preserve">3) несоблюдение предусмотренных </w:t>
      </w:r>
      <w:hyperlink r:id="rId25" w:history="1">
        <w:r w:rsidRPr="007D3D94">
          <w:rPr>
            <w:sz w:val="28"/>
            <w:szCs w:val="28"/>
          </w:rPr>
          <w:t>статьей 22</w:t>
        </w:r>
      </w:hyperlink>
      <w:r w:rsidRPr="007D3D94">
        <w:rPr>
          <w:sz w:val="28"/>
          <w:szCs w:val="28"/>
        </w:rPr>
        <w:t xml:space="preserve"> Жилищного кодекса Российской Федерации условий перевода помещения;</w:t>
      </w:r>
    </w:p>
    <w:p w:rsidR="00EA4464" w:rsidRPr="007D3D94" w:rsidRDefault="00EA4464" w:rsidP="00EA4464">
      <w:pPr>
        <w:autoSpaceDE w:val="0"/>
        <w:autoSpaceDN w:val="0"/>
        <w:adjustRightInd w:val="0"/>
        <w:spacing w:after="0" w:line="240" w:lineRule="auto"/>
        <w:jc w:val="both"/>
        <w:rPr>
          <w:sz w:val="28"/>
          <w:szCs w:val="28"/>
        </w:rPr>
      </w:pPr>
      <w:r w:rsidRPr="007D3D94">
        <w:rPr>
          <w:sz w:val="28"/>
          <w:szCs w:val="28"/>
        </w:rPr>
        <w:t>4) несоответствие проекта переустройства и (или) перепланировки переводимого помещения требованиям законодательства;</w:t>
      </w:r>
    </w:p>
    <w:p w:rsidR="00EA4464" w:rsidRPr="007D3D94" w:rsidRDefault="00EA4464" w:rsidP="00EA4464">
      <w:pPr>
        <w:autoSpaceDE w:val="0"/>
        <w:autoSpaceDN w:val="0"/>
        <w:adjustRightInd w:val="0"/>
        <w:spacing w:after="0" w:line="240" w:lineRule="auto"/>
        <w:jc w:val="both"/>
        <w:rPr>
          <w:sz w:val="28"/>
          <w:szCs w:val="28"/>
        </w:rPr>
      </w:pPr>
      <w:r w:rsidRPr="007D3D94">
        <w:rPr>
          <w:sz w:val="28"/>
          <w:szCs w:val="28"/>
        </w:rPr>
        <w:t>5) наличие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или нежилого помещения в жилое в соответствии с частью 2 статьи 23 Жилищного кодекса Российской Федерации,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осуществить перевод жилого помещения в нежилое или нежилого помещения в жилое;</w:t>
      </w:r>
    </w:p>
    <w:p w:rsidR="00EA4464" w:rsidRPr="00594430" w:rsidRDefault="00EA4464" w:rsidP="00EA4464">
      <w:pPr>
        <w:autoSpaceDE w:val="0"/>
        <w:autoSpaceDN w:val="0"/>
        <w:adjustRightInd w:val="0"/>
        <w:spacing w:after="0" w:line="240" w:lineRule="auto"/>
        <w:jc w:val="both"/>
        <w:rPr>
          <w:sz w:val="28"/>
          <w:szCs w:val="28"/>
        </w:rPr>
      </w:pPr>
      <w:r w:rsidRPr="00594430">
        <w:rPr>
          <w:sz w:val="28"/>
          <w:szCs w:val="28"/>
        </w:rPr>
        <w:t xml:space="preserve">6) несоответствие вида электронной подписи, использованной Заявителем для удостоверения запроса и приложенных к нему документов в электронном </w:t>
      </w:r>
      <w:proofErr w:type="gramStart"/>
      <w:r w:rsidRPr="00594430">
        <w:rPr>
          <w:sz w:val="28"/>
          <w:szCs w:val="28"/>
        </w:rPr>
        <w:t>виде,  требованиям</w:t>
      </w:r>
      <w:proofErr w:type="gramEnd"/>
      <w:r w:rsidRPr="00594430">
        <w:rPr>
          <w:sz w:val="28"/>
          <w:szCs w:val="28"/>
        </w:rPr>
        <w:t xml:space="preserve"> законодательства Российской Федерации;</w:t>
      </w:r>
    </w:p>
    <w:p w:rsidR="00EA4464" w:rsidRPr="00594430" w:rsidRDefault="00EA4464" w:rsidP="00EA4464">
      <w:pPr>
        <w:autoSpaceDE w:val="0"/>
        <w:autoSpaceDN w:val="0"/>
        <w:adjustRightInd w:val="0"/>
        <w:spacing w:after="0" w:line="240" w:lineRule="auto"/>
        <w:jc w:val="both"/>
        <w:rPr>
          <w:sz w:val="28"/>
          <w:szCs w:val="28"/>
        </w:rPr>
      </w:pPr>
      <w:r w:rsidRPr="00594430">
        <w:rPr>
          <w:sz w:val="28"/>
          <w:szCs w:val="28"/>
        </w:rPr>
        <w:t>7) представлены незаверенные копии документов или копии документов, которые должны быть представлены в подлиннике.</w:t>
      </w:r>
    </w:p>
    <w:p w:rsidR="00EA4464" w:rsidRPr="00594430" w:rsidRDefault="00EA4464" w:rsidP="00EA4464">
      <w:pPr>
        <w:autoSpaceDE w:val="0"/>
        <w:autoSpaceDN w:val="0"/>
        <w:adjustRightInd w:val="0"/>
        <w:spacing w:after="0" w:line="240" w:lineRule="auto"/>
        <w:jc w:val="both"/>
        <w:rPr>
          <w:sz w:val="28"/>
          <w:szCs w:val="28"/>
        </w:rPr>
      </w:pPr>
      <w:r w:rsidRPr="00594430">
        <w:rPr>
          <w:sz w:val="28"/>
          <w:szCs w:val="28"/>
        </w:rPr>
        <w:t>2.9. Муниципальная услуга предоставляется на безвозмездной основе.</w:t>
      </w:r>
    </w:p>
    <w:p w:rsidR="00EA4464" w:rsidRPr="00594430" w:rsidRDefault="00EA4464" w:rsidP="00EA4464">
      <w:pPr>
        <w:autoSpaceDE w:val="0"/>
        <w:autoSpaceDN w:val="0"/>
        <w:adjustRightInd w:val="0"/>
        <w:spacing w:after="0" w:line="240" w:lineRule="auto"/>
        <w:jc w:val="both"/>
        <w:rPr>
          <w:sz w:val="28"/>
          <w:szCs w:val="28"/>
        </w:rPr>
      </w:pPr>
      <w:r w:rsidRPr="00594430">
        <w:rPr>
          <w:sz w:val="28"/>
          <w:szCs w:val="28"/>
        </w:rPr>
        <w:t>2.10. Максимальный срок ожидания в очереди:</w:t>
      </w:r>
    </w:p>
    <w:p w:rsidR="00EA4464" w:rsidRPr="00594430" w:rsidRDefault="00EA4464" w:rsidP="00EA4464">
      <w:pPr>
        <w:autoSpaceDE w:val="0"/>
        <w:autoSpaceDN w:val="0"/>
        <w:adjustRightInd w:val="0"/>
        <w:spacing w:after="0" w:line="240" w:lineRule="auto"/>
        <w:jc w:val="both"/>
        <w:rPr>
          <w:sz w:val="28"/>
          <w:szCs w:val="28"/>
        </w:rPr>
      </w:pPr>
      <w:r w:rsidRPr="00594430">
        <w:rPr>
          <w:sz w:val="28"/>
          <w:szCs w:val="28"/>
        </w:rPr>
        <w:t>- при обращении о предоставлении муниципальной услуги - 30 минут;</w:t>
      </w:r>
    </w:p>
    <w:p w:rsidR="00EA4464" w:rsidRPr="00594430" w:rsidRDefault="00EA4464" w:rsidP="00EA4464">
      <w:pPr>
        <w:autoSpaceDE w:val="0"/>
        <w:autoSpaceDN w:val="0"/>
        <w:adjustRightInd w:val="0"/>
        <w:spacing w:after="0" w:line="240" w:lineRule="auto"/>
        <w:jc w:val="both"/>
        <w:rPr>
          <w:sz w:val="28"/>
          <w:szCs w:val="28"/>
        </w:rPr>
      </w:pPr>
      <w:r w:rsidRPr="00594430">
        <w:rPr>
          <w:sz w:val="28"/>
          <w:szCs w:val="28"/>
        </w:rPr>
        <w:lastRenderedPageBreak/>
        <w:t>- при получении результата муниципальной услуги – 15 минут.</w:t>
      </w:r>
    </w:p>
    <w:p w:rsidR="00EA4464" w:rsidRPr="00594430" w:rsidRDefault="00EA4464" w:rsidP="00EA4464">
      <w:pPr>
        <w:autoSpaceDE w:val="0"/>
        <w:autoSpaceDN w:val="0"/>
        <w:adjustRightInd w:val="0"/>
        <w:spacing w:after="0" w:line="240" w:lineRule="auto"/>
        <w:jc w:val="both"/>
        <w:rPr>
          <w:sz w:val="28"/>
          <w:szCs w:val="28"/>
        </w:rPr>
      </w:pPr>
      <w:r w:rsidRPr="00594430">
        <w:rPr>
          <w:sz w:val="28"/>
          <w:szCs w:val="28"/>
        </w:rPr>
        <w:t>2.11. Письменные обращения Заявителей о предоставлении муниципальной услуги, поступившие в органы местного самоуправления до 15.00, регистрируются в день их поступления, поступившие после 15.00 - на следующий рабочий день.</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2.12. Требования к местам предоставления муниципальной услуги (к залу ожидания, местам для заполнения запросов о предоставлении услуги, информационным стендам с образцами их заполнения и перечнем документов, необходимых для предоставления услуги).</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 xml:space="preserve">Прием Заявителей для предоставления муниципальной услуги осуществляется специалистом отдела </w:t>
      </w:r>
      <w:r w:rsidR="00AA3EB0">
        <w:rPr>
          <w:sz w:val="28"/>
          <w:szCs w:val="28"/>
        </w:rPr>
        <w:t>жилищно-коммунального хозяйства</w:t>
      </w:r>
      <w:r w:rsidRPr="00742202">
        <w:rPr>
          <w:sz w:val="28"/>
          <w:szCs w:val="28"/>
        </w:rPr>
        <w:t xml:space="preserve"> администрации муниципального образования «Родниковский муниципальный район» согласно графику приема граждан, указанному в </w:t>
      </w:r>
      <w:hyperlink r:id="rId26" w:history="1">
        <w:r w:rsidRPr="00742202">
          <w:rPr>
            <w:sz w:val="28"/>
            <w:szCs w:val="28"/>
          </w:rPr>
          <w:t>пункте 2.15</w:t>
        </w:r>
      </w:hyperlink>
      <w:r w:rsidRPr="00742202">
        <w:rPr>
          <w:sz w:val="28"/>
          <w:szCs w:val="28"/>
        </w:rPr>
        <w:t xml:space="preserve"> настоящего Регламента, по адресу: Ивановская область, г. Родники, ул. Советская, д. 10, кабинет </w:t>
      </w:r>
      <w:proofErr w:type="gramStart"/>
      <w:r w:rsidRPr="00742202">
        <w:rPr>
          <w:sz w:val="28"/>
          <w:szCs w:val="28"/>
        </w:rPr>
        <w:t>№  21</w:t>
      </w:r>
      <w:proofErr w:type="gramEnd"/>
      <w:r w:rsidRPr="00742202">
        <w:rPr>
          <w:sz w:val="28"/>
          <w:szCs w:val="28"/>
        </w:rPr>
        <w:t xml:space="preserve"> .</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Помещение оборудуется вывеской (табличкой), содержащей информацию о полном наименовании органа, предоставляющего муниципальную услугу.</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Информационная табличка размещается рядом с входом так, чтобы ее хорошо видели посетители.</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В месте предоставления муниципальной услуги на видном месте размещаются схемы расположения средств пожаротушения и путей эвакуации Заявителей и работников.</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Место предоставления муниципальной услуги оборудуется информационными стендами и стульями.</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Рабочие места специалистов, предоставляющих муниципальную услугу, должны быть оборудованы:</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 средствами вычислительной техники с установленными справочно-информационными системами и оргтехникой;</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 техническими и программными средствами обработки информации, содержащейся на универсальной электронной карте.</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EA4464" w:rsidRPr="00742202" w:rsidRDefault="00EA4464" w:rsidP="00EA4464">
      <w:pPr>
        <w:autoSpaceDE w:val="0"/>
        <w:autoSpaceDN w:val="0"/>
        <w:adjustRightInd w:val="0"/>
        <w:spacing w:after="0" w:line="240" w:lineRule="auto"/>
        <w:jc w:val="both"/>
        <w:rPr>
          <w:sz w:val="28"/>
          <w:szCs w:val="28"/>
        </w:rPr>
      </w:pPr>
      <w:r w:rsidRPr="00742202">
        <w:rPr>
          <w:sz w:val="28"/>
          <w:szCs w:val="28"/>
        </w:rPr>
        <w:t>На информационном стенде, расположенном в непосредственной близости от помещения, где предоставляется муниципальная услуга, на официальном сайте органов местного самоуправления размещается информация, указанная в подпунктах 2.14.1</w:t>
      </w:r>
      <w:proofErr w:type="gramStart"/>
      <w:r w:rsidRPr="00742202">
        <w:rPr>
          <w:sz w:val="28"/>
          <w:szCs w:val="28"/>
        </w:rPr>
        <w:t>. и</w:t>
      </w:r>
      <w:proofErr w:type="gramEnd"/>
      <w:r w:rsidRPr="00742202">
        <w:rPr>
          <w:sz w:val="28"/>
          <w:szCs w:val="28"/>
        </w:rPr>
        <w:t xml:space="preserve"> 2.14.2. настоящего Регламента.</w:t>
      </w:r>
    </w:p>
    <w:p w:rsidR="00EA4464" w:rsidRPr="005E3AB4" w:rsidRDefault="00EA4464" w:rsidP="00EA4464">
      <w:pPr>
        <w:autoSpaceDE w:val="0"/>
        <w:autoSpaceDN w:val="0"/>
        <w:adjustRightInd w:val="0"/>
        <w:spacing w:after="0" w:line="240" w:lineRule="auto"/>
        <w:jc w:val="both"/>
        <w:rPr>
          <w:sz w:val="28"/>
          <w:szCs w:val="28"/>
        </w:rPr>
      </w:pPr>
      <w:r w:rsidRPr="005E3AB4">
        <w:rPr>
          <w:sz w:val="28"/>
          <w:szCs w:val="28"/>
        </w:rPr>
        <w:t>2.13. Показатели доступности и качества муниципальных услуг.</w:t>
      </w:r>
    </w:p>
    <w:p w:rsidR="00EA4464" w:rsidRPr="005E3AB4" w:rsidRDefault="00EA4464" w:rsidP="00EA4464">
      <w:pPr>
        <w:autoSpaceDE w:val="0"/>
        <w:autoSpaceDN w:val="0"/>
        <w:adjustRightInd w:val="0"/>
        <w:spacing w:after="0" w:line="240" w:lineRule="auto"/>
        <w:jc w:val="both"/>
        <w:rPr>
          <w:sz w:val="28"/>
          <w:szCs w:val="28"/>
        </w:rPr>
      </w:pPr>
      <w:r w:rsidRPr="005E3AB4">
        <w:rPr>
          <w:sz w:val="28"/>
          <w:szCs w:val="28"/>
        </w:rPr>
        <w:t>2.13.1. Качественными показателями доступности муниципальной услуги являются:</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простота</w:t>
      </w:r>
      <w:proofErr w:type="gramEnd"/>
      <w:r w:rsidRPr="005E3AB4">
        <w:rPr>
          <w:sz w:val="28"/>
          <w:szCs w:val="28"/>
        </w:rPr>
        <w:t xml:space="preserve"> и ясность изложения информационных документов;</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наличие</w:t>
      </w:r>
      <w:proofErr w:type="gramEnd"/>
      <w:r w:rsidRPr="005E3AB4">
        <w:rPr>
          <w:sz w:val="28"/>
          <w:szCs w:val="28"/>
        </w:rPr>
        <w:t xml:space="preserve"> различных каналов получения информации о предоставлении услуги;</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доступность</w:t>
      </w:r>
      <w:proofErr w:type="gramEnd"/>
      <w:r w:rsidRPr="005E3AB4">
        <w:rPr>
          <w:sz w:val="28"/>
          <w:szCs w:val="28"/>
        </w:rPr>
        <w:t xml:space="preserve"> работы с представителями лиц, получающих услугу.</w:t>
      </w:r>
    </w:p>
    <w:p w:rsidR="00EA4464" w:rsidRPr="005E3AB4" w:rsidRDefault="00EA4464" w:rsidP="00EA4464">
      <w:pPr>
        <w:autoSpaceDE w:val="0"/>
        <w:autoSpaceDN w:val="0"/>
        <w:adjustRightInd w:val="0"/>
        <w:spacing w:after="0" w:line="240" w:lineRule="auto"/>
        <w:jc w:val="both"/>
        <w:rPr>
          <w:sz w:val="28"/>
          <w:szCs w:val="28"/>
        </w:rPr>
      </w:pPr>
      <w:r w:rsidRPr="005E3AB4">
        <w:rPr>
          <w:sz w:val="28"/>
          <w:szCs w:val="28"/>
        </w:rPr>
        <w:lastRenderedPageBreak/>
        <w:t>2.13.2. Количественными показателями доступности муниципальной услуги являются:</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короткое</w:t>
      </w:r>
      <w:proofErr w:type="gramEnd"/>
      <w:r w:rsidRPr="005E3AB4">
        <w:rPr>
          <w:sz w:val="28"/>
          <w:szCs w:val="28"/>
        </w:rPr>
        <w:t xml:space="preserve"> время ожидания услуги;</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удобный</w:t>
      </w:r>
      <w:proofErr w:type="gramEnd"/>
      <w:r w:rsidRPr="005E3AB4">
        <w:rPr>
          <w:sz w:val="28"/>
          <w:szCs w:val="28"/>
        </w:rPr>
        <w:t xml:space="preserve"> график работы органа, осуществляющего предоставление муниципальной услуги;</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удобное</w:t>
      </w:r>
      <w:proofErr w:type="gramEnd"/>
      <w:r w:rsidRPr="005E3AB4">
        <w:rPr>
          <w:sz w:val="28"/>
          <w:szCs w:val="28"/>
        </w:rPr>
        <w:t xml:space="preserve"> территориальное расположение органа, осуществляющего предоставление муниципальной услуги.</w:t>
      </w:r>
    </w:p>
    <w:p w:rsidR="00EA4464" w:rsidRPr="005E3AB4" w:rsidRDefault="00EA4464" w:rsidP="00EA4464">
      <w:pPr>
        <w:autoSpaceDE w:val="0"/>
        <w:autoSpaceDN w:val="0"/>
        <w:adjustRightInd w:val="0"/>
        <w:spacing w:after="0" w:line="240" w:lineRule="auto"/>
        <w:jc w:val="both"/>
        <w:rPr>
          <w:sz w:val="28"/>
          <w:szCs w:val="28"/>
        </w:rPr>
      </w:pPr>
      <w:r w:rsidRPr="005E3AB4">
        <w:rPr>
          <w:sz w:val="28"/>
          <w:szCs w:val="28"/>
        </w:rPr>
        <w:t>2.13.3. Качественными показателями качества муниципальной услуги являются:</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точность</w:t>
      </w:r>
      <w:proofErr w:type="gramEnd"/>
      <w:r w:rsidRPr="005E3AB4">
        <w:rPr>
          <w:sz w:val="28"/>
          <w:szCs w:val="28"/>
        </w:rPr>
        <w:t xml:space="preserve"> исполнения муниципальной услуги;</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профессиональная</w:t>
      </w:r>
      <w:proofErr w:type="gramEnd"/>
      <w:r w:rsidRPr="005E3AB4">
        <w:rPr>
          <w:sz w:val="28"/>
          <w:szCs w:val="28"/>
        </w:rPr>
        <w:t xml:space="preserve"> подготовка сотрудников органа, осуществляющего предоставление муниципальной услуги;</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высокая</w:t>
      </w:r>
      <w:proofErr w:type="gramEnd"/>
      <w:r w:rsidRPr="005E3AB4">
        <w:rPr>
          <w:sz w:val="28"/>
          <w:szCs w:val="28"/>
        </w:rPr>
        <w:t xml:space="preserve"> культура обслуживания Заявителей.</w:t>
      </w:r>
    </w:p>
    <w:p w:rsidR="00EA4464" w:rsidRPr="005E3AB4" w:rsidRDefault="00EA4464" w:rsidP="00EA4464">
      <w:pPr>
        <w:autoSpaceDE w:val="0"/>
        <w:autoSpaceDN w:val="0"/>
        <w:adjustRightInd w:val="0"/>
        <w:spacing w:after="0" w:line="240" w:lineRule="auto"/>
        <w:jc w:val="both"/>
        <w:rPr>
          <w:sz w:val="28"/>
          <w:szCs w:val="28"/>
        </w:rPr>
      </w:pPr>
      <w:r w:rsidRPr="005E3AB4">
        <w:rPr>
          <w:sz w:val="28"/>
          <w:szCs w:val="28"/>
        </w:rPr>
        <w:t>2.13.4. Количественными показателями качества муниципальной услуги являются:</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строгое</w:t>
      </w:r>
      <w:proofErr w:type="gramEnd"/>
      <w:r w:rsidRPr="005E3AB4">
        <w:rPr>
          <w:sz w:val="28"/>
          <w:szCs w:val="28"/>
        </w:rPr>
        <w:t xml:space="preserve"> соблюдение сроков предоставления муниципальной услуги;</w:t>
      </w:r>
    </w:p>
    <w:p w:rsidR="00EA4464" w:rsidRPr="005E3AB4" w:rsidRDefault="00EA4464" w:rsidP="00EA4464">
      <w:pPr>
        <w:autoSpaceDE w:val="0"/>
        <w:autoSpaceDN w:val="0"/>
        <w:adjustRightInd w:val="0"/>
        <w:spacing w:after="0" w:line="240" w:lineRule="auto"/>
        <w:jc w:val="both"/>
        <w:rPr>
          <w:sz w:val="28"/>
          <w:szCs w:val="28"/>
        </w:rPr>
      </w:pPr>
      <w:proofErr w:type="gramStart"/>
      <w:r w:rsidRPr="005E3AB4">
        <w:rPr>
          <w:sz w:val="28"/>
          <w:szCs w:val="28"/>
        </w:rPr>
        <w:t>количество</w:t>
      </w:r>
      <w:proofErr w:type="gramEnd"/>
      <w:r w:rsidRPr="005E3AB4">
        <w:rPr>
          <w:sz w:val="28"/>
          <w:szCs w:val="28"/>
        </w:rPr>
        <w:t xml:space="preserve"> обоснованных обжалований решений органа, осуществляющего предоставление муниципальной услуги.</w:t>
      </w:r>
    </w:p>
    <w:p w:rsidR="00EA4464" w:rsidRDefault="00EA4464" w:rsidP="00EA4464">
      <w:pPr>
        <w:autoSpaceDE w:val="0"/>
        <w:autoSpaceDN w:val="0"/>
        <w:adjustRightInd w:val="0"/>
        <w:spacing w:after="0" w:line="240" w:lineRule="auto"/>
        <w:jc w:val="both"/>
        <w:rPr>
          <w:sz w:val="28"/>
          <w:szCs w:val="28"/>
        </w:rPr>
      </w:pPr>
      <w:r w:rsidRPr="00B90E3B">
        <w:rPr>
          <w:sz w:val="28"/>
          <w:szCs w:val="28"/>
        </w:rPr>
        <w:t xml:space="preserve">2.14. Информация о правилах предоставления муниципальной услуги размещается на официальном сайте </w:t>
      </w:r>
      <w:r>
        <w:rPr>
          <w:sz w:val="28"/>
          <w:szCs w:val="28"/>
        </w:rPr>
        <w:t>администрации муниципального образования «Родниковский муниципальный район» Ивановской области</w:t>
      </w:r>
      <w:r w:rsidRPr="00B90E3B">
        <w:rPr>
          <w:sz w:val="28"/>
          <w:szCs w:val="28"/>
        </w:rPr>
        <w:t xml:space="preserve">: </w:t>
      </w:r>
    </w:p>
    <w:p w:rsidR="00EA4464" w:rsidRPr="00B90E3B" w:rsidRDefault="00FB20AA" w:rsidP="00EA4464">
      <w:pPr>
        <w:autoSpaceDE w:val="0"/>
        <w:autoSpaceDN w:val="0"/>
        <w:adjustRightInd w:val="0"/>
        <w:spacing w:after="0" w:line="240" w:lineRule="auto"/>
        <w:jc w:val="both"/>
        <w:rPr>
          <w:sz w:val="28"/>
          <w:szCs w:val="28"/>
        </w:rPr>
      </w:pPr>
      <w:hyperlink r:id="rId27" w:history="1">
        <w:r w:rsidR="00EA4464" w:rsidRPr="00B90E3B">
          <w:rPr>
            <w:rStyle w:val="a8"/>
            <w:sz w:val="28"/>
            <w:szCs w:val="28"/>
            <w:lang w:val="en-US"/>
          </w:rPr>
          <w:t>http</w:t>
        </w:r>
        <w:r w:rsidR="00EA4464" w:rsidRPr="00B90E3B">
          <w:rPr>
            <w:rStyle w:val="a8"/>
            <w:sz w:val="28"/>
            <w:szCs w:val="28"/>
          </w:rPr>
          <w:t>://</w:t>
        </w:r>
        <w:r w:rsidR="00EA4464" w:rsidRPr="00B90E3B">
          <w:rPr>
            <w:rStyle w:val="a8"/>
            <w:sz w:val="28"/>
            <w:szCs w:val="28"/>
            <w:lang w:val="en-US"/>
          </w:rPr>
          <w:t>www</w:t>
        </w:r>
        <w:r w:rsidR="00EA4464" w:rsidRPr="00B90E3B">
          <w:rPr>
            <w:rStyle w:val="a8"/>
            <w:sz w:val="28"/>
            <w:szCs w:val="28"/>
          </w:rPr>
          <w:t>.</w:t>
        </w:r>
        <w:r w:rsidR="00EA4464" w:rsidRPr="00B90E3B">
          <w:rPr>
            <w:rStyle w:val="a8"/>
            <w:sz w:val="28"/>
            <w:szCs w:val="28"/>
            <w:lang w:val="en-US"/>
          </w:rPr>
          <w:t>rodniki</w:t>
        </w:r>
        <w:r w:rsidR="00EA4464" w:rsidRPr="00B90E3B">
          <w:rPr>
            <w:rStyle w:val="a8"/>
            <w:sz w:val="28"/>
            <w:szCs w:val="28"/>
          </w:rPr>
          <w:t>-37.</w:t>
        </w:r>
        <w:r w:rsidR="00EA4464" w:rsidRPr="00B90E3B">
          <w:rPr>
            <w:rStyle w:val="a8"/>
            <w:sz w:val="28"/>
            <w:szCs w:val="28"/>
            <w:lang w:val="en-US"/>
          </w:rPr>
          <w:t>ru</w:t>
        </w:r>
      </w:hyperlink>
      <w:r w:rsidR="00EA4464" w:rsidRPr="00B90E3B">
        <w:rPr>
          <w:sz w:val="28"/>
          <w:szCs w:val="28"/>
        </w:rPr>
        <w:t xml:space="preserve"> (далее - сайт), на Порталах, а также на стенде «Информация», расположенном в месте предоставления муниципальной услуги.</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t>2.14.1. На сайте размещается следующая информация о предоставлении муниципальной услуги:</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t>1) текст Регламента (полная версия);</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t>2) наименование и процедура предоставления муниципальной услуги;</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t>3) место нахождения, почтовый адрес, номера телефонов, график работы специалистов органов местного самоуправления;</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t>4) перечень документов, предоставляемых получателем муниципальной услуги.</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t>2.14.2. На Порталах размещается следующая информация о предоставлении муниципальной услуги:</w:t>
      </w:r>
    </w:p>
    <w:p w:rsidR="00EA4464" w:rsidRPr="00B90E3B" w:rsidRDefault="00EA4464" w:rsidP="00EA4464">
      <w:pPr>
        <w:autoSpaceDE w:val="0"/>
        <w:autoSpaceDN w:val="0"/>
        <w:adjustRightInd w:val="0"/>
        <w:spacing w:after="0" w:line="240" w:lineRule="auto"/>
        <w:jc w:val="both"/>
        <w:rPr>
          <w:sz w:val="28"/>
          <w:szCs w:val="28"/>
        </w:rPr>
      </w:pPr>
      <w:proofErr w:type="gramStart"/>
      <w:r w:rsidRPr="00B90E3B">
        <w:rPr>
          <w:sz w:val="28"/>
          <w:szCs w:val="28"/>
        </w:rPr>
        <w:t>график</w:t>
      </w:r>
      <w:proofErr w:type="gramEnd"/>
      <w:r w:rsidRPr="00B90E3B">
        <w:rPr>
          <w:sz w:val="28"/>
          <w:szCs w:val="28"/>
        </w:rPr>
        <w:t xml:space="preserve"> работы специалистов </w:t>
      </w:r>
      <w:r>
        <w:rPr>
          <w:sz w:val="28"/>
          <w:szCs w:val="28"/>
        </w:rPr>
        <w:t xml:space="preserve">отдела </w:t>
      </w:r>
      <w:r w:rsidR="00AA3EB0">
        <w:rPr>
          <w:sz w:val="28"/>
          <w:szCs w:val="28"/>
        </w:rPr>
        <w:t>жилищно-коммунального хозяйства</w:t>
      </w:r>
      <w:r>
        <w:rPr>
          <w:sz w:val="28"/>
          <w:szCs w:val="28"/>
        </w:rPr>
        <w:t xml:space="preserve"> администрации муниципального образования «Родниковский муниципальный район» Ивановской области</w:t>
      </w:r>
      <w:r w:rsidRPr="00B90E3B">
        <w:rPr>
          <w:sz w:val="28"/>
          <w:szCs w:val="28"/>
        </w:rPr>
        <w:t>;</w:t>
      </w:r>
    </w:p>
    <w:p w:rsidR="00EA4464" w:rsidRPr="00B90E3B" w:rsidRDefault="00EA4464" w:rsidP="00EA4464">
      <w:pPr>
        <w:autoSpaceDE w:val="0"/>
        <w:autoSpaceDN w:val="0"/>
        <w:adjustRightInd w:val="0"/>
        <w:spacing w:after="0" w:line="240" w:lineRule="auto"/>
        <w:jc w:val="both"/>
        <w:rPr>
          <w:sz w:val="28"/>
          <w:szCs w:val="28"/>
        </w:rPr>
      </w:pPr>
      <w:proofErr w:type="gramStart"/>
      <w:r w:rsidRPr="00B90E3B">
        <w:rPr>
          <w:sz w:val="28"/>
          <w:szCs w:val="28"/>
        </w:rPr>
        <w:t>перечень</w:t>
      </w:r>
      <w:proofErr w:type="gramEnd"/>
      <w:r w:rsidRPr="00B90E3B">
        <w:rPr>
          <w:sz w:val="28"/>
          <w:szCs w:val="28"/>
        </w:rPr>
        <w:t xml:space="preserve"> документов, предоставляемых получателем муниципальной услуги;</w:t>
      </w:r>
    </w:p>
    <w:p w:rsidR="00EA4464" w:rsidRPr="00B90E3B" w:rsidRDefault="00EA4464" w:rsidP="00EA4464">
      <w:pPr>
        <w:autoSpaceDE w:val="0"/>
        <w:autoSpaceDN w:val="0"/>
        <w:adjustRightInd w:val="0"/>
        <w:spacing w:after="0" w:line="240" w:lineRule="auto"/>
        <w:jc w:val="both"/>
        <w:rPr>
          <w:sz w:val="28"/>
          <w:szCs w:val="28"/>
        </w:rPr>
      </w:pPr>
      <w:proofErr w:type="gramStart"/>
      <w:r w:rsidRPr="00B90E3B">
        <w:rPr>
          <w:sz w:val="28"/>
          <w:szCs w:val="28"/>
        </w:rPr>
        <w:t>образцы</w:t>
      </w:r>
      <w:proofErr w:type="gramEnd"/>
      <w:r w:rsidRPr="00B90E3B">
        <w:rPr>
          <w:sz w:val="28"/>
          <w:szCs w:val="28"/>
        </w:rPr>
        <w:t xml:space="preserve"> заполнения форм документов для получения муниципальной услуги;</w:t>
      </w:r>
    </w:p>
    <w:p w:rsidR="00EA4464" w:rsidRPr="00B90E3B" w:rsidRDefault="00EA4464" w:rsidP="00EA4464">
      <w:pPr>
        <w:autoSpaceDE w:val="0"/>
        <w:autoSpaceDN w:val="0"/>
        <w:adjustRightInd w:val="0"/>
        <w:spacing w:after="0" w:line="240" w:lineRule="auto"/>
        <w:jc w:val="both"/>
        <w:rPr>
          <w:sz w:val="28"/>
          <w:szCs w:val="28"/>
        </w:rPr>
      </w:pPr>
      <w:proofErr w:type="gramStart"/>
      <w:r w:rsidRPr="00B90E3B">
        <w:rPr>
          <w:sz w:val="28"/>
          <w:szCs w:val="28"/>
        </w:rPr>
        <w:t>перечень</w:t>
      </w:r>
      <w:proofErr w:type="gramEnd"/>
      <w:r w:rsidRPr="00B90E3B">
        <w:rPr>
          <w:sz w:val="28"/>
          <w:szCs w:val="28"/>
        </w:rPr>
        <w:t xml:space="preserve"> нормативных правовых актов, регламентирующих предоставление муниципальной услуги;</w:t>
      </w:r>
    </w:p>
    <w:p w:rsidR="00EA4464" w:rsidRPr="00B90E3B" w:rsidRDefault="00EA4464" w:rsidP="00EA4464">
      <w:pPr>
        <w:autoSpaceDE w:val="0"/>
        <w:autoSpaceDN w:val="0"/>
        <w:adjustRightInd w:val="0"/>
        <w:spacing w:after="0" w:line="240" w:lineRule="auto"/>
        <w:jc w:val="both"/>
        <w:rPr>
          <w:sz w:val="28"/>
          <w:szCs w:val="28"/>
        </w:rPr>
      </w:pPr>
      <w:proofErr w:type="gramStart"/>
      <w:r w:rsidRPr="00B90E3B">
        <w:rPr>
          <w:sz w:val="28"/>
          <w:szCs w:val="28"/>
        </w:rPr>
        <w:t>порядок</w:t>
      </w:r>
      <w:proofErr w:type="gramEnd"/>
      <w:r w:rsidRPr="00B90E3B">
        <w:rPr>
          <w:sz w:val="28"/>
          <w:szCs w:val="28"/>
        </w:rPr>
        <w:t xml:space="preserve"> обжалования решений, действий или бездействия должностных лиц, предоставляющих муниципальную услугу.</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t>2.14.3. Краткая информация о предоставляемой муниципальной услуге размещается:</w:t>
      </w:r>
    </w:p>
    <w:p w:rsidR="00EA4464" w:rsidRPr="00B90E3B" w:rsidRDefault="00EA4464" w:rsidP="00EA4464">
      <w:pPr>
        <w:autoSpaceDE w:val="0"/>
        <w:autoSpaceDN w:val="0"/>
        <w:adjustRightInd w:val="0"/>
        <w:spacing w:after="0" w:line="240" w:lineRule="auto"/>
        <w:jc w:val="both"/>
        <w:rPr>
          <w:sz w:val="28"/>
          <w:szCs w:val="28"/>
        </w:rPr>
      </w:pPr>
      <w:r w:rsidRPr="00B90E3B">
        <w:rPr>
          <w:sz w:val="28"/>
          <w:szCs w:val="28"/>
        </w:rPr>
        <w:lastRenderedPageBreak/>
        <w:t xml:space="preserve">- на стенде «Информация» по месту нахождения отдела </w:t>
      </w:r>
      <w:r w:rsidR="00AA3EB0">
        <w:rPr>
          <w:sz w:val="28"/>
          <w:szCs w:val="28"/>
        </w:rPr>
        <w:t>жилищно-коммунального хозяйства</w:t>
      </w:r>
      <w:r w:rsidRPr="00B90E3B">
        <w:rPr>
          <w:sz w:val="28"/>
          <w:szCs w:val="28"/>
        </w:rPr>
        <w:t xml:space="preserve"> администрации муниципального образования «Родниковский муниципальный район» по адресу: Ивановская область, г. Родники, ул. Советская, д. 10.</w:t>
      </w:r>
    </w:p>
    <w:p w:rsidR="00EA4464" w:rsidRPr="001307D9" w:rsidRDefault="00EA4464" w:rsidP="00EA4464">
      <w:pPr>
        <w:autoSpaceDE w:val="0"/>
        <w:autoSpaceDN w:val="0"/>
        <w:adjustRightInd w:val="0"/>
        <w:spacing w:after="0" w:line="240" w:lineRule="auto"/>
        <w:jc w:val="both"/>
        <w:rPr>
          <w:sz w:val="28"/>
          <w:szCs w:val="28"/>
        </w:rPr>
      </w:pPr>
      <w:r w:rsidRPr="001307D9">
        <w:rPr>
          <w:sz w:val="28"/>
          <w:szCs w:val="28"/>
        </w:rPr>
        <w:t>Данная информация должна содержать следующее:</w:t>
      </w:r>
    </w:p>
    <w:p w:rsidR="00EA4464" w:rsidRPr="001307D9" w:rsidRDefault="00EA4464" w:rsidP="00EA4464">
      <w:pPr>
        <w:autoSpaceDE w:val="0"/>
        <w:autoSpaceDN w:val="0"/>
        <w:adjustRightInd w:val="0"/>
        <w:spacing w:after="0" w:line="240" w:lineRule="auto"/>
        <w:jc w:val="both"/>
        <w:rPr>
          <w:sz w:val="28"/>
          <w:szCs w:val="28"/>
        </w:rPr>
      </w:pPr>
      <w:proofErr w:type="gramStart"/>
      <w:r>
        <w:rPr>
          <w:sz w:val="28"/>
          <w:szCs w:val="28"/>
        </w:rPr>
        <w:t>график</w:t>
      </w:r>
      <w:proofErr w:type="gramEnd"/>
      <w:r>
        <w:rPr>
          <w:sz w:val="28"/>
          <w:szCs w:val="28"/>
        </w:rPr>
        <w:t xml:space="preserve"> работы специалистов отдела </w:t>
      </w:r>
      <w:r w:rsidR="00AA3EB0">
        <w:rPr>
          <w:sz w:val="28"/>
          <w:szCs w:val="28"/>
        </w:rPr>
        <w:t>жилищно-коммунального хозяйства</w:t>
      </w:r>
      <w:r w:rsidRPr="00B90E3B">
        <w:rPr>
          <w:sz w:val="28"/>
          <w:szCs w:val="28"/>
        </w:rPr>
        <w:t xml:space="preserve"> администрации муниципального образования «Родниковский муниципальный район»</w:t>
      </w:r>
      <w:r>
        <w:rPr>
          <w:sz w:val="28"/>
          <w:szCs w:val="28"/>
        </w:rPr>
        <w:t xml:space="preserve"> </w:t>
      </w:r>
      <w:r w:rsidRPr="001307D9">
        <w:rPr>
          <w:sz w:val="28"/>
          <w:szCs w:val="28"/>
        </w:rPr>
        <w:t>;</w:t>
      </w:r>
    </w:p>
    <w:p w:rsidR="00EA4464" w:rsidRPr="001307D9" w:rsidRDefault="00EA4464" w:rsidP="00EA4464">
      <w:pPr>
        <w:autoSpaceDE w:val="0"/>
        <w:autoSpaceDN w:val="0"/>
        <w:adjustRightInd w:val="0"/>
        <w:spacing w:after="0" w:line="240" w:lineRule="auto"/>
        <w:jc w:val="both"/>
        <w:rPr>
          <w:sz w:val="28"/>
          <w:szCs w:val="28"/>
        </w:rPr>
      </w:pPr>
      <w:proofErr w:type="gramStart"/>
      <w:r w:rsidRPr="001307D9">
        <w:rPr>
          <w:sz w:val="28"/>
          <w:szCs w:val="28"/>
        </w:rPr>
        <w:t>перечень</w:t>
      </w:r>
      <w:proofErr w:type="gramEnd"/>
      <w:r w:rsidRPr="001307D9">
        <w:rPr>
          <w:sz w:val="28"/>
          <w:szCs w:val="28"/>
        </w:rPr>
        <w:t xml:space="preserve"> документов, предоставляемых получателем муниципальной услуги;</w:t>
      </w:r>
    </w:p>
    <w:p w:rsidR="00EA4464" w:rsidRPr="001307D9" w:rsidRDefault="00EA4464" w:rsidP="00EA4464">
      <w:pPr>
        <w:autoSpaceDE w:val="0"/>
        <w:autoSpaceDN w:val="0"/>
        <w:adjustRightInd w:val="0"/>
        <w:spacing w:after="0" w:line="240" w:lineRule="auto"/>
        <w:jc w:val="both"/>
        <w:rPr>
          <w:sz w:val="28"/>
          <w:szCs w:val="28"/>
        </w:rPr>
      </w:pPr>
      <w:proofErr w:type="gramStart"/>
      <w:r w:rsidRPr="001307D9">
        <w:rPr>
          <w:sz w:val="28"/>
          <w:szCs w:val="28"/>
        </w:rPr>
        <w:t>образцы</w:t>
      </w:r>
      <w:proofErr w:type="gramEnd"/>
      <w:r w:rsidRPr="001307D9">
        <w:rPr>
          <w:sz w:val="28"/>
          <w:szCs w:val="28"/>
        </w:rPr>
        <w:t xml:space="preserve"> заполнения форм документов для получения муниципальной услуги;</w:t>
      </w:r>
    </w:p>
    <w:p w:rsidR="00EA4464" w:rsidRPr="001307D9" w:rsidRDefault="00EA4464" w:rsidP="00EA4464">
      <w:pPr>
        <w:autoSpaceDE w:val="0"/>
        <w:autoSpaceDN w:val="0"/>
        <w:adjustRightInd w:val="0"/>
        <w:spacing w:after="0" w:line="240" w:lineRule="auto"/>
        <w:jc w:val="both"/>
        <w:rPr>
          <w:sz w:val="28"/>
          <w:szCs w:val="28"/>
        </w:rPr>
      </w:pPr>
      <w:proofErr w:type="gramStart"/>
      <w:r w:rsidRPr="001307D9">
        <w:rPr>
          <w:sz w:val="28"/>
          <w:szCs w:val="28"/>
        </w:rPr>
        <w:t>перечень</w:t>
      </w:r>
      <w:proofErr w:type="gramEnd"/>
      <w:r w:rsidRPr="001307D9">
        <w:rPr>
          <w:sz w:val="28"/>
          <w:szCs w:val="28"/>
        </w:rPr>
        <w:t xml:space="preserve"> нормативных правовых актов, регламентирующих предоставление муниципальной услуги;</w:t>
      </w:r>
    </w:p>
    <w:p w:rsidR="00EA4464" w:rsidRPr="001307D9" w:rsidRDefault="00EA4464" w:rsidP="00EA4464">
      <w:pPr>
        <w:autoSpaceDE w:val="0"/>
        <w:autoSpaceDN w:val="0"/>
        <w:adjustRightInd w:val="0"/>
        <w:spacing w:after="0" w:line="240" w:lineRule="auto"/>
        <w:jc w:val="both"/>
        <w:rPr>
          <w:sz w:val="28"/>
          <w:szCs w:val="28"/>
        </w:rPr>
      </w:pPr>
      <w:proofErr w:type="gramStart"/>
      <w:r w:rsidRPr="001307D9">
        <w:rPr>
          <w:sz w:val="28"/>
          <w:szCs w:val="28"/>
        </w:rPr>
        <w:t>порядок</w:t>
      </w:r>
      <w:proofErr w:type="gramEnd"/>
      <w:r w:rsidRPr="001307D9">
        <w:rPr>
          <w:sz w:val="28"/>
          <w:szCs w:val="28"/>
        </w:rPr>
        <w:t xml:space="preserve"> обжалования решений, действий или бездействия должностных лиц, предоставляющих муниципальную услугу.</w:t>
      </w:r>
    </w:p>
    <w:p w:rsidR="00EA4464" w:rsidRPr="001307D9" w:rsidRDefault="00EA4464" w:rsidP="00EA4464">
      <w:pPr>
        <w:autoSpaceDE w:val="0"/>
        <w:autoSpaceDN w:val="0"/>
        <w:adjustRightInd w:val="0"/>
        <w:spacing w:after="0" w:line="240" w:lineRule="auto"/>
        <w:jc w:val="both"/>
        <w:rPr>
          <w:sz w:val="28"/>
          <w:szCs w:val="28"/>
        </w:rPr>
      </w:pPr>
      <w:r w:rsidRPr="001307D9">
        <w:rPr>
          <w:sz w:val="28"/>
          <w:szCs w:val="28"/>
        </w:rPr>
        <w:t xml:space="preserve">2.15. Консультации по вопросам предоставления муниципальной услуги, принятие заявлений осуществляются специалистами отдела </w:t>
      </w:r>
      <w:r w:rsidR="00AA3EB0">
        <w:rPr>
          <w:sz w:val="28"/>
          <w:szCs w:val="28"/>
        </w:rPr>
        <w:t>жилищно-коммунального хозяйства</w:t>
      </w:r>
      <w:r w:rsidRPr="001307D9">
        <w:rPr>
          <w:sz w:val="28"/>
          <w:szCs w:val="28"/>
        </w:rPr>
        <w:t xml:space="preserve"> администрации муниципального образования «Родниковский муниципальный район».</w:t>
      </w:r>
    </w:p>
    <w:p w:rsidR="00EA4464" w:rsidRPr="001307D9" w:rsidRDefault="00EA4464" w:rsidP="00EA4464">
      <w:pPr>
        <w:autoSpaceDE w:val="0"/>
        <w:autoSpaceDN w:val="0"/>
        <w:adjustRightInd w:val="0"/>
        <w:spacing w:after="0" w:line="240" w:lineRule="auto"/>
        <w:jc w:val="both"/>
        <w:rPr>
          <w:sz w:val="28"/>
          <w:szCs w:val="28"/>
        </w:rPr>
      </w:pPr>
      <w:r w:rsidRPr="001307D9">
        <w:rPr>
          <w:sz w:val="28"/>
          <w:szCs w:val="28"/>
        </w:rPr>
        <w:t>Телефоны для справок: (8-</w:t>
      </w:r>
      <w:proofErr w:type="gramStart"/>
      <w:r w:rsidRPr="001307D9">
        <w:rPr>
          <w:sz w:val="28"/>
          <w:szCs w:val="28"/>
        </w:rPr>
        <w:t>49336)-</w:t>
      </w:r>
      <w:proofErr w:type="gramEnd"/>
      <w:r w:rsidRPr="001307D9">
        <w:rPr>
          <w:sz w:val="28"/>
          <w:szCs w:val="28"/>
        </w:rPr>
        <w:t>2-54-43, 2-33-92.</w:t>
      </w:r>
    </w:p>
    <w:p w:rsidR="00EA4464" w:rsidRPr="001307D9" w:rsidRDefault="00EA4464" w:rsidP="00EA4464">
      <w:pPr>
        <w:autoSpaceDE w:val="0"/>
        <w:autoSpaceDN w:val="0"/>
        <w:adjustRightInd w:val="0"/>
        <w:spacing w:after="0" w:line="240" w:lineRule="auto"/>
        <w:jc w:val="both"/>
        <w:rPr>
          <w:sz w:val="28"/>
          <w:szCs w:val="28"/>
        </w:rPr>
      </w:pPr>
      <w:r w:rsidRPr="001307D9">
        <w:rPr>
          <w:sz w:val="28"/>
          <w:szCs w:val="28"/>
        </w:rPr>
        <w:t xml:space="preserve">График приема граждан </w:t>
      </w:r>
      <w:r>
        <w:rPr>
          <w:sz w:val="28"/>
          <w:szCs w:val="28"/>
        </w:rPr>
        <w:t xml:space="preserve">специалистами </w:t>
      </w:r>
      <w:r w:rsidRPr="001307D9">
        <w:rPr>
          <w:sz w:val="28"/>
          <w:szCs w:val="28"/>
        </w:rPr>
        <w:t>отдел</w:t>
      </w:r>
      <w:r>
        <w:rPr>
          <w:sz w:val="28"/>
          <w:szCs w:val="28"/>
        </w:rPr>
        <w:t>а</w:t>
      </w:r>
      <w:r w:rsidRPr="001307D9">
        <w:rPr>
          <w:sz w:val="28"/>
          <w:szCs w:val="28"/>
        </w:rPr>
        <w:t xml:space="preserve"> </w:t>
      </w:r>
      <w:r w:rsidR="00AA3EB0">
        <w:rPr>
          <w:sz w:val="28"/>
          <w:szCs w:val="28"/>
        </w:rPr>
        <w:t>жилищно-коммунального хозяйства</w:t>
      </w:r>
      <w:r w:rsidRPr="001307D9">
        <w:rPr>
          <w:sz w:val="28"/>
          <w:szCs w:val="28"/>
        </w:rPr>
        <w:t xml:space="preserve"> администрации муниципального образования «Родниковский муниципальный район»: Ивановская область, г. Родники, ул. Советская, д. 10, каб. 20, понедельник-пятница с 8-00 до 1</w:t>
      </w:r>
      <w:r>
        <w:rPr>
          <w:sz w:val="28"/>
          <w:szCs w:val="28"/>
        </w:rPr>
        <w:t>2</w:t>
      </w:r>
      <w:r w:rsidRPr="001307D9">
        <w:rPr>
          <w:sz w:val="28"/>
          <w:szCs w:val="28"/>
        </w:rPr>
        <w:t>-00, выходные дни: суббота и воскресенье.</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 xml:space="preserve">2.16. При обращении на личный прием к специалисту отдела </w:t>
      </w:r>
      <w:r w:rsidR="00AA3EB0">
        <w:rPr>
          <w:sz w:val="28"/>
          <w:szCs w:val="28"/>
        </w:rPr>
        <w:t>жилищно-коммунального хозяйства</w:t>
      </w:r>
      <w:r w:rsidRPr="004D5E55">
        <w:rPr>
          <w:sz w:val="28"/>
          <w:szCs w:val="28"/>
        </w:rPr>
        <w:t xml:space="preserve"> администрации муниципального образования «Родниковский муниципальный район», Заявитель предоставляет:</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1) документ, удостоверяющий личность;</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2) доверенность, если интересы Заявителя представляет уполномоченное лицо.</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 xml:space="preserve">2.17. Информирование Заявителей о процедуре предоставления муниципальной услуги может осуществляться специалистами отдела </w:t>
      </w:r>
      <w:r w:rsidR="00AA3EB0">
        <w:rPr>
          <w:sz w:val="28"/>
          <w:szCs w:val="28"/>
        </w:rPr>
        <w:t>жилищно-коммунального хозяйства</w:t>
      </w:r>
      <w:r w:rsidRPr="004D5E55">
        <w:rPr>
          <w:sz w:val="28"/>
          <w:szCs w:val="28"/>
        </w:rPr>
        <w:t xml:space="preserve"> администрации муниципального образования «Родниковский муниципальный район» в устной (на личном приеме и по телефону) и письменной формах.</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2.17.1. По телефону предоставляется информация по следующим вопросам:</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месте нахождения</w:t>
      </w:r>
      <w:r w:rsidRPr="004D5E55">
        <w:rPr>
          <w:color w:val="FF0000"/>
          <w:sz w:val="28"/>
          <w:szCs w:val="28"/>
        </w:rPr>
        <w:t xml:space="preserve"> </w:t>
      </w:r>
      <w:r w:rsidRPr="004D5E55">
        <w:rPr>
          <w:sz w:val="28"/>
          <w:szCs w:val="28"/>
        </w:rPr>
        <w:t xml:space="preserve">отдела </w:t>
      </w:r>
      <w:r w:rsidR="00AA3EB0">
        <w:rPr>
          <w:sz w:val="28"/>
          <w:szCs w:val="28"/>
        </w:rPr>
        <w:t>жилищно-коммунального хозяйства</w:t>
      </w:r>
      <w:r w:rsidRPr="004D5E55">
        <w:rPr>
          <w:sz w:val="28"/>
          <w:szCs w:val="28"/>
        </w:rPr>
        <w:t xml:space="preserve"> администрации муниципального образования «Родниковский муниципальный район»;</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графике работы специалистов отдела </w:t>
      </w:r>
      <w:r w:rsidR="00AA3EB0">
        <w:rPr>
          <w:sz w:val="28"/>
          <w:szCs w:val="28"/>
        </w:rPr>
        <w:t>жилищно-коммунального хозяйства</w:t>
      </w:r>
      <w:r w:rsidRPr="004D5E55">
        <w:rPr>
          <w:sz w:val="28"/>
          <w:szCs w:val="28"/>
        </w:rPr>
        <w:t xml:space="preserve"> администрации муниципального образования «Родниковский муниципальный район»;</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нормативных правовых актах, регламентирующих вопросы перевода жилого помещения в нежилое или нежилого помещения в жилое.</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lastRenderedPageBreak/>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Иная информация по предоставлению муниципальной услуги предоставляется при личном и письменном обращениях.</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2.17.2.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EA4464" w:rsidRPr="004D5E55" w:rsidRDefault="00EA4464" w:rsidP="00EA4464">
      <w:pPr>
        <w:autoSpaceDE w:val="0"/>
        <w:autoSpaceDN w:val="0"/>
        <w:adjustRightInd w:val="0"/>
        <w:spacing w:after="0" w:line="240" w:lineRule="auto"/>
        <w:jc w:val="both"/>
        <w:rPr>
          <w:sz w:val="28"/>
          <w:szCs w:val="28"/>
        </w:rPr>
      </w:pPr>
      <w:r w:rsidRPr="004D5E55">
        <w:rPr>
          <w:sz w:val="28"/>
          <w:szCs w:val="28"/>
        </w:rPr>
        <w:t>2.18. В рамках предоставления муниципальной услуги осуществляются консультации по следующим вопросам:</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перечне документов, необходимых для перевода жилого помещения в нежилое или нежилого помещения в жилое;</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возможности перевода жилого помещения в нежилое или нежилого помещения в жилое;</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об</w:t>
      </w:r>
      <w:proofErr w:type="gramEnd"/>
      <w:r w:rsidRPr="004D5E55">
        <w:rPr>
          <w:sz w:val="28"/>
          <w:szCs w:val="28"/>
        </w:rPr>
        <w:t xml:space="preserve"> источниках получения документов, необходимых для перевода жилого помещения в нежилое или нежилого помещения в жилое (орган, организация и их местонахождение);</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графике приема специалистами отдела </w:t>
      </w:r>
      <w:r w:rsidR="00AA3EB0">
        <w:rPr>
          <w:sz w:val="28"/>
          <w:szCs w:val="28"/>
        </w:rPr>
        <w:t>жилищно-коммунального хозяйства</w:t>
      </w:r>
      <w:r w:rsidRPr="004D5E55">
        <w:rPr>
          <w:sz w:val="28"/>
          <w:szCs w:val="28"/>
        </w:rPr>
        <w:t xml:space="preserve"> администрации муниципального образования «Родниковский муниципальный район»;</w:t>
      </w:r>
    </w:p>
    <w:p w:rsidR="00EA4464" w:rsidRPr="004D5E55" w:rsidRDefault="00EA4464" w:rsidP="00EA4464">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сроках рассмотрения заявлений о переводе жилого помещения в нежилое или нежилого помещения в жилое;</w:t>
      </w:r>
    </w:p>
    <w:p w:rsidR="00EA4464" w:rsidRPr="003051B8" w:rsidRDefault="00EA4464" w:rsidP="003051B8">
      <w:pPr>
        <w:autoSpaceDE w:val="0"/>
        <w:autoSpaceDN w:val="0"/>
        <w:adjustRightInd w:val="0"/>
        <w:spacing w:after="0" w:line="240" w:lineRule="auto"/>
        <w:jc w:val="both"/>
        <w:rPr>
          <w:sz w:val="28"/>
          <w:szCs w:val="28"/>
        </w:rPr>
      </w:pPr>
      <w:proofErr w:type="gramStart"/>
      <w:r w:rsidRPr="004D5E55">
        <w:rPr>
          <w:sz w:val="28"/>
          <w:szCs w:val="28"/>
        </w:rPr>
        <w:t>о</w:t>
      </w:r>
      <w:proofErr w:type="gramEnd"/>
      <w:r w:rsidRPr="004D5E55">
        <w:rPr>
          <w:sz w:val="28"/>
          <w:szCs w:val="28"/>
        </w:rPr>
        <w:t xml:space="preserve"> порядке обжалования действий (бездействия) и решений, осуществляемых и принимаемых в ходе исполнения муниципальной услуги.</w:t>
      </w:r>
    </w:p>
    <w:p w:rsidR="00EA4464" w:rsidRPr="003051B8" w:rsidRDefault="00EA4464" w:rsidP="003051B8">
      <w:pPr>
        <w:autoSpaceDE w:val="0"/>
        <w:autoSpaceDN w:val="0"/>
        <w:adjustRightInd w:val="0"/>
        <w:spacing w:after="0" w:line="240" w:lineRule="auto"/>
        <w:jc w:val="center"/>
        <w:outlineLvl w:val="1"/>
        <w:rPr>
          <w:b/>
          <w:sz w:val="28"/>
          <w:szCs w:val="28"/>
        </w:rPr>
      </w:pPr>
      <w:r w:rsidRPr="008B00FF">
        <w:rPr>
          <w:b/>
          <w:sz w:val="28"/>
          <w:szCs w:val="28"/>
        </w:rPr>
        <w:t>3. Состав, последовательность и сроки выполнения</w:t>
      </w:r>
      <w:r w:rsidR="003051B8">
        <w:rPr>
          <w:b/>
          <w:sz w:val="28"/>
          <w:szCs w:val="28"/>
        </w:rPr>
        <w:t xml:space="preserve"> </w:t>
      </w:r>
      <w:r w:rsidRPr="008B00FF">
        <w:rPr>
          <w:b/>
          <w:sz w:val="28"/>
          <w:szCs w:val="28"/>
        </w:rPr>
        <w:t>административных процедур, требования</w:t>
      </w:r>
      <w:r w:rsidR="003051B8">
        <w:rPr>
          <w:b/>
          <w:sz w:val="28"/>
          <w:szCs w:val="28"/>
        </w:rPr>
        <w:t xml:space="preserve"> </w:t>
      </w:r>
      <w:r w:rsidRPr="008B00FF">
        <w:rPr>
          <w:b/>
          <w:sz w:val="28"/>
          <w:szCs w:val="28"/>
        </w:rPr>
        <w:t>к порядку их выполнения</w:t>
      </w:r>
    </w:p>
    <w:p w:rsidR="00EA4464" w:rsidRPr="008B00FF" w:rsidRDefault="00EA4464" w:rsidP="00EA4464">
      <w:pPr>
        <w:autoSpaceDE w:val="0"/>
        <w:autoSpaceDN w:val="0"/>
        <w:adjustRightInd w:val="0"/>
        <w:spacing w:after="0" w:line="240" w:lineRule="auto"/>
        <w:jc w:val="both"/>
        <w:rPr>
          <w:sz w:val="28"/>
          <w:szCs w:val="28"/>
        </w:rPr>
      </w:pPr>
      <w:r w:rsidRPr="008B00FF">
        <w:rPr>
          <w:sz w:val="28"/>
          <w:szCs w:val="28"/>
        </w:rPr>
        <w:t>3.1. Предоставление муниципальной услуги включает в себя следующие административные процедуры:</w:t>
      </w:r>
    </w:p>
    <w:p w:rsidR="00EA4464" w:rsidRPr="008B00FF" w:rsidRDefault="00EA4464" w:rsidP="00EA4464">
      <w:pPr>
        <w:autoSpaceDE w:val="0"/>
        <w:autoSpaceDN w:val="0"/>
        <w:adjustRightInd w:val="0"/>
        <w:spacing w:after="0" w:line="240" w:lineRule="auto"/>
        <w:jc w:val="both"/>
        <w:rPr>
          <w:strike/>
          <w:sz w:val="28"/>
          <w:szCs w:val="28"/>
        </w:rPr>
      </w:pPr>
      <w:r w:rsidRPr="008B00FF">
        <w:rPr>
          <w:sz w:val="28"/>
          <w:szCs w:val="28"/>
        </w:rPr>
        <w:t>1) прием, первичная обработка и регистрация заявления с представленными документами (</w:t>
      </w:r>
      <w:hyperlink r:id="rId28" w:history="1">
        <w:r w:rsidRPr="008B00FF">
          <w:rPr>
            <w:sz w:val="28"/>
            <w:szCs w:val="28"/>
          </w:rPr>
          <w:t>пункты 3.3</w:t>
        </w:r>
      </w:hyperlink>
      <w:r w:rsidRPr="008B00FF">
        <w:rPr>
          <w:sz w:val="28"/>
          <w:szCs w:val="28"/>
        </w:rPr>
        <w:t xml:space="preserve"> - </w:t>
      </w:r>
      <w:hyperlink r:id="rId29" w:history="1">
        <w:proofErr w:type="gramStart"/>
        <w:r w:rsidRPr="008B00FF">
          <w:rPr>
            <w:sz w:val="28"/>
            <w:szCs w:val="28"/>
          </w:rPr>
          <w:t>3.7</w:t>
        </w:r>
      </w:hyperlink>
      <w:r w:rsidRPr="008B00FF">
        <w:rPr>
          <w:sz w:val="28"/>
          <w:szCs w:val="28"/>
        </w:rPr>
        <w:t xml:space="preserve">  настоящего</w:t>
      </w:r>
      <w:proofErr w:type="gramEnd"/>
      <w:r w:rsidRPr="008B00FF">
        <w:rPr>
          <w:sz w:val="28"/>
          <w:szCs w:val="28"/>
        </w:rPr>
        <w:t xml:space="preserve"> Регламента);         </w:t>
      </w:r>
    </w:p>
    <w:p w:rsidR="00EA4464" w:rsidRPr="008B00FF" w:rsidRDefault="00EA4464" w:rsidP="00EA4464">
      <w:pPr>
        <w:autoSpaceDE w:val="0"/>
        <w:autoSpaceDN w:val="0"/>
        <w:adjustRightInd w:val="0"/>
        <w:spacing w:after="0" w:line="240" w:lineRule="auto"/>
        <w:jc w:val="both"/>
        <w:rPr>
          <w:sz w:val="28"/>
          <w:szCs w:val="28"/>
        </w:rPr>
      </w:pPr>
      <w:r w:rsidRPr="008B00FF">
        <w:rPr>
          <w:sz w:val="28"/>
          <w:szCs w:val="28"/>
        </w:rPr>
        <w:t>2) подготовка принятия решения о переводе жилого в нежилое или нежилого помещения в жилое либо об отказе в переводе (</w:t>
      </w:r>
      <w:hyperlink r:id="rId30" w:history="1">
        <w:r w:rsidRPr="008B00FF">
          <w:rPr>
            <w:sz w:val="28"/>
            <w:szCs w:val="28"/>
          </w:rPr>
          <w:t>пункты 3.8</w:t>
        </w:r>
      </w:hyperlink>
      <w:r w:rsidRPr="008B00FF">
        <w:rPr>
          <w:sz w:val="28"/>
          <w:szCs w:val="28"/>
        </w:rPr>
        <w:t xml:space="preserve"> - </w:t>
      </w:r>
      <w:hyperlink r:id="rId31" w:history="1">
        <w:r w:rsidRPr="008B00FF">
          <w:rPr>
            <w:sz w:val="28"/>
            <w:szCs w:val="28"/>
          </w:rPr>
          <w:t>3.14</w:t>
        </w:r>
      </w:hyperlink>
      <w:r w:rsidRPr="008B00FF">
        <w:rPr>
          <w:sz w:val="28"/>
          <w:szCs w:val="28"/>
        </w:rPr>
        <w:t xml:space="preserve"> настоящего Регламента);</w:t>
      </w:r>
    </w:p>
    <w:p w:rsidR="00EA4464" w:rsidRPr="008B00FF" w:rsidRDefault="00EA4464" w:rsidP="00EA4464">
      <w:pPr>
        <w:autoSpaceDE w:val="0"/>
        <w:autoSpaceDN w:val="0"/>
        <w:adjustRightInd w:val="0"/>
        <w:spacing w:after="0" w:line="240" w:lineRule="auto"/>
        <w:jc w:val="both"/>
        <w:rPr>
          <w:sz w:val="28"/>
          <w:szCs w:val="28"/>
        </w:rPr>
      </w:pPr>
      <w:r w:rsidRPr="008B00FF">
        <w:rPr>
          <w:sz w:val="28"/>
          <w:szCs w:val="28"/>
        </w:rPr>
        <w:t>3) принятие решения о переводе жилого помещения в нежилое или нежилого помещения в жилое либо об отказе в переводе помещения (</w:t>
      </w:r>
      <w:hyperlink r:id="rId32" w:history="1">
        <w:r w:rsidRPr="008B00FF">
          <w:rPr>
            <w:sz w:val="28"/>
            <w:szCs w:val="28"/>
          </w:rPr>
          <w:t>пункты 3.15</w:t>
        </w:r>
      </w:hyperlink>
      <w:r w:rsidRPr="008B00FF">
        <w:rPr>
          <w:sz w:val="28"/>
          <w:szCs w:val="28"/>
        </w:rPr>
        <w:t xml:space="preserve"> - </w:t>
      </w:r>
      <w:hyperlink r:id="rId33" w:history="1">
        <w:r w:rsidRPr="008B00FF">
          <w:rPr>
            <w:sz w:val="28"/>
            <w:szCs w:val="28"/>
          </w:rPr>
          <w:t>3.19</w:t>
        </w:r>
      </w:hyperlink>
      <w:r w:rsidRPr="008B00FF">
        <w:rPr>
          <w:sz w:val="28"/>
          <w:szCs w:val="28"/>
        </w:rPr>
        <w:t xml:space="preserve"> настоящего Регламента);</w:t>
      </w:r>
    </w:p>
    <w:p w:rsidR="00EA4464" w:rsidRPr="008B00FF" w:rsidRDefault="00EA4464" w:rsidP="00EA4464">
      <w:pPr>
        <w:autoSpaceDE w:val="0"/>
        <w:autoSpaceDN w:val="0"/>
        <w:adjustRightInd w:val="0"/>
        <w:spacing w:after="0" w:line="240" w:lineRule="auto"/>
        <w:jc w:val="both"/>
        <w:rPr>
          <w:sz w:val="28"/>
          <w:szCs w:val="28"/>
        </w:rPr>
      </w:pPr>
      <w:r w:rsidRPr="008B00FF">
        <w:rPr>
          <w:sz w:val="28"/>
          <w:szCs w:val="28"/>
        </w:rPr>
        <w:t>4) направление (выдача) Заявителю уведомления о принятом решении о переводе либо об отказе в переводе (</w:t>
      </w:r>
      <w:hyperlink r:id="rId34" w:history="1">
        <w:r w:rsidRPr="008B00FF">
          <w:rPr>
            <w:sz w:val="28"/>
            <w:szCs w:val="28"/>
          </w:rPr>
          <w:t>пункты 3.20</w:t>
        </w:r>
      </w:hyperlink>
      <w:r w:rsidRPr="008B00FF">
        <w:rPr>
          <w:sz w:val="28"/>
          <w:szCs w:val="28"/>
        </w:rPr>
        <w:t xml:space="preserve"> - </w:t>
      </w:r>
      <w:hyperlink r:id="rId35" w:history="1">
        <w:r w:rsidRPr="008B00FF">
          <w:rPr>
            <w:sz w:val="28"/>
            <w:szCs w:val="28"/>
          </w:rPr>
          <w:t>3.2</w:t>
        </w:r>
      </w:hyperlink>
      <w:r w:rsidRPr="008B00FF">
        <w:rPr>
          <w:sz w:val="28"/>
          <w:szCs w:val="28"/>
        </w:rPr>
        <w:t>4 настоящего Регламента).</w:t>
      </w:r>
    </w:p>
    <w:p w:rsidR="00EA4464" w:rsidRPr="008B00FF" w:rsidRDefault="00EA4464" w:rsidP="00EA4464">
      <w:pPr>
        <w:widowControl w:val="0"/>
        <w:shd w:val="clear" w:color="auto" w:fill="FFFFFF"/>
        <w:autoSpaceDE w:val="0"/>
        <w:autoSpaceDN w:val="0"/>
        <w:adjustRightInd w:val="0"/>
        <w:spacing w:after="0" w:line="240" w:lineRule="auto"/>
        <w:jc w:val="both"/>
        <w:rPr>
          <w:sz w:val="28"/>
          <w:szCs w:val="28"/>
        </w:rPr>
      </w:pPr>
      <w:r w:rsidRPr="008B00FF">
        <w:rPr>
          <w:sz w:val="28"/>
          <w:szCs w:val="28"/>
        </w:rPr>
        <w:t xml:space="preserve">3.2. Решение о переводе жилого помещения в нежилое или нежилого помещения в жилое  либо об отказе в переводе должно быть принято комиссией по жилищным вопросам органов местного самоуправления по результатам рассмотрения соответствующего заявления и иных представленных в </w:t>
      </w:r>
      <w:r w:rsidRPr="008B00FF">
        <w:rPr>
          <w:sz w:val="28"/>
          <w:szCs w:val="28"/>
        </w:rPr>
        <w:lastRenderedPageBreak/>
        <w:t xml:space="preserve">соответствии с пунктом 2.6. настоящего Регламента в срок не позднее чем через 45 дней со дня представления в отдел </w:t>
      </w:r>
      <w:r w:rsidR="00AA3EB0">
        <w:rPr>
          <w:sz w:val="28"/>
          <w:szCs w:val="28"/>
        </w:rPr>
        <w:t>жилищно-коммунального хозяйства</w:t>
      </w:r>
      <w:r w:rsidRPr="008B00FF">
        <w:rPr>
          <w:sz w:val="28"/>
          <w:szCs w:val="28"/>
        </w:rPr>
        <w:t xml:space="preserve"> администрации муниципального образования «Родниковский муниципальный район» документов, обязанность по предоставлению которых возложена на Заявителя.</w:t>
      </w:r>
    </w:p>
    <w:p w:rsidR="00EA4464" w:rsidRPr="008B00FF" w:rsidRDefault="00EA4464" w:rsidP="00EA4464">
      <w:pPr>
        <w:autoSpaceDE w:val="0"/>
        <w:autoSpaceDN w:val="0"/>
        <w:adjustRightInd w:val="0"/>
        <w:spacing w:after="0" w:line="240" w:lineRule="auto"/>
        <w:jc w:val="both"/>
        <w:rPr>
          <w:sz w:val="28"/>
          <w:szCs w:val="28"/>
        </w:rPr>
      </w:pPr>
      <w:r w:rsidRPr="008B00FF">
        <w:rPr>
          <w:sz w:val="28"/>
          <w:szCs w:val="28"/>
        </w:rPr>
        <w:t>3.2.1. До начала административных процедур по переводу помещения в случае необходимости проведения перепланировки и (или) переустройства переводимого помещения, и (или) иных работ Заявителем осуществляется подготовка и оформление проектной документации.</w:t>
      </w:r>
    </w:p>
    <w:p w:rsidR="00EA4464" w:rsidRPr="008B00FF" w:rsidRDefault="00EA4464" w:rsidP="00EA4464">
      <w:pPr>
        <w:autoSpaceDE w:val="0"/>
        <w:autoSpaceDN w:val="0"/>
        <w:adjustRightInd w:val="0"/>
        <w:spacing w:after="0" w:line="240" w:lineRule="auto"/>
        <w:jc w:val="both"/>
        <w:rPr>
          <w:sz w:val="28"/>
          <w:szCs w:val="28"/>
        </w:rPr>
      </w:pPr>
      <w:r w:rsidRPr="008B00FF">
        <w:rPr>
          <w:sz w:val="28"/>
          <w:szCs w:val="28"/>
        </w:rPr>
        <w:t>После получения исходных данных для проектирования Заявитель обращается в специализированную проектную организацию с заданием на разработку проекта.</w:t>
      </w:r>
    </w:p>
    <w:p w:rsidR="00EA4464" w:rsidRPr="00F163BC" w:rsidRDefault="00EA4464" w:rsidP="00EA4464">
      <w:pPr>
        <w:autoSpaceDE w:val="0"/>
        <w:autoSpaceDN w:val="0"/>
        <w:adjustRightInd w:val="0"/>
        <w:spacing w:after="0" w:line="240" w:lineRule="auto"/>
        <w:jc w:val="both"/>
        <w:rPr>
          <w:sz w:val="28"/>
          <w:szCs w:val="28"/>
        </w:rPr>
      </w:pPr>
      <w:r w:rsidRPr="00F163BC">
        <w:rPr>
          <w:sz w:val="28"/>
          <w:szCs w:val="28"/>
        </w:rPr>
        <w:t xml:space="preserve">3.2.2. При осуществлении перевода жилого помещения в нежилое и нежилого помещения в жилое соблюдаются условия перевода помещения, установленные </w:t>
      </w:r>
      <w:hyperlink r:id="rId36" w:history="1">
        <w:r w:rsidRPr="00F163BC">
          <w:rPr>
            <w:sz w:val="28"/>
            <w:szCs w:val="28"/>
          </w:rPr>
          <w:t>статьей 22</w:t>
        </w:r>
      </w:hyperlink>
      <w:r w:rsidRPr="00F163BC">
        <w:rPr>
          <w:sz w:val="28"/>
          <w:szCs w:val="28"/>
        </w:rPr>
        <w:t xml:space="preserve"> Жилищного кодекса Российской Федерации.</w:t>
      </w:r>
    </w:p>
    <w:p w:rsidR="00EA4464" w:rsidRPr="00F163BC" w:rsidRDefault="00EA4464" w:rsidP="00EA4464">
      <w:pPr>
        <w:autoSpaceDE w:val="0"/>
        <w:autoSpaceDN w:val="0"/>
        <w:adjustRightInd w:val="0"/>
        <w:spacing w:after="0" w:line="240" w:lineRule="auto"/>
        <w:jc w:val="both"/>
        <w:rPr>
          <w:sz w:val="28"/>
          <w:szCs w:val="28"/>
        </w:rPr>
      </w:pPr>
      <w:r w:rsidRPr="00F163BC">
        <w:rPr>
          <w:sz w:val="28"/>
          <w:szCs w:val="28"/>
        </w:rPr>
        <w:t xml:space="preserve">3.3. Основанием для начала процедуры перевода является обращение Заявителя в отдел </w:t>
      </w:r>
      <w:r w:rsidR="00AA3EB0">
        <w:rPr>
          <w:sz w:val="28"/>
          <w:szCs w:val="28"/>
        </w:rPr>
        <w:t>жилищно-коммунального хозяйства</w:t>
      </w:r>
      <w:r w:rsidRPr="00F163BC">
        <w:rPr>
          <w:sz w:val="28"/>
          <w:szCs w:val="28"/>
        </w:rPr>
        <w:t xml:space="preserve"> администрации муниципального образования «Родниковский муниципальный район» с заявлением о переводе жилого помещения в нежилое или нежилого помещения в жилое по </w:t>
      </w:r>
      <w:hyperlink r:id="rId37" w:history="1">
        <w:r w:rsidRPr="00F163BC">
          <w:rPr>
            <w:sz w:val="28"/>
            <w:szCs w:val="28"/>
          </w:rPr>
          <w:t>форме</w:t>
        </w:r>
      </w:hyperlink>
      <w:r w:rsidRPr="00F163BC">
        <w:rPr>
          <w:sz w:val="28"/>
          <w:szCs w:val="28"/>
        </w:rPr>
        <w:t>, установленной в приложении № 1 к настоящему Регламенту.</w:t>
      </w:r>
    </w:p>
    <w:p w:rsidR="00D34A1B" w:rsidRPr="00D34A1B" w:rsidRDefault="00D34A1B" w:rsidP="00D34A1B">
      <w:pPr>
        <w:autoSpaceDE w:val="0"/>
        <w:autoSpaceDN w:val="0"/>
        <w:adjustRightInd w:val="0"/>
        <w:spacing w:after="0" w:line="240" w:lineRule="auto"/>
        <w:jc w:val="both"/>
        <w:outlineLvl w:val="1"/>
        <w:rPr>
          <w:sz w:val="28"/>
          <w:szCs w:val="28"/>
        </w:rPr>
      </w:pPr>
      <w:r w:rsidRPr="00D34A1B">
        <w:rPr>
          <w:sz w:val="28"/>
          <w:szCs w:val="28"/>
        </w:rPr>
        <w:t>3.4. Регистрация заявлений о переводе жилого помещения в нежилое или нежилого помещения в жилое осуществляется организационным отделом администрации муниципального образования «Родниковский муниципальный район».</w:t>
      </w:r>
    </w:p>
    <w:p w:rsidR="00D34A1B" w:rsidRDefault="00D34A1B" w:rsidP="00D34A1B">
      <w:pPr>
        <w:autoSpaceDE w:val="0"/>
        <w:autoSpaceDN w:val="0"/>
        <w:adjustRightInd w:val="0"/>
        <w:spacing w:after="0" w:line="240" w:lineRule="auto"/>
        <w:jc w:val="both"/>
        <w:outlineLvl w:val="1"/>
        <w:rPr>
          <w:sz w:val="28"/>
          <w:szCs w:val="28"/>
        </w:rPr>
      </w:pPr>
      <w:r w:rsidRPr="00D34A1B">
        <w:rPr>
          <w:sz w:val="28"/>
          <w:szCs w:val="28"/>
        </w:rPr>
        <w:t xml:space="preserve">В случае получения заявления и приложенных к нему документов, предоставленных Заявителем в электронном виде и удостоверенных в установленном порядке в соответствии с действующим законодательством,  документы распечатываются и передаются для дальнейшего рассмотрения специалисту отдела </w:t>
      </w:r>
      <w:r>
        <w:rPr>
          <w:sz w:val="28"/>
          <w:szCs w:val="28"/>
        </w:rPr>
        <w:t>жилищно-коммунального хозяйства</w:t>
      </w:r>
      <w:r w:rsidRPr="00D34A1B">
        <w:rPr>
          <w:sz w:val="28"/>
          <w:szCs w:val="28"/>
        </w:rPr>
        <w:t xml:space="preserve"> администрации муниципального образования «Родниковский муниципальный район», который проверяет правильность заполнения Заявления, комплектность документов, а также возможность оказания муниципальной услуги на основании представленных копий документов в соответствии с настоящим Регламентом.</w:t>
      </w:r>
    </w:p>
    <w:p w:rsidR="00EA4464" w:rsidRPr="00312E7E" w:rsidRDefault="00EA4464" w:rsidP="00D34A1B">
      <w:pPr>
        <w:autoSpaceDE w:val="0"/>
        <w:autoSpaceDN w:val="0"/>
        <w:adjustRightInd w:val="0"/>
        <w:spacing w:after="0" w:line="240" w:lineRule="auto"/>
        <w:jc w:val="both"/>
        <w:outlineLvl w:val="1"/>
        <w:rPr>
          <w:sz w:val="28"/>
          <w:szCs w:val="28"/>
        </w:rPr>
      </w:pPr>
      <w:r w:rsidRPr="00312E7E">
        <w:rPr>
          <w:sz w:val="28"/>
          <w:szCs w:val="28"/>
        </w:rPr>
        <w:t xml:space="preserve">3.4.1. При несоответствии заявления либо приложенных к нему документов требованиям настоящего Регламента, специалист отдела </w:t>
      </w:r>
      <w:r w:rsidR="00AA3EB0">
        <w:rPr>
          <w:sz w:val="28"/>
          <w:szCs w:val="28"/>
        </w:rPr>
        <w:t>жилищно-коммунального хозяйства</w:t>
      </w:r>
      <w:r w:rsidRPr="00312E7E">
        <w:rPr>
          <w:sz w:val="28"/>
          <w:szCs w:val="28"/>
        </w:rPr>
        <w:t xml:space="preserve"> администрации муниципального образования «Родниковский муниципальный район» в течение </w:t>
      </w:r>
      <w:r>
        <w:rPr>
          <w:sz w:val="28"/>
          <w:szCs w:val="28"/>
        </w:rPr>
        <w:t>5</w:t>
      </w:r>
      <w:r w:rsidRPr="00312E7E">
        <w:rPr>
          <w:sz w:val="28"/>
          <w:szCs w:val="28"/>
        </w:rPr>
        <w:t xml:space="preserve"> рабочих дней с</w:t>
      </w:r>
      <w:r>
        <w:rPr>
          <w:sz w:val="28"/>
          <w:szCs w:val="28"/>
        </w:rPr>
        <w:t xml:space="preserve"> момента выявления нарушений</w:t>
      </w:r>
      <w:r w:rsidRPr="00312E7E">
        <w:rPr>
          <w:sz w:val="28"/>
          <w:szCs w:val="28"/>
        </w:rPr>
        <w:t xml:space="preserve"> направляет Заявителю уведомление с указанием недостающих и (или) неверно оформленных документов</w:t>
      </w:r>
      <w:r>
        <w:rPr>
          <w:sz w:val="28"/>
          <w:szCs w:val="28"/>
        </w:rPr>
        <w:t xml:space="preserve"> с указанием срока их предоставления</w:t>
      </w:r>
      <w:r w:rsidRPr="00312E7E">
        <w:rPr>
          <w:sz w:val="28"/>
          <w:szCs w:val="28"/>
        </w:rPr>
        <w:t xml:space="preserve">. </w:t>
      </w:r>
    </w:p>
    <w:p w:rsidR="00EA4464" w:rsidRPr="00312E7E" w:rsidRDefault="00EA4464" w:rsidP="00EA4464">
      <w:pPr>
        <w:autoSpaceDE w:val="0"/>
        <w:autoSpaceDN w:val="0"/>
        <w:adjustRightInd w:val="0"/>
        <w:spacing w:after="0" w:line="240" w:lineRule="auto"/>
        <w:jc w:val="both"/>
        <w:outlineLvl w:val="1"/>
        <w:rPr>
          <w:sz w:val="28"/>
          <w:szCs w:val="28"/>
        </w:rPr>
      </w:pPr>
      <w:r w:rsidRPr="00312E7E">
        <w:rPr>
          <w:sz w:val="28"/>
          <w:szCs w:val="28"/>
        </w:rPr>
        <w:t xml:space="preserve">Данное уведомление не является этапом оказания муниципальной услуги и носит информационный характер. </w:t>
      </w:r>
    </w:p>
    <w:p w:rsidR="00EA4464" w:rsidRPr="00312E7E" w:rsidRDefault="00EA4464" w:rsidP="00EA4464">
      <w:pPr>
        <w:autoSpaceDE w:val="0"/>
        <w:autoSpaceDN w:val="0"/>
        <w:adjustRightInd w:val="0"/>
        <w:spacing w:after="0" w:line="240" w:lineRule="auto"/>
        <w:jc w:val="both"/>
        <w:outlineLvl w:val="1"/>
        <w:rPr>
          <w:sz w:val="28"/>
          <w:szCs w:val="28"/>
        </w:rPr>
      </w:pPr>
      <w:r>
        <w:rPr>
          <w:sz w:val="28"/>
          <w:szCs w:val="28"/>
        </w:rPr>
        <w:t>В случае</w:t>
      </w:r>
      <w:r w:rsidRPr="00312E7E">
        <w:rPr>
          <w:sz w:val="28"/>
          <w:szCs w:val="28"/>
        </w:rPr>
        <w:t xml:space="preserve"> если заявление было удостоверено простой электронной подписью Заявителя и Заявитель в течение срока оказания услуги, установленного </w:t>
      </w:r>
      <w:r w:rsidRPr="00312E7E">
        <w:rPr>
          <w:sz w:val="28"/>
          <w:szCs w:val="28"/>
        </w:rPr>
        <w:lastRenderedPageBreak/>
        <w:t xml:space="preserve">настоящим Регламентом, не представил недостающие документы, специалист отдела </w:t>
      </w:r>
      <w:r w:rsidR="00AA3EB0">
        <w:rPr>
          <w:sz w:val="28"/>
          <w:szCs w:val="28"/>
        </w:rPr>
        <w:t>жилищно-коммунального хозяйства</w:t>
      </w:r>
      <w:r w:rsidRPr="00312E7E">
        <w:rPr>
          <w:sz w:val="28"/>
          <w:szCs w:val="28"/>
        </w:rPr>
        <w:t xml:space="preserve"> администрации муниципального образования «Родниковский муниципальный район» направляет ему письменный ответ об отказе в приеме документов, необходимых для предоставления муниципальной услуги либо аналогичный ответ в электронном виде.  </w:t>
      </w:r>
    </w:p>
    <w:p w:rsidR="00EA4464" w:rsidRPr="00312E7E" w:rsidRDefault="00EA4464" w:rsidP="00EA4464">
      <w:pPr>
        <w:shd w:val="clear" w:color="auto" w:fill="FFFFFF"/>
        <w:spacing w:after="0" w:line="240" w:lineRule="auto"/>
        <w:jc w:val="both"/>
        <w:rPr>
          <w:sz w:val="28"/>
          <w:szCs w:val="28"/>
        </w:rPr>
      </w:pPr>
      <w:r w:rsidRPr="00312E7E">
        <w:rPr>
          <w:sz w:val="28"/>
          <w:szCs w:val="28"/>
        </w:rPr>
        <w:t xml:space="preserve">3.4.2. </w:t>
      </w:r>
      <w:r>
        <w:rPr>
          <w:sz w:val="28"/>
          <w:szCs w:val="28"/>
        </w:rPr>
        <w:t>В случае</w:t>
      </w:r>
      <w:r w:rsidRPr="00312E7E">
        <w:rPr>
          <w:sz w:val="28"/>
          <w:szCs w:val="28"/>
        </w:rPr>
        <w:t xml:space="preserve"> если заявление о предоставлении муниципальной услуги в электронном виде подписано электронной подписью в соответствии с требованиями действующего законодательства и подтверждена ее подлинность, но не подписаны электронной подписью документы, прилагаемые к заявлению, специалист отдела </w:t>
      </w:r>
      <w:r w:rsidR="00AA3EB0">
        <w:rPr>
          <w:sz w:val="28"/>
          <w:szCs w:val="28"/>
        </w:rPr>
        <w:t>жилищно-коммунального хозяйства</w:t>
      </w:r>
      <w:r w:rsidRPr="00312E7E">
        <w:rPr>
          <w:sz w:val="28"/>
          <w:szCs w:val="28"/>
        </w:rPr>
        <w:t xml:space="preserve"> администрации муниципального образования «Родниковский муниципальный район» в течение 5 рабочих дней с момента выявления нарушений уведомляет Заявителя по электронной почте (только в случае, если указанное заявление содержит адрес электронной почты) о необходимости явки на личный прием с указанием даты, для предоставления оригиналов документов. Если Заявителем представлен не полный комплект документов, специалист отдела </w:t>
      </w:r>
      <w:r w:rsidR="00AA3EB0">
        <w:rPr>
          <w:sz w:val="28"/>
          <w:szCs w:val="28"/>
        </w:rPr>
        <w:t>жилищно-коммунального хозяйства</w:t>
      </w:r>
      <w:r w:rsidRPr="00312E7E">
        <w:rPr>
          <w:sz w:val="28"/>
          <w:szCs w:val="28"/>
        </w:rPr>
        <w:t xml:space="preserve"> администрации муниципального образования «Родниковский муниципальный район» вместе с уведомлением о явке на личный прием информирует Заявителя о недостающих и (или) неверно оформленных документах.</w:t>
      </w:r>
    </w:p>
    <w:p w:rsidR="00EA4464" w:rsidRPr="00312E7E" w:rsidRDefault="00EA4464" w:rsidP="00EA4464">
      <w:pPr>
        <w:autoSpaceDE w:val="0"/>
        <w:autoSpaceDN w:val="0"/>
        <w:adjustRightInd w:val="0"/>
        <w:spacing w:after="0" w:line="240" w:lineRule="auto"/>
        <w:jc w:val="both"/>
        <w:outlineLvl w:val="1"/>
        <w:rPr>
          <w:sz w:val="28"/>
          <w:szCs w:val="28"/>
        </w:rPr>
      </w:pPr>
      <w:r w:rsidRPr="00312E7E">
        <w:rPr>
          <w:sz w:val="28"/>
          <w:szCs w:val="28"/>
        </w:rPr>
        <w:t xml:space="preserve">Если Заявитель не представил необходимые документы в срок, указанный в уведомлении о личной явке, специалист отдела </w:t>
      </w:r>
      <w:r w:rsidR="00AA3EB0">
        <w:rPr>
          <w:sz w:val="28"/>
          <w:szCs w:val="28"/>
        </w:rPr>
        <w:t>жилищно-коммунального хозяйства</w:t>
      </w:r>
      <w:r w:rsidRPr="00312E7E">
        <w:rPr>
          <w:sz w:val="28"/>
          <w:szCs w:val="28"/>
        </w:rPr>
        <w:t xml:space="preserve"> администрации муниципального образования «Родниковский муниципальный </w:t>
      </w:r>
      <w:proofErr w:type="gramStart"/>
      <w:r w:rsidRPr="00312E7E">
        <w:rPr>
          <w:sz w:val="28"/>
          <w:szCs w:val="28"/>
        </w:rPr>
        <w:t>район»  принимает</w:t>
      </w:r>
      <w:proofErr w:type="gramEnd"/>
      <w:r w:rsidRPr="00312E7E">
        <w:rPr>
          <w:sz w:val="28"/>
          <w:szCs w:val="28"/>
        </w:rPr>
        <w:t xml:space="preserve"> решение об отказе </w:t>
      </w:r>
      <w:r w:rsidRPr="00312E7E">
        <w:rPr>
          <w:spacing w:val="2"/>
          <w:sz w:val="28"/>
          <w:szCs w:val="28"/>
        </w:rPr>
        <w:t>в</w:t>
      </w:r>
      <w:r w:rsidRPr="00312E7E">
        <w:rPr>
          <w:sz w:val="28"/>
          <w:szCs w:val="28"/>
        </w:rPr>
        <w:t xml:space="preserve"> предоставлении муниципальной услуги по основаниям, предусмотренным пунктом 2.8 настоящего Регламента.</w:t>
      </w:r>
    </w:p>
    <w:p w:rsidR="00EA4464" w:rsidRPr="006579C8" w:rsidRDefault="00EA4464" w:rsidP="00EA4464">
      <w:pPr>
        <w:autoSpaceDE w:val="0"/>
        <w:autoSpaceDN w:val="0"/>
        <w:adjustRightInd w:val="0"/>
        <w:spacing w:after="0" w:line="240" w:lineRule="auto"/>
        <w:jc w:val="both"/>
        <w:outlineLvl w:val="1"/>
        <w:rPr>
          <w:sz w:val="28"/>
          <w:szCs w:val="28"/>
        </w:rPr>
      </w:pPr>
      <w:r w:rsidRPr="006579C8">
        <w:rPr>
          <w:sz w:val="28"/>
          <w:szCs w:val="28"/>
        </w:rPr>
        <w:t>3.5. Перечень документов, представляемых на личном приеме Заявителем в целях перевода жилого помещения в нежилое или нежилого помещения в жилое, а также требования к их оформлению</w:t>
      </w:r>
      <w:r>
        <w:rPr>
          <w:sz w:val="28"/>
          <w:szCs w:val="28"/>
        </w:rPr>
        <w:t xml:space="preserve">, </w:t>
      </w:r>
      <w:r w:rsidRPr="006579C8">
        <w:rPr>
          <w:sz w:val="28"/>
          <w:szCs w:val="28"/>
        </w:rPr>
        <w:t xml:space="preserve">определяются в соответствии с </w:t>
      </w:r>
      <w:hyperlink r:id="rId38" w:history="1">
        <w:r w:rsidRPr="006579C8">
          <w:rPr>
            <w:sz w:val="28"/>
            <w:szCs w:val="28"/>
          </w:rPr>
          <w:t>пунктом 2.6</w:t>
        </w:r>
      </w:hyperlink>
      <w:r w:rsidRPr="006579C8">
        <w:rPr>
          <w:sz w:val="28"/>
          <w:szCs w:val="28"/>
        </w:rPr>
        <w:t xml:space="preserve"> настоящего Регламента.</w:t>
      </w:r>
    </w:p>
    <w:p w:rsidR="00EA4464" w:rsidRPr="006579C8" w:rsidRDefault="00EA4464" w:rsidP="00EA4464">
      <w:pPr>
        <w:autoSpaceDE w:val="0"/>
        <w:autoSpaceDN w:val="0"/>
        <w:adjustRightInd w:val="0"/>
        <w:spacing w:after="0" w:line="240" w:lineRule="auto"/>
        <w:jc w:val="both"/>
        <w:rPr>
          <w:sz w:val="28"/>
          <w:szCs w:val="28"/>
        </w:rPr>
      </w:pPr>
      <w:r w:rsidRPr="006579C8">
        <w:rPr>
          <w:sz w:val="28"/>
          <w:szCs w:val="28"/>
        </w:rPr>
        <w:t>3.6. Заявителю выдается расписка в получении документов с указанием их перечня и даты получения.</w:t>
      </w:r>
    </w:p>
    <w:p w:rsidR="00D34A1B" w:rsidRDefault="00D34A1B" w:rsidP="00D34A1B">
      <w:pPr>
        <w:autoSpaceDE w:val="0"/>
        <w:autoSpaceDN w:val="0"/>
        <w:adjustRightInd w:val="0"/>
        <w:spacing w:after="0" w:line="240" w:lineRule="auto"/>
        <w:jc w:val="both"/>
        <w:rPr>
          <w:sz w:val="28"/>
          <w:szCs w:val="28"/>
        </w:rPr>
      </w:pPr>
      <w:r w:rsidRPr="00D34A1B">
        <w:rPr>
          <w:sz w:val="28"/>
          <w:szCs w:val="28"/>
        </w:rPr>
        <w:t>3.7. Заявитель несет ответственность за достоверность представленных им сведений, а также документов, в которых они содержатся.</w:t>
      </w:r>
    </w:p>
    <w:p w:rsidR="00EA4464" w:rsidRPr="00F069CE" w:rsidRDefault="00EA4464" w:rsidP="00D34A1B">
      <w:pPr>
        <w:autoSpaceDE w:val="0"/>
        <w:autoSpaceDN w:val="0"/>
        <w:adjustRightInd w:val="0"/>
        <w:spacing w:after="0" w:line="240" w:lineRule="auto"/>
        <w:jc w:val="both"/>
        <w:rPr>
          <w:sz w:val="28"/>
          <w:szCs w:val="28"/>
        </w:rPr>
      </w:pPr>
      <w:r w:rsidRPr="00F069CE">
        <w:rPr>
          <w:sz w:val="28"/>
          <w:szCs w:val="28"/>
        </w:rPr>
        <w:t>3.8. Регистрация заявления о переводе жилого помещения в нежилое или нежилого помещения в жилое с предоставленными документами является основанием для начала процедуры подготовки принятия решения о переводе жилого помещения в нежилое или нежилого помещения в жилое либо об отказе в переводе.</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 xml:space="preserve">3.9. Ответственными лицами за подготовку принятия решения о переводе жилого помещения в нежилое или нежилого помещения в жилое либо об отказе в переводе являются заведующий (начальник), заместитель заведующего (начальника) и специалист отдела </w:t>
      </w:r>
      <w:r w:rsidR="00AA3EB0">
        <w:rPr>
          <w:sz w:val="28"/>
          <w:szCs w:val="28"/>
        </w:rPr>
        <w:t>жилищно-коммунального хозяйства</w:t>
      </w:r>
      <w:r w:rsidRPr="00F069CE">
        <w:rPr>
          <w:sz w:val="28"/>
          <w:szCs w:val="28"/>
        </w:rPr>
        <w:t xml:space="preserve"> </w:t>
      </w:r>
      <w:r w:rsidRPr="00F069CE">
        <w:rPr>
          <w:sz w:val="28"/>
          <w:szCs w:val="28"/>
        </w:rPr>
        <w:lastRenderedPageBreak/>
        <w:t>администрации муниципального образования «Родниковский муниципальный район».</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 xml:space="preserve">3.10. Специалист отдела </w:t>
      </w:r>
      <w:r w:rsidR="00AA3EB0">
        <w:rPr>
          <w:sz w:val="28"/>
          <w:szCs w:val="28"/>
        </w:rPr>
        <w:t>жилищно-коммунального хозяйства</w:t>
      </w:r>
      <w:r w:rsidRPr="00F069CE">
        <w:rPr>
          <w:sz w:val="28"/>
          <w:szCs w:val="28"/>
        </w:rPr>
        <w:t xml:space="preserve"> администрации муниципального образования «Родниковский муниципальный район» осуществляет проверку комплектности представленных документов и полноты содержащейся в заявлении информации с учетом требований Жилищного </w:t>
      </w:r>
      <w:hyperlink r:id="rId39" w:history="1">
        <w:r w:rsidRPr="00F069CE">
          <w:rPr>
            <w:sz w:val="28"/>
            <w:szCs w:val="28"/>
          </w:rPr>
          <w:t>кодекса</w:t>
        </w:r>
      </w:hyperlink>
      <w:r w:rsidRPr="00F069CE">
        <w:rPr>
          <w:sz w:val="28"/>
          <w:szCs w:val="28"/>
        </w:rPr>
        <w:t xml:space="preserve"> Российской Федерации в течение 24 дней со дня регистрации заявления и приложенных к нему документов.</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Органы местного самоуправления вправе проверять представленные Заявителем сведения и документы путем направления обращений в органы власти, должностным лицам, предприятиям, учреждениям и организациям.</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При наличии у органа местного самоуправления возможности получения необходимых достоверных сведений иным способом, в том числе в электронном виде, они могут быть использованы вместо документов, представленных Заявителем.</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 xml:space="preserve">3.11. В случае выявления неполных и (или) недостоверных сведений в представленных Заявителем документах, а также необходимости представления недостающих документов, специалист отдела </w:t>
      </w:r>
      <w:r w:rsidR="00AA3EB0">
        <w:rPr>
          <w:sz w:val="28"/>
          <w:szCs w:val="28"/>
        </w:rPr>
        <w:t>жилищно-коммунального хозяйства</w:t>
      </w:r>
      <w:r w:rsidRPr="00F069CE">
        <w:rPr>
          <w:sz w:val="28"/>
          <w:szCs w:val="28"/>
        </w:rPr>
        <w:t xml:space="preserve"> администрации муниципального образования «Родниковский муниципальный район» направляет Заявителю в срок не позднее пяти дней с момента выявления нарушений требование о предоставлении необходимой информации или недостающих документов с указанием срока их представления не позднее чем за семь дней до направления документов на рассмотрение комиссии по жилищным вопросам органов местного самоуправления (далее - Комиссия).</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 xml:space="preserve">Непредставление Заявителем необходимой информации или недостающих документов в указанный специалистом отдела </w:t>
      </w:r>
      <w:r w:rsidR="00AA3EB0">
        <w:rPr>
          <w:sz w:val="28"/>
          <w:szCs w:val="28"/>
        </w:rPr>
        <w:t>жилищно-коммунального хозяйства</w:t>
      </w:r>
      <w:r w:rsidRPr="00F069CE">
        <w:rPr>
          <w:sz w:val="28"/>
          <w:szCs w:val="28"/>
        </w:rPr>
        <w:t xml:space="preserve"> администрации муниципального образования «Родниковский муниципальный район» срок является, в соответствии с </w:t>
      </w:r>
      <w:hyperlink r:id="rId40" w:history="1">
        <w:r w:rsidRPr="00F069CE">
          <w:rPr>
            <w:sz w:val="28"/>
            <w:szCs w:val="28"/>
          </w:rPr>
          <w:t>пунктом 2.8</w:t>
        </w:r>
      </w:hyperlink>
      <w:r w:rsidRPr="00F069CE">
        <w:rPr>
          <w:sz w:val="28"/>
          <w:szCs w:val="28"/>
        </w:rPr>
        <w:t xml:space="preserve"> настоящего Регламента, основанием для отказа в переводе жилого помещения в нежилое или нежилого помещения в жилое (отказа в предоставлении муниципальной услуги).</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 xml:space="preserve">3.12. Специалист отдела </w:t>
      </w:r>
      <w:r w:rsidR="00AA3EB0">
        <w:rPr>
          <w:sz w:val="28"/>
          <w:szCs w:val="28"/>
        </w:rPr>
        <w:t>жилищно-коммунального хозяйства</w:t>
      </w:r>
      <w:r w:rsidRPr="00F069CE">
        <w:rPr>
          <w:sz w:val="28"/>
          <w:szCs w:val="28"/>
        </w:rPr>
        <w:t xml:space="preserve"> администрации муниципального образования «Родниковский муниципальный район» осуществляет подготовку и направляет в случае необходимости в Ивановский филиал ФГУП «Ростехинвентаризация - Федеральное БТИ» или Управление Федеральной службы государственной регистрации, кадастра и картографии по Ивановской области запросы на получение информации о собственниках помещений, примыкающих к переводимому помещению, не позднее трех дней со дня регистрации заявления.</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 xml:space="preserve">3.13. Специалист отдела </w:t>
      </w:r>
      <w:r w:rsidR="00AA3EB0">
        <w:rPr>
          <w:sz w:val="28"/>
          <w:szCs w:val="28"/>
        </w:rPr>
        <w:t>жилищно-коммунального хозяйства</w:t>
      </w:r>
      <w:r w:rsidRPr="00F069CE">
        <w:rPr>
          <w:sz w:val="28"/>
          <w:szCs w:val="28"/>
        </w:rPr>
        <w:t xml:space="preserve"> администрации муниципального образования «Родниковский муниципальный район» и заместитель </w:t>
      </w:r>
      <w:r>
        <w:rPr>
          <w:sz w:val="28"/>
          <w:szCs w:val="28"/>
        </w:rPr>
        <w:t xml:space="preserve">Главы администрации муниципального образования «Родниковский муниципальный район» по ЖКХ, строительству и архитектуре </w:t>
      </w:r>
      <w:r w:rsidRPr="00F069CE">
        <w:rPr>
          <w:sz w:val="28"/>
          <w:szCs w:val="28"/>
        </w:rPr>
        <w:t>осуществляют подготовку проекта решения</w:t>
      </w:r>
      <w:r>
        <w:rPr>
          <w:sz w:val="28"/>
          <w:szCs w:val="28"/>
        </w:rPr>
        <w:t xml:space="preserve"> комиссии</w:t>
      </w:r>
      <w:r w:rsidRPr="00F069CE">
        <w:rPr>
          <w:sz w:val="28"/>
          <w:szCs w:val="28"/>
        </w:rPr>
        <w:t xml:space="preserve"> о переводе жилого помещения в нежилое </w:t>
      </w:r>
      <w:r w:rsidRPr="00F069CE">
        <w:rPr>
          <w:sz w:val="28"/>
          <w:szCs w:val="28"/>
        </w:rPr>
        <w:lastRenderedPageBreak/>
        <w:t xml:space="preserve">или нежилого помещения в жилое либо об отказе в переводе по </w:t>
      </w:r>
      <w:hyperlink r:id="rId41" w:history="1">
        <w:r w:rsidRPr="00F069CE">
          <w:rPr>
            <w:sz w:val="28"/>
            <w:szCs w:val="28"/>
          </w:rPr>
          <w:t>форме</w:t>
        </w:r>
      </w:hyperlink>
      <w:r>
        <w:rPr>
          <w:sz w:val="28"/>
          <w:szCs w:val="28"/>
        </w:rPr>
        <w:t>, установленной в приложении №</w:t>
      </w:r>
      <w:r w:rsidRPr="00F069CE">
        <w:rPr>
          <w:sz w:val="28"/>
          <w:szCs w:val="28"/>
        </w:rPr>
        <w:t xml:space="preserve"> 2 к настоящему Регламенту, для принятия на очередном заседании Комиссии, но не позднее 10 дней со дня окончания проверки представленных документов.</w:t>
      </w:r>
    </w:p>
    <w:p w:rsidR="00EA4464" w:rsidRPr="00E9253A" w:rsidRDefault="00EA4464" w:rsidP="00EA4464">
      <w:pPr>
        <w:autoSpaceDE w:val="0"/>
        <w:autoSpaceDN w:val="0"/>
        <w:adjustRightInd w:val="0"/>
        <w:spacing w:after="0" w:line="240" w:lineRule="auto"/>
        <w:jc w:val="both"/>
        <w:rPr>
          <w:sz w:val="28"/>
          <w:szCs w:val="28"/>
        </w:rPr>
      </w:pPr>
      <w:r w:rsidRPr="00F069CE">
        <w:rPr>
          <w:sz w:val="28"/>
          <w:szCs w:val="28"/>
        </w:rPr>
        <w:t xml:space="preserve">3.14. Специалист отдела </w:t>
      </w:r>
      <w:r w:rsidR="00AA3EB0">
        <w:rPr>
          <w:sz w:val="28"/>
          <w:szCs w:val="28"/>
        </w:rPr>
        <w:t>жилищно-коммунального хозяйства</w:t>
      </w:r>
      <w:r w:rsidRPr="00F069CE">
        <w:rPr>
          <w:sz w:val="28"/>
          <w:szCs w:val="28"/>
        </w:rPr>
        <w:t xml:space="preserve"> администрации муниципального образования «Родниковский муниципальный район» передает проект соответствующего решения и предоставленные Заявителем документы председателю комиссии, который </w:t>
      </w:r>
      <w:r w:rsidRPr="00E9253A">
        <w:rPr>
          <w:sz w:val="28"/>
          <w:szCs w:val="28"/>
        </w:rPr>
        <w:t>в течение семи дней рассматривает их и принимает решение о рассмотрении проекта соответствующего решения и предоставленных документов на заседании Комиссии.</w:t>
      </w:r>
    </w:p>
    <w:p w:rsidR="00EA4464" w:rsidRPr="00F069CE" w:rsidRDefault="00EA4464" w:rsidP="00EA4464">
      <w:pPr>
        <w:autoSpaceDE w:val="0"/>
        <w:autoSpaceDN w:val="0"/>
        <w:adjustRightInd w:val="0"/>
        <w:spacing w:after="0" w:line="240" w:lineRule="auto"/>
        <w:jc w:val="both"/>
        <w:rPr>
          <w:sz w:val="28"/>
          <w:szCs w:val="28"/>
        </w:rPr>
      </w:pPr>
      <w:r w:rsidRPr="00F069CE">
        <w:rPr>
          <w:sz w:val="28"/>
          <w:szCs w:val="28"/>
        </w:rPr>
        <w:t>3.15. Комиссия является коллегиальным органом, уполномоченным на принятие решения о переводе жилого помещения в нежилое или нежилого помещения в жилое либо об отказе в переводе помещения.</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 xml:space="preserve">3.16. Председатель комиссии докладывает Комиссии о работе, проведенной специалистом отдела </w:t>
      </w:r>
      <w:r w:rsidR="00AA3EB0">
        <w:rPr>
          <w:sz w:val="28"/>
          <w:szCs w:val="28"/>
        </w:rPr>
        <w:t>жилищно-коммунального хозяйства</w:t>
      </w:r>
      <w:r w:rsidRPr="0067784A">
        <w:rPr>
          <w:sz w:val="28"/>
          <w:szCs w:val="28"/>
        </w:rPr>
        <w:t xml:space="preserve"> администрации муниципального образования «Родниковский муниципальный район» при подготовке решения о переводе помещения либо об отказе в переводе, о соответствии представленных на рассмотрение документов требованиям, установленным жилищным </w:t>
      </w:r>
      <w:hyperlink r:id="rId42" w:history="1">
        <w:r w:rsidRPr="0067784A">
          <w:rPr>
            <w:sz w:val="28"/>
            <w:szCs w:val="28"/>
          </w:rPr>
          <w:t>законодательством</w:t>
        </w:r>
      </w:hyperlink>
      <w:r w:rsidRPr="0067784A">
        <w:rPr>
          <w:sz w:val="28"/>
          <w:szCs w:val="28"/>
        </w:rPr>
        <w:t>, и настоящему Регламенту, обосновывает необходимость принятия решения о переводе помещения либо об отказе в переводе.</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На основании доклада председателя, Комиссия принимает решение о переводе жилого помещения в нежилое или нежилого помещения в жилое либо об отказе в переводе.</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3.17. Решение Комиссии о переводе жилого помещения в нежилое или нежилого помещения в жилое либо об отказе в переводе помещения утверждается постановлением администрации муниципального образования «Родниковский муниципальный район».</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3.18. Принятие решения о переводе жилого помещения в нежилое или нежилого помещения в жилое либо об отказе служит основанием для начала процедуры направления (выдачи) Заявителю уведомления о принятом решении.</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 xml:space="preserve">3.19. Специалист отдела </w:t>
      </w:r>
      <w:r w:rsidR="00AA3EB0">
        <w:rPr>
          <w:sz w:val="28"/>
          <w:szCs w:val="28"/>
        </w:rPr>
        <w:t>жилищно-коммунального хозяйства</w:t>
      </w:r>
      <w:r w:rsidRPr="0067784A">
        <w:rPr>
          <w:sz w:val="28"/>
          <w:szCs w:val="28"/>
        </w:rPr>
        <w:t xml:space="preserve"> администрации муниципального образования «Родниковский муниципальный район» выдает Заявителю либо направляет по почте по адресу, указанному в заявлении, уведомление, подтверждающее принятие одного из указанных решений, в соответствии с </w:t>
      </w:r>
      <w:hyperlink r:id="rId43" w:history="1">
        <w:r w:rsidRPr="0067784A">
          <w:rPr>
            <w:sz w:val="28"/>
            <w:szCs w:val="28"/>
          </w:rPr>
          <w:t>формой</w:t>
        </w:r>
      </w:hyperlink>
      <w:r w:rsidRPr="0067784A">
        <w:rPr>
          <w:sz w:val="28"/>
          <w:szCs w:val="28"/>
        </w:rPr>
        <w:t>, утвержденной Постановлением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в срок не позднее трех рабочих дней со дня принятия соответствующего решения.</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 xml:space="preserve">3.20. В случае если имеется необходимость в проведении переустройства, и (или) перепланировки помещений, и (или) иных работ, в уведомлении, направляемом </w:t>
      </w:r>
      <w:r w:rsidRPr="0067784A">
        <w:rPr>
          <w:sz w:val="28"/>
          <w:szCs w:val="28"/>
        </w:rPr>
        <w:lastRenderedPageBreak/>
        <w:t>Заявителю, должны содержаться требования о проведении таких работ, перечень иных работ, если их проведение необходимо.</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В случае необходимости проведения работ по реконструкции или капитальному ремонту помещения, в уведомлении указывается необходимость обращения по вопросам дальнейшего осуществления перевода жилого помещения в нежилое или нежилого помещения в жилое в установленном порядке в отдел строительства и архитектуры администрации муниципального образования «Родниковский муниципальный район».</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 xml:space="preserve">3.21. Отказ в переводе жилого помещения в нежилое или нежилого помещения в </w:t>
      </w:r>
      <w:proofErr w:type="gramStart"/>
      <w:r w:rsidRPr="0067784A">
        <w:rPr>
          <w:sz w:val="28"/>
          <w:szCs w:val="28"/>
        </w:rPr>
        <w:t>жилое  допускается</w:t>
      </w:r>
      <w:proofErr w:type="gramEnd"/>
      <w:r w:rsidRPr="0067784A">
        <w:rPr>
          <w:sz w:val="28"/>
          <w:szCs w:val="28"/>
        </w:rPr>
        <w:t xml:space="preserve"> в случаях, предусмотренных </w:t>
      </w:r>
      <w:hyperlink r:id="rId44" w:history="1">
        <w:r w:rsidRPr="0067784A">
          <w:rPr>
            <w:sz w:val="28"/>
            <w:szCs w:val="28"/>
          </w:rPr>
          <w:t>пунктом 2.8</w:t>
        </w:r>
      </w:hyperlink>
      <w:r w:rsidRPr="0067784A">
        <w:rPr>
          <w:sz w:val="28"/>
          <w:szCs w:val="28"/>
        </w:rPr>
        <w:t xml:space="preserve"> настоящего Регламента.</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Решение об отказе в переводе помещения может быть обжаловано Заявителем в судебном порядке.</w:t>
      </w:r>
    </w:p>
    <w:p w:rsidR="00EA4464" w:rsidRPr="0067784A" w:rsidRDefault="00EA4464" w:rsidP="00EA4464">
      <w:pPr>
        <w:autoSpaceDE w:val="0"/>
        <w:autoSpaceDN w:val="0"/>
        <w:adjustRightInd w:val="0"/>
        <w:spacing w:after="0" w:line="240" w:lineRule="auto"/>
        <w:jc w:val="both"/>
        <w:rPr>
          <w:sz w:val="28"/>
          <w:szCs w:val="28"/>
        </w:rPr>
      </w:pPr>
      <w:r w:rsidRPr="0067784A">
        <w:rPr>
          <w:sz w:val="28"/>
          <w:szCs w:val="28"/>
        </w:rPr>
        <w:t xml:space="preserve">3.22. Специалист отдела </w:t>
      </w:r>
      <w:r w:rsidR="00AA3EB0">
        <w:rPr>
          <w:sz w:val="28"/>
          <w:szCs w:val="28"/>
        </w:rPr>
        <w:t>жилищно-коммунального хозяйства</w:t>
      </w:r>
      <w:r w:rsidRPr="0067784A">
        <w:rPr>
          <w:sz w:val="28"/>
          <w:szCs w:val="28"/>
        </w:rPr>
        <w:t xml:space="preserve"> администрации муниципального образования «Родниковский муниципальный район» одновременно с выдачей или направлением Заявителю уведомления о принятом решении информирует о принятии указанного решения собственников помещений, примыкающих к помещению, в отношении которого принято соответствующее решение.</w:t>
      </w:r>
    </w:p>
    <w:p w:rsidR="00EA4464" w:rsidRDefault="00EA4464" w:rsidP="00EA4464">
      <w:pPr>
        <w:autoSpaceDE w:val="0"/>
        <w:autoSpaceDN w:val="0"/>
        <w:adjustRightInd w:val="0"/>
        <w:spacing w:after="0" w:line="240" w:lineRule="auto"/>
        <w:jc w:val="both"/>
        <w:rPr>
          <w:sz w:val="28"/>
          <w:szCs w:val="28"/>
        </w:rPr>
      </w:pPr>
      <w:r w:rsidRPr="0067784A">
        <w:rPr>
          <w:sz w:val="28"/>
          <w:szCs w:val="28"/>
        </w:rPr>
        <w:t>3.23. Направление уведомления Заявителю о принятии решения о переводе жилого помещения в нежилое или нежилого помещения в жилое в случае, если для перевода помещения не требуется проведение его переустройства, и (или) перепланировки, и (или) иных работ, является окончанием всей процедуры перевода и служит основанием для использования помещения в качестве жилого или нежилого.</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3.24. Направление уведомления Заявителю о принятии решения о переводе жилого помещения в нежилое или нежилого помещения в жилое в случае, если для перевода помещения требуется проведение его переустройства, и (или) перепланировки, и (или) иных работ, служит основанием для начала процедуры окончания перевода жилого помещения в нежилое помещение и нежилого помещения в жилое помещение.</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3.25. Описание последовательности действий при перепланировке и (или) переустройстве переводимых помещений.</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3.25.1. При осуществлении процедуры учитываются ограничения на проведение работ по переустройству и (или) перепланировке помещений в многоквартирных жилых домах, если они не соответствуют требованиям жилищного и градостроительного законодательства, а также Положению о порядке переустройства и (или) перепланировки жилых помещений, расположенных на территории муниципального образования "Родниковский муниципальный район", утвержденного постановлением главы администрации муниципального образования «Родниковский муниципальный район» № 116 от 09.08.2007 года.</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 xml:space="preserve">3.25.2. Завершение работ по переустройству, и (или) перепланировке помещения, и (или) иных работ подтверждается актом межведомственной комиссии </w:t>
      </w:r>
      <w:r w:rsidRPr="00D34A1B">
        <w:rPr>
          <w:sz w:val="28"/>
          <w:szCs w:val="28"/>
        </w:rPr>
        <w:lastRenderedPageBreak/>
        <w:t>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 который оформляется в соответствии с формо</w:t>
      </w:r>
      <w:r w:rsidR="00064BB7">
        <w:rPr>
          <w:sz w:val="28"/>
          <w:szCs w:val="28"/>
        </w:rPr>
        <w:t>й, установленной приложением N 5</w:t>
      </w:r>
      <w:r w:rsidRPr="00D34A1B">
        <w:rPr>
          <w:sz w:val="28"/>
          <w:szCs w:val="28"/>
        </w:rPr>
        <w:t xml:space="preserve"> к настоящему Регламенту, в трех экземплярах. </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3.25.3. На рассмотрение межведомственной комиссии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 Заявитель предоставляет:</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ab/>
      </w:r>
      <w:r w:rsidRPr="00D34A1B">
        <w:rPr>
          <w:sz w:val="28"/>
          <w:szCs w:val="28"/>
        </w:rPr>
        <w:tab/>
        <w:t xml:space="preserve">1) заявление на имя Главы муниципального образования «Родниковский муниципальный район» о выдаче акта межведомственной комиссии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 подтверждающего окончание перевода жилого (нежилого) помещения в нежилое </w:t>
      </w:r>
      <w:r w:rsidR="00064BB7">
        <w:rPr>
          <w:sz w:val="28"/>
          <w:szCs w:val="28"/>
        </w:rPr>
        <w:t>(жилое) помещение (приложение №4</w:t>
      </w:r>
      <w:r w:rsidRPr="00D34A1B">
        <w:rPr>
          <w:sz w:val="28"/>
          <w:szCs w:val="28"/>
        </w:rPr>
        <w:t xml:space="preserve"> к настоящему Регламенту).</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ab/>
      </w:r>
      <w:r w:rsidRPr="00D34A1B">
        <w:rPr>
          <w:sz w:val="28"/>
          <w:szCs w:val="28"/>
        </w:rPr>
        <w:tab/>
        <w:t>2) технический план помещения.</w:t>
      </w:r>
    </w:p>
    <w:p w:rsidR="00D34A1B" w:rsidRPr="00D34A1B" w:rsidRDefault="00D34A1B" w:rsidP="00D34A1B">
      <w:pPr>
        <w:autoSpaceDE w:val="0"/>
        <w:autoSpaceDN w:val="0"/>
        <w:adjustRightInd w:val="0"/>
        <w:spacing w:after="0" w:line="240" w:lineRule="auto"/>
        <w:jc w:val="both"/>
        <w:rPr>
          <w:sz w:val="28"/>
          <w:szCs w:val="28"/>
        </w:rPr>
      </w:pPr>
      <w:r w:rsidRPr="00D34A1B">
        <w:rPr>
          <w:sz w:val="28"/>
          <w:szCs w:val="28"/>
        </w:rPr>
        <w:t>3.25.4. Акт межведомственной комиссии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 выдается или направляется заявителю, а также в Федеральную службу государственной регистрации, кадастра и картографии по Ивановской области не позднее трех дней со дня его подписания межведомственной комиссией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w:t>
      </w:r>
    </w:p>
    <w:p w:rsidR="00EA4464" w:rsidRPr="003051B8" w:rsidRDefault="00D34A1B" w:rsidP="003051B8">
      <w:pPr>
        <w:autoSpaceDE w:val="0"/>
        <w:autoSpaceDN w:val="0"/>
        <w:adjustRightInd w:val="0"/>
        <w:spacing w:after="0" w:line="240" w:lineRule="auto"/>
        <w:jc w:val="both"/>
        <w:rPr>
          <w:sz w:val="28"/>
          <w:szCs w:val="28"/>
        </w:rPr>
      </w:pPr>
      <w:r w:rsidRPr="00D34A1B">
        <w:rPr>
          <w:sz w:val="28"/>
          <w:szCs w:val="28"/>
        </w:rPr>
        <w:t>3.25.5. Выдача или направление акта межведомственной комиссии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 Заявителю является окончанием всей процедуры перевода помещения и служит основанием для использования помещения в качестве жилого или нежилого.</w:t>
      </w:r>
    </w:p>
    <w:p w:rsidR="00EA4464" w:rsidRPr="003051B8" w:rsidRDefault="00EA4464" w:rsidP="003051B8">
      <w:pPr>
        <w:autoSpaceDE w:val="0"/>
        <w:autoSpaceDN w:val="0"/>
        <w:adjustRightInd w:val="0"/>
        <w:spacing w:after="0" w:line="240" w:lineRule="auto"/>
        <w:jc w:val="center"/>
        <w:outlineLvl w:val="1"/>
        <w:rPr>
          <w:b/>
          <w:sz w:val="28"/>
          <w:szCs w:val="28"/>
        </w:rPr>
      </w:pPr>
      <w:r w:rsidRPr="0067784A">
        <w:rPr>
          <w:b/>
          <w:sz w:val="28"/>
          <w:szCs w:val="28"/>
        </w:rPr>
        <w:t>4. Формы контроля за исполнением</w:t>
      </w:r>
      <w:r w:rsidR="003051B8">
        <w:rPr>
          <w:b/>
          <w:sz w:val="28"/>
          <w:szCs w:val="28"/>
        </w:rPr>
        <w:t xml:space="preserve"> </w:t>
      </w:r>
      <w:r w:rsidRPr="0067784A">
        <w:rPr>
          <w:b/>
          <w:sz w:val="28"/>
          <w:szCs w:val="28"/>
        </w:rPr>
        <w:t>административного регламента</w:t>
      </w:r>
    </w:p>
    <w:p w:rsidR="00EA4464" w:rsidRPr="008E04B5" w:rsidRDefault="00EA4464" w:rsidP="00EA4464">
      <w:pPr>
        <w:spacing w:after="0" w:line="240" w:lineRule="auto"/>
        <w:jc w:val="both"/>
        <w:rPr>
          <w:sz w:val="28"/>
          <w:szCs w:val="28"/>
        </w:rPr>
      </w:pPr>
      <w:r w:rsidRPr="008E04B5">
        <w:rPr>
          <w:sz w:val="28"/>
          <w:szCs w:val="28"/>
        </w:rPr>
        <w:t xml:space="preserve">4.1. </w:t>
      </w:r>
      <w:r w:rsidRPr="008E04B5">
        <w:rPr>
          <w:spacing w:val="-1"/>
          <w:sz w:val="28"/>
          <w:szCs w:val="28"/>
        </w:rPr>
        <w:t xml:space="preserve">Текущий контроль за принятием решений, соблюдением и исполнением положений </w:t>
      </w:r>
      <w:r w:rsidRPr="008E04B5">
        <w:rPr>
          <w:sz w:val="28"/>
          <w:szCs w:val="28"/>
        </w:rPr>
        <w:t>административного регламента и иных нормативных правовых актов, устанавливающих требования к предоставлению муниципальной услуги, осуществляется заместителем Главы администрации по ЖКХ, строительству и архитектуре, а также путем организации проведения проверок в ходе предоставления муниципальной услуги.</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lastRenderedPageBreak/>
        <w:t xml:space="preserve">4.2. Специалисты отдела </w:t>
      </w:r>
      <w:r w:rsidR="00AA3EB0">
        <w:rPr>
          <w:sz w:val="28"/>
          <w:szCs w:val="28"/>
        </w:rPr>
        <w:t>жилищно-коммунального хозяйства</w:t>
      </w:r>
      <w:r w:rsidRPr="000111B3">
        <w:rPr>
          <w:sz w:val="28"/>
          <w:szCs w:val="28"/>
        </w:rPr>
        <w:t xml:space="preserve"> администрации муниципального образования «Родниковский муниципальный район»,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EA4464" w:rsidRPr="003051B8" w:rsidRDefault="00EA4464" w:rsidP="003051B8">
      <w:pPr>
        <w:autoSpaceDE w:val="0"/>
        <w:autoSpaceDN w:val="0"/>
        <w:adjustRightInd w:val="0"/>
        <w:spacing w:after="0" w:line="240" w:lineRule="auto"/>
        <w:jc w:val="both"/>
        <w:rPr>
          <w:sz w:val="28"/>
          <w:szCs w:val="28"/>
        </w:rPr>
      </w:pPr>
      <w:r w:rsidRPr="000111B3">
        <w:rPr>
          <w:sz w:val="28"/>
          <w:szCs w:val="28"/>
        </w:rPr>
        <w:t>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w:t>
      </w:r>
    </w:p>
    <w:p w:rsidR="00EA4464" w:rsidRPr="003051B8" w:rsidRDefault="00EA4464" w:rsidP="003051B8">
      <w:pPr>
        <w:autoSpaceDE w:val="0"/>
        <w:autoSpaceDN w:val="0"/>
        <w:adjustRightInd w:val="0"/>
        <w:spacing w:after="0" w:line="240" w:lineRule="auto"/>
        <w:jc w:val="center"/>
        <w:outlineLvl w:val="1"/>
        <w:rPr>
          <w:b/>
          <w:sz w:val="28"/>
          <w:szCs w:val="28"/>
        </w:rPr>
      </w:pPr>
      <w:r w:rsidRPr="000111B3">
        <w:rPr>
          <w:b/>
          <w:sz w:val="28"/>
          <w:szCs w:val="28"/>
        </w:rPr>
        <w:t>5. Досудебный (внесудебный) порядок обжалования решений</w:t>
      </w:r>
      <w:r w:rsidR="003051B8">
        <w:rPr>
          <w:b/>
          <w:sz w:val="28"/>
          <w:szCs w:val="28"/>
        </w:rPr>
        <w:t xml:space="preserve"> </w:t>
      </w:r>
      <w:r w:rsidRPr="000111B3">
        <w:rPr>
          <w:b/>
          <w:sz w:val="28"/>
          <w:szCs w:val="28"/>
        </w:rPr>
        <w:t>и действий (бездействия) органа, предоставляющего</w:t>
      </w:r>
      <w:r w:rsidR="003051B8">
        <w:rPr>
          <w:b/>
          <w:sz w:val="28"/>
          <w:szCs w:val="28"/>
        </w:rPr>
        <w:t xml:space="preserve"> </w:t>
      </w:r>
      <w:r w:rsidRPr="000111B3">
        <w:rPr>
          <w:b/>
          <w:sz w:val="28"/>
          <w:szCs w:val="28"/>
        </w:rPr>
        <w:t>муниципальную услугу, а также должностных лиц</w:t>
      </w:r>
      <w:r w:rsidR="003051B8">
        <w:rPr>
          <w:b/>
          <w:sz w:val="28"/>
          <w:szCs w:val="28"/>
        </w:rPr>
        <w:t xml:space="preserve"> </w:t>
      </w:r>
      <w:r w:rsidRPr="000111B3">
        <w:rPr>
          <w:b/>
          <w:sz w:val="28"/>
          <w:szCs w:val="28"/>
        </w:rPr>
        <w:t>или муниципальных служащих</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 xml:space="preserve">5.1.  Жалоба на действие (бездействие) или решение, принятое администрацией муниципального образования «Родниковский муниципальный район» подается в письменной форме на бумажном носителе, или посредством направления электронного письма. </w:t>
      </w:r>
    </w:p>
    <w:p w:rsidR="00EA4464" w:rsidRPr="000111B3" w:rsidRDefault="00EA4464" w:rsidP="00EA4464">
      <w:pPr>
        <w:autoSpaceDE w:val="0"/>
        <w:autoSpaceDN w:val="0"/>
        <w:adjustRightInd w:val="0"/>
        <w:spacing w:after="0" w:line="240" w:lineRule="auto"/>
        <w:jc w:val="both"/>
        <w:outlineLvl w:val="1"/>
        <w:rPr>
          <w:sz w:val="28"/>
          <w:szCs w:val="28"/>
        </w:rPr>
      </w:pPr>
      <w:r w:rsidRPr="000111B3">
        <w:rPr>
          <w:sz w:val="28"/>
          <w:szCs w:val="28"/>
        </w:rPr>
        <w:t xml:space="preserve">Жалоба </w:t>
      </w:r>
      <w:r>
        <w:rPr>
          <w:sz w:val="28"/>
          <w:szCs w:val="28"/>
        </w:rPr>
        <w:t xml:space="preserve">может быть направлена по почте, </w:t>
      </w:r>
      <w:r w:rsidRPr="000111B3">
        <w:rPr>
          <w:sz w:val="28"/>
          <w:szCs w:val="28"/>
        </w:rPr>
        <w:t>с использованием информационно-телекоммуникационной сети Интернет, официального сайта администрации муниципального образования «Родниковский муниципальный район</w:t>
      </w:r>
      <w:proofErr w:type="gramStart"/>
      <w:r w:rsidRPr="000111B3">
        <w:rPr>
          <w:sz w:val="28"/>
          <w:szCs w:val="28"/>
        </w:rPr>
        <w:t>»,  а</w:t>
      </w:r>
      <w:proofErr w:type="gramEnd"/>
      <w:r w:rsidRPr="000111B3">
        <w:rPr>
          <w:sz w:val="28"/>
          <w:szCs w:val="28"/>
        </w:rPr>
        <w:t xml:space="preserve"> также может быть принята при личном приеме в соответствии с графиком приема граждан.</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 xml:space="preserve">5.2. Заявитель может обратиться с жалобой на действие (бездействие) или решение, </w:t>
      </w:r>
      <w:proofErr w:type="gramStart"/>
      <w:r w:rsidRPr="000111B3">
        <w:rPr>
          <w:sz w:val="28"/>
          <w:szCs w:val="28"/>
        </w:rPr>
        <w:t>принятое  администрацией</w:t>
      </w:r>
      <w:proofErr w:type="gramEnd"/>
      <w:r w:rsidRPr="000111B3">
        <w:rPr>
          <w:sz w:val="28"/>
          <w:szCs w:val="28"/>
        </w:rPr>
        <w:t xml:space="preserve"> муниципального образования «Родниковский муниципальный район»  при предоставлении муниципальной услуги, в том числе в следующих случаях:</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1) нарушение срока регистрации запроса Заявителя о предоставлении муниципальной услуги;</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2) нарушение срока предоставления муниципальной услуги;</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3) требование у Заявителя документов, не предусмотренных настоящим Регламентом, для предоставления муниципальной услуги;</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5) отказ в предоставлении муниципальной услуги, если основания отказа не предусмотрены настоящим Регламентом;</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6) затребование с Заявителя при предоставлении муниципальной услуги платы, не предусмотренной настоящим Регламентом;</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5.3. Жалоба должна содержать:</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A4464" w:rsidRPr="000111B3" w:rsidRDefault="00EA4464" w:rsidP="00EA4464">
      <w:pPr>
        <w:autoSpaceDE w:val="0"/>
        <w:autoSpaceDN w:val="0"/>
        <w:adjustRightInd w:val="0"/>
        <w:spacing w:after="0" w:line="240" w:lineRule="auto"/>
        <w:jc w:val="both"/>
        <w:rPr>
          <w:sz w:val="28"/>
          <w:szCs w:val="28"/>
        </w:rPr>
      </w:pPr>
      <w:r w:rsidRPr="000111B3">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A4464" w:rsidRPr="009066B3" w:rsidRDefault="00EA4464" w:rsidP="00EA4464">
      <w:pPr>
        <w:autoSpaceDE w:val="0"/>
        <w:autoSpaceDN w:val="0"/>
        <w:adjustRightInd w:val="0"/>
        <w:spacing w:after="0" w:line="240" w:lineRule="auto"/>
        <w:jc w:val="both"/>
        <w:rPr>
          <w:sz w:val="28"/>
          <w:szCs w:val="28"/>
        </w:rPr>
      </w:pPr>
      <w:r w:rsidRPr="009066B3">
        <w:rPr>
          <w:sz w:val="28"/>
          <w:szCs w:val="28"/>
        </w:rPr>
        <w:t>5.4. При обращении с устной жалобой, ответ на нее, с согласия Заявителя, может быть дан устно в ходе личного приема, осуществляемого уполномоченным должностным лицом администрации муниципального образования «Родниковский муниципальный район». В остальных случаях дается письменный ответ по существу поставленных в жалобе вопросов.</w:t>
      </w:r>
    </w:p>
    <w:p w:rsidR="00EA4464" w:rsidRPr="009066B3" w:rsidRDefault="00EA4464" w:rsidP="00EA4464">
      <w:pPr>
        <w:autoSpaceDE w:val="0"/>
        <w:autoSpaceDN w:val="0"/>
        <w:adjustRightInd w:val="0"/>
        <w:spacing w:after="0" w:line="240" w:lineRule="auto"/>
        <w:jc w:val="both"/>
        <w:rPr>
          <w:sz w:val="28"/>
          <w:szCs w:val="28"/>
        </w:rPr>
      </w:pPr>
      <w:r w:rsidRPr="009066B3">
        <w:rPr>
          <w:sz w:val="28"/>
          <w:szCs w:val="28"/>
        </w:rPr>
        <w:t xml:space="preserve">5.5. Жалоба, поступившая в администрацию муниципального образования «Родниковский муниципальный район»,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EA4464" w:rsidRPr="009066B3" w:rsidRDefault="00EA4464" w:rsidP="00EA4464">
      <w:pPr>
        <w:autoSpaceDE w:val="0"/>
        <w:autoSpaceDN w:val="0"/>
        <w:adjustRightInd w:val="0"/>
        <w:spacing w:after="0" w:line="240" w:lineRule="auto"/>
        <w:jc w:val="both"/>
        <w:rPr>
          <w:sz w:val="28"/>
          <w:szCs w:val="28"/>
        </w:rPr>
      </w:pPr>
      <w:r w:rsidRPr="009066B3">
        <w:rPr>
          <w:sz w:val="28"/>
          <w:szCs w:val="28"/>
        </w:rPr>
        <w:t>5.6. По результатам рассмотрения жалобы, администрация муниципального образования «Родниковский муниципальный район» принимает одно из следующих решений:</w:t>
      </w:r>
    </w:p>
    <w:p w:rsidR="00EA4464" w:rsidRPr="009066B3" w:rsidRDefault="00EA4464" w:rsidP="00EA4464">
      <w:pPr>
        <w:autoSpaceDE w:val="0"/>
        <w:autoSpaceDN w:val="0"/>
        <w:adjustRightInd w:val="0"/>
        <w:spacing w:after="0" w:line="240" w:lineRule="auto"/>
        <w:jc w:val="both"/>
        <w:rPr>
          <w:sz w:val="28"/>
          <w:szCs w:val="28"/>
        </w:rPr>
      </w:pPr>
      <w:r w:rsidRPr="009066B3">
        <w:rPr>
          <w:sz w:val="28"/>
          <w:szCs w:val="28"/>
        </w:rPr>
        <w:t xml:space="preserve">1) удовлетворяет жалобу, в том числе в форме отмены принятого решения, исправления допущенных отделом </w:t>
      </w:r>
      <w:r w:rsidR="00AA3EB0">
        <w:rPr>
          <w:sz w:val="28"/>
          <w:szCs w:val="28"/>
        </w:rPr>
        <w:t>жилищно-коммунального хозяйства</w:t>
      </w:r>
      <w:r w:rsidRPr="009066B3">
        <w:rPr>
          <w:sz w:val="28"/>
          <w:szCs w:val="28"/>
        </w:rPr>
        <w:t xml:space="preserve"> администрации муниципального образования «Родниковский муниципальный район», опечаток и ошибок в выданных в результате предоставления </w:t>
      </w:r>
      <w:r w:rsidRPr="009066B3">
        <w:rPr>
          <w:sz w:val="28"/>
          <w:szCs w:val="28"/>
        </w:rPr>
        <w:lastRenderedPageBreak/>
        <w:t>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EA4464" w:rsidRPr="009066B3" w:rsidRDefault="00EA4464" w:rsidP="00EA4464">
      <w:pPr>
        <w:autoSpaceDE w:val="0"/>
        <w:autoSpaceDN w:val="0"/>
        <w:adjustRightInd w:val="0"/>
        <w:spacing w:after="0" w:line="240" w:lineRule="auto"/>
        <w:jc w:val="both"/>
        <w:rPr>
          <w:sz w:val="28"/>
          <w:szCs w:val="28"/>
        </w:rPr>
      </w:pPr>
      <w:r w:rsidRPr="009066B3">
        <w:rPr>
          <w:sz w:val="28"/>
          <w:szCs w:val="28"/>
        </w:rPr>
        <w:t>2) отказывает в удовлетворении жалобы.</w:t>
      </w:r>
    </w:p>
    <w:p w:rsidR="00EA4464" w:rsidRPr="003051B8" w:rsidRDefault="00EA4464" w:rsidP="003051B8">
      <w:pPr>
        <w:autoSpaceDE w:val="0"/>
        <w:autoSpaceDN w:val="0"/>
        <w:adjustRightInd w:val="0"/>
        <w:spacing w:after="0" w:line="240" w:lineRule="auto"/>
        <w:jc w:val="both"/>
        <w:rPr>
          <w:sz w:val="28"/>
          <w:szCs w:val="28"/>
        </w:rPr>
      </w:pPr>
      <w:r w:rsidRPr="009066B3">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A3EB0" w:rsidRPr="00D86F93" w:rsidRDefault="00AA3EB0" w:rsidP="003051B8">
      <w:pPr>
        <w:tabs>
          <w:tab w:val="left" w:pos="420"/>
          <w:tab w:val="left" w:pos="709"/>
          <w:tab w:val="left" w:pos="18321"/>
        </w:tabs>
        <w:spacing w:after="0" w:line="240" w:lineRule="auto"/>
        <w:ind w:right="-6"/>
        <w:jc w:val="center"/>
        <w:rPr>
          <w:b/>
          <w:sz w:val="28"/>
          <w:szCs w:val="28"/>
        </w:rPr>
      </w:pPr>
      <w:r w:rsidRPr="00D86F93">
        <w:rPr>
          <w:b/>
          <w:sz w:val="28"/>
          <w:szCs w:val="28"/>
        </w:rPr>
        <w:t>6. Предоставление муниципальной услуги</w:t>
      </w:r>
      <w:r w:rsidR="003051B8">
        <w:rPr>
          <w:b/>
          <w:sz w:val="28"/>
          <w:szCs w:val="28"/>
        </w:rPr>
        <w:t xml:space="preserve"> </w:t>
      </w:r>
      <w:proofErr w:type="gramStart"/>
      <w:r w:rsidRPr="00D86F93">
        <w:rPr>
          <w:b/>
          <w:sz w:val="28"/>
          <w:szCs w:val="28"/>
        </w:rPr>
        <w:t>в  МФЦ</w:t>
      </w:r>
      <w:proofErr w:type="gramEnd"/>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 xml:space="preserve">Место нахождения </w:t>
      </w:r>
      <w:proofErr w:type="gramStart"/>
      <w:r w:rsidRPr="00D86F93">
        <w:rPr>
          <w:sz w:val="28"/>
          <w:szCs w:val="28"/>
        </w:rPr>
        <w:t>МФЦ:  МБУ</w:t>
      </w:r>
      <w:proofErr w:type="gramEnd"/>
      <w:r w:rsidRPr="00D86F93">
        <w:rPr>
          <w:sz w:val="28"/>
          <w:szCs w:val="28"/>
        </w:rPr>
        <w:t xml:space="preserve"> «МФЦ Родниковского муниципального района»: Ивановская область, г. Родники, ул. Советская,    д. 20 литер д.</w:t>
      </w:r>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График работы МФЦ:</w:t>
      </w:r>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Понедельник, вторник, среда, четверг, пятница с 8-00 до 17-00,</w:t>
      </w:r>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Суббота, воскресенье – выходные дни.</w:t>
      </w:r>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Контактный телефон для справок: 2-50-24</w:t>
      </w:r>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 xml:space="preserve">Адрес электронной </w:t>
      </w:r>
      <w:proofErr w:type="gramStart"/>
      <w:r w:rsidRPr="00D86F93">
        <w:rPr>
          <w:sz w:val="28"/>
          <w:szCs w:val="28"/>
        </w:rPr>
        <w:t xml:space="preserve">почты:  </w:t>
      </w:r>
      <w:hyperlink r:id="rId45" w:history="1">
        <w:r w:rsidRPr="00D86F93">
          <w:rPr>
            <w:rStyle w:val="a8"/>
            <w:sz w:val="28"/>
            <w:szCs w:val="28"/>
          </w:rPr>
          <w:t>mfc_rodniki37@mail.ru</w:t>
        </w:r>
        <w:proofErr w:type="gramEnd"/>
      </w:hyperlink>
      <w:r w:rsidRPr="00D86F93">
        <w:rPr>
          <w:sz w:val="28"/>
          <w:szCs w:val="28"/>
        </w:rPr>
        <w:t xml:space="preserve"> </w:t>
      </w:r>
    </w:p>
    <w:p w:rsidR="00AA3EB0" w:rsidRDefault="00AA3EB0" w:rsidP="00AA3EB0">
      <w:pPr>
        <w:tabs>
          <w:tab w:val="left" w:pos="420"/>
          <w:tab w:val="left" w:pos="709"/>
          <w:tab w:val="left" w:pos="18321"/>
        </w:tabs>
        <w:spacing w:after="0" w:line="240" w:lineRule="auto"/>
        <w:ind w:right="-3"/>
        <w:rPr>
          <w:sz w:val="28"/>
          <w:szCs w:val="28"/>
        </w:rPr>
      </w:pPr>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График приема граждан специалистами МФЦ:</w:t>
      </w:r>
    </w:p>
    <w:p w:rsidR="00AA3EB0" w:rsidRPr="00D86F93" w:rsidRDefault="00AA3EB0" w:rsidP="00AA3EB0">
      <w:pPr>
        <w:tabs>
          <w:tab w:val="left" w:pos="420"/>
          <w:tab w:val="left" w:pos="709"/>
          <w:tab w:val="left" w:pos="18321"/>
        </w:tabs>
        <w:spacing w:after="0" w:line="240" w:lineRule="auto"/>
        <w:ind w:right="-3"/>
        <w:rPr>
          <w:sz w:val="28"/>
          <w:szCs w:val="28"/>
        </w:rPr>
      </w:pPr>
      <w:r w:rsidRPr="00D86F93">
        <w:rPr>
          <w:sz w:val="28"/>
          <w:szCs w:val="28"/>
        </w:rPr>
        <w:t>Понедельник, вторник, среда, четверг, пятница с 8-30 до 16-30,</w:t>
      </w:r>
    </w:p>
    <w:p w:rsidR="00AA3EB0" w:rsidRPr="003051B8" w:rsidRDefault="00AA3EB0" w:rsidP="00AA3EB0">
      <w:pPr>
        <w:tabs>
          <w:tab w:val="left" w:pos="420"/>
          <w:tab w:val="left" w:pos="709"/>
          <w:tab w:val="left" w:pos="18321"/>
        </w:tabs>
        <w:spacing w:after="0" w:line="240" w:lineRule="auto"/>
        <w:ind w:right="-3"/>
        <w:rPr>
          <w:sz w:val="28"/>
          <w:szCs w:val="28"/>
        </w:rPr>
      </w:pPr>
      <w:r w:rsidRPr="00D86F93">
        <w:rPr>
          <w:sz w:val="28"/>
          <w:szCs w:val="28"/>
        </w:rPr>
        <w:t>Суббота, воскресенье – выходные дни.</w:t>
      </w:r>
    </w:p>
    <w:p w:rsidR="00AA3EB0" w:rsidRPr="00D86F93" w:rsidRDefault="00AA3EB0" w:rsidP="00AA3EB0">
      <w:pPr>
        <w:tabs>
          <w:tab w:val="left" w:pos="420"/>
          <w:tab w:val="left" w:pos="709"/>
          <w:tab w:val="left" w:pos="18321"/>
        </w:tabs>
        <w:spacing w:after="0" w:line="240" w:lineRule="auto"/>
        <w:ind w:right="-3"/>
        <w:jc w:val="center"/>
        <w:rPr>
          <w:b/>
          <w:sz w:val="28"/>
          <w:szCs w:val="28"/>
        </w:rPr>
      </w:pPr>
      <w:r w:rsidRPr="00D86F93">
        <w:rPr>
          <w:b/>
          <w:sz w:val="28"/>
          <w:szCs w:val="28"/>
        </w:rPr>
        <w:t>6.1. Порядок получения консультаций (справок) о предоставлении</w:t>
      </w:r>
    </w:p>
    <w:p w:rsidR="00AA3EB0" w:rsidRPr="00D86F93" w:rsidRDefault="00AA3EB0" w:rsidP="003051B8">
      <w:pPr>
        <w:tabs>
          <w:tab w:val="left" w:pos="420"/>
          <w:tab w:val="left" w:pos="709"/>
          <w:tab w:val="left" w:pos="18321"/>
        </w:tabs>
        <w:spacing w:after="0" w:line="240" w:lineRule="auto"/>
        <w:ind w:right="-3"/>
        <w:jc w:val="center"/>
        <w:rPr>
          <w:b/>
          <w:sz w:val="28"/>
          <w:szCs w:val="28"/>
        </w:rPr>
      </w:pPr>
      <w:r w:rsidRPr="00D86F93">
        <w:rPr>
          <w:b/>
          <w:sz w:val="28"/>
          <w:szCs w:val="28"/>
        </w:rPr>
        <w:t xml:space="preserve">Муниципальной услуги </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 xml:space="preserve"> 6.1.1.Предоставление муниципальной услуги в МФЦ осуществляется в соответствии с настоящим регламентом на основании обращения Заявителя.</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6.1.2.Консультации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6.1.3. Консультации предоставляются по следующим вопросам:</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 о перечне документов, представляемых для получения Муниципальной услуги;</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 xml:space="preserve">- </w:t>
      </w:r>
      <w:proofErr w:type="gramStart"/>
      <w:r w:rsidRPr="00D86F93">
        <w:rPr>
          <w:sz w:val="28"/>
          <w:szCs w:val="28"/>
        </w:rPr>
        <w:t>о  времени</w:t>
      </w:r>
      <w:proofErr w:type="gramEnd"/>
      <w:r w:rsidRPr="00D86F93">
        <w:rPr>
          <w:sz w:val="28"/>
          <w:szCs w:val="28"/>
        </w:rPr>
        <w:t xml:space="preserve"> приема документов, необходимых для получения Муниципальной услуги;</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 о сроке предоставления Муниципальной услуги.</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 xml:space="preserve">6.1.4. Консультирование заинтересованных лиц о </w:t>
      </w:r>
      <w:proofErr w:type="gramStart"/>
      <w:r w:rsidRPr="00D86F93">
        <w:rPr>
          <w:sz w:val="28"/>
          <w:szCs w:val="28"/>
        </w:rPr>
        <w:t>порядке  предоставления</w:t>
      </w:r>
      <w:proofErr w:type="gramEnd"/>
      <w:r w:rsidRPr="00D86F93">
        <w:rPr>
          <w:sz w:val="28"/>
          <w:szCs w:val="28"/>
        </w:rPr>
        <w:t xml:space="preserve"> Муниципальной услуги проводится в рабочее время.</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6.1.5. Все консультации предоставляются бесплатно.</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 xml:space="preserve">6.1.6.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6.1.7. Индивидуальное устное консультирование каждого заинтересованного лица специалист МФЦ осуществляет не более 15 минут.</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6.1.8.  Звонки граждан принимаются в соответствии с графиком работы МФЦ.</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 xml:space="preserve">При ответах на телефонные звонки специалист МФЦ, осуществляющий информирование и консультирование, сняв трубку, должен назвать фамилию, </w:t>
      </w:r>
      <w:r w:rsidRPr="00D86F93">
        <w:rPr>
          <w:sz w:val="28"/>
          <w:szCs w:val="28"/>
        </w:rPr>
        <w:lastRenderedPageBreak/>
        <w:t xml:space="preserve">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Время разговора не должно превышать 10 минут.</w:t>
      </w:r>
    </w:p>
    <w:p w:rsidR="00AA3EB0" w:rsidRPr="00D86F93" w:rsidRDefault="00AA3EB0" w:rsidP="00AA3EB0">
      <w:pPr>
        <w:tabs>
          <w:tab w:val="left" w:pos="420"/>
          <w:tab w:val="left" w:pos="709"/>
          <w:tab w:val="left" w:pos="18321"/>
        </w:tabs>
        <w:spacing w:after="0" w:line="240" w:lineRule="auto"/>
        <w:ind w:right="-3"/>
        <w:jc w:val="both"/>
        <w:rPr>
          <w:sz w:val="28"/>
          <w:szCs w:val="28"/>
        </w:rPr>
      </w:pPr>
      <w:r w:rsidRPr="00D86F93">
        <w:rPr>
          <w:sz w:val="28"/>
          <w:szCs w:val="28"/>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AA3EB0" w:rsidRPr="00D86F93" w:rsidRDefault="00AA3EB0" w:rsidP="003051B8">
      <w:pPr>
        <w:tabs>
          <w:tab w:val="left" w:pos="420"/>
          <w:tab w:val="left" w:pos="709"/>
          <w:tab w:val="left" w:pos="18321"/>
        </w:tabs>
        <w:spacing w:after="0" w:line="240" w:lineRule="auto"/>
        <w:ind w:right="-3"/>
        <w:jc w:val="both"/>
        <w:rPr>
          <w:sz w:val="28"/>
          <w:szCs w:val="28"/>
        </w:rPr>
      </w:pPr>
      <w:r w:rsidRPr="00D86F93">
        <w:rPr>
          <w:sz w:val="28"/>
          <w:szCs w:val="28"/>
        </w:rPr>
        <w:t xml:space="preserve"> 6.1.9.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AA3EB0" w:rsidRPr="003051B8" w:rsidRDefault="00AA3EB0" w:rsidP="003051B8">
      <w:pPr>
        <w:pStyle w:val="11"/>
        <w:tabs>
          <w:tab w:val="left" w:pos="1494"/>
        </w:tabs>
        <w:spacing w:before="0" w:after="0"/>
        <w:jc w:val="center"/>
        <w:rPr>
          <w:b/>
          <w:bCs/>
          <w:sz w:val="28"/>
          <w:szCs w:val="28"/>
        </w:rPr>
      </w:pPr>
      <w:r w:rsidRPr="00D86F93">
        <w:rPr>
          <w:b/>
          <w:bCs/>
          <w:sz w:val="28"/>
          <w:szCs w:val="28"/>
        </w:rPr>
        <w:t>6.2.Прием и регистрация заявления с комплектом документов.</w:t>
      </w:r>
      <w:r w:rsidR="003051B8">
        <w:rPr>
          <w:b/>
          <w:bCs/>
          <w:sz w:val="28"/>
          <w:szCs w:val="28"/>
        </w:rPr>
        <w:t xml:space="preserve"> </w:t>
      </w:r>
      <w:r w:rsidRPr="00D86F93">
        <w:rPr>
          <w:b/>
          <w:bCs/>
          <w:sz w:val="28"/>
          <w:szCs w:val="28"/>
        </w:rPr>
        <w:t>Сбор сведений</w:t>
      </w:r>
    </w:p>
    <w:p w:rsidR="00AA3EB0" w:rsidRPr="00D86F93" w:rsidRDefault="00AA3EB0" w:rsidP="00AA3EB0">
      <w:pPr>
        <w:spacing w:after="0" w:line="240" w:lineRule="auto"/>
        <w:jc w:val="both"/>
        <w:rPr>
          <w:sz w:val="28"/>
          <w:szCs w:val="28"/>
        </w:rPr>
      </w:pPr>
      <w:r w:rsidRPr="00D86F93">
        <w:rPr>
          <w:sz w:val="28"/>
          <w:szCs w:val="28"/>
        </w:rPr>
        <w:t xml:space="preserve">6.2.1.Основанием </w:t>
      </w:r>
      <w:proofErr w:type="gramStart"/>
      <w:r w:rsidRPr="00D86F93">
        <w:rPr>
          <w:sz w:val="28"/>
          <w:szCs w:val="28"/>
        </w:rPr>
        <w:t>для  предоставления</w:t>
      </w:r>
      <w:proofErr w:type="gramEnd"/>
      <w:r w:rsidRPr="00D86F93">
        <w:rPr>
          <w:sz w:val="28"/>
          <w:szCs w:val="28"/>
        </w:rPr>
        <w:t xml:space="preserve"> Муниципальной услуги  является личное обращение заявителя (его представителя, доверенного лица) в </w:t>
      </w:r>
      <w:r w:rsidRPr="00D86F93">
        <w:rPr>
          <w:color w:val="000000"/>
          <w:sz w:val="28"/>
          <w:szCs w:val="28"/>
        </w:rPr>
        <w:t>МФЦ</w:t>
      </w:r>
      <w:r w:rsidRPr="00D86F93">
        <w:rPr>
          <w:sz w:val="28"/>
          <w:szCs w:val="28"/>
        </w:rPr>
        <w:t xml:space="preserve"> с приложением всех необходимых документов, указанных в пункте 2.6.  </w:t>
      </w:r>
      <w:proofErr w:type="gramStart"/>
      <w:r w:rsidRPr="00D86F93">
        <w:rPr>
          <w:sz w:val="28"/>
          <w:szCs w:val="28"/>
        </w:rPr>
        <w:t>настоящего</w:t>
      </w:r>
      <w:proofErr w:type="gramEnd"/>
      <w:r w:rsidRPr="00D86F93">
        <w:rPr>
          <w:sz w:val="28"/>
          <w:szCs w:val="28"/>
        </w:rPr>
        <w:t xml:space="preserve"> Административного регламента.</w:t>
      </w:r>
    </w:p>
    <w:p w:rsidR="00AA3EB0" w:rsidRPr="00D86F93" w:rsidRDefault="00AA3EB0" w:rsidP="00AA3EB0">
      <w:pPr>
        <w:spacing w:after="0" w:line="240" w:lineRule="auto"/>
        <w:jc w:val="both"/>
        <w:rPr>
          <w:sz w:val="28"/>
          <w:szCs w:val="28"/>
        </w:rPr>
      </w:pPr>
      <w:r w:rsidRPr="00D86F93">
        <w:rPr>
          <w:sz w:val="28"/>
          <w:szCs w:val="28"/>
        </w:rPr>
        <w:t xml:space="preserve">6.2.2. Специалист </w:t>
      </w:r>
      <w:r w:rsidRPr="00D86F93">
        <w:rPr>
          <w:color w:val="000000"/>
          <w:sz w:val="28"/>
          <w:szCs w:val="28"/>
        </w:rPr>
        <w:t>МФЦ</w:t>
      </w:r>
      <w:r w:rsidRPr="00D86F93">
        <w:rPr>
          <w:sz w:val="28"/>
          <w:szCs w:val="28"/>
        </w:rPr>
        <w:t>, осуществляющий прием документов:</w:t>
      </w:r>
    </w:p>
    <w:p w:rsidR="00AA3EB0" w:rsidRPr="00D86F93" w:rsidRDefault="00AA3EB0" w:rsidP="00AA3EB0">
      <w:pPr>
        <w:spacing w:after="0" w:line="240" w:lineRule="auto"/>
        <w:jc w:val="both"/>
        <w:rPr>
          <w:sz w:val="28"/>
          <w:szCs w:val="28"/>
        </w:rPr>
      </w:pPr>
      <w:r w:rsidRPr="00D86F93">
        <w:rPr>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AA3EB0" w:rsidRPr="00D86F93" w:rsidRDefault="00AA3EB0" w:rsidP="00AA3EB0">
      <w:pPr>
        <w:spacing w:after="0" w:line="240" w:lineRule="auto"/>
        <w:jc w:val="both"/>
        <w:rPr>
          <w:sz w:val="28"/>
          <w:szCs w:val="28"/>
        </w:rPr>
      </w:pPr>
      <w:r w:rsidRPr="00D86F93">
        <w:rPr>
          <w:sz w:val="28"/>
          <w:szCs w:val="28"/>
        </w:rPr>
        <w:t xml:space="preserve">2) осуществляет проверку наличия всех необходимых </w:t>
      </w:r>
      <w:proofErr w:type="gramStart"/>
      <w:r w:rsidRPr="00D86F93">
        <w:rPr>
          <w:sz w:val="28"/>
          <w:szCs w:val="28"/>
        </w:rPr>
        <w:t>документов  и</w:t>
      </w:r>
      <w:proofErr w:type="gramEnd"/>
      <w:r w:rsidRPr="00D86F93">
        <w:rPr>
          <w:sz w:val="28"/>
          <w:szCs w:val="28"/>
        </w:rPr>
        <w:t xml:space="preserve"> правильности их оформления, удостоверяясь, в том что:</w:t>
      </w:r>
    </w:p>
    <w:p w:rsidR="00AA3EB0" w:rsidRPr="00D86F93" w:rsidRDefault="00AA3EB0" w:rsidP="00AA3EB0">
      <w:pPr>
        <w:spacing w:after="0" w:line="240" w:lineRule="auto"/>
        <w:jc w:val="both"/>
        <w:rPr>
          <w:sz w:val="28"/>
          <w:szCs w:val="28"/>
        </w:rPr>
      </w:pPr>
      <w:r w:rsidRPr="00D86F93">
        <w:rPr>
          <w:sz w:val="28"/>
          <w:szCs w:val="28"/>
        </w:rPr>
        <w:t>- копии документов удостоверены в установленном законодательством порядке;</w:t>
      </w:r>
    </w:p>
    <w:p w:rsidR="00AA3EB0" w:rsidRPr="00D86F93" w:rsidRDefault="00AA3EB0" w:rsidP="00AA3EB0">
      <w:pPr>
        <w:spacing w:after="0" w:line="240" w:lineRule="auto"/>
        <w:jc w:val="both"/>
        <w:rPr>
          <w:sz w:val="28"/>
          <w:szCs w:val="28"/>
        </w:rPr>
      </w:pPr>
      <w:r w:rsidRPr="00D86F93">
        <w:rPr>
          <w:sz w:val="28"/>
          <w:szCs w:val="28"/>
        </w:rPr>
        <w:t xml:space="preserve">- тексты документов написаны разборчиво, наименование юридических </w:t>
      </w:r>
      <w:proofErr w:type="gramStart"/>
      <w:r w:rsidRPr="00D86F93">
        <w:rPr>
          <w:sz w:val="28"/>
          <w:szCs w:val="28"/>
        </w:rPr>
        <w:t>лиц  без</w:t>
      </w:r>
      <w:proofErr w:type="gramEnd"/>
      <w:r w:rsidRPr="00D86F93">
        <w:rPr>
          <w:sz w:val="28"/>
          <w:szCs w:val="28"/>
        </w:rPr>
        <w:t xml:space="preserve"> сокращения, с указанием их места нахождения;</w:t>
      </w:r>
    </w:p>
    <w:p w:rsidR="00AA3EB0" w:rsidRPr="00D86F93" w:rsidRDefault="00AA3EB0" w:rsidP="00AA3EB0">
      <w:pPr>
        <w:spacing w:after="0" w:line="240" w:lineRule="auto"/>
        <w:jc w:val="both"/>
        <w:rPr>
          <w:sz w:val="28"/>
          <w:szCs w:val="28"/>
        </w:rPr>
      </w:pPr>
      <w:r w:rsidRPr="00D86F93">
        <w:rPr>
          <w:sz w:val="28"/>
          <w:szCs w:val="28"/>
        </w:rPr>
        <w:t>- имена физических лиц, адреса их места жительства написаны полностью;</w:t>
      </w:r>
    </w:p>
    <w:p w:rsidR="00AA3EB0" w:rsidRPr="00D86F93" w:rsidRDefault="00AA3EB0" w:rsidP="00AA3EB0">
      <w:pPr>
        <w:spacing w:after="0" w:line="240" w:lineRule="auto"/>
        <w:jc w:val="both"/>
        <w:rPr>
          <w:sz w:val="28"/>
          <w:szCs w:val="28"/>
        </w:rPr>
      </w:pPr>
      <w:r w:rsidRPr="00D86F93">
        <w:rPr>
          <w:sz w:val="28"/>
          <w:szCs w:val="28"/>
        </w:rPr>
        <w:t xml:space="preserve">-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w:t>
      </w:r>
      <w:proofErr w:type="gramStart"/>
      <w:r w:rsidRPr="00D86F93">
        <w:rPr>
          <w:sz w:val="28"/>
          <w:szCs w:val="28"/>
        </w:rPr>
        <w:t>и  вызывающих</w:t>
      </w:r>
      <w:proofErr w:type="gramEnd"/>
      <w:r w:rsidRPr="00D86F93">
        <w:rPr>
          <w:sz w:val="28"/>
          <w:szCs w:val="28"/>
        </w:rPr>
        <w:t xml:space="preserve"> сомнения в законности предоставленных документов;</w:t>
      </w:r>
    </w:p>
    <w:p w:rsidR="00AA3EB0" w:rsidRPr="00D86F93" w:rsidRDefault="00AA3EB0" w:rsidP="00AA3EB0">
      <w:pPr>
        <w:spacing w:after="0" w:line="240" w:lineRule="auto"/>
        <w:jc w:val="both"/>
        <w:rPr>
          <w:sz w:val="28"/>
          <w:szCs w:val="28"/>
        </w:rPr>
      </w:pPr>
      <w:r w:rsidRPr="00D86F93">
        <w:rPr>
          <w:sz w:val="28"/>
          <w:szCs w:val="28"/>
        </w:rPr>
        <w:t>- документы не содержат серьезных повреждений, наличие которых не позволяет однозначно истолковать их содержание;</w:t>
      </w:r>
    </w:p>
    <w:p w:rsidR="00AA3EB0" w:rsidRPr="00D86F93" w:rsidRDefault="00AA3EB0" w:rsidP="00AA3EB0">
      <w:pPr>
        <w:spacing w:after="0" w:line="240" w:lineRule="auto"/>
        <w:jc w:val="both"/>
        <w:rPr>
          <w:sz w:val="28"/>
          <w:szCs w:val="28"/>
        </w:rPr>
      </w:pPr>
      <w:r w:rsidRPr="00D86F93">
        <w:rPr>
          <w:sz w:val="28"/>
          <w:szCs w:val="28"/>
        </w:rPr>
        <w:t xml:space="preserve">- не истек срок действия документа;    </w:t>
      </w:r>
    </w:p>
    <w:p w:rsidR="00AA3EB0" w:rsidRPr="00D86F93" w:rsidRDefault="00AA3EB0" w:rsidP="00AA3EB0">
      <w:pPr>
        <w:spacing w:after="0" w:line="240" w:lineRule="auto"/>
        <w:jc w:val="both"/>
        <w:rPr>
          <w:sz w:val="28"/>
          <w:szCs w:val="28"/>
        </w:rPr>
      </w:pPr>
      <w:r w:rsidRPr="00D86F93">
        <w:rPr>
          <w:sz w:val="28"/>
          <w:szCs w:val="28"/>
        </w:rPr>
        <w:t>3) помогает заявителю оформить заявление на предоставление Муниципальной услуги;</w:t>
      </w:r>
    </w:p>
    <w:p w:rsidR="00AA3EB0" w:rsidRPr="00D86F93" w:rsidRDefault="00AA3EB0" w:rsidP="00AA3EB0">
      <w:pPr>
        <w:spacing w:after="0" w:line="240" w:lineRule="auto"/>
        <w:jc w:val="both"/>
        <w:rPr>
          <w:sz w:val="28"/>
          <w:szCs w:val="28"/>
        </w:rPr>
      </w:pPr>
      <w:r w:rsidRPr="00D86F93">
        <w:rPr>
          <w:sz w:val="28"/>
          <w:szCs w:val="28"/>
        </w:rPr>
        <w:t>4) предоставляет заявителю консультацию по порядку и срокам предоставления Муниципальной услуги;</w:t>
      </w:r>
    </w:p>
    <w:p w:rsidR="00AA3EB0" w:rsidRPr="00D86F93" w:rsidRDefault="00AA3EB0" w:rsidP="00AA3EB0">
      <w:pPr>
        <w:spacing w:after="0" w:line="240" w:lineRule="auto"/>
        <w:jc w:val="both"/>
        <w:rPr>
          <w:sz w:val="28"/>
          <w:szCs w:val="28"/>
        </w:rPr>
      </w:pPr>
      <w:r w:rsidRPr="00D86F93">
        <w:rPr>
          <w:sz w:val="28"/>
          <w:szCs w:val="28"/>
        </w:rPr>
        <w:t>5)  в случае, если представлены не все необходимые документы, указанные в пункте 2.6</w:t>
      </w:r>
      <w:proofErr w:type="gramStart"/>
      <w:r w:rsidRPr="00D86F93">
        <w:rPr>
          <w:sz w:val="28"/>
          <w:szCs w:val="28"/>
        </w:rPr>
        <w:t>. к</w:t>
      </w:r>
      <w:proofErr w:type="gramEnd"/>
      <w:r w:rsidRPr="00D86F93">
        <w:rPr>
          <w:sz w:val="28"/>
          <w:szCs w:val="28"/>
        </w:rPr>
        <w:t xml:space="preserve">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w:t>
      </w:r>
      <w:r w:rsidRPr="00D86F93">
        <w:rPr>
          <w:sz w:val="28"/>
          <w:szCs w:val="28"/>
        </w:rPr>
        <w:lastRenderedPageBreak/>
        <w:t>специалист МФЦ отказывает заявителю в приеме заявления о предоставлении Муниципальной услуги с объяснением причин.</w:t>
      </w:r>
    </w:p>
    <w:p w:rsidR="00AA3EB0" w:rsidRPr="00D86F93" w:rsidRDefault="00AA3EB0" w:rsidP="00AA3EB0">
      <w:pPr>
        <w:spacing w:after="0" w:line="240" w:lineRule="auto"/>
        <w:jc w:val="both"/>
        <w:rPr>
          <w:sz w:val="28"/>
          <w:szCs w:val="28"/>
        </w:rPr>
      </w:pPr>
      <w:r w:rsidRPr="00D86F93">
        <w:rPr>
          <w:sz w:val="28"/>
          <w:szCs w:val="28"/>
        </w:rPr>
        <w:t>При приеме заявления и документов специалист МФЦ выдает Заявителю расписку о получении пакета документов.</w:t>
      </w:r>
    </w:p>
    <w:p w:rsidR="00AA3EB0" w:rsidRPr="00D86F93" w:rsidRDefault="00AA3EB0" w:rsidP="00AA3EB0">
      <w:pPr>
        <w:tabs>
          <w:tab w:val="left" w:pos="390"/>
        </w:tabs>
        <w:spacing w:after="0" w:line="240" w:lineRule="auto"/>
        <w:jc w:val="both"/>
        <w:rPr>
          <w:color w:val="000000"/>
          <w:sz w:val="28"/>
          <w:szCs w:val="28"/>
        </w:rPr>
      </w:pPr>
      <w:r w:rsidRPr="00D86F93">
        <w:rPr>
          <w:sz w:val="28"/>
          <w:szCs w:val="28"/>
        </w:rPr>
        <w:t xml:space="preserve">6.2.3. </w:t>
      </w:r>
      <w:proofErr w:type="gramStart"/>
      <w:r w:rsidRPr="00D86F93">
        <w:rPr>
          <w:sz w:val="28"/>
          <w:szCs w:val="28"/>
        </w:rPr>
        <w:t>Заявление  со</w:t>
      </w:r>
      <w:proofErr w:type="gramEnd"/>
      <w:r w:rsidRPr="00D86F93">
        <w:rPr>
          <w:sz w:val="28"/>
          <w:szCs w:val="28"/>
        </w:rPr>
        <w:t xml:space="preserve"> всеми необходимыми документами принимается специалистом и </w:t>
      </w:r>
      <w:r w:rsidRPr="00D86F93">
        <w:rPr>
          <w:color w:val="000000"/>
          <w:sz w:val="28"/>
          <w:szCs w:val="28"/>
        </w:rPr>
        <w:t>регистрируется в журнале регистрации входящей корреспонденции.</w:t>
      </w:r>
    </w:p>
    <w:p w:rsidR="00AA3EB0" w:rsidRPr="00D86F93" w:rsidRDefault="00AA3EB0" w:rsidP="00AA3EB0">
      <w:pPr>
        <w:tabs>
          <w:tab w:val="left" w:pos="390"/>
        </w:tabs>
        <w:spacing w:after="0" w:line="240" w:lineRule="auto"/>
        <w:jc w:val="both"/>
        <w:rPr>
          <w:color w:val="000000"/>
          <w:sz w:val="28"/>
          <w:szCs w:val="28"/>
        </w:rPr>
      </w:pPr>
      <w:r w:rsidRPr="00D86F93">
        <w:rPr>
          <w:color w:val="000000"/>
          <w:sz w:val="28"/>
          <w:szCs w:val="28"/>
        </w:rPr>
        <w:t xml:space="preserve">Срок регистрации заявления о </w:t>
      </w:r>
      <w:proofErr w:type="gramStart"/>
      <w:r w:rsidRPr="00D86F93">
        <w:rPr>
          <w:color w:val="000000"/>
          <w:sz w:val="28"/>
          <w:szCs w:val="28"/>
        </w:rPr>
        <w:t>предоставлении  муниципальной</w:t>
      </w:r>
      <w:proofErr w:type="gramEnd"/>
      <w:r w:rsidRPr="00D86F93">
        <w:rPr>
          <w:color w:val="000000"/>
          <w:sz w:val="28"/>
          <w:szCs w:val="28"/>
        </w:rPr>
        <w:t xml:space="preserve"> услуги:</w:t>
      </w:r>
    </w:p>
    <w:p w:rsidR="00AA3EB0" w:rsidRPr="00D86F93" w:rsidRDefault="00AA3EB0" w:rsidP="00AA3EB0">
      <w:pPr>
        <w:tabs>
          <w:tab w:val="left" w:pos="390"/>
        </w:tabs>
        <w:spacing w:after="0" w:line="240" w:lineRule="auto"/>
        <w:jc w:val="both"/>
        <w:rPr>
          <w:color w:val="000000"/>
          <w:sz w:val="28"/>
          <w:szCs w:val="28"/>
        </w:rPr>
      </w:pPr>
      <w:r w:rsidRPr="00D86F93">
        <w:rPr>
          <w:color w:val="000000"/>
          <w:sz w:val="28"/>
          <w:szCs w:val="28"/>
        </w:rPr>
        <w:t>Поступившие в МФЦ заявление регистрируется в течение одного рабочего дня:</w:t>
      </w:r>
    </w:p>
    <w:p w:rsidR="00AA3EB0" w:rsidRPr="00D86F93" w:rsidRDefault="00AA3EB0" w:rsidP="00AA3EB0">
      <w:pPr>
        <w:tabs>
          <w:tab w:val="left" w:pos="390"/>
        </w:tabs>
        <w:spacing w:after="0" w:line="240" w:lineRule="auto"/>
        <w:jc w:val="both"/>
        <w:rPr>
          <w:color w:val="000000"/>
          <w:sz w:val="28"/>
          <w:szCs w:val="28"/>
        </w:rPr>
      </w:pPr>
      <w:r w:rsidRPr="00D86F93">
        <w:rPr>
          <w:color w:val="000000"/>
          <w:sz w:val="28"/>
          <w:szCs w:val="28"/>
        </w:rPr>
        <w:t>- поступившие до 15-00 – в день поступления.</w:t>
      </w:r>
    </w:p>
    <w:p w:rsidR="00AA3EB0" w:rsidRPr="00D86F93" w:rsidRDefault="00AA3EB0" w:rsidP="00AA3EB0">
      <w:pPr>
        <w:tabs>
          <w:tab w:val="left" w:pos="390"/>
        </w:tabs>
        <w:spacing w:after="0" w:line="240" w:lineRule="auto"/>
        <w:jc w:val="both"/>
        <w:rPr>
          <w:color w:val="000000"/>
          <w:sz w:val="28"/>
          <w:szCs w:val="28"/>
        </w:rPr>
      </w:pPr>
      <w:r w:rsidRPr="00D86F93">
        <w:rPr>
          <w:color w:val="000000"/>
          <w:sz w:val="28"/>
          <w:szCs w:val="28"/>
        </w:rPr>
        <w:t>- поступившие после 15-00 – на следующий рабочий день.</w:t>
      </w:r>
    </w:p>
    <w:p w:rsidR="00AA3EB0" w:rsidRPr="00D86F93" w:rsidRDefault="00AA3EB0" w:rsidP="00AA3EB0">
      <w:pPr>
        <w:tabs>
          <w:tab w:val="left" w:pos="390"/>
        </w:tabs>
        <w:spacing w:after="0" w:line="240" w:lineRule="auto"/>
        <w:jc w:val="both"/>
        <w:rPr>
          <w:color w:val="000000"/>
          <w:sz w:val="28"/>
          <w:szCs w:val="28"/>
        </w:rPr>
      </w:pPr>
      <w:r w:rsidRPr="00D86F93">
        <w:rPr>
          <w:color w:val="000000"/>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AA3EB0" w:rsidRPr="00D86F93" w:rsidRDefault="00AA3EB0" w:rsidP="00AA3EB0">
      <w:pPr>
        <w:tabs>
          <w:tab w:val="left" w:pos="390"/>
        </w:tabs>
        <w:spacing w:after="0" w:line="240" w:lineRule="auto"/>
        <w:jc w:val="both"/>
        <w:rPr>
          <w:color w:val="000000"/>
          <w:sz w:val="28"/>
          <w:szCs w:val="28"/>
        </w:rPr>
      </w:pPr>
      <w:r w:rsidRPr="00D86F93">
        <w:rPr>
          <w:color w:val="000000"/>
          <w:sz w:val="28"/>
          <w:szCs w:val="28"/>
        </w:rPr>
        <w:t>6.2.4. Сотрудник МФЦ запрашивает необходимые документы в порядке межведомственного информационного взаимодействия.</w:t>
      </w:r>
    </w:p>
    <w:p w:rsidR="00AA3EB0" w:rsidRPr="00D86F93" w:rsidRDefault="00AA3EB0" w:rsidP="00AA3EB0">
      <w:pPr>
        <w:tabs>
          <w:tab w:val="left" w:pos="390"/>
        </w:tabs>
        <w:spacing w:after="0" w:line="240" w:lineRule="auto"/>
        <w:jc w:val="both"/>
        <w:rPr>
          <w:sz w:val="28"/>
          <w:szCs w:val="28"/>
        </w:rPr>
      </w:pPr>
      <w:r w:rsidRPr="00D86F93">
        <w:rPr>
          <w:color w:val="000000"/>
          <w:sz w:val="28"/>
          <w:szCs w:val="28"/>
        </w:rPr>
        <w:t xml:space="preserve">6.2.5.  Сотрудник МФЦ </w:t>
      </w:r>
      <w:r w:rsidRPr="00D86F93">
        <w:rPr>
          <w:sz w:val="28"/>
          <w:szCs w:val="28"/>
        </w:rPr>
        <w:t xml:space="preserve">  передает заявление с комплектом документов в администрацию муниципального образования «Родниковский муниципальный район».</w:t>
      </w:r>
    </w:p>
    <w:p w:rsidR="00AA3EB0" w:rsidRPr="00D86F93" w:rsidRDefault="00AA3EB0" w:rsidP="00AA3EB0">
      <w:pPr>
        <w:pStyle w:val="aa"/>
        <w:spacing w:before="0" w:after="0"/>
        <w:rPr>
          <w:sz w:val="28"/>
          <w:szCs w:val="28"/>
        </w:rPr>
      </w:pPr>
      <w:r w:rsidRPr="00D86F93">
        <w:rPr>
          <w:sz w:val="28"/>
          <w:szCs w:val="28"/>
        </w:rPr>
        <w:t xml:space="preserve"> 6.2.6.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AA3EB0" w:rsidRPr="00D86F93" w:rsidRDefault="00AA3EB0" w:rsidP="00AA3EB0">
      <w:pPr>
        <w:pStyle w:val="aa"/>
        <w:spacing w:before="0" w:after="0"/>
        <w:rPr>
          <w:sz w:val="28"/>
          <w:szCs w:val="28"/>
        </w:rPr>
      </w:pPr>
    </w:p>
    <w:p w:rsidR="00AA3EB0" w:rsidRPr="003051B8" w:rsidRDefault="00AA3EB0" w:rsidP="003051B8">
      <w:pPr>
        <w:autoSpaceDE w:val="0"/>
        <w:spacing w:after="0" w:line="240" w:lineRule="auto"/>
        <w:jc w:val="center"/>
        <w:rPr>
          <w:b/>
          <w:bCs/>
          <w:sz w:val="28"/>
          <w:szCs w:val="28"/>
        </w:rPr>
      </w:pPr>
      <w:r w:rsidRPr="00D86F93">
        <w:rPr>
          <w:b/>
          <w:bCs/>
          <w:sz w:val="28"/>
          <w:szCs w:val="28"/>
        </w:rPr>
        <w:t>6.3.Рассмотрение заявления и принятие решения о возможности предоставления или об отказе в предоставлении Муниципальной услуги</w:t>
      </w:r>
    </w:p>
    <w:p w:rsidR="00AA3EB0" w:rsidRPr="00D86F93" w:rsidRDefault="00AA3EB0" w:rsidP="00AA3EB0">
      <w:pPr>
        <w:autoSpaceDE w:val="0"/>
        <w:spacing w:after="0" w:line="240" w:lineRule="auto"/>
        <w:jc w:val="both"/>
        <w:rPr>
          <w:sz w:val="28"/>
          <w:szCs w:val="28"/>
        </w:rPr>
      </w:pPr>
      <w:r w:rsidRPr="00D86F93">
        <w:rPr>
          <w:sz w:val="28"/>
          <w:szCs w:val="28"/>
        </w:rPr>
        <w:t xml:space="preserve">6.3.1.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w:t>
      </w:r>
      <w:proofErr w:type="gramStart"/>
      <w:r w:rsidRPr="00D86F93">
        <w:rPr>
          <w:sz w:val="28"/>
          <w:szCs w:val="28"/>
        </w:rPr>
        <w:t>район»  от</w:t>
      </w:r>
      <w:proofErr w:type="gramEnd"/>
      <w:r w:rsidRPr="00D86F93">
        <w:rPr>
          <w:sz w:val="28"/>
          <w:szCs w:val="28"/>
        </w:rPr>
        <w:t xml:space="preserve"> МФЦ.</w:t>
      </w:r>
    </w:p>
    <w:p w:rsidR="00AA3EB0" w:rsidRPr="00D86F93" w:rsidRDefault="00AA3EB0" w:rsidP="003051B8">
      <w:pPr>
        <w:autoSpaceDE w:val="0"/>
        <w:spacing w:after="0" w:line="240" w:lineRule="auto"/>
        <w:jc w:val="both"/>
        <w:rPr>
          <w:sz w:val="28"/>
          <w:szCs w:val="28"/>
        </w:rPr>
      </w:pPr>
      <w:r w:rsidRPr="00D86F93">
        <w:rPr>
          <w:sz w:val="28"/>
          <w:szCs w:val="28"/>
        </w:rPr>
        <w:t>6.3.2.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AA3EB0" w:rsidRPr="00D86F93" w:rsidRDefault="00AA3EB0" w:rsidP="003051B8">
      <w:pPr>
        <w:spacing w:after="0" w:line="240" w:lineRule="auto"/>
        <w:jc w:val="center"/>
        <w:rPr>
          <w:b/>
          <w:sz w:val="28"/>
          <w:szCs w:val="28"/>
        </w:rPr>
      </w:pPr>
      <w:r w:rsidRPr="00D86F93">
        <w:rPr>
          <w:b/>
          <w:color w:val="000000"/>
          <w:sz w:val="28"/>
          <w:szCs w:val="28"/>
        </w:rPr>
        <w:t xml:space="preserve"> 6.4. Проведение экспертизы документов</w:t>
      </w:r>
      <w:r w:rsidRPr="00D86F93">
        <w:rPr>
          <w:b/>
          <w:sz w:val="28"/>
          <w:szCs w:val="28"/>
        </w:rPr>
        <w:t xml:space="preserve"> </w:t>
      </w:r>
    </w:p>
    <w:p w:rsidR="00AA3EB0" w:rsidRPr="00D86F93" w:rsidRDefault="00AA3EB0" w:rsidP="00AA3EB0">
      <w:pPr>
        <w:autoSpaceDE w:val="0"/>
        <w:spacing w:after="0" w:line="240" w:lineRule="auto"/>
        <w:jc w:val="both"/>
        <w:rPr>
          <w:sz w:val="28"/>
          <w:szCs w:val="28"/>
        </w:rPr>
      </w:pPr>
      <w:r w:rsidRPr="00D86F93">
        <w:rPr>
          <w:sz w:val="28"/>
          <w:szCs w:val="28"/>
        </w:rPr>
        <w:t>6.4.1. Основанием для начала административной процедуры является поступление заявления с комплектом документов специалисту.</w:t>
      </w:r>
    </w:p>
    <w:p w:rsidR="00AA3EB0" w:rsidRPr="00D86F93" w:rsidRDefault="00AA3EB0" w:rsidP="00AA3EB0">
      <w:pPr>
        <w:autoSpaceDE w:val="0"/>
        <w:spacing w:after="0" w:line="240" w:lineRule="auto"/>
        <w:jc w:val="both"/>
        <w:rPr>
          <w:sz w:val="28"/>
          <w:szCs w:val="28"/>
        </w:rPr>
      </w:pPr>
      <w:r w:rsidRPr="00D86F93">
        <w:rPr>
          <w:sz w:val="28"/>
          <w:szCs w:val="28"/>
        </w:rPr>
        <w:t xml:space="preserve">6.4.2.  Специалист   в течении одного рабочего дня со дня поступления к нему заявления и документов проводит проверку их на соответствие законодательству. </w:t>
      </w:r>
    </w:p>
    <w:p w:rsidR="00AA3EB0" w:rsidRPr="00D86F93" w:rsidRDefault="00AA3EB0" w:rsidP="00AA3EB0">
      <w:pPr>
        <w:pStyle w:val="11"/>
        <w:tabs>
          <w:tab w:val="clear" w:pos="360"/>
          <w:tab w:val="left" w:pos="2977"/>
          <w:tab w:val="left" w:pos="3402"/>
          <w:tab w:val="left" w:pos="3686"/>
        </w:tabs>
        <w:spacing w:before="0" w:after="0"/>
        <w:rPr>
          <w:sz w:val="28"/>
          <w:szCs w:val="28"/>
        </w:rPr>
      </w:pPr>
      <w:r w:rsidRPr="00D86F93">
        <w:rPr>
          <w:sz w:val="28"/>
          <w:szCs w:val="28"/>
        </w:rPr>
        <w:t xml:space="preserve">      6.4.3.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w:t>
      </w:r>
      <w:r w:rsidRPr="00D86F93">
        <w:rPr>
          <w:sz w:val="28"/>
          <w:szCs w:val="28"/>
        </w:rPr>
        <w:lastRenderedPageBreak/>
        <w:t>Муниципальной услуги с указанием срока, на который приостанавливается предоставление услуги.</w:t>
      </w:r>
    </w:p>
    <w:p w:rsidR="00AA3EB0" w:rsidRPr="00D86F93" w:rsidRDefault="00AA3EB0" w:rsidP="00AA3EB0">
      <w:pPr>
        <w:autoSpaceDE w:val="0"/>
        <w:spacing w:after="0" w:line="240" w:lineRule="auto"/>
        <w:jc w:val="both"/>
        <w:rPr>
          <w:sz w:val="28"/>
          <w:szCs w:val="28"/>
        </w:rPr>
      </w:pPr>
      <w:proofErr w:type="gramStart"/>
      <w:r w:rsidRPr="00D86F93">
        <w:rPr>
          <w:sz w:val="28"/>
          <w:szCs w:val="28"/>
        </w:rPr>
        <w:t>Специалист  МФЦ</w:t>
      </w:r>
      <w:proofErr w:type="gramEnd"/>
      <w:r w:rsidRPr="00D86F93">
        <w:rPr>
          <w:sz w:val="28"/>
          <w:szCs w:val="28"/>
        </w:rPr>
        <w:t xml:space="preserve"> уведомляет заявителя (по телефону, если нет возможности по телефону, то письменно) о приостановлении предоставления услуги и на какой срок. </w:t>
      </w:r>
    </w:p>
    <w:p w:rsidR="00AA3EB0" w:rsidRPr="00D86F93" w:rsidRDefault="00AA3EB0" w:rsidP="00AA3EB0">
      <w:pPr>
        <w:autoSpaceDE w:val="0"/>
        <w:spacing w:after="0" w:line="240" w:lineRule="auto"/>
        <w:jc w:val="both"/>
        <w:rPr>
          <w:sz w:val="28"/>
          <w:szCs w:val="28"/>
        </w:rPr>
      </w:pPr>
      <w:r w:rsidRPr="00D86F93">
        <w:rPr>
          <w:sz w:val="28"/>
          <w:szCs w:val="28"/>
        </w:rPr>
        <w:t xml:space="preserve">6.4.4. В случае наличия оснований для отказа в предоставлении муниципальной </w:t>
      </w:r>
      <w:proofErr w:type="gramStart"/>
      <w:r w:rsidRPr="00D86F93">
        <w:rPr>
          <w:sz w:val="28"/>
          <w:szCs w:val="28"/>
        </w:rPr>
        <w:t>услуги  ответственный</w:t>
      </w:r>
      <w:proofErr w:type="gramEnd"/>
      <w:r w:rsidRPr="00D86F93">
        <w:rPr>
          <w:sz w:val="28"/>
          <w:szCs w:val="28"/>
        </w:rPr>
        <w:t xml:space="preserve"> исполнитель готовит письменный мотивированный  отказ в предоставлении Муниципальной услуги и направляет его в заявителю и копию в  МФЦ.</w:t>
      </w:r>
    </w:p>
    <w:p w:rsidR="00AA3EB0" w:rsidRPr="00D86F93" w:rsidRDefault="00AA3EB0" w:rsidP="006C528C">
      <w:pPr>
        <w:spacing w:after="0" w:line="240" w:lineRule="auto"/>
        <w:jc w:val="both"/>
        <w:rPr>
          <w:sz w:val="28"/>
          <w:szCs w:val="28"/>
        </w:rPr>
      </w:pPr>
      <w:r w:rsidRPr="00D86F93">
        <w:rPr>
          <w:sz w:val="28"/>
          <w:szCs w:val="28"/>
        </w:rPr>
        <w:t xml:space="preserve">МФЦ уведомляет заявителя об отказе в </w:t>
      </w:r>
      <w:proofErr w:type="gramStart"/>
      <w:r w:rsidRPr="00D86F93">
        <w:rPr>
          <w:sz w:val="28"/>
          <w:szCs w:val="28"/>
        </w:rPr>
        <w:t>предоставлении  Муниципальной</w:t>
      </w:r>
      <w:proofErr w:type="gramEnd"/>
      <w:r w:rsidRPr="00D86F93">
        <w:rPr>
          <w:sz w:val="28"/>
          <w:szCs w:val="28"/>
        </w:rPr>
        <w:t xml:space="preserve"> услуги по телефону, электронной почте или личном обращении. </w:t>
      </w:r>
    </w:p>
    <w:p w:rsidR="00AA3EB0" w:rsidRPr="003051B8" w:rsidRDefault="00AA3EB0" w:rsidP="003051B8">
      <w:pPr>
        <w:autoSpaceDE w:val="0"/>
        <w:spacing w:after="0" w:line="240" w:lineRule="auto"/>
        <w:rPr>
          <w:b/>
          <w:bCs/>
          <w:sz w:val="28"/>
          <w:szCs w:val="28"/>
        </w:rPr>
      </w:pPr>
      <w:r w:rsidRPr="00D86F93">
        <w:rPr>
          <w:b/>
          <w:bCs/>
          <w:sz w:val="28"/>
          <w:szCs w:val="28"/>
        </w:rPr>
        <w:t>6.5.Выдача документов</w:t>
      </w:r>
    </w:p>
    <w:p w:rsidR="00AA3EB0" w:rsidRPr="00D86F93" w:rsidRDefault="00AA3EB0" w:rsidP="00AA3EB0">
      <w:pPr>
        <w:autoSpaceDE w:val="0"/>
        <w:spacing w:after="0" w:line="240" w:lineRule="auto"/>
        <w:jc w:val="both"/>
        <w:rPr>
          <w:sz w:val="28"/>
          <w:szCs w:val="28"/>
        </w:rPr>
      </w:pPr>
      <w:r w:rsidRPr="00D86F93">
        <w:rPr>
          <w:sz w:val="28"/>
          <w:szCs w:val="28"/>
        </w:rPr>
        <w:t>6.5.1. Основанием для выдачи документов   является поступление специалисту МФЦ документов для выдачи заявителю.</w:t>
      </w:r>
    </w:p>
    <w:p w:rsidR="00AA3EB0" w:rsidRPr="00D86F93" w:rsidRDefault="00AA3EB0" w:rsidP="00AA3EB0">
      <w:pPr>
        <w:autoSpaceDE w:val="0"/>
        <w:spacing w:after="0" w:line="240" w:lineRule="auto"/>
        <w:jc w:val="both"/>
        <w:rPr>
          <w:sz w:val="28"/>
          <w:szCs w:val="28"/>
        </w:rPr>
      </w:pPr>
      <w:r w:rsidRPr="00D86F93">
        <w:rPr>
          <w:sz w:val="28"/>
          <w:szCs w:val="28"/>
        </w:rPr>
        <w:t>6.5.2.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AA3EB0" w:rsidRPr="00D86F93" w:rsidRDefault="00AA3EB0" w:rsidP="00AA3EB0">
      <w:pPr>
        <w:autoSpaceDE w:val="0"/>
        <w:spacing w:after="0" w:line="240" w:lineRule="auto"/>
        <w:jc w:val="both"/>
        <w:rPr>
          <w:sz w:val="28"/>
          <w:szCs w:val="28"/>
        </w:rPr>
      </w:pPr>
      <w:r w:rsidRPr="00D86F93">
        <w:rPr>
          <w:sz w:val="28"/>
          <w:szCs w:val="28"/>
        </w:rPr>
        <w:t>6.5.3.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AA3EB0" w:rsidRPr="00D86F93" w:rsidRDefault="00AA3EB0" w:rsidP="00AA3EB0">
      <w:pPr>
        <w:pStyle w:val="12"/>
        <w:tabs>
          <w:tab w:val="num" w:pos="1555"/>
        </w:tabs>
        <w:spacing w:before="0" w:after="0"/>
        <w:rPr>
          <w:sz w:val="28"/>
          <w:szCs w:val="28"/>
        </w:rPr>
      </w:pPr>
      <w:r w:rsidRPr="00D86F93">
        <w:rPr>
          <w:sz w:val="28"/>
          <w:szCs w:val="28"/>
        </w:rPr>
        <w:t>6.5.4. Общий срок административной процедуры, не входящий в срок оказания муниципальной услуги, указанной в п.2.4</w:t>
      </w:r>
      <w:proofErr w:type="gramStart"/>
      <w:r w:rsidRPr="00D86F93">
        <w:rPr>
          <w:sz w:val="28"/>
          <w:szCs w:val="28"/>
        </w:rPr>
        <w:t>. регламента</w:t>
      </w:r>
      <w:proofErr w:type="gramEnd"/>
      <w:r w:rsidRPr="00D86F93">
        <w:rPr>
          <w:sz w:val="28"/>
          <w:szCs w:val="28"/>
        </w:rPr>
        <w:t xml:space="preserve">  составляет 3 рабочих дня: </w:t>
      </w:r>
    </w:p>
    <w:p w:rsidR="00AA3EB0" w:rsidRPr="00D86F93" w:rsidRDefault="00AA3EB0" w:rsidP="00AA3EB0">
      <w:pPr>
        <w:pStyle w:val="12"/>
        <w:tabs>
          <w:tab w:val="num" w:pos="1555"/>
        </w:tabs>
        <w:spacing w:before="0" w:after="0"/>
        <w:rPr>
          <w:sz w:val="28"/>
          <w:szCs w:val="28"/>
        </w:rPr>
      </w:pPr>
      <w:r w:rsidRPr="00D86F93">
        <w:rPr>
          <w:sz w:val="28"/>
          <w:szCs w:val="28"/>
        </w:rPr>
        <w:t xml:space="preserve">1. Регистрация обращения, </w:t>
      </w:r>
    </w:p>
    <w:p w:rsidR="00AA3EB0" w:rsidRPr="00D86F93" w:rsidRDefault="00AA3EB0" w:rsidP="00AA3EB0">
      <w:pPr>
        <w:pStyle w:val="12"/>
        <w:tabs>
          <w:tab w:val="num" w:pos="1555"/>
        </w:tabs>
        <w:spacing w:before="0" w:after="0"/>
        <w:rPr>
          <w:sz w:val="28"/>
          <w:szCs w:val="28"/>
        </w:rPr>
      </w:pPr>
      <w:r w:rsidRPr="00D86F93">
        <w:rPr>
          <w:sz w:val="28"/>
          <w:szCs w:val="28"/>
        </w:rPr>
        <w:t xml:space="preserve">2. Передача пакета документов в Администрацию на исполнение, </w:t>
      </w:r>
    </w:p>
    <w:p w:rsidR="00AA3EB0" w:rsidRPr="00D86F93" w:rsidRDefault="00AA3EB0" w:rsidP="003051B8">
      <w:pPr>
        <w:pStyle w:val="12"/>
        <w:tabs>
          <w:tab w:val="num" w:pos="1555"/>
        </w:tabs>
        <w:spacing w:before="0" w:after="0"/>
        <w:rPr>
          <w:sz w:val="28"/>
          <w:szCs w:val="28"/>
        </w:rPr>
      </w:pPr>
      <w:r w:rsidRPr="00D86F93">
        <w:rPr>
          <w:sz w:val="28"/>
          <w:szCs w:val="28"/>
        </w:rPr>
        <w:t>3. Возврат документов в МФЦ для выдачи заявителю.</w:t>
      </w:r>
    </w:p>
    <w:p w:rsidR="00AA3EB0" w:rsidRPr="00D86F93" w:rsidRDefault="00AA3EB0" w:rsidP="003051B8">
      <w:pPr>
        <w:spacing w:after="0" w:line="240" w:lineRule="auto"/>
        <w:jc w:val="center"/>
        <w:rPr>
          <w:b/>
          <w:sz w:val="28"/>
          <w:szCs w:val="28"/>
        </w:rPr>
      </w:pPr>
      <w:r w:rsidRPr="00D86F93">
        <w:rPr>
          <w:b/>
          <w:sz w:val="28"/>
          <w:szCs w:val="28"/>
        </w:rPr>
        <w:t>6.6.</w:t>
      </w:r>
      <w:r w:rsidRPr="00D86F93">
        <w:rPr>
          <w:sz w:val="28"/>
          <w:szCs w:val="28"/>
        </w:rPr>
        <w:t xml:space="preserve"> </w:t>
      </w:r>
      <w:r w:rsidRPr="00D86F93">
        <w:rPr>
          <w:b/>
          <w:sz w:val="28"/>
          <w:szCs w:val="28"/>
        </w:rPr>
        <w:t>Контроль за исполнением муниципальной услуги</w:t>
      </w:r>
    </w:p>
    <w:p w:rsidR="00AA3EB0" w:rsidRPr="00D86F93" w:rsidRDefault="00AA3EB0" w:rsidP="00AA3EB0">
      <w:pPr>
        <w:spacing w:after="0" w:line="240" w:lineRule="auto"/>
        <w:jc w:val="both"/>
        <w:rPr>
          <w:sz w:val="28"/>
          <w:szCs w:val="28"/>
        </w:rPr>
      </w:pPr>
      <w:r w:rsidRPr="00D86F93">
        <w:rPr>
          <w:sz w:val="28"/>
          <w:szCs w:val="28"/>
        </w:rPr>
        <w:t>6.6.1.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AA3EB0" w:rsidRPr="00D86F93" w:rsidRDefault="00AA3EB0" w:rsidP="00AA3EB0">
      <w:pPr>
        <w:spacing w:after="0" w:line="240" w:lineRule="auto"/>
        <w:jc w:val="both"/>
        <w:rPr>
          <w:sz w:val="28"/>
          <w:szCs w:val="28"/>
        </w:rPr>
      </w:pPr>
      <w:r w:rsidRPr="00D86F93">
        <w:rPr>
          <w:sz w:val="28"/>
          <w:szCs w:val="28"/>
        </w:rPr>
        <w:t>6.6.2.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AA3EB0" w:rsidRPr="00D86F93" w:rsidRDefault="00AA3EB0" w:rsidP="00AA3EB0">
      <w:pPr>
        <w:spacing w:after="0" w:line="240" w:lineRule="auto"/>
        <w:jc w:val="both"/>
        <w:rPr>
          <w:sz w:val="28"/>
          <w:szCs w:val="28"/>
        </w:rPr>
      </w:pPr>
      <w:r w:rsidRPr="00D86F93">
        <w:rPr>
          <w:sz w:val="28"/>
          <w:szCs w:val="28"/>
        </w:rPr>
        <w:t xml:space="preserve">6.6.3. Сотрудник Администрации МО «Родниковский муниципальный район» несет персональную ответственность за сохранность документов, переданных ему для </w:t>
      </w:r>
      <w:proofErr w:type="gramStart"/>
      <w:r w:rsidRPr="00D86F93">
        <w:rPr>
          <w:sz w:val="28"/>
          <w:szCs w:val="28"/>
        </w:rPr>
        <w:t>исполнения,  соблюдение</w:t>
      </w:r>
      <w:proofErr w:type="gramEnd"/>
      <w:r w:rsidRPr="00D86F93">
        <w:rPr>
          <w:sz w:val="28"/>
          <w:szCs w:val="28"/>
        </w:rPr>
        <w:t xml:space="preserve"> срока исполнения процедур, законность подготовленных им документов.</w:t>
      </w:r>
    </w:p>
    <w:p w:rsidR="00AA3EB0" w:rsidRPr="003051B8" w:rsidRDefault="00AA3EB0" w:rsidP="003051B8">
      <w:pPr>
        <w:spacing w:after="0" w:line="240" w:lineRule="auto"/>
        <w:jc w:val="both"/>
        <w:rPr>
          <w:sz w:val="28"/>
          <w:szCs w:val="28"/>
        </w:rPr>
      </w:pPr>
      <w:r w:rsidRPr="00D86F93">
        <w:rPr>
          <w:sz w:val="28"/>
          <w:szCs w:val="28"/>
        </w:rPr>
        <w:lastRenderedPageBreak/>
        <w:t>6.6.4.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4C10E1" w:rsidRPr="003051B8" w:rsidRDefault="004C10E1" w:rsidP="003051B8">
      <w:pPr>
        <w:autoSpaceDE w:val="0"/>
        <w:autoSpaceDN w:val="0"/>
        <w:adjustRightInd w:val="0"/>
        <w:spacing w:after="0" w:line="240" w:lineRule="auto"/>
        <w:jc w:val="center"/>
        <w:outlineLvl w:val="0"/>
        <w:rPr>
          <w:rFonts w:eastAsia="Times New Roman"/>
          <w:b/>
          <w:sz w:val="28"/>
          <w:szCs w:val="28"/>
          <w:lang w:eastAsia="ru-RU"/>
        </w:rPr>
      </w:pPr>
      <w:r w:rsidRPr="004C10E1">
        <w:rPr>
          <w:rFonts w:eastAsia="Times New Roman"/>
          <w:b/>
          <w:sz w:val="28"/>
          <w:szCs w:val="28"/>
          <w:lang w:eastAsia="ru-RU"/>
        </w:rPr>
        <w:t>6.7. Досудебный (внесудебный) порядок обжалования решений</w:t>
      </w:r>
      <w:r w:rsidR="003051B8">
        <w:rPr>
          <w:rFonts w:eastAsia="Times New Roman"/>
          <w:b/>
          <w:sz w:val="28"/>
          <w:szCs w:val="28"/>
          <w:lang w:eastAsia="ru-RU"/>
        </w:rPr>
        <w:t xml:space="preserve"> </w:t>
      </w:r>
      <w:r w:rsidRPr="004C10E1">
        <w:rPr>
          <w:rFonts w:eastAsia="Times New Roman"/>
          <w:b/>
          <w:sz w:val="28"/>
          <w:szCs w:val="28"/>
          <w:lang w:eastAsia="ru-RU"/>
        </w:rPr>
        <w:t>и действий (бездействия) органа, предоставляющего</w:t>
      </w:r>
      <w:r w:rsidR="003051B8">
        <w:rPr>
          <w:rFonts w:eastAsia="Times New Roman"/>
          <w:b/>
          <w:sz w:val="28"/>
          <w:szCs w:val="28"/>
          <w:lang w:eastAsia="ru-RU"/>
        </w:rPr>
        <w:t xml:space="preserve"> </w:t>
      </w:r>
      <w:r w:rsidRPr="004C10E1">
        <w:rPr>
          <w:rFonts w:eastAsia="Times New Roman"/>
          <w:b/>
          <w:sz w:val="28"/>
          <w:szCs w:val="28"/>
          <w:lang w:eastAsia="ru-RU"/>
        </w:rPr>
        <w:t>муниципальную услугу, а также должностных лиц,</w:t>
      </w:r>
      <w:r w:rsidR="003051B8">
        <w:rPr>
          <w:rFonts w:eastAsia="Times New Roman"/>
          <w:b/>
          <w:sz w:val="28"/>
          <w:szCs w:val="28"/>
          <w:lang w:eastAsia="ru-RU"/>
        </w:rPr>
        <w:t xml:space="preserve"> </w:t>
      </w:r>
      <w:r w:rsidRPr="004C10E1">
        <w:rPr>
          <w:rFonts w:eastAsia="Times New Roman"/>
          <w:b/>
          <w:sz w:val="28"/>
          <w:szCs w:val="28"/>
          <w:lang w:eastAsia="ru-RU"/>
        </w:rPr>
        <w:t>многофункционального центра</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6.7.1 Заявитель может обратиться с жалобой в следующих случаях:</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1) нарушение срока регистрации запроса Заявителя о предоставлении муниципальной услуги;</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2) нарушение срока предоставления муниципальной услуги;</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3) требование у Заявителя документов, не предусмотренных настоящим Регламентом;</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4) отказ в приеме документов, предоставление которых предусмотрено настоящим Регламентом, у Заявителя;</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5) отказ в предоставлении муниципальной услуги, если основания отказа не предусмотрены настоящим Регламентом;</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6) затребование с Заявителя при предоставлении муниципальной услуги платы, не предусмотренной настоящим Регламентом;</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7) отказ органа, предоставляющего муниципальную услугу, а также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bookmarkStart w:id="0" w:name="Par13"/>
      <w:bookmarkEnd w:id="0"/>
      <w:r w:rsidRPr="004C10E1">
        <w:rPr>
          <w:rFonts w:eastAsia="Times New Roman"/>
          <w:sz w:val="28"/>
          <w:szCs w:val="28"/>
          <w:lang w:eastAsia="ru-RU"/>
        </w:rPr>
        <w:t>6.7.2. Жалоба подается в письменной форме на бумажном носителе или в электронной форме.</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Порталов, а также может быть принята при личном приеме Заявителя.</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В случае обжалования решений, действий (бездействия) должностных лиц, специалистов многофункционального центра жалоба подается непосредственно на имя руководителя многофункционального центра либо на имя заместителя главы Администрации МО «Родниковский муниципальный район», курирующего работу многофункционального центра.</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Обращение к руководителю многофункционального центра может быть осуществлено:</w:t>
      </w:r>
    </w:p>
    <w:p w:rsidR="004C10E1" w:rsidRPr="004C10E1" w:rsidRDefault="004C10E1" w:rsidP="004C10E1">
      <w:pPr>
        <w:tabs>
          <w:tab w:val="left" w:pos="420"/>
          <w:tab w:val="left" w:pos="709"/>
          <w:tab w:val="left" w:pos="18321"/>
        </w:tabs>
        <w:spacing w:after="0" w:line="100" w:lineRule="atLeast"/>
        <w:ind w:right="-3"/>
        <w:rPr>
          <w:rFonts w:eastAsia="Times New Roman"/>
          <w:sz w:val="28"/>
          <w:szCs w:val="28"/>
          <w:lang w:eastAsia="ru-RU"/>
        </w:rPr>
      </w:pPr>
      <w:r w:rsidRPr="004C10E1">
        <w:rPr>
          <w:rFonts w:eastAsia="Times New Roman"/>
          <w:sz w:val="28"/>
          <w:szCs w:val="28"/>
          <w:lang w:eastAsia="ru-RU"/>
        </w:rPr>
        <w:tab/>
        <w:t xml:space="preserve">- в письменном виде по адресу: 155250, Ивановская область, г. Родники, ул. </w:t>
      </w:r>
      <w:proofErr w:type="gramStart"/>
      <w:r w:rsidRPr="004C10E1">
        <w:rPr>
          <w:rFonts w:eastAsia="Times New Roman"/>
          <w:sz w:val="28"/>
          <w:szCs w:val="28"/>
          <w:lang w:eastAsia="ru-RU"/>
        </w:rPr>
        <w:t xml:space="preserve">Советская,   </w:t>
      </w:r>
      <w:proofErr w:type="gramEnd"/>
      <w:r w:rsidRPr="004C10E1">
        <w:rPr>
          <w:rFonts w:eastAsia="Times New Roman"/>
          <w:sz w:val="28"/>
          <w:szCs w:val="28"/>
          <w:lang w:eastAsia="ru-RU"/>
        </w:rPr>
        <w:t xml:space="preserve"> д. 20 литер д.</w:t>
      </w:r>
    </w:p>
    <w:p w:rsidR="004C10E1" w:rsidRPr="004C10E1" w:rsidRDefault="004C10E1" w:rsidP="004C10E1">
      <w:pPr>
        <w:tabs>
          <w:tab w:val="left" w:pos="420"/>
          <w:tab w:val="left" w:pos="709"/>
          <w:tab w:val="left" w:pos="18321"/>
        </w:tabs>
        <w:spacing w:after="0" w:line="100" w:lineRule="atLeast"/>
        <w:ind w:right="-3"/>
        <w:rPr>
          <w:rFonts w:eastAsia="Times New Roman"/>
          <w:sz w:val="28"/>
          <w:szCs w:val="28"/>
          <w:lang w:eastAsia="ru-RU"/>
        </w:rPr>
      </w:pPr>
      <w:r w:rsidRPr="004C10E1">
        <w:rPr>
          <w:rFonts w:eastAsia="Times New Roman"/>
          <w:sz w:val="28"/>
          <w:szCs w:val="28"/>
          <w:lang w:eastAsia="ru-RU"/>
        </w:rPr>
        <w:tab/>
        <w:t xml:space="preserve">- электронной почтой: </w:t>
      </w:r>
      <w:hyperlink r:id="rId46" w:history="1">
        <w:r w:rsidRPr="004C10E1">
          <w:rPr>
            <w:rFonts w:eastAsia="Times New Roman"/>
            <w:color w:val="0000FF"/>
            <w:sz w:val="28"/>
            <w:szCs w:val="28"/>
            <w:u w:val="single"/>
            <w:lang w:eastAsia="ru-RU"/>
          </w:rPr>
          <w:t>mfc_rodniki37@mail.ru</w:t>
        </w:r>
      </w:hyperlink>
      <w:r w:rsidRPr="004C10E1">
        <w:rPr>
          <w:rFonts w:eastAsia="Times New Roman"/>
          <w:sz w:val="28"/>
          <w:szCs w:val="28"/>
          <w:lang w:eastAsia="ru-RU"/>
        </w:rPr>
        <w:t xml:space="preserve"> </w:t>
      </w:r>
    </w:p>
    <w:p w:rsidR="004C10E1" w:rsidRPr="004C10E1" w:rsidRDefault="004C10E1" w:rsidP="004C10E1">
      <w:pPr>
        <w:tabs>
          <w:tab w:val="left" w:pos="420"/>
          <w:tab w:val="left" w:pos="709"/>
          <w:tab w:val="left" w:pos="18321"/>
        </w:tabs>
        <w:spacing w:after="0" w:line="100" w:lineRule="atLeast"/>
        <w:ind w:right="-3"/>
        <w:rPr>
          <w:rFonts w:eastAsia="Times New Roman"/>
          <w:sz w:val="28"/>
          <w:szCs w:val="28"/>
          <w:lang w:eastAsia="ru-RU"/>
        </w:rPr>
      </w:pPr>
      <w:r w:rsidRPr="004C10E1">
        <w:rPr>
          <w:rFonts w:eastAsia="Times New Roman"/>
          <w:sz w:val="28"/>
          <w:szCs w:val="28"/>
          <w:lang w:eastAsia="ru-RU"/>
        </w:rPr>
        <w:tab/>
        <w:t>-на личном приеме в соответствии с графиком, телефон для предварительной записи:2-50-24.</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lastRenderedPageBreak/>
        <w:t>Обращение к заместителю главы Администрации МО «Родниковский муниципальный район», курирующему работу многофункционального центра, может быть осуществлено:</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 xml:space="preserve">-в письменном виде по адресу: </w:t>
      </w:r>
      <w:smartTag w:uri="urn:schemas-microsoft-com:office:smarttags" w:element="metricconverter">
        <w:smartTagPr>
          <w:attr w:name="ProductID" w:val="155250 г"/>
        </w:smartTagPr>
        <w:r w:rsidRPr="004C10E1">
          <w:rPr>
            <w:rFonts w:eastAsia="Times New Roman"/>
            <w:sz w:val="28"/>
            <w:szCs w:val="28"/>
            <w:lang w:eastAsia="ru-RU"/>
          </w:rPr>
          <w:t>155250 г</w:t>
        </w:r>
      </w:smartTag>
      <w:r w:rsidRPr="004C10E1">
        <w:rPr>
          <w:rFonts w:eastAsia="Times New Roman"/>
          <w:sz w:val="28"/>
          <w:szCs w:val="28"/>
          <w:lang w:eastAsia="ru-RU"/>
        </w:rPr>
        <w:t>. Родники, ул. Советская, д.8;</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-на адрес электронной почты: rodniki-mo@mail.ru;</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-на личном приеме в соответствии с графиком, телефон для предварительной записи:2-33-92.</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6.7.3. Жалоба должна содержать:</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решения и действия (бездействие) которых обжалуются;</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Заявителем могут быть представлены документы (при наличии), подтверждающие доводы Заявителя, либо их копии.</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6.7.4. Жалоба, поступившая в многофункциональный центр,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bookmarkStart w:id="1" w:name="Par39"/>
      <w:bookmarkEnd w:id="1"/>
      <w:r w:rsidRPr="004C10E1">
        <w:rPr>
          <w:rFonts w:eastAsia="Times New Roman"/>
          <w:sz w:val="28"/>
          <w:szCs w:val="28"/>
          <w:lang w:eastAsia="ru-RU"/>
        </w:rPr>
        <w:t>6.7.5. По результатам рассмотрения жалобы уполномоченный орган принимает одно из следующих решений:</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 xml:space="preserve">2) отказывает в удовлетворении жалобы, в том числе при наличии вступившего в законную силу решения суда, арбитражного суда по жалобе о том же предмете и по тем же основаниям; при подаче жалобы лицом, полномочия которого не подтверждены в порядке, установленном законодательством Российской Федерации; при наличии решения по жалобе, принятого ранее в соответствии с </w:t>
      </w:r>
      <w:r w:rsidRPr="004C10E1">
        <w:rPr>
          <w:rFonts w:eastAsia="Times New Roman"/>
          <w:sz w:val="28"/>
          <w:szCs w:val="28"/>
          <w:lang w:eastAsia="ru-RU"/>
        </w:rPr>
        <w:lastRenderedPageBreak/>
        <w:t>требованиями настоящего раздела в отношении того же Заявителя и по тому же предмету жалобы.</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 xml:space="preserve">6.7.6. Не позднее дня, следующего за днем принятия решения, указанного в </w:t>
      </w:r>
      <w:hyperlink w:anchor="Par39" w:history="1">
        <w:r w:rsidRPr="004C10E1">
          <w:rPr>
            <w:rFonts w:eastAsia="Times New Roman"/>
            <w:color w:val="0000FF"/>
            <w:sz w:val="28"/>
            <w:szCs w:val="28"/>
            <w:lang w:eastAsia="ru-RU"/>
          </w:rPr>
          <w:t>пункте 6.7.5.</w:t>
        </w:r>
      </w:hyperlink>
      <w:r w:rsidRPr="004C10E1">
        <w:rPr>
          <w:rFonts w:eastAsia="Times New Roman"/>
          <w:sz w:val="28"/>
          <w:szCs w:val="28"/>
          <w:lang w:eastAsia="ru-RU"/>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6.7.7.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 xml:space="preserve">6.7.8. При наличии в жалобе нецензурных либо оскорбительных выражений, угроз жизни, здоровью и имуществу должностного лица, а также членов его семьи, органы, указанные в </w:t>
      </w:r>
      <w:hyperlink w:anchor="Par13" w:history="1">
        <w:r w:rsidRPr="004C10E1">
          <w:rPr>
            <w:rFonts w:eastAsia="Times New Roman"/>
            <w:color w:val="0000FF"/>
            <w:sz w:val="28"/>
            <w:szCs w:val="28"/>
            <w:lang w:eastAsia="ru-RU"/>
          </w:rPr>
          <w:t>пункте 6.7.2.</w:t>
        </w:r>
      </w:hyperlink>
      <w:r w:rsidRPr="004C10E1">
        <w:rPr>
          <w:rFonts w:eastAsia="Times New Roman"/>
          <w:sz w:val="28"/>
          <w:szCs w:val="28"/>
          <w:lang w:eastAsia="ru-RU"/>
        </w:rPr>
        <w:t xml:space="preserve">  настоящего Регламента, вправе принять решение об оставлении такой жалобы без рассмотрения и ответа по существу поставленных в ней вопросов, сообщив в течение пяти рабочих дней со дня регистрации такой жалобы Заявителю о принятом решении и о недопустимости злоупотребления правом.</w:t>
      </w:r>
    </w:p>
    <w:p w:rsidR="004C10E1" w:rsidRPr="004C10E1" w:rsidRDefault="004C10E1" w:rsidP="004C10E1">
      <w:pPr>
        <w:autoSpaceDE w:val="0"/>
        <w:autoSpaceDN w:val="0"/>
        <w:adjustRightInd w:val="0"/>
        <w:spacing w:after="0" w:line="240" w:lineRule="auto"/>
        <w:jc w:val="both"/>
        <w:rPr>
          <w:rFonts w:eastAsia="Times New Roman"/>
          <w:sz w:val="28"/>
          <w:szCs w:val="28"/>
          <w:lang w:eastAsia="ru-RU"/>
        </w:rPr>
      </w:pPr>
      <w:r w:rsidRPr="004C10E1">
        <w:rPr>
          <w:rFonts w:eastAsia="Times New Roman"/>
          <w:sz w:val="28"/>
          <w:szCs w:val="28"/>
          <w:lang w:eastAsia="ru-RU"/>
        </w:rPr>
        <w:t>6.7.9. При отсутствии возможности прочитать какую-либо часть текста жалобы, фамилию, имя, отчество (при наличии) и (или) почтовый адрес Заявителя, указанные в жалобе, такая жалоба остается без рассмотрения и ответа по существу поставленных в ней вопросов, о чем в течение пяти рабочих дней со дня регистрации такой жалобы сообщается Заявителю (если его фамилия и почтовый адрес поддаются прочтению).</w:t>
      </w:r>
    </w:p>
    <w:p w:rsidR="004C10E1" w:rsidRPr="00D86F93" w:rsidRDefault="004C10E1" w:rsidP="00AA3EB0">
      <w:pPr>
        <w:tabs>
          <w:tab w:val="left" w:pos="420"/>
          <w:tab w:val="left" w:pos="709"/>
          <w:tab w:val="left" w:pos="18321"/>
        </w:tabs>
        <w:spacing w:after="0" w:line="240" w:lineRule="auto"/>
        <w:ind w:right="-3"/>
        <w:jc w:val="center"/>
        <w:rPr>
          <w:b/>
          <w:sz w:val="28"/>
          <w:szCs w:val="28"/>
        </w:rPr>
      </w:pPr>
    </w:p>
    <w:p w:rsidR="00EA4464" w:rsidRPr="004B045B" w:rsidRDefault="00EA4464" w:rsidP="00EA4464">
      <w:pPr>
        <w:autoSpaceDE w:val="0"/>
        <w:autoSpaceDN w:val="0"/>
        <w:adjustRightInd w:val="0"/>
        <w:spacing w:after="0" w:line="240" w:lineRule="auto"/>
        <w:rPr>
          <w:szCs w:val="24"/>
        </w:rPr>
      </w:pPr>
    </w:p>
    <w:p w:rsidR="00EA4464" w:rsidRDefault="00EA4464" w:rsidP="00EA4464">
      <w:pPr>
        <w:autoSpaceDE w:val="0"/>
        <w:autoSpaceDN w:val="0"/>
        <w:adjustRightInd w:val="0"/>
        <w:jc w:val="right"/>
        <w:outlineLvl w:val="1"/>
        <w:rPr>
          <w:szCs w:val="24"/>
        </w:rPr>
      </w:pPr>
    </w:p>
    <w:p w:rsidR="00EA4464" w:rsidRDefault="00EA4464" w:rsidP="00EA4464">
      <w:pPr>
        <w:autoSpaceDE w:val="0"/>
        <w:autoSpaceDN w:val="0"/>
        <w:adjustRightInd w:val="0"/>
        <w:jc w:val="right"/>
        <w:outlineLvl w:val="1"/>
        <w:rPr>
          <w:szCs w:val="24"/>
        </w:rPr>
      </w:pPr>
    </w:p>
    <w:p w:rsidR="00EA4464" w:rsidRDefault="00EA4464" w:rsidP="00EA4464">
      <w:pPr>
        <w:autoSpaceDE w:val="0"/>
        <w:autoSpaceDN w:val="0"/>
        <w:adjustRightInd w:val="0"/>
        <w:jc w:val="right"/>
        <w:outlineLvl w:val="1"/>
        <w:rPr>
          <w:szCs w:val="24"/>
        </w:rPr>
      </w:pPr>
    </w:p>
    <w:p w:rsidR="00EA4464" w:rsidRDefault="00EA4464" w:rsidP="00EA4464">
      <w:pPr>
        <w:autoSpaceDE w:val="0"/>
        <w:autoSpaceDN w:val="0"/>
        <w:adjustRightInd w:val="0"/>
        <w:jc w:val="right"/>
        <w:outlineLvl w:val="1"/>
        <w:rPr>
          <w:szCs w:val="24"/>
        </w:rPr>
      </w:pPr>
    </w:p>
    <w:p w:rsidR="00EA4464" w:rsidRDefault="00EA4464" w:rsidP="00EA4464">
      <w:pPr>
        <w:autoSpaceDE w:val="0"/>
        <w:autoSpaceDN w:val="0"/>
        <w:adjustRightInd w:val="0"/>
        <w:jc w:val="right"/>
        <w:outlineLvl w:val="1"/>
        <w:rPr>
          <w:szCs w:val="24"/>
        </w:rPr>
      </w:pPr>
    </w:p>
    <w:p w:rsidR="006C528C" w:rsidRDefault="006C528C">
      <w:pPr>
        <w:rPr>
          <w:b/>
          <w:sz w:val="28"/>
          <w:szCs w:val="28"/>
        </w:rPr>
      </w:pPr>
      <w:r>
        <w:rPr>
          <w:b/>
          <w:sz w:val="28"/>
          <w:szCs w:val="28"/>
        </w:rPr>
        <w:br w:type="page"/>
      </w:r>
    </w:p>
    <w:p w:rsidR="00EA4464" w:rsidRPr="003051B8" w:rsidRDefault="00EA4464" w:rsidP="006C528C">
      <w:pPr>
        <w:autoSpaceDE w:val="0"/>
        <w:autoSpaceDN w:val="0"/>
        <w:adjustRightInd w:val="0"/>
        <w:spacing w:after="0" w:line="240" w:lineRule="auto"/>
        <w:jc w:val="right"/>
        <w:outlineLvl w:val="1"/>
        <w:rPr>
          <w:szCs w:val="24"/>
        </w:rPr>
      </w:pPr>
      <w:r w:rsidRPr="003051B8">
        <w:rPr>
          <w:szCs w:val="24"/>
        </w:rPr>
        <w:lastRenderedPageBreak/>
        <w:t>Приложение № 1</w:t>
      </w:r>
    </w:p>
    <w:p w:rsidR="00EA4464" w:rsidRPr="003051B8" w:rsidRDefault="00EA4464" w:rsidP="006C528C">
      <w:pPr>
        <w:autoSpaceDE w:val="0"/>
        <w:autoSpaceDN w:val="0"/>
        <w:adjustRightInd w:val="0"/>
        <w:spacing w:after="0" w:line="240" w:lineRule="auto"/>
        <w:jc w:val="right"/>
        <w:rPr>
          <w:szCs w:val="24"/>
        </w:rPr>
      </w:pPr>
      <w:r w:rsidRPr="003051B8">
        <w:rPr>
          <w:szCs w:val="24"/>
        </w:rPr>
        <w:t>к Административному регламенту</w:t>
      </w:r>
    </w:p>
    <w:p w:rsidR="00EA4464" w:rsidRPr="003051B8" w:rsidRDefault="00EA4464" w:rsidP="003051B8">
      <w:pPr>
        <w:autoSpaceDE w:val="0"/>
        <w:autoSpaceDN w:val="0"/>
        <w:adjustRightInd w:val="0"/>
        <w:spacing w:after="0" w:line="240" w:lineRule="auto"/>
        <w:jc w:val="right"/>
        <w:outlineLvl w:val="1"/>
        <w:rPr>
          <w:szCs w:val="24"/>
        </w:rPr>
      </w:pPr>
      <w:r w:rsidRPr="003051B8">
        <w:rPr>
          <w:szCs w:val="24"/>
        </w:rPr>
        <w:t>предоставления муниципальной услуги «Выдача решения о переводе или об отказе в переводе жилого помещения в нежилое или нежилого помещения в  жилое»</w:t>
      </w:r>
    </w:p>
    <w:p w:rsidR="00EA4464" w:rsidRDefault="00EA4464" w:rsidP="00EA4464">
      <w:pPr>
        <w:autoSpaceDE w:val="0"/>
        <w:autoSpaceDN w:val="0"/>
        <w:adjustRightInd w:val="0"/>
        <w:jc w:val="center"/>
      </w:pPr>
      <w:r>
        <w:t>ФОРМА</w:t>
      </w:r>
    </w:p>
    <w:p w:rsidR="00EA4464" w:rsidRDefault="00EA4464" w:rsidP="00EA4464">
      <w:pPr>
        <w:autoSpaceDE w:val="0"/>
        <w:autoSpaceDN w:val="0"/>
        <w:adjustRightInd w:val="0"/>
        <w:jc w:val="center"/>
      </w:pPr>
      <w:r>
        <w:t>заявления о переводе жилого (нежилого) помещения</w:t>
      </w:r>
    </w:p>
    <w:p w:rsidR="00EA4464" w:rsidRDefault="00EA4464" w:rsidP="00EA4464">
      <w:pPr>
        <w:autoSpaceDE w:val="0"/>
        <w:autoSpaceDN w:val="0"/>
        <w:adjustRightInd w:val="0"/>
        <w:jc w:val="center"/>
      </w:pPr>
      <w:r>
        <w:t>в нежилое (жилое) помещение</w:t>
      </w:r>
    </w:p>
    <w:p w:rsidR="00EA4464" w:rsidRDefault="00403427" w:rsidP="00EA4464">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В администрацию </w:t>
      </w:r>
      <w:r w:rsidR="00EA4464" w:rsidRPr="003D3D0E">
        <w:rPr>
          <w:rFonts w:ascii="Times New Roman" w:hAnsi="Times New Roman" w:cs="Times New Roman"/>
          <w:sz w:val="24"/>
          <w:szCs w:val="24"/>
        </w:rPr>
        <w:t xml:space="preserve"> </w:t>
      </w:r>
    </w:p>
    <w:p w:rsidR="00EA4464" w:rsidRPr="003D3D0E" w:rsidRDefault="00EA4464" w:rsidP="00EA4464">
      <w:pPr>
        <w:pStyle w:val="ConsPlusNonformat"/>
        <w:widowControl/>
        <w:rPr>
          <w:rFonts w:ascii="Times New Roman" w:hAnsi="Times New Roman" w:cs="Times New Roman"/>
          <w:sz w:val="24"/>
          <w:szCs w:val="24"/>
        </w:rPr>
      </w:pPr>
      <w:r w:rsidRPr="003D3D0E">
        <w:rPr>
          <w:rFonts w:ascii="Times New Roman" w:hAnsi="Times New Roman" w:cs="Times New Roman"/>
          <w:sz w:val="24"/>
          <w:szCs w:val="24"/>
        </w:rPr>
        <w:t xml:space="preserve">муниципального образования </w:t>
      </w:r>
    </w:p>
    <w:p w:rsidR="00EA4464" w:rsidRPr="003D3D0E" w:rsidRDefault="00EA4464" w:rsidP="00EA4464">
      <w:pPr>
        <w:pStyle w:val="ConsPlusNonformat"/>
        <w:widowControl/>
        <w:rPr>
          <w:rFonts w:ascii="Times New Roman" w:hAnsi="Times New Roman" w:cs="Times New Roman"/>
          <w:sz w:val="24"/>
          <w:szCs w:val="24"/>
        </w:rPr>
      </w:pPr>
      <w:r w:rsidRPr="003D3D0E">
        <w:rPr>
          <w:rFonts w:ascii="Times New Roman" w:hAnsi="Times New Roman" w:cs="Times New Roman"/>
          <w:sz w:val="24"/>
          <w:szCs w:val="24"/>
        </w:rPr>
        <w:t>«Родниковский муниципальный район»</w:t>
      </w:r>
    </w:p>
    <w:p w:rsidR="00EA4464" w:rsidRDefault="00EA4464" w:rsidP="00EA4464">
      <w:pPr>
        <w:pStyle w:val="ConsPlusNonformat"/>
        <w:widowControl/>
      </w:pPr>
    </w:p>
    <w:p w:rsidR="00EA4464" w:rsidRDefault="00EA4464" w:rsidP="00EA4464">
      <w:pPr>
        <w:pStyle w:val="ConsPlusNonformat"/>
        <w:widowControl/>
      </w:pPr>
      <w:r>
        <w:t xml:space="preserve">       ______________________________________</w:t>
      </w:r>
    </w:p>
    <w:p w:rsidR="00EA4464" w:rsidRDefault="00EA4464" w:rsidP="00EA4464">
      <w:pPr>
        <w:pStyle w:val="ConsPlusNonformat"/>
        <w:widowControl/>
        <w:outlineLvl w:val="0"/>
      </w:pPr>
    </w:p>
    <w:p w:rsidR="00EA4464" w:rsidRPr="004B045B" w:rsidRDefault="00EA4464" w:rsidP="00EA4464">
      <w:pPr>
        <w:pStyle w:val="ConsPlusNonformat"/>
        <w:widowControl/>
        <w:rPr>
          <w:rFonts w:ascii="Times New Roman" w:hAnsi="Times New Roman" w:cs="Times New Roman"/>
          <w:sz w:val="24"/>
          <w:szCs w:val="24"/>
        </w:rPr>
      </w:pPr>
      <w:r>
        <w:t xml:space="preserve">                                 </w:t>
      </w:r>
      <w:r w:rsidRPr="004B045B">
        <w:rPr>
          <w:rFonts w:ascii="Times New Roman" w:hAnsi="Times New Roman" w:cs="Times New Roman"/>
          <w:sz w:val="24"/>
          <w:szCs w:val="24"/>
        </w:rPr>
        <w:t>ЗАЯВЛЕНИЕ</w:t>
      </w:r>
    </w:p>
    <w:p w:rsidR="00EA4464" w:rsidRPr="004B045B" w:rsidRDefault="00EA4464" w:rsidP="00EA4464">
      <w:pPr>
        <w:pStyle w:val="ConsPlusNonformat"/>
        <w:widowControl/>
        <w:jc w:val="center"/>
        <w:rPr>
          <w:rFonts w:ascii="Times New Roman" w:hAnsi="Times New Roman" w:cs="Times New Roman"/>
          <w:sz w:val="24"/>
          <w:szCs w:val="24"/>
        </w:rPr>
      </w:pPr>
      <w:r w:rsidRPr="004B045B">
        <w:rPr>
          <w:rFonts w:ascii="Times New Roman" w:hAnsi="Times New Roman" w:cs="Times New Roman"/>
          <w:sz w:val="24"/>
          <w:szCs w:val="24"/>
        </w:rPr>
        <w:t>о переводе жилого (нежилого) помещения в нежилое</w:t>
      </w:r>
    </w:p>
    <w:p w:rsidR="00EA4464" w:rsidRPr="004B045B" w:rsidRDefault="00EA4464" w:rsidP="00EA4464">
      <w:pPr>
        <w:pStyle w:val="ConsPlusNonformat"/>
        <w:widowControl/>
        <w:jc w:val="center"/>
        <w:rPr>
          <w:rFonts w:ascii="Times New Roman" w:hAnsi="Times New Roman" w:cs="Times New Roman"/>
          <w:sz w:val="24"/>
          <w:szCs w:val="24"/>
        </w:rPr>
      </w:pPr>
      <w:r w:rsidRPr="004B045B">
        <w:rPr>
          <w:rFonts w:ascii="Times New Roman" w:hAnsi="Times New Roman" w:cs="Times New Roman"/>
          <w:sz w:val="24"/>
          <w:szCs w:val="24"/>
        </w:rPr>
        <w:t>(жилое) помещение</w:t>
      </w:r>
    </w:p>
    <w:p w:rsidR="00EA4464" w:rsidRPr="004B045B" w:rsidRDefault="00EA4464" w:rsidP="00EA4464">
      <w:pPr>
        <w:pStyle w:val="ConsPlusNonformat"/>
        <w:widowControl/>
        <w:rPr>
          <w:rFonts w:ascii="Times New Roman" w:hAnsi="Times New Roman" w:cs="Times New Roman"/>
          <w:sz w:val="24"/>
          <w:szCs w:val="24"/>
        </w:rPr>
      </w:pP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от ________________________________________________</w:t>
      </w:r>
      <w:r w:rsidR="006C528C">
        <w:rPr>
          <w:rFonts w:ascii="Times New Roman" w:hAnsi="Times New Roman" w:cs="Times New Roman"/>
          <w:sz w:val="24"/>
          <w:szCs w:val="24"/>
        </w:rPr>
        <w:t>_____________________________</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(указывается собственник (или собственники) жилого (нежилого) помещения)</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w:t>
      </w:r>
      <w:r w:rsidR="006C528C">
        <w:rPr>
          <w:rFonts w:ascii="Times New Roman" w:hAnsi="Times New Roman" w:cs="Times New Roman"/>
          <w:sz w:val="24"/>
          <w:szCs w:val="24"/>
        </w:rPr>
        <w:t>_______________________________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sidR="006C528C">
        <w:rPr>
          <w:rFonts w:ascii="Times New Roman" w:hAnsi="Times New Roman" w:cs="Times New Roman"/>
          <w:sz w:val="24"/>
          <w:szCs w:val="24"/>
        </w:rPr>
        <w:t>___________________________</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(указываются реквизиты документа, удостоверяющего личность</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(серия, номер, кем и когда выдан), место жительства, номер телефона)</w:t>
      </w:r>
    </w:p>
    <w:p w:rsidR="00EA4464" w:rsidRPr="004B045B" w:rsidRDefault="00EA4464" w:rsidP="00EA4464">
      <w:pPr>
        <w:pStyle w:val="ConsPlusNonformat"/>
        <w:widowControl/>
        <w:rPr>
          <w:rFonts w:ascii="Times New Roman" w:hAnsi="Times New Roman" w:cs="Times New Roman"/>
          <w:sz w:val="24"/>
          <w:szCs w:val="24"/>
        </w:rPr>
      </w:pP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Место нахождения жилого (нежилого) помещения __________</w:t>
      </w:r>
      <w:r w:rsidR="006C528C">
        <w:rPr>
          <w:rFonts w:ascii="Times New Roman" w:hAnsi="Times New Roman" w:cs="Times New Roman"/>
          <w:sz w:val="24"/>
          <w:szCs w:val="24"/>
        </w:rPr>
        <w:t>______________________________________________________________________________________________________________________</w:t>
      </w:r>
      <w:r w:rsidRPr="004B045B">
        <w:rPr>
          <w:rFonts w:ascii="Times New Roman" w:hAnsi="Times New Roman" w:cs="Times New Roman"/>
          <w:sz w:val="24"/>
          <w:szCs w:val="24"/>
        </w:rPr>
        <w:t>__________________________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sidR="006C528C">
        <w:rPr>
          <w:rFonts w:ascii="Times New Roman" w:hAnsi="Times New Roman" w:cs="Times New Roman"/>
          <w:sz w:val="24"/>
          <w:szCs w:val="24"/>
        </w:rPr>
        <w:t>___________________________</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(указывается полный адрес: субъект Российской Федерации, муниципальное</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образование, улица, дом, корпус, строение, квартира (комната),</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подъезд (код подъезда), этаж, эксплуатирующая организация)</w:t>
      </w:r>
    </w:p>
    <w:p w:rsidR="00EA4464" w:rsidRPr="004B045B" w:rsidRDefault="00EA4464" w:rsidP="00EA4464">
      <w:pPr>
        <w:pStyle w:val="ConsPlusNonformat"/>
        <w:widowControl/>
        <w:rPr>
          <w:rFonts w:ascii="Times New Roman" w:hAnsi="Times New Roman" w:cs="Times New Roman"/>
          <w:sz w:val="24"/>
          <w:szCs w:val="24"/>
        </w:rPr>
      </w:pP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Прошу  разрешить перевод жилого (нежилого) помещения, принадлежащего на праве собственности согласно договору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EA4464"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r w:rsidR="00EA4464" w:rsidRPr="004B045B">
        <w:rPr>
          <w:rFonts w:ascii="Times New Roman" w:hAnsi="Times New Roman" w:cs="Times New Roman"/>
          <w:sz w:val="24"/>
          <w:szCs w:val="24"/>
        </w:rPr>
        <w:t>,</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(указывается договор купли-продажи, аренды и пр., его номер и дата)</w:t>
      </w:r>
    </w:p>
    <w:p w:rsidR="006C528C" w:rsidRDefault="00EA4464" w:rsidP="00EA4464">
      <w:pPr>
        <w:pStyle w:val="ConsPlusNonformat"/>
        <w:widowControl/>
        <w:jc w:val="both"/>
        <w:rPr>
          <w:rFonts w:ascii="Times New Roman" w:hAnsi="Times New Roman" w:cs="Times New Roman"/>
          <w:sz w:val="24"/>
          <w:szCs w:val="24"/>
        </w:rPr>
      </w:pPr>
      <w:r w:rsidRPr="004B045B">
        <w:rPr>
          <w:rFonts w:ascii="Times New Roman" w:hAnsi="Times New Roman" w:cs="Times New Roman"/>
          <w:sz w:val="24"/>
          <w:szCs w:val="24"/>
        </w:rPr>
        <w:t>согласно  прилагаемому  проекту  (проектной документации) в нежилое (жилое) помещение  с  перепланировкой,  и  (или) переустройством помещения, и (или) проведением   иных  работ  (реконструкции  или  капитального  ремонта)  для использования его в качестве</w:t>
      </w: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3051B8" w:rsidRDefault="006C528C" w:rsidP="003051B8">
      <w:pPr>
        <w:pStyle w:val="ConsPlusNonformat"/>
        <w:widowControl/>
        <w:jc w:val="both"/>
        <w:rPr>
          <w:rFonts w:ascii="Times New Roman" w:hAnsi="Times New Roman" w:cs="Times New Roman"/>
        </w:rPr>
      </w:pPr>
      <w:r w:rsidRPr="003D3D0E">
        <w:rPr>
          <w:rFonts w:ascii="Times New Roman" w:hAnsi="Times New Roman" w:cs="Times New Roman"/>
        </w:rPr>
        <w:t xml:space="preserve"> </w:t>
      </w:r>
      <w:r w:rsidR="00EA4464" w:rsidRPr="003D3D0E">
        <w:rPr>
          <w:rFonts w:ascii="Times New Roman" w:hAnsi="Times New Roman" w:cs="Times New Roman"/>
        </w:rPr>
        <w:t>(указывается назначение помещения)</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К заявлению прилагаются документы:</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1. ___________________________________________________________ на   листах.</w:t>
      </w:r>
    </w:p>
    <w:p w:rsidR="00EA4464" w:rsidRPr="003D3D0E" w:rsidRDefault="00EA4464" w:rsidP="00EA4464">
      <w:pPr>
        <w:pStyle w:val="ConsPlusNonformat"/>
        <w:widowControl/>
        <w:rPr>
          <w:rFonts w:ascii="Times New Roman" w:hAnsi="Times New Roman" w:cs="Times New Roman"/>
        </w:rPr>
      </w:pPr>
      <w:r>
        <w:rPr>
          <w:rFonts w:ascii="Times New Roman" w:hAnsi="Times New Roman" w:cs="Times New Roman"/>
        </w:rPr>
        <w:t xml:space="preserve">                   </w:t>
      </w:r>
      <w:r w:rsidRPr="003D3D0E">
        <w:rPr>
          <w:rFonts w:ascii="Times New Roman" w:hAnsi="Times New Roman" w:cs="Times New Roman"/>
        </w:rPr>
        <w:t>(указываются правоустанавливающие документы на переводимое</w:t>
      </w:r>
    </w:p>
    <w:p w:rsidR="00EA4464" w:rsidRPr="003D3D0E" w:rsidRDefault="00EA4464" w:rsidP="00EA4464">
      <w:pPr>
        <w:pStyle w:val="ConsPlusNonformat"/>
        <w:widowControl/>
        <w:rPr>
          <w:rFonts w:ascii="Times New Roman" w:hAnsi="Times New Roman" w:cs="Times New Roman"/>
        </w:rPr>
      </w:pPr>
      <w:r>
        <w:rPr>
          <w:rFonts w:ascii="Times New Roman" w:hAnsi="Times New Roman" w:cs="Times New Roman"/>
        </w:rPr>
        <w:t xml:space="preserve">                        </w:t>
      </w:r>
      <w:r w:rsidRPr="003D3D0E">
        <w:rPr>
          <w:rFonts w:ascii="Times New Roman" w:hAnsi="Times New Roman" w:cs="Times New Roman"/>
        </w:rPr>
        <w:t>помещение (подлинники или копии, засвидетельствованные</w:t>
      </w:r>
    </w:p>
    <w:p w:rsidR="00EA4464" w:rsidRPr="003D3D0E" w:rsidRDefault="00EA4464" w:rsidP="00EA4464">
      <w:pPr>
        <w:pStyle w:val="ConsPlusNonformat"/>
        <w:widowControl/>
        <w:rPr>
          <w:rFonts w:ascii="Times New Roman" w:hAnsi="Times New Roman" w:cs="Times New Roman"/>
        </w:rPr>
      </w:pPr>
      <w:r>
        <w:rPr>
          <w:rFonts w:ascii="Times New Roman" w:hAnsi="Times New Roman" w:cs="Times New Roman"/>
        </w:rPr>
        <w:t xml:space="preserve">                                                 в нотариальном порядке)</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2. Технический паспорт переводимого помещения ________________ на   листах.</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3. Поэтажный план дома, в котором находится переводимое помещение, на   _________</w:t>
      </w:r>
      <w:r w:rsidR="006C528C">
        <w:rPr>
          <w:rFonts w:ascii="Times New Roman" w:hAnsi="Times New Roman" w:cs="Times New Roman"/>
          <w:sz w:val="24"/>
          <w:szCs w:val="24"/>
        </w:rPr>
        <w:t xml:space="preserve"> </w:t>
      </w:r>
      <w:r w:rsidRPr="004B045B">
        <w:rPr>
          <w:rFonts w:ascii="Times New Roman" w:hAnsi="Times New Roman" w:cs="Times New Roman"/>
          <w:sz w:val="24"/>
          <w:szCs w:val="24"/>
        </w:rPr>
        <w:t>листах.</w:t>
      </w: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lastRenderedPageBreak/>
        <w:t>4.   Подготовленный   и   оформленный   в   установленном   порядке  проект переустройства, и (или) перепланировки переводимого помещения, и (или) иных работ,  согласованный  с  заместителем начальника управления архитектуры и градостроительства -</w:t>
      </w:r>
      <w:r>
        <w:rPr>
          <w:rFonts w:ascii="Times New Roman" w:hAnsi="Times New Roman" w:cs="Times New Roman"/>
          <w:sz w:val="24"/>
          <w:szCs w:val="24"/>
        </w:rPr>
        <w:t xml:space="preserve"> главным  архитектором  города</w:t>
      </w:r>
      <w:r w:rsidRPr="004B045B">
        <w:rPr>
          <w:rFonts w:ascii="Times New Roman" w:hAnsi="Times New Roman" w:cs="Times New Roman"/>
          <w:sz w:val="24"/>
          <w:szCs w:val="24"/>
        </w:rPr>
        <w:t xml:space="preserve">,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4B045B" w:rsidRDefault="00EA4464" w:rsidP="006C528C">
      <w:pPr>
        <w:pStyle w:val="ConsPlusNonformat"/>
        <w:widowControl/>
        <w:jc w:val="both"/>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______________________________________________________________ на   листах.</w:t>
      </w:r>
    </w:p>
    <w:p w:rsidR="00EA4464" w:rsidRPr="003D3D0E" w:rsidRDefault="00EA4464" w:rsidP="00EA4464">
      <w:pPr>
        <w:pStyle w:val="ConsPlusNonformat"/>
        <w:widowControl/>
        <w:rPr>
          <w:rFonts w:ascii="Times New Roman" w:hAnsi="Times New Roman" w:cs="Times New Roman"/>
        </w:rPr>
      </w:pPr>
      <w:r w:rsidRPr="004B045B">
        <w:rPr>
          <w:rFonts w:ascii="Times New Roman" w:hAnsi="Times New Roman" w:cs="Times New Roman"/>
          <w:sz w:val="24"/>
          <w:szCs w:val="24"/>
        </w:rPr>
        <w:t xml:space="preserve">    </w:t>
      </w:r>
      <w:r w:rsidRPr="003D3D0E">
        <w:rPr>
          <w:rFonts w:ascii="Times New Roman" w:hAnsi="Times New Roman" w:cs="Times New Roman"/>
        </w:rPr>
        <w:t>(указывается проектная организация, выполнившая проект)</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5. Иные документы, подтверждающие соблюдение условий перевода:</w:t>
      </w:r>
    </w:p>
    <w:p w:rsidR="006C528C" w:rsidRPr="004B045B" w:rsidRDefault="006C528C" w:rsidP="006C528C">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w:t>
      </w:r>
      <w:r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3D3D0E" w:rsidRDefault="006C528C" w:rsidP="006C528C">
      <w:pPr>
        <w:pStyle w:val="ConsPlusNonformat"/>
        <w:widowControl/>
        <w:jc w:val="center"/>
        <w:rPr>
          <w:rFonts w:ascii="Times New Roman" w:hAnsi="Times New Roman" w:cs="Times New Roman"/>
        </w:rPr>
      </w:pPr>
      <w:r w:rsidRPr="003D3D0E">
        <w:rPr>
          <w:rFonts w:ascii="Times New Roman" w:hAnsi="Times New Roman" w:cs="Times New Roman"/>
        </w:rPr>
        <w:t xml:space="preserve"> </w:t>
      </w:r>
      <w:r w:rsidR="00EA4464" w:rsidRPr="003D3D0E">
        <w:rPr>
          <w:rFonts w:ascii="Times New Roman" w:hAnsi="Times New Roman" w:cs="Times New Roman"/>
        </w:rPr>
        <w:t>(доверенности, согласие супруга (супруги) собственника на перевод жилого</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(нежилого) помещения в нежилое (жилое) помещение, документы</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из муниципального учреждения "Многофункциональный центр предоставления</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муниципальных услуг в городе Иванове" об отсутствии зарегистрированных</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граждан в жилом помещении, протокол общего собрания</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собственников помещений в многоквартирном доме о согласии</w:t>
      </w:r>
    </w:p>
    <w:p w:rsidR="00EA4464" w:rsidRPr="003D3D0E" w:rsidRDefault="00EA4464" w:rsidP="00EA4464">
      <w:pPr>
        <w:pStyle w:val="ConsPlusNonformat"/>
        <w:widowControl/>
        <w:jc w:val="center"/>
        <w:rPr>
          <w:rFonts w:ascii="Times New Roman" w:hAnsi="Times New Roman" w:cs="Times New Roman"/>
        </w:rPr>
      </w:pPr>
      <w:r w:rsidRPr="003D3D0E">
        <w:rPr>
          <w:rFonts w:ascii="Times New Roman" w:hAnsi="Times New Roman" w:cs="Times New Roman"/>
        </w:rPr>
        <w:t>на перевод жилого (нежилого) помещения в нежилое (жилое) помещение)</w:t>
      </w:r>
    </w:p>
    <w:p w:rsidR="006C528C" w:rsidRPr="004B045B" w:rsidRDefault="006C528C" w:rsidP="006C528C">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w:t>
      </w:r>
      <w:r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4B045B" w:rsidRDefault="00EA4464" w:rsidP="00EA4464">
      <w:pPr>
        <w:pStyle w:val="ConsPlusNonformat"/>
        <w:widowControl/>
        <w:jc w:val="center"/>
        <w:rPr>
          <w:rFonts w:ascii="Times New Roman" w:hAnsi="Times New Roman" w:cs="Times New Roman"/>
          <w:sz w:val="24"/>
          <w:szCs w:val="24"/>
        </w:rPr>
      </w:pPr>
      <w:r w:rsidRPr="004B045B">
        <w:rPr>
          <w:rFonts w:ascii="Times New Roman" w:hAnsi="Times New Roman" w:cs="Times New Roman"/>
          <w:sz w:val="24"/>
          <w:szCs w:val="24"/>
        </w:rPr>
        <w:t>фамилия, имя, отчество заявителя</w:t>
      </w:r>
    </w:p>
    <w:p w:rsidR="006C528C" w:rsidRPr="004B045B" w:rsidRDefault="006C528C" w:rsidP="006C528C">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w:t>
      </w:r>
      <w:r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4B045B" w:rsidRDefault="00EA4464" w:rsidP="00EA4464">
      <w:pPr>
        <w:pStyle w:val="ConsPlusNonformat"/>
        <w:widowControl/>
        <w:jc w:val="center"/>
        <w:rPr>
          <w:rFonts w:ascii="Times New Roman" w:hAnsi="Times New Roman" w:cs="Times New Roman"/>
          <w:sz w:val="24"/>
          <w:szCs w:val="24"/>
        </w:rPr>
      </w:pPr>
      <w:r w:rsidRPr="004B045B">
        <w:rPr>
          <w:rFonts w:ascii="Times New Roman" w:hAnsi="Times New Roman" w:cs="Times New Roman"/>
          <w:sz w:val="24"/>
          <w:szCs w:val="24"/>
        </w:rPr>
        <w:t>документ, удостоверяющий личность</w:t>
      </w:r>
    </w:p>
    <w:p w:rsidR="006C528C" w:rsidRPr="004B045B" w:rsidRDefault="006C528C" w:rsidP="006C528C">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w:t>
      </w:r>
      <w:r w:rsidRPr="004B045B">
        <w:rPr>
          <w:rFonts w:ascii="Times New Roman" w:hAnsi="Times New Roman" w:cs="Times New Roman"/>
          <w:sz w:val="24"/>
          <w:szCs w:val="24"/>
        </w:rPr>
        <w:t>__________________________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дата                                                   </w:t>
      </w:r>
      <w:r w:rsidRPr="004B045B">
        <w:rPr>
          <w:rFonts w:ascii="Times New Roman" w:hAnsi="Times New Roman" w:cs="Times New Roman"/>
          <w:sz w:val="24"/>
          <w:szCs w:val="24"/>
        </w:rPr>
        <w:tab/>
      </w:r>
      <w:r w:rsidRPr="004B045B">
        <w:rPr>
          <w:rFonts w:ascii="Times New Roman" w:hAnsi="Times New Roman" w:cs="Times New Roman"/>
          <w:sz w:val="24"/>
          <w:szCs w:val="24"/>
        </w:rPr>
        <w:tab/>
      </w:r>
      <w:r w:rsidRPr="004B045B">
        <w:rPr>
          <w:rFonts w:ascii="Times New Roman" w:hAnsi="Times New Roman" w:cs="Times New Roman"/>
          <w:sz w:val="24"/>
          <w:szCs w:val="24"/>
        </w:rPr>
        <w:tab/>
      </w:r>
      <w:r>
        <w:rPr>
          <w:rFonts w:ascii="Times New Roman" w:hAnsi="Times New Roman" w:cs="Times New Roman"/>
          <w:sz w:val="24"/>
          <w:szCs w:val="24"/>
        </w:rPr>
        <w:t xml:space="preserve">                                      </w:t>
      </w:r>
      <w:r w:rsidRPr="004B045B">
        <w:rPr>
          <w:rFonts w:ascii="Times New Roman" w:hAnsi="Times New Roman" w:cs="Times New Roman"/>
          <w:sz w:val="24"/>
          <w:szCs w:val="24"/>
        </w:rPr>
        <w:t>подпись</w:t>
      </w:r>
    </w:p>
    <w:p w:rsidR="00EA4464" w:rsidRPr="004B045B" w:rsidRDefault="00EA4464" w:rsidP="00EA4464">
      <w:pPr>
        <w:pStyle w:val="ConsPlusNonformat"/>
        <w:widowControl/>
        <w:rPr>
          <w:rFonts w:ascii="Times New Roman" w:hAnsi="Times New Roman" w:cs="Times New Roman"/>
          <w:sz w:val="24"/>
          <w:szCs w:val="24"/>
        </w:rPr>
      </w:pP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Документы представлены на приеме ________________ 20___ г.</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Входящий номер регистрации заявления 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Выдана расписка в получении документов.</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Расписку от _______________ 20_____ г. № _______________ получил.</w:t>
      </w:r>
    </w:p>
    <w:p w:rsidR="00EA4464" w:rsidRPr="004B045B" w:rsidRDefault="00EA4464" w:rsidP="00EA4464">
      <w:pPr>
        <w:pStyle w:val="ConsPlusNonformat"/>
        <w:widowControl/>
        <w:rPr>
          <w:rFonts w:ascii="Times New Roman" w:hAnsi="Times New Roman" w:cs="Times New Roman"/>
          <w:sz w:val="24"/>
          <w:szCs w:val="24"/>
        </w:rPr>
      </w:pP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            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Ф.И.О. заявителя                                    </w:t>
      </w:r>
      <w:r w:rsidRPr="004B045B">
        <w:rPr>
          <w:rFonts w:ascii="Times New Roman" w:hAnsi="Times New Roman" w:cs="Times New Roman"/>
          <w:sz w:val="24"/>
          <w:szCs w:val="24"/>
        </w:rPr>
        <w:tab/>
      </w:r>
      <w:r w:rsidRPr="004B045B">
        <w:rPr>
          <w:rFonts w:ascii="Times New Roman" w:hAnsi="Times New Roman" w:cs="Times New Roman"/>
          <w:sz w:val="24"/>
          <w:szCs w:val="24"/>
        </w:rPr>
        <w:tab/>
        <w:t xml:space="preserve"> подпись</w:t>
      </w:r>
    </w:p>
    <w:p w:rsidR="00EA4464" w:rsidRPr="004B045B" w:rsidRDefault="00EA4464" w:rsidP="00EA4464">
      <w:pPr>
        <w:pStyle w:val="ConsPlusNonformat"/>
        <w:widowControl/>
        <w:rPr>
          <w:rFonts w:ascii="Times New Roman" w:hAnsi="Times New Roman" w:cs="Times New Roman"/>
          <w:sz w:val="24"/>
          <w:szCs w:val="24"/>
        </w:rPr>
      </w:pP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Ф.И.О. должностного лица, принявшего заявление: _______, подпись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EA4464" w:rsidRDefault="006C528C" w:rsidP="003051B8">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4B045B" w:rsidRDefault="00EA4464" w:rsidP="00EA4464">
      <w:pPr>
        <w:pStyle w:val="ConsPlusNonformat"/>
        <w:widowControl/>
        <w:jc w:val="center"/>
        <w:rPr>
          <w:rFonts w:ascii="Times New Roman" w:hAnsi="Times New Roman" w:cs="Times New Roman"/>
          <w:sz w:val="24"/>
          <w:szCs w:val="24"/>
        </w:rPr>
      </w:pPr>
      <w:r w:rsidRPr="004B045B">
        <w:rPr>
          <w:rFonts w:ascii="Times New Roman" w:hAnsi="Times New Roman" w:cs="Times New Roman"/>
          <w:sz w:val="24"/>
          <w:szCs w:val="24"/>
        </w:rPr>
        <w:t>РАСПИСКА</w:t>
      </w:r>
    </w:p>
    <w:p w:rsidR="00EA4464" w:rsidRPr="004B045B" w:rsidRDefault="00EA4464" w:rsidP="00EA4464">
      <w:pPr>
        <w:pStyle w:val="ConsPlusNonformat"/>
        <w:widowControl/>
        <w:jc w:val="center"/>
        <w:rPr>
          <w:rFonts w:ascii="Times New Roman" w:hAnsi="Times New Roman" w:cs="Times New Roman"/>
          <w:sz w:val="24"/>
          <w:szCs w:val="24"/>
        </w:rPr>
      </w:pPr>
      <w:r w:rsidRPr="004B045B">
        <w:rPr>
          <w:rFonts w:ascii="Times New Roman" w:hAnsi="Times New Roman" w:cs="Times New Roman"/>
          <w:sz w:val="24"/>
          <w:szCs w:val="24"/>
        </w:rPr>
        <w:t>в получении документов по переводу жилого (нежилого)</w:t>
      </w:r>
    </w:p>
    <w:p w:rsidR="00EA4464" w:rsidRPr="004B045B" w:rsidRDefault="00EA4464" w:rsidP="00EA4464">
      <w:pPr>
        <w:pStyle w:val="ConsPlusNonformat"/>
        <w:widowControl/>
        <w:jc w:val="center"/>
        <w:rPr>
          <w:rFonts w:ascii="Times New Roman" w:hAnsi="Times New Roman" w:cs="Times New Roman"/>
          <w:sz w:val="24"/>
          <w:szCs w:val="24"/>
        </w:rPr>
      </w:pPr>
      <w:r w:rsidRPr="004B045B">
        <w:rPr>
          <w:rFonts w:ascii="Times New Roman" w:hAnsi="Times New Roman" w:cs="Times New Roman"/>
          <w:sz w:val="24"/>
          <w:szCs w:val="24"/>
        </w:rPr>
        <w:t>помещения в нежилое (жилое) помещение по адресу:</w:t>
      </w:r>
    </w:p>
    <w:p w:rsidR="00EA4464" w:rsidRPr="004B045B" w:rsidRDefault="00EA4464" w:rsidP="00EA4464">
      <w:pPr>
        <w:pStyle w:val="ConsPlusNonformat"/>
        <w:widowControl/>
        <w:rPr>
          <w:rFonts w:ascii="Times New Roman" w:hAnsi="Times New Roman" w:cs="Times New Roman"/>
          <w:sz w:val="24"/>
          <w:szCs w:val="24"/>
        </w:rPr>
      </w:pP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город _______, ________________________ улица ______________________________________,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дом _______________, квартира № ____________________________________________________</w:t>
      </w:r>
    </w:p>
    <w:p w:rsidR="00EA4464" w:rsidRPr="004B045B" w:rsidRDefault="00EA4464" w:rsidP="00EA4464">
      <w:pPr>
        <w:pStyle w:val="ConsPlusNonformat"/>
        <w:widowControl/>
        <w:rPr>
          <w:rFonts w:ascii="Times New Roman" w:hAnsi="Times New Roman" w:cs="Times New Roman"/>
          <w:sz w:val="24"/>
          <w:szCs w:val="24"/>
        </w:rPr>
      </w:pP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Документы представлены на приеме ____________________________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Входящий номер регистрации заявления 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Ф.И.О. должностного лица, принявшего заявление: ________ (подпись) ________</w:t>
      </w:r>
    </w:p>
    <w:p w:rsidR="00EA4464" w:rsidRPr="004B045B" w:rsidRDefault="00EA4464" w:rsidP="00EA4464">
      <w:pPr>
        <w:autoSpaceDE w:val="0"/>
        <w:autoSpaceDN w:val="0"/>
        <w:adjustRightInd w:val="0"/>
        <w:jc w:val="right"/>
        <w:rPr>
          <w:szCs w:val="24"/>
        </w:rPr>
      </w:pPr>
    </w:p>
    <w:p w:rsidR="00EA4464" w:rsidRPr="004B045B" w:rsidRDefault="00EA4464" w:rsidP="00EA4464">
      <w:pPr>
        <w:autoSpaceDE w:val="0"/>
        <w:autoSpaceDN w:val="0"/>
        <w:adjustRightInd w:val="0"/>
        <w:jc w:val="right"/>
        <w:rPr>
          <w:szCs w:val="24"/>
        </w:rPr>
      </w:pPr>
    </w:p>
    <w:p w:rsidR="00EA4464" w:rsidRPr="004B045B" w:rsidRDefault="00EA4464" w:rsidP="00EA4464">
      <w:pPr>
        <w:autoSpaceDE w:val="0"/>
        <w:autoSpaceDN w:val="0"/>
        <w:adjustRightInd w:val="0"/>
        <w:jc w:val="right"/>
        <w:rPr>
          <w:szCs w:val="24"/>
        </w:rPr>
      </w:pPr>
    </w:p>
    <w:p w:rsidR="00EA4464" w:rsidRPr="003051B8" w:rsidRDefault="00EA4464" w:rsidP="003051B8">
      <w:pPr>
        <w:autoSpaceDE w:val="0"/>
        <w:autoSpaceDN w:val="0"/>
        <w:adjustRightInd w:val="0"/>
        <w:spacing w:after="0" w:line="240" w:lineRule="auto"/>
        <w:outlineLvl w:val="1"/>
        <w:rPr>
          <w:szCs w:val="24"/>
        </w:rPr>
      </w:pPr>
      <w:r w:rsidRPr="004B045B">
        <w:rPr>
          <w:szCs w:val="24"/>
        </w:rPr>
        <w:t xml:space="preserve">                                                                                                                                    </w:t>
      </w:r>
      <w:r w:rsidRPr="003051B8">
        <w:rPr>
          <w:szCs w:val="24"/>
        </w:rPr>
        <w:t>Приложение № 2</w:t>
      </w:r>
    </w:p>
    <w:p w:rsidR="00EA4464" w:rsidRPr="003051B8" w:rsidRDefault="00EA4464" w:rsidP="006C528C">
      <w:pPr>
        <w:autoSpaceDE w:val="0"/>
        <w:autoSpaceDN w:val="0"/>
        <w:adjustRightInd w:val="0"/>
        <w:spacing w:after="0" w:line="240" w:lineRule="auto"/>
        <w:jc w:val="right"/>
        <w:rPr>
          <w:szCs w:val="24"/>
        </w:rPr>
      </w:pPr>
      <w:r w:rsidRPr="003051B8">
        <w:rPr>
          <w:szCs w:val="24"/>
        </w:rPr>
        <w:t>к Административному регламенту</w:t>
      </w:r>
    </w:p>
    <w:p w:rsidR="00EA4464" w:rsidRPr="003051B8" w:rsidRDefault="00EA4464" w:rsidP="006C528C">
      <w:pPr>
        <w:autoSpaceDE w:val="0"/>
        <w:autoSpaceDN w:val="0"/>
        <w:adjustRightInd w:val="0"/>
        <w:spacing w:after="0" w:line="240" w:lineRule="auto"/>
        <w:jc w:val="right"/>
        <w:outlineLvl w:val="1"/>
        <w:rPr>
          <w:szCs w:val="24"/>
        </w:rPr>
      </w:pPr>
      <w:r w:rsidRPr="003051B8">
        <w:rPr>
          <w:szCs w:val="24"/>
        </w:rPr>
        <w:t>предоставления муниципальной услуги «Выдача решения о переводе или об отказе в переводе жилого помещения в нежилое или нежилого помещения в  жилое»</w:t>
      </w:r>
    </w:p>
    <w:p w:rsidR="00EA4464" w:rsidRDefault="00EA4464" w:rsidP="003051B8">
      <w:pPr>
        <w:autoSpaceDE w:val="0"/>
        <w:autoSpaceDN w:val="0"/>
        <w:adjustRightInd w:val="0"/>
      </w:pPr>
    </w:p>
    <w:p w:rsidR="00EA4464" w:rsidRDefault="00EA4464" w:rsidP="00EA4464">
      <w:pPr>
        <w:autoSpaceDE w:val="0"/>
        <w:autoSpaceDN w:val="0"/>
        <w:adjustRightInd w:val="0"/>
        <w:jc w:val="center"/>
      </w:pPr>
      <w:r>
        <w:t>ФОРМА</w:t>
      </w:r>
    </w:p>
    <w:p w:rsidR="00EA4464" w:rsidRDefault="00EA4464" w:rsidP="003051B8">
      <w:pPr>
        <w:autoSpaceDE w:val="0"/>
        <w:autoSpaceDN w:val="0"/>
        <w:adjustRightInd w:val="0"/>
        <w:jc w:val="center"/>
      </w:pPr>
      <w:r>
        <w:t>решения межведомственной комиссии по вопросам связанным с переводом жилых помещений в нежилые помещения и нежилых помещений в жилые помещения  о переводе (отказе в переводе) жилого (нежилого)</w:t>
      </w:r>
      <w:r w:rsidR="003051B8">
        <w:t xml:space="preserve"> </w:t>
      </w:r>
      <w:r>
        <w:t>помещения в нежилое (жилое) помещение</w:t>
      </w:r>
    </w:p>
    <w:p w:rsidR="00EA4464" w:rsidRPr="007058B8" w:rsidRDefault="00EA4464" w:rsidP="00EA4464">
      <w:pPr>
        <w:pStyle w:val="ConsPlusNonformat"/>
        <w:rPr>
          <w:rFonts w:ascii="Times New Roman" w:hAnsi="Times New Roman" w:cs="Times New Roman"/>
          <w:sz w:val="24"/>
          <w:szCs w:val="24"/>
        </w:rPr>
      </w:pPr>
      <w:r>
        <w:t xml:space="preserve">                               </w:t>
      </w:r>
      <w:r w:rsidRPr="007058B8">
        <w:rPr>
          <w:rFonts w:ascii="Times New Roman" w:hAnsi="Times New Roman" w:cs="Times New Roman"/>
          <w:sz w:val="24"/>
          <w:szCs w:val="24"/>
        </w:rPr>
        <w:t xml:space="preserve">РЕШЕНИЕ N ___  </w:t>
      </w:r>
    </w:p>
    <w:p w:rsidR="00EA4464" w:rsidRPr="00FA74D0" w:rsidRDefault="00EA4464" w:rsidP="00EA4464">
      <w:pPr>
        <w:pStyle w:val="ConsPlusNonformat"/>
      </w:pPr>
      <w:r w:rsidRPr="00FA74D0">
        <w:t xml:space="preserve">                           </w:t>
      </w:r>
    </w:p>
    <w:p w:rsidR="00EA4464" w:rsidRPr="007058B8" w:rsidRDefault="00EA4464" w:rsidP="00EA4464">
      <w:pPr>
        <w:autoSpaceDE w:val="0"/>
        <w:autoSpaceDN w:val="0"/>
        <w:adjustRightInd w:val="0"/>
      </w:pPr>
      <w:r w:rsidRPr="007058B8">
        <w:t xml:space="preserve">от _____________________ 20___ г.                       </w:t>
      </w:r>
      <w:r>
        <w:t xml:space="preserve">                                                           </w:t>
      </w:r>
      <w:r w:rsidRPr="007058B8">
        <w:t xml:space="preserve">  г. Родники</w:t>
      </w:r>
    </w:p>
    <w:p w:rsidR="00EA4464" w:rsidRPr="00FA74D0" w:rsidRDefault="00EA4464" w:rsidP="00EA4464">
      <w:pPr>
        <w:autoSpaceDE w:val="0"/>
        <w:autoSpaceDN w:val="0"/>
        <w:adjustRightInd w:val="0"/>
        <w:rPr>
          <w:rFonts w:ascii="Courier New" w:hAnsi="Courier New" w:cs="Courier New"/>
          <w:sz w:val="20"/>
          <w:szCs w:val="20"/>
        </w:rPr>
      </w:pPr>
    </w:p>
    <w:p w:rsidR="00EA4464" w:rsidRPr="005E03C2" w:rsidRDefault="00EA4464" w:rsidP="00EA4464">
      <w:pPr>
        <w:autoSpaceDE w:val="0"/>
        <w:autoSpaceDN w:val="0"/>
        <w:adjustRightInd w:val="0"/>
      </w:pPr>
      <w:r w:rsidRPr="005E03C2">
        <w:t>В межведомственную комиссию по вопросам связанным с переводом жилых помещений в нежилые помещения и нежилых помещений в жилые помещения  обратились:</w:t>
      </w:r>
    </w:p>
    <w:p w:rsidR="00EA4464" w:rsidRPr="00FA74D0" w:rsidRDefault="00EA4464" w:rsidP="00EA4464">
      <w:pPr>
        <w:autoSpaceDE w:val="0"/>
        <w:autoSpaceDN w:val="0"/>
        <w:adjustRightInd w:val="0"/>
        <w:rPr>
          <w:rFonts w:ascii="Courier New" w:hAnsi="Courier New" w:cs="Courier New"/>
          <w:sz w:val="20"/>
          <w:szCs w:val="20"/>
        </w:rPr>
      </w:pPr>
      <w:r w:rsidRPr="00FA74D0">
        <w:rPr>
          <w:rFonts w:ascii="Courier New" w:hAnsi="Courier New" w:cs="Courier New"/>
          <w:sz w:val="20"/>
          <w:szCs w:val="20"/>
        </w:rPr>
        <w:t>_______________________________________________________________</w:t>
      </w:r>
      <w:r>
        <w:rPr>
          <w:rFonts w:ascii="Courier New" w:hAnsi="Courier New" w:cs="Courier New"/>
          <w:sz w:val="20"/>
          <w:szCs w:val="20"/>
        </w:rPr>
        <w:t>_______</w:t>
      </w:r>
      <w:r w:rsidR="00AA3EB0">
        <w:rPr>
          <w:rFonts w:ascii="Courier New" w:hAnsi="Courier New" w:cs="Courier New"/>
          <w:sz w:val="20"/>
          <w:szCs w:val="20"/>
        </w:rPr>
        <w:t>_______</w:t>
      </w:r>
    </w:p>
    <w:p w:rsidR="00EA4464" w:rsidRPr="000966E8" w:rsidRDefault="00EA4464" w:rsidP="00EA4464">
      <w:pPr>
        <w:autoSpaceDE w:val="0"/>
        <w:autoSpaceDN w:val="0"/>
        <w:adjustRightInd w:val="0"/>
        <w:rPr>
          <w:sz w:val="20"/>
          <w:szCs w:val="20"/>
        </w:rPr>
      </w:pPr>
      <w:r w:rsidRPr="00FA74D0">
        <w:rPr>
          <w:rFonts w:ascii="Courier New" w:hAnsi="Courier New" w:cs="Courier New"/>
          <w:sz w:val="20"/>
          <w:szCs w:val="20"/>
        </w:rPr>
        <w:t xml:space="preserve">               </w:t>
      </w:r>
      <w:r w:rsidRPr="000966E8">
        <w:rPr>
          <w:sz w:val="20"/>
          <w:szCs w:val="20"/>
        </w:rPr>
        <w:t>(Ф.И.О. заявителя, наименование организации)</w:t>
      </w:r>
    </w:p>
    <w:p w:rsidR="00EA4464" w:rsidRPr="00FA74D0" w:rsidRDefault="00EA4464" w:rsidP="00EA4464">
      <w:pPr>
        <w:autoSpaceDE w:val="0"/>
        <w:autoSpaceDN w:val="0"/>
        <w:adjustRightInd w:val="0"/>
        <w:rPr>
          <w:rFonts w:ascii="Courier New" w:hAnsi="Courier New" w:cs="Courier New"/>
          <w:sz w:val="20"/>
          <w:szCs w:val="20"/>
        </w:rPr>
      </w:pPr>
      <w:r w:rsidRPr="00FA74D0">
        <w:rPr>
          <w:rFonts w:ascii="Courier New" w:hAnsi="Courier New" w:cs="Courier New"/>
          <w:sz w:val="20"/>
          <w:szCs w:val="20"/>
        </w:rPr>
        <w:t>_____________________________________________________________</w:t>
      </w:r>
      <w:r>
        <w:rPr>
          <w:rFonts w:ascii="Courier New" w:hAnsi="Courier New" w:cs="Courier New"/>
          <w:sz w:val="20"/>
          <w:szCs w:val="20"/>
        </w:rPr>
        <w:t>_______</w:t>
      </w:r>
      <w:r w:rsidR="00AA3EB0">
        <w:rPr>
          <w:rFonts w:ascii="Courier New" w:hAnsi="Courier New" w:cs="Courier New"/>
          <w:sz w:val="20"/>
          <w:szCs w:val="20"/>
        </w:rPr>
        <w:t>_________</w:t>
      </w:r>
    </w:p>
    <w:p w:rsidR="00EA4464" w:rsidRDefault="00EA4464" w:rsidP="00EA4464">
      <w:pPr>
        <w:pStyle w:val="ConsPlusNonformat"/>
        <w:widowControl/>
        <w:rPr>
          <w:rFonts w:ascii="Times New Roman" w:hAnsi="Times New Roman" w:cs="Times New Roman"/>
          <w:sz w:val="24"/>
          <w:szCs w:val="24"/>
        </w:rPr>
      </w:pP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с </w:t>
      </w:r>
      <w:hyperlink r:id="rId47" w:history="1">
        <w:r w:rsidRPr="004B045B">
          <w:rPr>
            <w:rFonts w:ascii="Times New Roman" w:hAnsi="Times New Roman" w:cs="Times New Roman"/>
            <w:sz w:val="24"/>
            <w:szCs w:val="24"/>
          </w:rPr>
          <w:t>заявлением</w:t>
        </w:r>
      </w:hyperlink>
      <w:r w:rsidRPr="004B045B">
        <w:rPr>
          <w:rFonts w:ascii="Times New Roman" w:hAnsi="Times New Roman" w:cs="Times New Roman"/>
          <w:sz w:val="24"/>
          <w:szCs w:val="24"/>
        </w:rPr>
        <w:t xml:space="preserve"> о переводе </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0966E8" w:rsidRDefault="00EA4464" w:rsidP="006C528C">
      <w:pPr>
        <w:pStyle w:val="ConsPlusNonformat"/>
        <w:widowControl/>
        <w:rPr>
          <w:rFonts w:ascii="Times New Roman" w:hAnsi="Times New Roman" w:cs="Times New Roman"/>
        </w:rPr>
      </w:pPr>
      <w:r w:rsidRPr="000966E8">
        <w:rPr>
          <w:rFonts w:ascii="Times New Roman" w:hAnsi="Times New Roman" w:cs="Times New Roman"/>
        </w:rPr>
        <w:t xml:space="preserve">                             (статус помещения и место его нахождения)</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в ________________________________________________</w:t>
      </w:r>
      <w:r w:rsidR="00AA3EB0">
        <w:rPr>
          <w:rFonts w:ascii="Times New Roman" w:hAnsi="Times New Roman" w:cs="Times New Roman"/>
          <w:sz w:val="24"/>
          <w:szCs w:val="24"/>
        </w:rPr>
        <w:t>_____________________________</w:t>
      </w:r>
      <w:r w:rsidRPr="004B045B">
        <w:rPr>
          <w:rFonts w:ascii="Times New Roman" w:hAnsi="Times New Roman" w:cs="Times New Roman"/>
          <w:sz w:val="24"/>
          <w:szCs w:val="24"/>
        </w:rPr>
        <w:t>.</w:t>
      </w:r>
    </w:p>
    <w:p w:rsidR="00EA4464" w:rsidRPr="000966E8" w:rsidRDefault="00EA4464" w:rsidP="00EA4464">
      <w:pPr>
        <w:pStyle w:val="ConsPlusNonformat"/>
        <w:widowControl/>
        <w:jc w:val="center"/>
        <w:rPr>
          <w:rFonts w:ascii="Times New Roman" w:hAnsi="Times New Roman" w:cs="Times New Roman"/>
        </w:rPr>
      </w:pPr>
      <w:r w:rsidRPr="000966E8">
        <w:rPr>
          <w:rFonts w:ascii="Times New Roman" w:hAnsi="Times New Roman" w:cs="Times New Roman"/>
        </w:rPr>
        <w:t>(статус помещения и вид его использования в соответствии с заявлением о переводе)</w:t>
      </w:r>
    </w:p>
    <w:p w:rsidR="00EA4464" w:rsidRPr="004B045B" w:rsidRDefault="00EA4464" w:rsidP="00EA4464">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Указанное помещение</w:t>
      </w:r>
      <w:r w:rsidRPr="004B045B">
        <w:rPr>
          <w:rFonts w:ascii="Times New Roman" w:hAnsi="Times New Roman" w:cs="Times New Roman"/>
          <w:sz w:val="24"/>
          <w:szCs w:val="24"/>
        </w:rPr>
        <w:t xml:space="preserve"> принадлежит __________________________________________</w:t>
      </w:r>
      <w:r>
        <w:rPr>
          <w:rFonts w:ascii="Times New Roman" w:hAnsi="Times New Roman" w:cs="Times New Roman"/>
          <w:sz w:val="24"/>
          <w:szCs w:val="24"/>
        </w:rPr>
        <w:t>_______________________________</w:t>
      </w:r>
      <w:r w:rsidR="00AA3EB0">
        <w:rPr>
          <w:rFonts w:ascii="Times New Roman" w:hAnsi="Times New Roman" w:cs="Times New Roman"/>
          <w:sz w:val="24"/>
          <w:szCs w:val="24"/>
        </w:rPr>
        <w:t>____</w:t>
      </w:r>
    </w:p>
    <w:p w:rsidR="00EA4464" w:rsidRDefault="00EA4464" w:rsidP="00EA4464">
      <w:pPr>
        <w:pStyle w:val="ConsPlusNonformat"/>
        <w:widowControl/>
        <w:rPr>
          <w:rFonts w:ascii="Times New Roman" w:hAnsi="Times New Roman" w:cs="Times New Roman"/>
          <w:sz w:val="24"/>
          <w:szCs w:val="24"/>
        </w:rPr>
      </w:pP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sidR="00AA3EB0">
        <w:rPr>
          <w:rFonts w:ascii="Times New Roman" w:hAnsi="Times New Roman" w:cs="Times New Roman"/>
          <w:sz w:val="24"/>
          <w:szCs w:val="24"/>
        </w:rPr>
        <w:t>___________________________</w:t>
      </w:r>
    </w:p>
    <w:p w:rsidR="00EA4464" w:rsidRPr="000966E8" w:rsidRDefault="00EA4464" w:rsidP="00EA4464">
      <w:pPr>
        <w:pStyle w:val="ConsPlusNonformat"/>
        <w:widowControl/>
        <w:jc w:val="center"/>
        <w:rPr>
          <w:rFonts w:ascii="Times New Roman" w:hAnsi="Times New Roman" w:cs="Times New Roman"/>
        </w:rPr>
      </w:pPr>
      <w:r w:rsidRPr="000966E8">
        <w:rPr>
          <w:rFonts w:ascii="Times New Roman" w:hAnsi="Times New Roman" w:cs="Times New Roman"/>
        </w:rPr>
        <w:t>(Ф.И.О. собственника(ов))</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на праве собственности согласно договору ______________ № _____ от ________________, что  подтверждается  свидетельством  о  государственной  регистрации  права серии __</w:t>
      </w:r>
      <w:r>
        <w:rPr>
          <w:rFonts w:ascii="Times New Roman" w:hAnsi="Times New Roman" w:cs="Times New Roman"/>
          <w:sz w:val="24"/>
          <w:szCs w:val="24"/>
        </w:rPr>
        <w:t>______</w:t>
      </w:r>
      <w:r w:rsidRPr="004B045B">
        <w:rPr>
          <w:rFonts w:ascii="Times New Roman" w:hAnsi="Times New Roman" w:cs="Times New Roman"/>
          <w:sz w:val="24"/>
          <w:szCs w:val="24"/>
        </w:rPr>
        <w:t>____ № __</w:t>
      </w:r>
      <w:r>
        <w:rPr>
          <w:rFonts w:ascii="Times New Roman" w:hAnsi="Times New Roman" w:cs="Times New Roman"/>
          <w:sz w:val="24"/>
          <w:szCs w:val="24"/>
        </w:rPr>
        <w:t>_________</w:t>
      </w:r>
      <w:r w:rsidRPr="004B045B">
        <w:rPr>
          <w:rFonts w:ascii="Times New Roman" w:hAnsi="Times New Roman" w:cs="Times New Roman"/>
          <w:sz w:val="24"/>
          <w:szCs w:val="24"/>
        </w:rPr>
        <w:t>__ от 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Представлены документы:</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договор купли-продажи квартиры от 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свидетельство о государственной регистрации права серии ____ № ________ от ___________; технический  паспорт</w:t>
      </w:r>
      <w:r w:rsidR="006C528C">
        <w:rPr>
          <w:rFonts w:ascii="Times New Roman" w:hAnsi="Times New Roman" w:cs="Times New Roman"/>
          <w:sz w:val="24"/>
          <w:szCs w:val="24"/>
        </w:rPr>
        <w:t xml:space="preserve"> </w:t>
      </w:r>
      <w:r>
        <w:rPr>
          <w:rFonts w:ascii="Times New Roman" w:hAnsi="Times New Roman" w:cs="Times New Roman"/>
          <w:sz w:val="24"/>
          <w:szCs w:val="24"/>
        </w:rPr>
        <w:t>__________________</w:t>
      </w:r>
      <w:r w:rsidRPr="004B045B">
        <w:rPr>
          <w:rFonts w:ascii="Times New Roman" w:hAnsi="Times New Roman" w:cs="Times New Roman"/>
          <w:sz w:val="24"/>
          <w:szCs w:val="24"/>
        </w:rPr>
        <w:t xml:space="preserve">____________________; </w:t>
      </w: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поэтажный план дома № ______ по адресу: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проект  переоборудования  помещения, выполненный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lastRenderedPageBreak/>
        <w:t xml:space="preserve">    Руководствуясь Жилищным </w:t>
      </w:r>
      <w:hyperlink r:id="rId48" w:history="1">
        <w:r w:rsidRPr="004B045B">
          <w:rPr>
            <w:rFonts w:ascii="Times New Roman" w:hAnsi="Times New Roman" w:cs="Times New Roman"/>
            <w:sz w:val="24"/>
            <w:szCs w:val="24"/>
          </w:rPr>
          <w:t>кодексом</w:t>
        </w:r>
      </w:hyperlink>
      <w:r w:rsidRPr="004B045B">
        <w:rPr>
          <w:rFonts w:ascii="Times New Roman" w:hAnsi="Times New Roman" w:cs="Times New Roman"/>
          <w:sz w:val="24"/>
          <w:szCs w:val="24"/>
        </w:rPr>
        <w:t xml:space="preserve"> Российской Федерации и Градостроительным </w:t>
      </w:r>
      <w:hyperlink r:id="rId49" w:history="1">
        <w:r w:rsidRPr="004B045B">
          <w:rPr>
            <w:rFonts w:ascii="Times New Roman" w:hAnsi="Times New Roman" w:cs="Times New Roman"/>
            <w:sz w:val="24"/>
            <w:szCs w:val="24"/>
          </w:rPr>
          <w:t>кодексом</w:t>
        </w:r>
      </w:hyperlink>
      <w:r w:rsidRPr="004B045B">
        <w:rPr>
          <w:rFonts w:ascii="Times New Roman" w:hAnsi="Times New Roman" w:cs="Times New Roman"/>
          <w:sz w:val="24"/>
          <w:szCs w:val="24"/>
        </w:rPr>
        <w:t xml:space="preserve"> Российской Федерации, комиссия РЕШИЛА:</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1.   а)   перевести из жилого (нежилого) в нежилое (жилое) без предварительных условий;</w:t>
      </w:r>
    </w:p>
    <w:p w:rsidR="006C528C" w:rsidRPr="004B045B" w:rsidRDefault="00EA4464"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045B">
        <w:rPr>
          <w:rFonts w:ascii="Times New Roman" w:hAnsi="Times New Roman" w:cs="Times New Roman"/>
          <w:sz w:val="24"/>
          <w:szCs w:val="24"/>
        </w:rPr>
        <w:t xml:space="preserve">б)  перевести  из  жилого  (нежилого)  в  нежилое  (жилое)  при условии проведения   в   установленном   порядке  работ,  предусмотренных  проектом переустройства,  и  (или)  перепланировки  помещения, и (или) иных работ по реконструкции или капитальному ремонту помещений: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EA4464" w:rsidRPr="004B045B" w:rsidRDefault="00EA4464" w:rsidP="006C528C">
      <w:pPr>
        <w:pStyle w:val="ConsPlusNonformat"/>
        <w:widowControl/>
        <w:jc w:val="both"/>
        <w:rPr>
          <w:rFonts w:ascii="Times New Roman" w:hAnsi="Times New Roman" w:cs="Times New Roman"/>
          <w:sz w:val="24"/>
          <w:szCs w:val="24"/>
        </w:rPr>
      </w:pPr>
      <w:r w:rsidRPr="004B045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045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045B">
        <w:rPr>
          <w:rFonts w:ascii="Times New Roman" w:hAnsi="Times New Roman" w:cs="Times New Roman"/>
          <w:sz w:val="24"/>
          <w:szCs w:val="24"/>
        </w:rPr>
        <w:t>в)  отказать  в  переводе  указанного  помещения из жилого (нежилого) в нежилое (ж</w:t>
      </w:r>
      <w:r w:rsidR="00AA3EB0">
        <w:rPr>
          <w:rFonts w:ascii="Times New Roman" w:hAnsi="Times New Roman" w:cs="Times New Roman"/>
          <w:sz w:val="24"/>
          <w:szCs w:val="24"/>
        </w:rPr>
        <w:t>илое) в связи с ___________</w:t>
      </w:r>
      <w:r w:rsidRPr="004B045B">
        <w:rPr>
          <w:rFonts w:ascii="Times New Roman" w:hAnsi="Times New Roman" w:cs="Times New Roman"/>
          <w:sz w:val="24"/>
          <w:szCs w:val="24"/>
        </w:rPr>
        <w:t>_____________________________</w:t>
      </w:r>
      <w:r>
        <w:rPr>
          <w:rFonts w:ascii="Times New Roman" w:hAnsi="Times New Roman" w:cs="Times New Roman"/>
          <w:sz w:val="24"/>
          <w:szCs w:val="24"/>
        </w:rPr>
        <w:t>_______</w:t>
      </w:r>
      <w:r w:rsidRPr="004B045B">
        <w:rPr>
          <w:rFonts w:ascii="Times New Roman" w:hAnsi="Times New Roman" w:cs="Times New Roman"/>
          <w:sz w:val="24"/>
          <w:szCs w:val="24"/>
        </w:rPr>
        <w:t>______________________________.</w:t>
      </w:r>
    </w:p>
    <w:p w:rsidR="00EA4464" w:rsidRPr="000966E8" w:rsidRDefault="00EA4464" w:rsidP="00EA4464">
      <w:pPr>
        <w:pStyle w:val="ConsPlusNonformat"/>
        <w:widowControl/>
        <w:rPr>
          <w:rFonts w:ascii="Times New Roman" w:hAnsi="Times New Roman" w:cs="Times New Roman"/>
        </w:rPr>
      </w:pPr>
      <w:r w:rsidRPr="004B045B">
        <w:rPr>
          <w:rFonts w:ascii="Times New Roman" w:hAnsi="Times New Roman" w:cs="Times New Roman"/>
          <w:sz w:val="22"/>
          <w:szCs w:val="22"/>
        </w:rPr>
        <w:t xml:space="preserve">                  </w:t>
      </w:r>
      <w:r w:rsidRPr="000966E8">
        <w:rPr>
          <w:rFonts w:ascii="Times New Roman" w:hAnsi="Times New Roman" w:cs="Times New Roman"/>
        </w:rPr>
        <w:t xml:space="preserve">(основание (я), установленное </w:t>
      </w:r>
      <w:hyperlink r:id="rId50" w:history="1">
        <w:r w:rsidRPr="000966E8">
          <w:rPr>
            <w:rFonts w:ascii="Times New Roman" w:hAnsi="Times New Roman" w:cs="Times New Roman"/>
          </w:rPr>
          <w:t>частью 1 статьи 24</w:t>
        </w:r>
      </w:hyperlink>
      <w:r w:rsidRPr="000966E8">
        <w:rPr>
          <w:rFonts w:ascii="Times New Roman" w:hAnsi="Times New Roman" w:cs="Times New Roman"/>
        </w:rPr>
        <w:t xml:space="preserve"> Жилищного кодекса РФ)</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2. Выдать уведомление о переводе _____________________________________________</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 в нежилое (жилое) помещение.</w:t>
      </w:r>
    </w:p>
    <w:p w:rsidR="00EA4464" w:rsidRPr="004B045B" w:rsidRDefault="00EA4464" w:rsidP="00EA4464">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 xml:space="preserve">    3.  Информировать  собственников  помещений, примыкающих к переводимому помещению, о принятии указанного решения.</w:t>
      </w:r>
    </w:p>
    <w:p w:rsidR="00EA4464" w:rsidRDefault="00EA4464" w:rsidP="00EA4464">
      <w:pPr>
        <w:autoSpaceDE w:val="0"/>
        <w:autoSpaceDN w:val="0"/>
        <w:adjustRightInd w:val="0"/>
        <w:rPr>
          <w:rFonts w:ascii="Courier New" w:hAnsi="Courier New" w:cs="Courier New"/>
          <w:sz w:val="20"/>
          <w:szCs w:val="20"/>
        </w:rPr>
      </w:pPr>
    </w:p>
    <w:p w:rsidR="00EA4464" w:rsidRPr="0026485C" w:rsidRDefault="00EA4464" w:rsidP="00EA4464">
      <w:pPr>
        <w:autoSpaceDE w:val="0"/>
        <w:autoSpaceDN w:val="0"/>
        <w:adjustRightInd w:val="0"/>
      </w:pPr>
      <w:r w:rsidRPr="0026485C">
        <w:t>Председатель комиссии</w:t>
      </w:r>
    </w:p>
    <w:p w:rsidR="00EA4464" w:rsidRPr="0026485C" w:rsidRDefault="00EA4464" w:rsidP="00EA4464">
      <w:pPr>
        <w:autoSpaceDE w:val="0"/>
        <w:autoSpaceDN w:val="0"/>
        <w:adjustRightInd w:val="0"/>
      </w:pPr>
    </w:p>
    <w:p w:rsidR="00EA4464" w:rsidRPr="0026485C" w:rsidRDefault="00EA4464" w:rsidP="00EA4464">
      <w:pPr>
        <w:autoSpaceDE w:val="0"/>
        <w:autoSpaceDN w:val="0"/>
        <w:adjustRightInd w:val="0"/>
      </w:pPr>
      <w:r w:rsidRPr="0026485C">
        <w:t>Подписи членов комиссии:</w:t>
      </w:r>
    </w:p>
    <w:p w:rsidR="00EA4464" w:rsidRPr="0026485C" w:rsidRDefault="00EA4464" w:rsidP="00EA4464">
      <w:pPr>
        <w:autoSpaceDE w:val="0"/>
        <w:autoSpaceDN w:val="0"/>
        <w:adjustRightInd w:val="0"/>
      </w:pPr>
      <w:r w:rsidRPr="0026485C">
        <w:t xml:space="preserve">                                                ___________________________</w:t>
      </w:r>
    </w:p>
    <w:p w:rsidR="00EA4464" w:rsidRPr="0026485C" w:rsidRDefault="00EA4464" w:rsidP="00EA4464">
      <w:pPr>
        <w:autoSpaceDE w:val="0"/>
        <w:autoSpaceDN w:val="0"/>
        <w:adjustRightInd w:val="0"/>
      </w:pPr>
      <w:r w:rsidRPr="0026485C">
        <w:t xml:space="preserve">                                                ___________________________</w:t>
      </w:r>
    </w:p>
    <w:p w:rsidR="00EA4464" w:rsidRPr="0026485C" w:rsidRDefault="00EA4464" w:rsidP="00EA4464">
      <w:pPr>
        <w:autoSpaceDE w:val="0"/>
        <w:autoSpaceDN w:val="0"/>
        <w:adjustRightInd w:val="0"/>
      </w:pPr>
      <w:r w:rsidRPr="0026485C">
        <w:t xml:space="preserve">                                                ___________________________</w:t>
      </w:r>
    </w:p>
    <w:p w:rsidR="00EA4464" w:rsidRPr="0026485C" w:rsidRDefault="00EA4464" w:rsidP="00EA4464">
      <w:pPr>
        <w:autoSpaceDE w:val="0"/>
        <w:autoSpaceDN w:val="0"/>
        <w:adjustRightInd w:val="0"/>
      </w:pPr>
      <w:r w:rsidRPr="0026485C">
        <w:t xml:space="preserve">                                                ___________________________</w:t>
      </w:r>
    </w:p>
    <w:p w:rsidR="00EA4464" w:rsidRPr="0026485C" w:rsidRDefault="00EA4464" w:rsidP="00EA4464">
      <w:pPr>
        <w:autoSpaceDE w:val="0"/>
        <w:autoSpaceDN w:val="0"/>
        <w:adjustRightInd w:val="0"/>
      </w:pPr>
      <w:r w:rsidRPr="0026485C">
        <w:t xml:space="preserve">                                                ___________________________</w:t>
      </w:r>
    </w:p>
    <w:p w:rsidR="006C528C" w:rsidRDefault="006C528C">
      <w:pPr>
        <w:rPr>
          <w:b/>
          <w:sz w:val="28"/>
          <w:szCs w:val="28"/>
        </w:rPr>
      </w:pPr>
      <w:r>
        <w:rPr>
          <w:b/>
          <w:sz w:val="28"/>
          <w:szCs w:val="28"/>
        </w:rPr>
        <w:br w:type="page"/>
      </w:r>
    </w:p>
    <w:p w:rsidR="00064BB7" w:rsidRPr="003051B8" w:rsidRDefault="00064BB7" w:rsidP="00064BB7">
      <w:pPr>
        <w:autoSpaceDE w:val="0"/>
        <w:autoSpaceDN w:val="0"/>
        <w:adjustRightInd w:val="0"/>
        <w:spacing w:after="0" w:line="240" w:lineRule="auto"/>
        <w:jc w:val="right"/>
        <w:outlineLvl w:val="1"/>
        <w:rPr>
          <w:szCs w:val="24"/>
        </w:rPr>
      </w:pPr>
      <w:r w:rsidRPr="003051B8">
        <w:rPr>
          <w:szCs w:val="24"/>
        </w:rPr>
        <w:lastRenderedPageBreak/>
        <w:t>Приложение № 3</w:t>
      </w:r>
    </w:p>
    <w:p w:rsidR="00064BB7" w:rsidRPr="003051B8" w:rsidRDefault="00064BB7" w:rsidP="00064BB7">
      <w:pPr>
        <w:autoSpaceDE w:val="0"/>
        <w:autoSpaceDN w:val="0"/>
        <w:adjustRightInd w:val="0"/>
        <w:spacing w:after="0" w:line="240" w:lineRule="auto"/>
        <w:jc w:val="right"/>
        <w:rPr>
          <w:szCs w:val="24"/>
        </w:rPr>
      </w:pPr>
      <w:r w:rsidRPr="003051B8">
        <w:rPr>
          <w:szCs w:val="24"/>
        </w:rPr>
        <w:t>к Административному регламенту</w:t>
      </w:r>
    </w:p>
    <w:p w:rsidR="00064BB7" w:rsidRPr="003051B8" w:rsidRDefault="00064BB7" w:rsidP="00064BB7">
      <w:pPr>
        <w:autoSpaceDE w:val="0"/>
        <w:autoSpaceDN w:val="0"/>
        <w:adjustRightInd w:val="0"/>
        <w:spacing w:after="0" w:line="240" w:lineRule="auto"/>
        <w:jc w:val="right"/>
        <w:outlineLvl w:val="1"/>
        <w:rPr>
          <w:szCs w:val="24"/>
        </w:rPr>
      </w:pPr>
      <w:r w:rsidRPr="003051B8">
        <w:rPr>
          <w:szCs w:val="24"/>
        </w:rPr>
        <w:t>предоставления муниципальной услуги «Выдача решения о переводе или об отказе в переводе жилого помещения в нежилое или нежилого помещения в  жилое»</w:t>
      </w:r>
    </w:p>
    <w:p w:rsidR="00064BB7" w:rsidRPr="009F32F3" w:rsidRDefault="00064BB7" w:rsidP="00064BB7">
      <w:pPr>
        <w:rPr>
          <w:szCs w:val="24"/>
        </w:rPr>
      </w:pPr>
      <w:r w:rsidRPr="009F32F3">
        <w:rPr>
          <w:szCs w:val="24"/>
        </w:rPr>
        <w:t xml:space="preserve">В администрацию МО </w:t>
      </w:r>
    </w:p>
    <w:p w:rsidR="00064BB7" w:rsidRPr="009F32F3" w:rsidRDefault="00064BB7" w:rsidP="00064BB7">
      <w:pPr>
        <w:rPr>
          <w:szCs w:val="24"/>
        </w:rPr>
      </w:pPr>
      <w:r w:rsidRPr="009F32F3">
        <w:rPr>
          <w:szCs w:val="24"/>
        </w:rPr>
        <w:t>«Родниковский муниципальный район»</w:t>
      </w:r>
    </w:p>
    <w:p w:rsidR="00064BB7" w:rsidRPr="009F32F3" w:rsidRDefault="00064BB7" w:rsidP="00064BB7">
      <w:pPr>
        <w:rPr>
          <w:szCs w:val="24"/>
        </w:rPr>
      </w:pPr>
      <w:r w:rsidRPr="009F32F3">
        <w:rPr>
          <w:szCs w:val="24"/>
        </w:rPr>
        <w:t>от ___________</w:t>
      </w:r>
      <w:r>
        <w:rPr>
          <w:szCs w:val="24"/>
        </w:rPr>
        <w:t>__________________________</w:t>
      </w:r>
    </w:p>
    <w:p w:rsidR="00064BB7" w:rsidRPr="009F32F3" w:rsidRDefault="00064BB7" w:rsidP="00064BB7">
      <w:pPr>
        <w:rPr>
          <w:szCs w:val="24"/>
        </w:rPr>
      </w:pPr>
      <w:r w:rsidRPr="009F32F3">
        <w:rPr>
          <w:szCs w:val="24"/>
        </w:rPr>
        <w:t>проживающего (-щей) по адресу: ___________</w:t>
      </w:r>
      <w:r>
        <w:rPr>
          <w:szCs w:val="24"/>
        </w:rPr>
        <w:t>____________________________</w:t>
      </w:r>
    </w:p>
    <w:p w:rsidR="00064BB7" w:rsidRPr="009F32F3" w:rsidRDefault="00064BB7" w:rsidP="00064BB7">
      <w:pPr>
        <w:rPr>
          <w:szCs w:val="24"/>
        </w:rPr>
      </w:pPr>
      <w:r w:rsidRPr="009F32F3">
        <w:rPr>
          <w:szCs w:val="24"/>
        </w:rPr>
        <w:t>____________________________________</w:t>
      </w:r>
      <w:r>
        <w:rPr>
          <w:szCs w:val="24"/>
        </w:rPr>
        <w:t>___</w:t>
      </w:r>
    </w:p>
    <w:p w:rsidR="00064BB7" w:rsidRPr="009F32F3" w:rsidRDefault="00064BB7" w:rsidP="00064BB7">
      <w:pPr>
        <w:rPr>
          <w:szCs w:val="24"/>
        </w:rPr>
      </w:pPr>
      <w:r w:rsidRPr="009F32F3">
        <w:rPr>
          <w:szCs w:val="24"/>
        </w:rPr>
        <w:t>Паспорт: Сер</w:t>
      </w:r>
      <w:r>
        <w:rPr>
          <w:szCs w:val="24"/>
        </w:rPr>
        <w:t>ия _________ Номер __________</w:t>
      </w:r>
    </w:p>
    <w:p w:rsidR="00064BB7" w:rsidRPr="009F32F3" w:rsidRDefault="00064BB7" w:rsidP="00064BB7">
      <w:pPr>
        <w:rPr>
          <w:szCs w:val="24"/>
        </w:rPr>
      </w:pPr>
      <w:r w:rsidRPr="009F32F3">
        <w:rPr>
          <w:szCs w:val="24"/>
        </w:rPr>
        <w:t>Выдан___________</w:t>
      </w:r>
      <w:r>
        <w:rPr>
          <w:szCs w:val="24"/>
        </w:rPr>
        <w:t xml:space="preserve">_______________________     </w:t>
      </w:r>
      <w:r w:rsidRPr="009F32F3">
        <w:rPr>
          <w:szCs w:val="24"/>
        </w:rPr>
        <w:t>______________________</w:t>
      </w:r>
      <w:r>
        <w:rPr>
          <w:szCs w:val="24"/>
        </w:rPr>
        <w:t>__________________</w:t>
      </w:r>
    </w:p>
    <w:p w:rsidR="00064BB7" w:rsidRPr="009B2D98" w:rsidRDefault="00064BB7" w:rsidP="00064BB7">
      <w:pPr>
        <w:rPr>
          <w:sz w:val="16"/>
          <w:szCs w:val="16"/>
        </w:rPr>
      </w:pPr>
      <w:r w:rsidRPr="009F32F3">
        <w:rPr>
          <w:szCs w:val="24"/>
        </w:rPr>
        <w:t>Действующий(-ая) от своего имени и в своих интересах</w:t>
      </w:r>
      <w:r>
        <w:rPr>
          <w:szCs w:val="24"/>
        </w:rPr>
        <w:t xml:space="preserve">, интересах своих несовершеннолетних детей                                                                                                                                                </w:t>
      </w:r>
      <w:r w:rsidRPr="009B2D98">
        <w:rPr>
          <w:sz w:val="16"/>
          <w:szCs w:val="16"/>
        </w:rPr>
        <w:t>(нужное подчеркнуть)</w:t>
      </w:r>
    </w:p>
    <w:p w:rsidR="00064BB7" w:rsidRPr="009F32F3" w:rsidRDefault="00064BB7" w:rsidP="00064BB7">
      <w:pPr>
        <w:jc w:val="center"/>
        <w:rPr>
          <w:b/>
          <w:szCs w:val="24"/>
        </w:rPr>
      </w:pPr>
      <w:r w:rsidRPr="009F32F3">
        <w:rPr>
          <w:b/>
          <w:szCs w:val="24"/>
        </w:rPr>
        <w:t>ЗАЯВЛЕНИЕ</w:t>
      </w:r>
    </w:p>
    <w:p w:rsidR="00064BB7" w:rsidRPr="009F32F3" w:rsidRDefault="00064BB7" w:rsidP="00064BB7">
      <w:pPr>
        <w:jc w:val="both"/>
        <w:rPr>
          <w:szCs w:val="24"/>
        </w:rPr>
      </w:pPr>
      <w:r w:rsidRPr="009F32F3">
        <w:rPr>
          <w:szCs w:val="24"/>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064BB7" w:rsidRPr="009F32F3" w:rsidRDefault="00064BB7" w:rsidP="00064BB7">
      <w:pPr>
        <w:spacing w:after="0" w:line="240" w:lineRule="auto"/>
        <w:jc w:val="both"/>
        <w:rPr>
          <w:szCs w:val="24"/>
        </w:rPr>
      </w:pPr>
      <w:r w:rsidRPr="009F32F3">
        <w:rPr>
          <w:szCs w:val="24"/>
        </w:rPr>
        <w:t>Фамилия, имя, отчество;</w:t>
      </w:r>
    </w:p>
    <w:p w:rsidR="00064BB7" w:rsidRPr="009F32F3" w:rsidRDefault="00064BB7" w:rsidP="00064BB7">
      <w:pPr>
        <w:spacing w:after="0" w:line="240" w:lineRule="auto"/>
        <w:jc w:val="both"/>
        <w:rPr>
          <w:szCs w:val="24"/>
        </w:rPr>
      </w:pPr>
      <w:r w:rsidRPr="009F32F3">
        <w:rPr>
          <w:szCs w:val="24"/>
        </w:rPr>
        <w:t>Паспортные данные;</w:t>
      </w:r>
    </w:p>
    <w:p w:rsidR="00064BB7" w:rsidRPr="009F32F3" w:rsidRDefault="00064BB7" w:rsidP="00064BB7">
      <w:pPr>
        <w:spacing w:after="0" w:line="240" w:lineRule="auto"/>
        <w:jc w:val="both"/>
        <w:rPr>
          <w:szCs w:val="24"/>
        </w:rPr>
      </w:pPr>
      <w:r w:rsidRPr="009F32F3">
        <w:rPr>
          <w:szCs w:val="24"/>
        </w:rPr>
        <w:t>Год, месяц, дата рождения;</w:t>
      </w:r>
    </w:p>
    <w:p w:rsidR="00064BB7" w:rsidRPr="009F32F3" w:rsidRDefault="00064BB7" w:rsidP="00064BB7">
      <w:pPr>
        <w:spacing w:after="0" w:line="240" w:lineRule="auto"/>
        <w:jc w:val="both"/>
        <w:rPr>
          <w:szCs w:val="24"/>
        </w:rPr>
      </w:pPr>
      <w:r w:rsidRPr="009F32F3">
        <w:rPr>
          <w:szCs w:val="24"/>
        </w:rPr>
        <w:t>Адрес регистрации и проживания;</w:t>
      </w:r>
    </w:p>
    <w:p w:rsidR="00064BB7" w:rsidRPr="009F32F3" w:rsidRDefault="00064BB7" w:rsidP="00064BB7">
      <w:pPr>
        <w:spacing w:after="0" w:line="240" w:lineRule="auto"/>
        <w:jc w:val="both"/>
        <w:rPr>
          <w:szCs w:val="24"/>
        </w:rPr>
      </w:pPr>
      <w:r w:rsidRPr="009F32F3">
        <w:rPr>
          <w:szCs w:val="24"/>
        </w:rPr>
        <w:t>Сведения о составе семьи;</w:t>
      </w:r>
    </w:p>
    <w:p w:rsidR="00064BB7" w:rsidRPr="009F32F3" w:rsidRDefault="00064BB7" w:rsidP="00064BB7">
      <w:pPr>
        <w:spacing w:after="0" w:line="240" w:lineRule="auto"/>
        <w:jc w:val="both"/>
        <w:rPr>
          <w:szCs w:val="24"/>
        </w:rPr>
      </w:pPr>
      <w:r w:rsidRPr="009F32F3">
        <w:rPr>
          <w:szCs w:val="24"/>
        </w:rPr>
        <w:t>Данные свидетельства о регистрации брака;</w:t>
      </w:r>
    </w:p>
    <w:p w:rsidR="00064BB7" w:rsidRPr="009F32F3" w:rsidRDefault="00064BB7" w:rsidP="00064BB7">
      <w:pPr>
        <w:spacing w:after="0" w:line="240" w:lineRule="auto"/>
        <w:jc w:val="both"/>
        <w:rPr>
          <w:szCs w:val="24"/>
        </w:rPr>
      </w:pPr>
      <w:r w:rsidRPr="009F32F3">
        <w:rPr>
          <w:szCs w:val="24"/>
        </w:rPr>
        <w:t>Данные, содержащиеся в документах, подтверждающих наличие либо отсутствие недвижимого имущества на правах собственности;</w:t>
      </w:r>
    </w:p>
    <w:p w:rsidR="00064BB7" w:rsidRPr="009F32F3" w:rsidRDefault="00064BB7" w:rsidP="00064BB7">
      <w:pPr>
        <w:spacing w:after="0" w:line="240" w:lineRule="auto"/>
        <w:jc w:val="both"/>
        <w:rPr>
          <w:szCs w:val="24"/>
        </w:rPr>
      </w:pPr>
      <w:r w:rsidRPr="009F32F3">
        <w:rPr>
          <w:szCs w:val="24"/>
        </w:rPr>
        <w:t>Данные, указанные в документах, подтверждающих наличие доходов;</w:t>
      </w:r>
    </w:p>
    <w:p w:rsidR="00064BB7" w:rsidRPr="009F32F3" w:rsidRDefault="00064BB7" w:rsidP="00064BB7">
      <w:pPr>
        <w:spacing w:after="0" w:line="240" w:lineRule="auto"/>
        <w:jc w:val="both"/>
        <w:rPr>
          <w:szCs w:val="24"/>
        </w:rPr>
      </w:pPr>
      <w:r w:rsidRPr="009F32F3">
        <w:rPr>
          <w:szCs w:val="24"/>
        </w:rPr>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064BB7" w:rsidRPr="009F32F3" w:rsidRDefault="00064BB7" w:rsidP="00064BB7">
      <w:pPr>
        <w:jc w:val="both"/>
        <w:rPr>
          <w:szCs w:val="24"/>
        </w:rPr>
      </w:pPr>
      <w:r w:rsidRPr="009F32F3">
        <w:rPr>
          <w:szCs w:val="24"/>
        </w:rPr>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064BB7" w:rsidRPr="009F32F3" w:rsidRDefault="00064BB7" w:rsidP="003051B8">
      <w:pPr>
        <w:jc w:val="both"/>
        <w:rPr>
          <w:szCs w:val="24"/>
        </w:rPr>
      </w:pPr>
      <w:r w:rsidRPr="009F32F3">
        <w:rPr>
          <w:szCs w:val="24"/>
        </w:rPr>
        <w:t xml:space="preserve">             Я извещен о том, что данное соглашение действует в течение 5 лет с момента подписания заявления субъектом персональных данных.</w:t>
      </w:r>
    </w:p>
    <w:p w:rsidR="00064BB7" w:rsidRPr="009F32F3" w:rsidRDefault="00064BB7" w:rsidP="00064BB7">
      <w:pPr>
        <w:jc w:val="both"/>
        <w:rPr>
          <w:szCs w:val="24"/>
        </w:rPr>
      </w:pPr>
      <w:r w:rsidRPr="009F32F3">
        <w:rPr>
          <w:szCs w:val="24"/>
        </w:rPr>
        <w:t>Подпись_____________________                             Дата______________________________</w:t>
      </w:r>
    </w:p>
    <w:p w:rsidR="00064BB7" w:rsidRPr="009F32F3" w:rsidRDefault="00064BB7" w:rsidP="00064BB7">
      <w:pPr>
        <w:jc w:val="both"/>
        <w:rPr>
          <w:szCs w:val="24"/>
        </w:rPr>
      </w:pPr>
    </w:p>
    <w:p w:rsidR="00064BB7" w:rsidRDefault="00064BB7">
      <w:pPr>
        <w:rPr>
          <w:sz w:val="28"/>
          <w:szCs w:val="28"/>
        </w:rPr>
      </w:pPr>
      <w:r>
        <w:rPr>
          <w:sz w:val="28"/>
          <w:szCs w:val="28"/>
        </w:rPr>
        <w:br w:type="page"/>
      </w:r>
    </w:p>
    <w:p w:rsidR="00D34A1B" w:rsidRPr="00D34A1B" w:rsidRDefault="00D34A1B" w:rsidP="006C528C">
      <w:pPr>
        <w:autoSpaceDE w:val="0"/>
        <w:autoSpaceDN w:val="0"/>
        <w:adjustRightInd w:val="0"/>
        <w:spacing w:after="0" w:line="240" w:lineRule="auto"/>
        <w:jc w:val="right"/>
        <w:outlineLvl w:val="1"/>
        <w:rPr>
          <w:sz w:val="28"/>
          <w:szCs w:val="28"/>
        </w:rPr>
      </w:pPr>
      <w:r w:rsidRPr="00D34A1B">
        <w:rPr>
          <w:sz w:val="28"/>
          <w:szCs w:val="28"/>
        </w:rPr>
        <w:lastRenderedPageBreak/>
        <w:t xml:space="preserve">Приложение № </w:t>
      </w:r>
      <w:r w:rsidR="00064BB7">
        <w:rPr>
          <w:sz w:val="28"/>
          <w:szCs w:val="28"/>
        </w:rPr>
        <w:t>4</w:t>
      </w:r>
    </w:p>
    <w:p w:rsidR="00D34A1B" w:rsidRPr="00D34A1B" w:rsidRDefault="00D34A1B" w:rsidP="006C528C">
      <w:pPr>
        <w:autoSpaceDE w:val="0"/>
        <w:autoSpaceDN w:val="0"/>
        <w:adjustRightInd w:val="0"/>
        <w:spacing w:after="0" w:line="240" w:lineRule="auto"/>
        <w:jc w:val="right"/>
        <w:rPr>
          <w:sz w:val="28"/>
          <w:szCs w:val="28"/>
        </w:rPr>
      </w:pPr>
      <w:r w:rsidRPr="00D34A1B">
        <w:rPr>
          <w:sz w:val="28"/>
          <w:szCs w:val="28"/>
        </w:rPr>
        <w:t>к Административному регламенту</w:t>
      </w:r>
    </w:p>
    <w:p w:rsidR="00D34A1B" w:rsidRPr="00D34A1B" w:rsidRDefault="00D34A1B" w:rsidP="006C528C">
      <w:pPr>
        <w:autoSpaceDE w:val="0"/>
        <w:autoSpaceDN w:val="0"/>
        <w:adjustRightInd w:val="0"/>
        <w:spacing w:after="0" w:line="240" w:lineRule="auto"/>
        <w:jc w:val="right"/>
        <w:outlineLvl w:val="1"/>
      </w:pPr>
      <w:r w:rsidRPr="00D34A1B">
        <w:rPr>
          <w:sz w:val="28"/>
          <w:szCs w:val="28"/>
        </w:rPr>
        <w:t>предоставления муниципальной услуги «Выдача решения о переводе или об отказе в переводе жилого помещения в нежилое или нежилого помещения в  жилое»</w:t>
      </w:r>
    </w:p>
    <w:p w:rsidR="00D34A1B" w:rsidRPr="00D34A1B" w:rsidRDefault="00D34A1B" w:rsidP="00D34A1B">
      <w:pPr>
        <w:autoSpaceDE w:val="0"/>
        <w:autoSpaceDN w:val="0"/>
        <w:adjustRightInd w:val="0"/>
        <w:spacing w:after="0" w:line="240" w:lineRule="auto"/>
        <w:jc w:val="center"/>
        <w:rPr>
          <w:b/>
        </w:rPr>
      </w:pPr>
    </w:p>
    <w:p w:rsidR="00D34A1B" w:rsidRPr="00D34A1B" w:rsidRDefault="00D34A1B" w:rsidP="00D34A1B">
      <w:pPr>
        <w:autoSpaceDE w:val="0"/>
        <w:autoSpaceDN w:val="0"/>
        <w:adjustRightInd w:val="0"/>
        <w:spacing w:after="0" w:line="240" w:lineRule="auto"/>
        <w:jc w:val="center"/>
      </w:pPr>
    </w:p>
    <w:p w:rsidR="00D34A1B" w:rsidRPr="00D34A1B" w:rsidRDefault="00403427" w:rsidP="00D34A1B">
      <w:pPr>
        <w:autoSpaceDE w:val="0"/>
        <w:autoSpaceDN w:val="0"/>
        <w:adjustRightInd w:val="0"/>
        <w:spacing w:after="0" w:line="240" w:lineRule="auto"/>
        <w:jc w:val="right"/>
        <w:rPr>
          <w:rFonts w:eastAsia="Times New Roman"/>
          <w:szCs w:val="24"/>
          <w:lang w:eastAsia="ru-RU"/>
        </w:rPr>
      </w:pPr>
      <w:r>
        <w:rPr>
          <w:rFonts w:eastAsia="Times New Roman"/>
          <w:szCs w:val="24"/>
          <w:lang w:eastAsia="ru-RU"/>
        </w:rPr>
        <w:t>В администрацию</w:t>
      </w:r>
      <w:r w:rsidR="00D34A1B" w:rsidRPr="00D34A1B">
        <w:rPr>
          <w:rFonts w:eastAsia="Times New Roman"/>
          <w:szCs w:val="24"/>
          <w:lang w:eastAsia="ru-RU"/>
        </w:rPr>
        <w:t xml:space="preserve"> муниципального образования</w:t>
      </w:r>
    </w:p>
    <w:p w:rsidR="00D34A1B" w:rsidRPr="00D34A1B" w:rsidRDefault="00D34A1B" w:rsidP="00D34A1B">
      <w:pPr>
        <w:autoSpaceDE w:val="0"/>
        <w:autoSpaceDN w:val="0"/>
        <w:adjustRightInd w:val="0"/>
        <w:spacing w:after="0" w:line="240" w:lineRule="auto"/>
        <w:jc w:val="right"/>
        <w:rPr>
          <w:rFonts w:eastAsia="Times New Roman"/>
          <w:szCs w:val="24"/>
          <w:lang w:eastAsia="ru-RU"/>
        </w:rPr>
      </w:pPr>
      <w:r w:rsidRPr="00D34A1B">
        <w:rPr>
          <w:rFonts w:eastAsia="Times New Roman"/>
          <w:szCs w:val="24"/>
          <w:lang w:eastAsia="ru-RU"/>
        </w:rPr>
        <w:t>«Родниковский муниципальный район»</w:t>
      </w:r>
    </w:p>
    <w:p w:rsidR="00D34A1B" w:rsidRPr="00D34A1B" w:rsidRDefault="00D34A1B" w:rsidP="00D34A1B">
      <w:pPr>
        <w:autoSpaceDE w:val="0"/>
        <w:autoSpaceDN w:val="0"/>
        <w:adjustRightInd w:val="0"/>
        <w:spacing w:after="0" w:line="240" w:lineRule="auto"/>
        <w:jc w:val="right"/>
        <w:rPr>
          <w:rFonts w:eastAsia="Times New Roman"/>
          <w:szCs w:val="24"/>
          <w:lang w:eastAsia="ru-RU"/>
        </w:rPr>
      </w:pPr>
    </w:p>
    <w:p w:rsidR="00D34A1B" w:rsidRPr="00D34A1B" w:rsidRDefault="00D34A1B" w:rsidP="00D34A1B">
      <w:pPr>
        <w:autoSpaceDE w:val="0"/>
        <w:autoSpaceDN w:val="0"/>
        <w:adjustRightInd w:val="0"/>
        <w:spacing w:after="0" w:line="240" w:lineRule="auto"/>
        <w:jc w:val="right"/>
        <w:rPr>
          <w:rFonts w:eastAsia="Times New Roman"/>
          <w:szCs w:val="24"/>
          <w:lang w:eastAsia="ru-RU"/>
        </w:rPr>
      </w:pPr>
      <w:r w:rsidRPr="00D34A1B">
        <w:rPr>
          <w:rFonts w:eastAsia="Times New Roman"/>
          <w:szCs w:val="24"/>
          <w:lang w:eastAsia="ru-RU"/>
        </w:rPr>
        <w:t>_______________________________________</w:t>
      </w:r>
    </w:p>
    <w:p w:rsidR="00D34A1B" w:rsidRPr="00D34A1B" w:rsidRDefault="00D34A1B" w:rsidP="00D34A1B">
      <w:pPr>
        <w:autoSpaceDE w:val="0"/>
        <w:autoSpaceDN w:val="0"/>
        <w:adjustRightInd w:val="0"/>
        <w:spacing w:after="0" w:line="240" w:lineRule="auto"/>
        <w:jc w:val="right"/>
        <w:rPr>
          <w:rFonts w:eastAsia="Times New Roman"/>
          <w:szCs w:val="24"/>
          <w:lang w:eastAsia="ru-RU"/>
        </w:rPr>
      </w:pPr>
    </w:p>
    <w:p w:rsidR="00D34A1B" w:rsidRPr="00D34A1B" w:rsidRDefault="00D34A1B" w:rsidP="00D34A1B">
      <w:pPr>
        <w:autoSpaceDE w:val="0"/>
        <w:autoSpaceDN w:val="0"/>
        <w:adjustRightInd w:val="0"/>
        <w:spacing w:after="0" w:line="240" w:lineRule="auto"/>
        <w:jc w:val="right"/>
        <w:rPr>
          <w:rFonts w:eastAsia="Times New Roman"/>
          <w:szCs w:val="24"/>
          <w:lang w:eastAsia="ru-RU"/>
        </w:rPr>
      </w:pPr>
      <w:r w:rsidRPr="00D34A1B">
        <w:rPr>
          <w:rFonts w:eastAsia="Times New Roman"/>
          <w:szCs w:val="24"/>
          <w:lang w:eastAsia="ru-RU"/>
        </w:rPr>
        <w:t xml:space="preserve">                                    от ____________________________________</w:t>
      </w:r>
    </w:p>
    <w:p w:rsidR="00D34A1B" w:rsidRPr="00D34A1B" w:rsidRDefault="00D34A1B" w:rsidP="00D34A1B">
      <w:pPr>
        <w:autoSpaceDE w:val="0"/>
        <w:autoSpaceDN w:val="0"/>
        <w:adjustRightInd w:val="0"/>
        <w:spacing w:after="0" w:line="240" w:lineRule="auto"/>
        <w:jc w:val="right"/>
        <w:rPr>
          <w:rFonts w:eastAsia="Times New Roman"/>
          <w:sz w:val="20"/>
          <w:szCs w:val="20"/>
          <w:lang w:eastAsia="ru-RU"/>
        </w:rPr>
      </w:pPr>
      <w:r w:rsidRPr="00D34A1B">
        <w:rPr>
          <w:rFonts w:eastAsia="Times New Roman"/>
          <w:szCs w:val="24"/>
          <w:lang w:eastAsia="ru-RU"/>
        </w:rPr>
        <w:t xml:space="preserve">                                             (</w:t>
      </w:r>
      <w:r w:rsidRPr="00D34A1B">
        <w:rPr>
          <w:rFonts w:eastAsia="Times New Roman"/>
          <w:sz w:val="20"/>
          <w:szCs w:val="20"/>
          <w:lang w:eastAsia="ru-RU"/>
        </w:rPr>
        <w:t>указывается Ф.И.О.)</w:t>
      </w:r>
    </w:p>
    <w:p w:rsidR="00D34A1B" w:rsidRPr="00D34A1B" w:rsidRDefault="00D34A1B" w:rsidP="00D34A1B">
      <w:pPr>
        <w:autoSpaceDE w:val="0"/>
        <w:autoSpaceDN w:val="0"/>
        <w:adjustRightInd w:val="0"/>
        <w:spacing w:after="0" w:line="240" w:lineRule="auto"/>
        <w:jc w:val="right"/>
        <w:rPr>
          <w:rFonts w:eastAsia="Times New Roman"/>
          <w:sz w:val="20"/>
          <w:szCs w:val="20"/>
          <w:lang w:eastAsia="ru-RU"/>
        </w:rPr>
      </w:pPr>
      <w:r w:rsidRPr="00D34A1B">
        <w:rPr>
          <w:rFonts w:eastAsia="Times New Roman"/>
          <w:sz w:val="20"/>
          <w:szCs w:val="20"/>
          <w:lang w:eastAsia="ru-RU"/>
        </w:rPr>
        <w:t xml:space="preserve">                                    собственника/нанимателя          жилого</w:t>
      </w:r>
    </w:p>
    <w:p w:rsidR="00D34A1B" w:rsidRPr="00D34A1B" w:rsidRDefault="00D34A1B" w:rsidP="00D34A1B">
      <w:pPr>
        <w:autoSpaceDE w:val="0"/>
        <w:autoSpaceDN w:val="0"/>
        <w:adjustRightInd w:val="0"/>
        <w:spacing w:after="0" w:line="240" w:lineRule="auto"/>
        <w:jc w:val="right"/>
        <w:rPr>
          <w:rFonts w:eastAsia="Times New Roman"/>
          <w:sz w:val="20"/>
          <w:szCs w:val="20"/>
          <w:lang w:eastAsia="ru-RU"/>
        </w:rPr>
      </w:pPr>
      <w:r w:rsidRPr="00D34A1B">
        <w:rPr>
          <w:rFonts w:eastAsia="Times New Roman"/>
          <w:sz w:val="20"/>
          <w:szCs w:val="20"/>
          <w:lang w:eastAsia="ru-RU"/>
        </w:rPr>
        <w:t xml:space="preserve">                                    помещения, расположенного по адресу:</w:t>
      </w:r>
    </w:p>
    <w:p w:rsidR="00D34A1B" w:rsidRPr="00D34A1B" w:rsidRDefault="00D34A1B" w:rsidP="00D34A1B">
      <w:pPr>
        <w:autoSpaceDE w:val="0"/>
        <w:autoSpaceDN w:val="0"/>
        <w:adjustRightInd w:val="0"/>
        <w:spacing w:after="0" w:line="240" w:lineRule="auto"/>
        <w:jc w:val="right"/>
        <w:rPr>
          <w:rFonts w:eastAsia="Times New Roman"/>
          <w:szCs w:val="24"/>
          <w:lang w:eastAsia="ru-RU"/>
        </w:rPr>
      </w:pPr>
      <w:r w:rsidRPr="00D34A1B">
        <w:rPr>
          <w:rFonts w:eastAsia="Times New Roman"/>
          <w:szCs w:val="24"/>
          <w:lang w:eastAsia="ru-RU"/>
        </w:rPr>
        <w:t xml:space="preserve">                                    _______________________________________</w:t>
      </w:r>
    </w:p>
    <w:p w:rsidR="00D34A1B" w:rsidRPr="00D34A1B" w:rsidRDefault="00D34A1B" w:rsidP="00D34A1B">
      <w:pPr>
        <w:autoSpaceDE w:val="0"/>
        <w:autoSpaceDN w:val="0"/>
        <w:adjustRightInd w:val="0"/>
        <w:spacing w:after="0" w:line="240" w:lineRule="auto"/>
        <w:jc w:val="right"/>
        <w:rPr>
          <w:rFonts w:eastAsia="Times New Roman"/>
          <w:sz w:val="20"/>
          <w:szCs w:val="20"/>
          <w:lang w:eastAsia="ru-RU"/>
        </w:rPr>
      </w:pPr>
      <w:r w:rsidRPr="00D34A1B">
        <w:rPr>
          <w:rFonts w:eastAsia="Times New Roman"/>
          <w:szCs w:val="24"/>
          <w:lang w:eastAsia="ru-RU"/>
        </w:rPr>
        <w:t xml:space="preserve">                                     </w:t>
      </w:r>
      <w:r w:rsidRPr="00D34A1B">
        <w:rPr>
          <w:rFonts w:eastAsia="Times New Roman"/>
          <w:sz w:val="20"/>
          <w:szCs w:val="20"/>
          <w:lang w:eastAsia="ru-RU"/>
        </w:rPr>
        <w:t>(указываются город, улица, номер дома,</w:t>
      </w:r>
    </w:p>
    <w:p w:rsidR="00D34A1B" w:rsidRPr="00D34A1B" w:rsidRDefault="00D34A1B" w:rsidP="00D34A1B">
      <w:pPr>
        <w:autoSpaceDE w:val="0"/>
        <w:autoSpaceDN w:val="0"/>
        <w:adjustRightInd w:val="0"/>
        <w:spacing w:after="0" w:line="240" w:lineRule="auto"/>
        <w:jc w:val="right"/>
        <w:rPr>
          <w:rFonts w:eastAsia="Times New Roman"/>
          <w:szCs w:val="24"/>
          <w:lang w:eastAsia="ru-RU"/>
        </w:rPr>
      </w:pPr>
      <w:r w:rsidRPr="00D34A1B">
        <w:rPr>
          <w:rFonts w:eastAsia="Times New Roman"/>
          <w:szCs w:val="24"/>
          <w:lang w:eastAsia="ru-RU"/>
        </w:rPr>
        <w:t xml:space="preserve">                                    _______________________________________</w:t>
      </w:r>
    </w:p>
    <w:p w:rsidR="00D34A1B" w:rsidRPr="00D34A1B" w:rsidRDefault="00D34A1B" w:rsidP="00D34A1B">
      <w:pPr>
        <w:autoSpaceDE w:val="0"/>
        <w:autoSpaceDN w:val="0"/>
        <w:adjustRightInd w:val="0"/>
        <w:spacing w:after="0" w:line="240" w:lineRule="auto"/>
        <w:jc w:val="right"/>
        <w:rPr>
          <w:rFonts w:eastAsia="Times New Roman"/>
          <w:sz w:val="20"/>
          <w:szCs w:val="20"/>
          <w:lang w:eastAsia="ru-RU"/>
        </w:rPr>
      </w:pPr>
      <w:r w:rsidRPr="00D34A1B">
        <w:rPr>
          <w:rFonts w:eastAsia="Times New Roman"/>
          <w:sz w:val="20"/>
          <w:szCs w:val="20"/>
          <w:lang w:eastAsia="ru-RU"/>
        </w:rPr>
        <w:t xml:space="preserve">                                          квартиры, комнаты, телефон)</w:t>
      </w:r>
    </w:p>
    <w:p w:rsidR="00D34A1B" w:rsidRPr="00D34A1B" w:rsidRDefault="00D34A1B" w:rsidP="00D34A1B">
      <w:pPr>
        <w:autoSpaceDE w:val="0"/>
        <w:autoSpaceDN w:val="0"/>
        <w:adjustRightInd w:val="0"/>
        <w:spacing w:after="0" w:line="240" w:lineRule="auto"/>
        <w:rPr>
          <w:rFonts w:eastAsia="Times New Roman"/>
          <w:szCs w:val="24"/>
          <w:lang w:eastAsia="ru-RU"/>
        </w:rPr>
      </w:pPr>
    </w:p>
    <w:p w:rsidR="00D34A1B" w:rsidRPr="00D34A1B" w:rsidRDefault="00D34A1B" w:rsidP="00D34A1B">
      <w:pPr>
        <w:autoSpaceDE w:val="0"/>
        <w:autoSpaceDN w:val="0"/>
        <w:adjustRightInd w:val="0"/>
        <w:spacing w:after="0" w:line="240" w:lineRule="auto"/>
        <w:jc w:val="center"/>
        <w:rPr>
          <w:rFonts w:eastAsia="Times New Roman"/>
          <w:szCs w:val="24"/>
          <w:lang w:eastAsia="ru-RU"/>
        </w:rPr>
      </w:pPr>
    </w:p>
    <w:p w:rsidR="00D34A1B" w:rsidRPr="00D34A1B" w:rsidRDefault="00D34A1B" w:rsidP="00D34A1B">
      <w:pPr>
        <w:autoSpaceDE w:val="0"/>
        <w:autoSpaceDN w:val="0"/>
        <w:adjustRightInd w:val="0"/>
        <w:spacing w:after="0" w:line="240" w:lineRule="auto"/>
        <w:jc w:val="center"/>
        <w:rPr>
          <w:rFonts w:eastAsia="Times New Roman"/>
          <w:szCs w:val="24"/>
          <w:lang w:eastAsia="ru-RU"/>
        </w:rPr>
      </w:pPr>
      <w:r w:rsidRPr="00D34A1B">
        <w:rPr>
          <w:rFonts w:eastAsia="Times New Roman"/>
          <w:szCs w:val="24"/>
          <w:lang w:eastAsia="ru-RU"/>
        </w:rPr>
        <w:t>ЗАЯВЛЕНИЕ</w:t>
      </w:r>
    </w:p>
    <w:p w:rsidR="00D34A1B" w:rsidRPr="00D34A1B" w:rsidRDefault="00D34A1B" w:rsidP="00D34A1B">
      <w:pPr>
        <w:autoSpaceDE w:val="0"/>
        <w:autoSpaceDN w:val="0"/>
        <w:adjustRightInd w:val="0"/>
        <w:spacing w:after="0" w:line="240" w:lineRule="auto"/>
        <w:rPr>
          <w:rFonts w:eastAsia="Times New Roman"/>
          <w:szCs w:val="24"/>
          <w:lang w:eastAsia="ru-RU"/>
        </w:rPr>
      </w:pPr>
    </w:p>
    <w:p w:rsidR="006C528C" w:rsidRPr="006C528C" w:rsidRDefault="00D34A1B" w:rsidP="006C528C">
      <w:pPr>
        <w:autoSpaceDE w:val="0"/>
        <w:autoSpaceDN w:val="0"/>
        <w:adjustRightInd w:val="0"/>
        <w:spacing w:after="0" w:line="240" w:lineRule="auto"/>
        <w:jc w:val="both"/>
        <w:rPr>
          <w:rFonts w:eastAsia="Times New Roman"/>
          <w:szCs w:val="24"/>
          <w:lang w:eastAsia="ru-RU"/>
        </w:rPr>
      </w:pPr>
      <w:r w:rsidRPr="00D34A1B">
        <w:rPr>
          <w:rFonts w:eastAsia="Times New Roman"/>
          <w:sz w:val="28"/>
          <w:szCs w:val="28"/>
          <w:lang w:eastAsia="ru-RU"/>
        </w:rPr>
        <w:t xml:space="preserve">    </w:t>
      </w:r>
      <w:r w:rsidRPr="00D34A1B">
        <w:rPr>
          <w:rFonts w:eastAsia="Times New Roman"/>
          <w:szCs w:val="24"/>
          <w:lang w:eastAsia="ru-RU"/>
        </w:rPr>
        <w:t xml:space="preserve">Прошу  принять  в эксплуатацию переустроенное и (или) перепланированное помещение, расположенное по адресу: </w:t>
      </w:r>
      <w:r w:rsidR="006C528C" w:rsidRPr="006C528C">
        <w:rPr>
          <w:rFonts w:eastAsia="Times New Roman"/>
          <w:szCs w:val="24"/>
          <w:lang w:eastAsia="ru-RU"/>
        </w:rPr>
        <w:t>_____________________________________________________________________________</w:t>
      </w:r>
    </w:p>
    <w:p w:rsidR="00D34A1B" w:rsidRPr="00D34A1B" w:rsidRDefault="006C528C" w:rsidP="006C528C">
      <w:pPr>
        <w:autoSpaceDE w:val="0"/>
        <w:autoSpaceDN w:val="0"/>
        <w:adjustRightInd w:val="0"/>
        <w:spacing w:after="0" w:line="240" w:lineRule="auto"/>
        <w:jc w:val="both"/>
        <w:rPr>
          <w:rFonts w:eastAsia="Times New Roman"/>
          <w:sz w:val="20"/>
          <w:szCs w:val="20"/>
          <w:lang w:eastAsia="ru-RU"/>
        </w:rPr>
      </w:pPr>
      <w:r w:rsidRPr="006C528C">
        <w:rPr>
          <w:rFonts w:eastAsia="Times New Roman"/>
          <w:szCs w:val="24"/>
          <w:lang w:eastAsia="ru-RU"/>
        </w:rPr>
        <w:t>_____________________________________________________________________________</w:t>
      </w:r>
      <w:r w:rsidRPr="006C528C">
        <w:rPr>
          <w:rFonts w:eastAsia="Times New Roman"/>
          <w:sz w:val="20"/>
          <w:szCs w:val="24"/>
          <w:lang w:eastAsia="ru-RU"/>
        </w:rPr>
        <w:t xml:space="preserve"> </w:t>
      </w:r>
      <w:r w:rsidR="00D34A1B" w:rsidRPr="00D34A1B">
        <w:rPr>
          <w:rFonts w:eastAsia="Times New Roman"/>
          <w:sz w:val="20"/>
          <w:szCs w:val="20"/>
          <w:lang w:eastAsia="ru-RU"/>
        </w:rPr>
        <w:t>(указываются город, улица, номер дома, квартиры, комнаты)</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 xml:space="preserve">    Приложения:</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 xml:space="preserve">    1.</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___________________________________________________________________________</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 xml:space="preserve">    2.</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___________________________________________________________________________</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 xml:space="preserve">    3.</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___________________________________________________________________________</w:t>
      </w:r>
    </w:p>
    <w:p w:rsidR="00D34A1B" w:rsidRPr="00D34A1B" w:rsidRDefault="00D34A1B" w:rsidP="00D34A1B">
      <w:pPr>
        <w:autoSpaceDE w:val="0"/>
        <w:autoSpaceDN w:val="0"/>
        <w:adjustRightInd w:val="0"/>
        <w:spacing w:after="0" w:line="240" w:lineRule="auto"/>
        <w:jc w:val="both"/>
        <w:rPr>
          <w:rFonts w:eastAsia="Times New Roman"/>
          <w:szCs w:val="24"/>
          <w:lang w:eastAsia="ru-RU"/>
        </w:rPr>
      </w:pPr>
    </w:p>
    <w:p w:rsidR="00D34A1B" w:rsidRPr="00D34A1B" w:rsidRDefault="00D34A1B" w:rsidP="00D34A1B">
      <w:pPr>
        <w:autoSpaceDE w:val="0"/>
        <w:autoSpaceDN w:val="0"/>
        <w:adjustRightInd w:val="0"/>
        <w:spacing w:after="0" w:line="240" w:lineRule="auto"/>
        <w:jc w:val="both"/>
        <w:rPr>
          <w:rFonts w:eastAsia="Times New Roman"/>
          <w:szCs w:val="24"/>
          <w:lang w:eastAsia="ru-RU"/>
        </w:rPr>
      </w:pPr>
      <w:r w:rsidRPr="00D34A1B">
        <w:rPr>
          <w:rFonts w:eastAsia="Times New Roman"/>
          <w:szCs w:val="24"/>
          <w:lang w:eastAsia="ru-RU"/>
        </w:rPr>
        <w:t>"____" ________________ 20___ г.       ____________________________________</w:t>
      </w:r>
    </w:p>
    <w:p w:rsidR="00D34A1B" w:rsidRPr="00D34A1B" w:rsidRDefault="00D34A1B" w:rsidP="00D34A1B">
      <w:pPr>
        <w:autoSpaceDE w:val="0"/>
        <w:autoSpaceDN w:val="0"/>
        <w:adjustRightInd w:val="0"/>
        <w:spacing w:after="0" w:line="240" w:lineRule="auto"/>
        <w:jc w:val="both"/>
        <w:rPr>
          <w:rFonts w:eastAsia="Times New Roman"/>
          <w:sz w:val="20"/>
          <w:szCs w:val="20"/>
          <w:lang w:eastAsia="ru-RU"/>
        </w:rPr>
      </w:pPr>
      <w:r w:rsidRPr="00D34A1B">
        <w:rPr>
          <w:rFonts w:eastAsia="Times New Roman"/>
          <w:szCs w:val="24"/>
          <w:lang w:eastAsia="ru-RU"/>
        </w:rPr>
        <w:t xml:space="preserve">                                                                              </w:t>
      </w:r>
      <w:r w:rsidRPr="00D34A1B">
        <w:rPr>
          <w:rFonts w:eastAsia="Times New Roman"/>
          <w:sz w:val="20"/>
          <w:szCs w:val="20"/>
          <w:lang w:eastAsia="ru-RU"/>
        </w:rPr>
        <w:t>(подпись Заявителя и расшифровка)</w:t>
      </w:r>
    </w:p>
    <w:p w:rsidR="00D34A1B" w:rsidRPr="00D34A1B" w:rsidRDefault="00D34A1B" w:rsidP="00D34A1B">
      <w:pPr>
        <w:autoSpaceDE w:val="0"/>
        <w:autoSpaceDN w:val="0"/>
        <w:adjustRightInd w:val="0"/>
        <w:spacing w:after="0" w:line="240" w:lineRule="auto"/>
        <w:jc w:val="both"/>
      </w:pP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p>
    <w:p w:rsidR="00D34A1B" w:rsidRPr="00D34A1B" w:rsidRDefault="00D34A1B" w:rsidP="003051B8">
      <w:pPr>
        <w:autoSpaceDE w:val="0"/>
        <w:autoSpaceDN w:val="0"/>
        <w:adjustRightInd w:val="0"/>
        <w:spacing w:after="0" w:line="240" w:lineRule="auto"/>
        <w:jc w:val="both"/>
        <w:outlineLvl w:val="1"/>
        <w:rPr>
          <w:b/>
          <w:sz w:val="28"/>
          <w:szCs w:val="28"/>
        </w:rPr>
      </w:pPr>
    </w:p>
    <w:p w:rsidR="004E0604" w:rsidRDefault="004E0604" w:rsidP="006C528C">
      <w:pPr>
        <w:autoSpaceDE w:val="0"/>
        <w:autoSpaceDN w:val="0"/>
        <w:adjustRightInd w:val="0"/>
        <w:spacing w:after="0" w:line="240" w:lineRule="auto"/>
        <w:jc w:val="right"/>
        <w:outlineLvl w:val="1"/>
        <w:rPr>
          <w:szCs w:val="24"/>
        </w:rPr>
      </w:pPr>
    </w:p>
    <w:p w:rsidR="00D34A1B" w:rsidRPr="003051B8" w:rsidRDefault="00D34A1B" w:rsidP="006C528C">
      <w:pPr>
        <w:autoSpaceDE w:val="0"/>
        <w:autoSpaceDN w:val="0"/>
        <w:adjustRightInd w:val="0"/>
        <w:spacing w:after="0" w:line="240" w:lineRule="auto"/>
        <w:jc w:val="right"/>
        <w:outlineLvl w:val="1"/>
        <w:rPr>
          <w:szCs w:val="24"/>
        </w:rPr>
      </w:pPr>
      <w:r w:rsidRPr="003051B8">
        <w:rPr>
          <w:szCs w:val="24"/>
        </w:rPr>
        <w:lastRenderedPageBreak/>
        <w:t xml:space="preserve">Приложение № </w:t>
      </w:r>
      <w:r w:rsidR="00064BB7" w:rsidRPr="003051B8">
        <w:rPr>
          <w:szCs w:val="24"/>
        </w:rPr>
        <w:t>5</w:t>
      </w:r>
    </w:p>
    <w:p w:rsidR="00D34A1B" w:rsidRPr="003051B8" w:rsidRDefault="00D34A1B" w:rsidP="006C528C">
      <w:pPr>
        <w:autoSpaceDE w:val="0"/>
        <w:autoSpaceDN w:val="0"/>
        <w:adjustRightInd w:val="0"/>
        <w:spacing w:after="0" w:line="240" w:lineRule="auto"/>
        <w:jc w:val="right"/>
        <w:rPr>
          <w:szCs w:val="24"/>
        </w:rPr>
      </w:pPr>
      <w:r w:rsidRPr="003051B8">
        <w:rPr>
          <w:szCs w:val="24"/>
        </w:rPr>
        <w:t>к Административному регламенту</w:t>
      </w:r>
    </w:p>
    <w:p w:rsidR="00D34A1B" w:rsidRPr="003051B8" w:rsidRDefault="00D34A1B" w:rsidP="006C528C">
      <w:pPr>
        <w:autoSpaceDE w:val="0"/>
        <w:autoSpaceDN w:val="0"/>
        <w:adjustRightInd w:val="0"/>
        <w:spacing w:after="0" w:line="240" w:lineRule="auto"/>
        <w:jc w:val="right"/>
        <w:outlineLvl w:val="1"/>
        <w:rPr>
          <w:szCs w:val="24"/>
        </w:rPr>
      </w:pPr>
      <w:r w:rsidRPr="003051B8">
        <w:rPr>
          <w:szCs w:val="24"/>
        </w:rPr>
        <w:t>предоставления муниципальной услуги «Выдача решения о переводе или об отказе в переводе жилого помещения в нежилое или нежилого помещения в  жилое»</w:t>
      </w:r>
    </w:p>
    <w:p w:rsidR="00D34A1B" w:rsidRPr="00D34A1B" w:rsidRDefault="00D34A1B" w:rsidP="00D34A1B">
      <w:pPr>
        <w:autoSpaceDE w:val="0"/>
        <w:autoSpaceDN w:val="0"/>
        <w:adjustRightInd w:val="0"/>
        <w:spacing w:after="0" w:line="240" w:lineRule="auto"/>
        <w:jc w:val="center"/>
      </w:pPr>
    </w:p>
    <w:p w:rsidR="00D34A1B" w:rsidRPr="00D34A1B" w:rsidRDefault="00D34A1B" w:rsidP="00D34A1B">
      <w:pPr>
        <w:autoSpaceDE w:val="0"/>
        <w:autoSpaceDN w:val="0"/>
        <w:adjustRightInd w:val="0"/>
        <w:spacing w:after="0" w:line="240" w:lineRule="auto"/>
        <w:jc w:val="center"/>
      </w:pPr>
      <w:r w:rsidRPr="00D34A1B">
        <w:t>ФОРМА</w:t>
      </w:r>
    </w:p>
    <w:p w:rsidR="00D34A1B" w:rsidRPr="00D34A1B" w:rsidRDefault="00D34A1B" w:rsidP="00D34A1B">
      <w:pPr>
        <w:autoSpaceDE w:val="0"/>
        <w:autoSpaceDN w:val="0"/>
        <w:adjustRightInd w:val="0"/>
        <w:spacing w:after="0" w:line="240" w:lineRule="auto"/>
        <w:jc w:val="center"/>
        <w:rPr>
          <w:szCs w:val="24"/>
        </w:rPr>
      </w:pPr>
      <w:r w:rsidRPr="00D34A1B">
        <w:t xml:space="preserve">акта </w:t>
      </w:r>
      <w:r w:rsidRPr="00D34A1B">
        <w:rPr>
          <w:szCs w:val="24"/>
        </w:rPr>
        <w:t xml:space="preserve">межведомственной комиссии администрации муниципального образования </w:t>
      </w:r>
    </w:p>
    <w:p w:rsidR="00D34A1B" w:rsidRPr="00D34A1B" w:rsidRDefault="00D34A1B" w:rsidP="00D34A1B">
      <w:pPr>
        <w:autoSpaceDE w:val="0"/>
        <w:autoSpaceDN w:val="0"/>
        <w:adjustRightInd w:val="0"/>
        <w:spacing w:after="0" w:line="240" w:lineRule="auto"/>
        <w:jc w:val="center"/>
        <w:rPr>
          <w:szCs w:val="24"/>
        </w:rPr>
      </w:pPr>
      <w:r w:rsidRPr="00D34A1B">
        <w:rPr>
          <w:szCs w:val="24"/>
        </w:rPr>
        <w:t xml:space="preserve">«Родниковский муниципальный район» по рассмотрению вопросов, связанных с переводом </w:t>
      </w:r>
    </w:p>
    <w:p w:rsidR="00D34A1B" w:rsidRPr="00D34A1B" w:rsidRDefault="00D34A1B" w:rsidP="00D34A1B">
      <w:pPr>
        <w:autoSpaceDE w:val="0"/>
        <w:autoSpaceDN w:val="0"/>
        <w:adjustRightInd w:val="0"/>
        <w:spacing w:after="0" w:line="240" w:lineRule="auto"/>
        <w:jc w:val="center"/>
      </w:pPr>
      <w:r w:rsidRPr="00D34A1B">
        <w:rPr>
          <w:szCs w:val="24"/>
        </w:rPr>
        <w:t>жилых помещений в нежилые помещения или нежилых помещений в жилые помещения</w:t>
      </w:r>
      <w:r w:rsidRPr="00D34A1B">
        <w:t>, подтверждающего окончание перевода</w:t>
      </w:r>
    </w:p>
    <w:p w:rsidR="00D34A1B" w:rsidRPr="00D34A1B" w:rsidRDefault="00D34A1B" w:rsidP="00D34A1B">
      <w:pPr>
        <w:autoSpaceDE w:val="0"/>
        <w:autoSpaceDN w:val="0"/>
        <w:adjustRightInd w:val="0"/>
        <w:spacing w:after="0" w:line="240" w:lineRule="auto"/>
        <w:jc w:val="center"/>
      </w:pPr>
      <w:r w:rsidRPr="00D34A1B">
        <w:t>жилого (нежилого) помещения в нежилое (жилое) помещение</w:t>
      </w:r>
    </w:p>
    <w:p w:rsidR="00D34A1B" w:rsidRPr="00D34A1B" w:rsidRDefault="00D34A1B" w:rsidP="00D34A1B">
      <w:pPr>
        <w:autoSpaceDE w:val="0"/>
        <w:autoSpaceDN w:val="0"/>
        <w:adjustRightInd w:val="0"/>
        <w:spacing w:after="0" w:line="240" w:lineRule="auto"/>
        <w:jc w:val="both"/>
      </w:pPr>
    </w:p>
    <w:p w:rsidR="00D34A1B" w:rsidRPr="00D34A1B" w:rsidRDefault="00D34A1B" w:rsidP="00D34A1B">
      <w:pPr>
        <w:autoSpaceDE w:val="0"/>
        <w:autoSpaceDN w:val="0"/>
        <w:adjustRightInd w:val="0"/>
        <w:spacing w:after="0" w:line="240" w:lineRule="auto"/>
        <w:jc w:val="both"/>
        <w:rPr>
          <w:rFonts w:ascii="Courier New" w:hAnsi="Courier New" w:cs="Courier New"/>
          <w:sz w:val="20"/>
          <w:szCs w:val="20"/>
        </w:rPr>
      </w:pPr>
      <w:r w:rsidRPr="00D34A1B">
        <w:rPr>
          <w:rFonts w:ascii="Courier New" w:hAnsi="Courier New" w:cs="Courier New"/>
          <w:sz w:val="20"/>
          <w:szCs w:val="20"/>
        </w:rPr>
        <w:t xml:space="preserve">                                    АКТ</w:t>
      </w:r>
    </w:p>
    <w:p w:rsidR="00D34A1B" w:rsidRPr="00D34A1B" w:rsidRDefault="00D34A1B" w:rsidP="00D34A1B">
      <w:pPr>
        <w:autoSpaceDE w:val="0"/>
        <w:autoSpaceDN w:val="0"/>
        <w:adjustRightInd w:val="0"/>
        <w:spacing w:after="0" w:line="240" w:lineRule="auto"/>
        <w:jc w:val="center"/>
        <w:rPr>
          <w:sz w:val="20"/>
          <w:szCs w:val="20"/>
        </w:rPr>
      </w:pPr>
      <w:r w:rsidRPr="00D34A1B">
        <w:rPr>
          <w:sz w:val="20"/>
          <w:szCs w:val="20"/>
        </w:rPr>
        <w:t>межведомственной комиссии администрации муниципального образования</w:t>
      </w:r>
    </w:p>
    <w:p w:rsidR="00D34A1B" w:rsidRPr="00D34A1B" w:rsidRDefault="00D34A1B" w:rsidP="00D34A1B">
      <w:pPr>
        <w:autoSpaceDE w:val="0"/>
        <w:autoSpaceDN w:val="0"/>
        <w:adjustRightInd w:val="0"/>
        <w:spacing w:after="0" w:line="240" w:lineRule="auto"/>
        <w:jc w:val="center"/>
        <w:rPr>
          <w:sz w:val="20"/>
          <w:szCs w:val="20"/>
        </w:rPr>
      </w:pPr>
      <w:r w:rsidRPr="00D34A1B">
        <w:rPr>
          <w:sz w:val="20"/>
          <w:szCs w:val="20"/>
        </w:rPr>
        <w:t>«Родниковский муниципальный район» по рассмотрению вопросов, связанных с переводом</w:t>
      </w:r>
    </w:p>
    <w:p w:rsidR="00D34A1B" w:rsidRPr="00D34A1B" w:rsidRDefault="00D34A1B" w:rsidP="00D34A1B">
      <w:pPr>
        <w:autoSpaceDE w:val="0"/>
        <w:autoSpaceDN w:val="0"/>
        <w:adjustRightInd w:val="0"/>
        <w:spacing w:after="0" w:line="240" w:lineRule="auto"/>
        <w:jc w:val="center"/>
        <w:rPr>
          <w:sz w:val="20"/>
          <w:szCs w:val="20"/>
        </w:rPr>
      </w:pPr>
      <w:r w:rsidRPr="00D34A1B">
        <w:rPr>
          <w:sz w:val="20"/>
          <w:szCs w:val="20"/>
        </w:rPr>
        <w:t>жилых помещений в нежилые помещения или нежилых помещений в жилые помещения,</w:t>
      </w:r>
    </w:p>
    <w:p w:rsidR="00D34A1B" w:rsidRPr="00D34A1B" w:rsidRDefault="00D34A1B" w:rsidP="00D34A1B">
      <w:pPr>
        <w:autoSpaceDE w:val="0"/>
        <w:autoSpaceDN w:val="0"/>
        <w:adjustRightInd w:val="0"/>
        <w:spacing w:after="0" w:line="240" w:lineRule="auto"/>
        <w:jc w:val="center"/>
        <w:rPr>
          <w:sz w:val="20"/>
          <w:szCs w:val="20"/>
        </w:rPr>
      </w:pPr>
      <w:r w:rsidRPr="00D34A1B">
        <w:rPr>
          <w:sz w:val="20"/>
          <w:szCs w:val="20"/>
        </w:rPr>
        <w:t>подтверждающий окончание перевода жилого (нежилого) помещения в нежилое (жилое) помещение</w:t>
      </w:r>
    </w:p>
    <w:p w:rsidR="00D34A1B" w:rsidRPr="00D34A1B" w:rsidRDefault="00D34A1B" w:rsidP="00D34A1B">
      <w:pPr>
        <w:autoSpaceDE w:val="0"/>
        <w:autoSpaceDN w:val="0"/>
        <w:adjustRightInd w:val="0"/>
        <w:spacing w:after="0" w:line="240" w:lineRule="auto"/>
        <w:jc w:val="both"/>
        <w:rPr>
          <w:rFonts w:ascii="Courier New" w:hAnsi="Courier New" w:cs="Courier New"/>
          <w:sz w:val="20"/>
          <w:szCs w:val="20"/>
        </w:rPr>
      </w:pPr>
    </w:p>
    <w:p w:rsidR="00D34A1B" w:rsidRPr="00D34A1B" w:rsidRDefault="00D34A1B" w:rsidP="00D34A1B">
      <w:pPr>
        <w:autoSpaceDE w:val="0"/>
        <w:autoSpaceDN w:val="0"/>
        <w:adjustRightInd w:val="0"/>
        <w:spacing w:after="0" w:line="240" w:lineRule="auto"/>
        <w:jc w:val="both"/>
        <w:rPr>
          <w:rFonts w:ascii="Courier New" w:hAnsi="Courier New" w:cs="Courier New"/>
          <w:sz w:val="20"/>
          <w:szCs w:val="20"/>
        </w:rPr>
      </w:pPr>
      <w:r w:rsidRPr="00D34A1B">
        <w:rPr>
          <w:rFonts w:ascii="Courier New" w:hAnsi="Courier New" w:cs="Courier New"/>
          <w:sz w:val="20"/>
          <w:szCs w:val="20"/>
        </w:rPr>
        <w:t xml:space="preserve">                                          "____" ___________________ 20________</w:t>
      </w:r>
    </w:p>
    <w:p w:rsidR="00D34A1B" w:rsidRPr="00D34A1B" w:rsidRDefault="00D34A1B" w:rsidP="00D34A1B">
      <w:pPr>
        <w:autoSpaceDE w:val="0"/>
        <w:autoSpaceDN w:val="0"/>
        <w:adjustRightInd w:val="0"/>
        <w:spacing w:after="0" w:line="240" w:lineRule="auto"/>
        <w:jc w:val="both"/>
        <w:rPr>
          <w:rFonts w:ascii="Courier New" w:hAnsi="Courier New" w:cs="Courier New"/>
          <w:sz w:val="20"/>
          <w:szCs w:val="20"/>
        </w:rPr>
      </w:pPr>
    </w:p>
    <w:p w:rsidR="00D34A1B" w:rsidRPr="00D34A1B" w:rsidRDefault="00D34A1B" w:rsidP="00D34A1B">
      <w:pPr>
        <w:autoSpaceDE w:val="0"/>
        <w:autoSpaceDN w:val="0"/>
        <w:adjustRightInd w:val="0"/>
        <w:spacing w:after="0" w:line="240" w:lineRule="auto"/>
        <w:jc w:val="both"/>
        <w:rPr>
          <w:sz w:val="18"/>
          <w:szCs w:val="18"/>
        </w:rPr>
      </w:pPr>
      <w:r w:rsidRPr="00D34A1B">
        <w:rPr>
          <w:sz w:val="18"/>
          <w:szCs w:val="18"/>
        </w:rPr>
        <w:t>Межведомственной комиссии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 в составе:</w:t>
      </w:r>
    </w:p>
    <w:p w:rsidR="006C528C" w:rsidRPr="004B045B" w:rsidRDefault="006C528C" w:rsidP="006C528C">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w:t>
      </w:r>
      <w:r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установила:</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Заявителем: ___________________________ предъявлен к приемке в эксплуатацию</w:t>
      </w:r>
    </w:p>
    <w:p w:rsidR="006C528C" w:rsidRPr="004B045B" w:rsidRDefault="00D34A1B" w:rsidP="006C528C">
      <w:pPr>
        <w:pStyle w:val="ConsPlusNonformat"/>
        <w:widowControl/>
        <w:rPr>
          <w:rFonts w:ascii="Times New Roman" w:hAnsi="Times New Roman" w:cs="Times New Roman"/>
          <w:sz w:val="24"/>
          <w:szCs w:val="24"/>
        </w:rPr>
      </w:pPr>
      <w:r w:rsidRPr="00D34A1B">
        <w:t xml:space="preserve">после переустройства, перепланировки, проведения иных работ </w:t>
      </w:r>
      <w:r w:rsidR="006C528C">
        <w:rPr>
          <w:rFonts w:ascii="Times New Roman" w:hAnsi="Times New Roman" w:cs="Times New Roman"/>
          <w:sz w:val="24"/>
          <w:szCs w:val="24"/>
        </w:rPr>
        <w:t>___________________________________________________</w:t>
      </w:r>
      <w:r w:rsidR="006C528C" w:rsidRPr="004B045B">
        <w:rPr>
          <w:rFonts w:ascii="Times New Roman" w:hAnsi="Times New Roman" w:cs="Times New Roman"/>
          <w:sz w:val="24"/>
          <w:szCs w:val="24"/>
        </w:rPr>
        <w:t>__________________________</w:t>
      </w:r>
    </w:p>
    <w:p w:rsidR="006C528C" w:rsidRPr="004B045B" w:rsidRDefault="006C528C" w:rsidP="006C528C">
      <w:pPr>
        <w:pStyle w:val="ConsPlusNonformat"/>
        <w:widowControl/>
        <w:rPr>
          <w:rFonts w:ascii="Times New Roman" w:hAnsi="Times New Roman" w:cs="Times New Roman"/>
          <w:sz w:val="24"/>
          <w:szCs w:val="24"/>
        </w:rPr>
      </w:pPr>
      <w:r w:rsidRPr="004B045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w:t>
      </w:r>
    </w:p>
    <w:p w:rsidR="006C528C" w:rsidRDefault="00D34A1B" w:rsidP="006C528C">
      <w:pPr>
        <w:autoSpaceDE w:val="0"/>
        <w:autoSpaceDN w:val="0"/>
        <w:adjustRightInd w:val="0"/>
        <w:spacing w:after="0" w:line="240" w:lineRule="auto"/>
        <w:jc w:val="both"/>
        <w:rPr>
          <w:sz w:val="20"/>
          <w:szCs w:val="20"/>
        </w:rPr>
      </w:pPr>
      <w:r w:rsidRPr="00D34A1B">
        <w:rPr>
          <w:sz w:val="20"/>
          <w:szCs w:val="20"/>
        </w:rPr>
        <w:t>по адресу:</w:t>
      </w:r>
    </w:p>
    <w:p w:rsidR="00D34A1B" w:rsidRPr="00D34A1B" w:rsidRDefault="00D34A1B" w:rsidP="006C528C">
      <w:pPr>
        <w:autoSpaceDE w:val="0"/>
        <w:autoSpaceDN w:val="0"/>
        <w:adjustRightInd w:val="0"/>
        <w:spacing w:after="0" w:line="240" w:lineRule="auto"/>
        <w:jc w:val="both"/>
        <w:rPr>
          <w:sz w:val="20"/>
          <w:szCs w:val="20"/>
        </w:rPr>
      </w:pPr>
      <w:r w:rsidRPr="00D34A1B">
        <w:rPr>
          <w:sz w:val="20"/>
          <w:szCs w:val="20"/>
        </w:rPr>
        <w:t xml:space="preserve"> ______________________________________________________________________________________</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2. Переустройство, перепланировка, иные работы произведены согласно решению</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о переводе жилого (нежилого) помещения в нежилое (жилое) помещение N __________от _________________</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3.  Переустройство,  перепланировка, иные работы осуществлялись хозспособом (подрядными организациями).</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4.  Проектная  документация  на  переустройство, перепланировку, проведениеиных работ разработана _______________________________________________________________________________________________</w:t>
      </w:r>
    </w:p>
    <w:p w:rsidR="00D34A1B" w:rsidRPr="00D34A1B" w:rsidRDefault="00D34A1B" w:rsidP="00D34A1B">
      <w:pPr>
        <w:autoSpaceDE w:val="0"/>
        <w:autoSpaceDN w:val="0"/>
        <w:adjustRightInd w:val="0"/>
        <w:spacing w:after="0" w:line="240" w:lineRule="auto"/>
        <w:jc w:val="both"/>
        <w:rPr>
          <w:sz w:val="16"/>
          <w:szCs w:val="16"/>
        </w:rPr>
      </w:pPr>
      <w:r w:rsidRPr="00D34A1B">
        <w:rPr>
          <w:sz w:val="20"/>
          <w:szCs w:val="20"/>
        </w:rPr>
        <w:t xml:space="preserve">                                                      </w:t>
      </w:r>
      <w:r w:rsidRPr="00D34A1B">
        <w:rPr>
          <w:sz w:val="16"/>
          <w:szCs w:val="16"/>
        </w:rPr>
        <w:t>(наименование проектной организации)</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5. Предъявленное к приемке после переустройства, перепланировки, проведения</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иных работ помещение имеет следующие показатели:</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количество комнат _____________________________________;</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общая площадь ________________________________________;</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жилая площадь ________________________________________.</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 xml:space="preserve">                           ________________________________________.</w:t>
      </w:r>
    </w:p>
    <w:p w:rsidR="00D34A1B" w:rsidRPr="00D34A1B" w:rsidRDefault="00D34A1B" w:rsidP="00D34A1B">
      <w:pPr>
        <w:autoSpaceDE w:val="0"/>
        <w:autoSpaceDN w:val="0"/>
        <w:adjustRightInd w:val="0"/>
        <w:spacing w:after="0" w:line="240" w:lineRule="auto"/>
        <w:jc w:val="both"/>
        <w:rPr>
          <w:sz w:val="16"/>
          <w:szCs w:val="16"/>
        </w:rPr>
      </w:pPr>
      <w:r w:rsidRPr="00D34A1B">
        <w:rPr>
          <w:sz w:val="20"/>
          <w:szCs w:val="20"/>
        </w:rPr>
        <w:t xml:space="preserve">                                                     </w:t>
      </w:r>
      <w:r w:rsidRPr="00D34A1B">
        <w:rPr>
          <w:sz w:val="16"/>
          <w:szCs w:val="16"/>
        </w:rPr>
        <w:t>(иные показатели)</w:t>
      </w:r>
    </w:p>
    <w:p w:rsidR="00D34A1B" w:rsidRPr="00D34A1B" w:rsidRDefault="00D34A1B" w:rsidP="00D34A1B">
      <w:pPr>
        <w:autoSpaceDE w:val="0"/>
        <w:autoSpaceDN w:val="0"/>
        <w:adjustRightInd w:val="0"/>
        <w:spacing w:after="0" w:line="240" w:lineRule="auto"/>
        <w:jc w:val="both"/>
        <w:rPr>
          <w:sz w:val="20"/>
          <w:szCs w:val="20"/>
        </w:rPr>
      </w:pP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 xml:space="preserve">                       РЕШЕНИЕ межведомственной комиссии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w:t>
      </w:r>
    </w:p>
    <w:p w:rsidR="00D34A1B" w:rsidRPr="00D34A1B" w:rsidRDefault="00D34A1B" w:rsidP="00D34A1B">
      <w:pPr>
        <w:autoSpaceDE w:val="0"/>
        <w:autoSpaceDN w:val="0"/>
        <w:adjustRightInd w:val="0"/>
        <w:spacing w:after="0" w:line="240" w:lineRule="auto"/>
        <w:jc w:val="both"/>
        <w:rPr>
          <w:sz w:val="20"/>
          <w:szCs w:val="20"/>
        </w:rPr>
      </w:pP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 xml:space="preserve">    Предъявленный   к   приемке   после   переустройства,   перепланировки,</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проведения иных работ _____________________________________________________</w:t>
      </w:r>
    </w:p>
    <w:p w:rsidR="00D34A1B" w:rsidRPr="00D34A1B" w:rsidRDefault="00D34A1B" w:rsidP="00D34A1B">
      <w:pPr>
        <w:autoSpaceDE w:val="0"/>
        <w:autoSpaceDN w:val="0"/>
        <w:adjustRightInd w:val="0"/>
        <w:spacing w:after="0" w:line="240" w:lineRule="auto"/>
        <w:jc w:val="both"/>
        <w:rPr>
          <w:sz w:val="20"/>
          <w:szCs w:val="20"/>
        </w:rPr>
      </w:pPr>
      <w:r w:rsidRPr="00D34A1B">
        <w:rPr>
          <w:sz w:val="20"/>
          <w:szCs w:val="20"/>
        </w:rPr>
        <w:t xml:space="preserve">                            Принять в эксплуатацию.</w:t>
      </w:r>
    </w:p>
    <w:p w:rsidR="006C528C" w:rsidRDefault="00D34A1B" w:rsidP="00D34A1B">
      <w:pPr>
        <w:autoSpaceDE w:val="0"/>
        <w:autoSpaceDN w:val="0"/>
        <w:adjustRightInd w:val="0"/>
        <w:spacing w:after="0" w:line="240" w:lineRule="auto"/>
        <w:jc w:val="both"/>
        <w:rPr>
          <w:rFonts w:ascii="Courier New" w:hAnsi="Courier New" w:cs="Courier New"/>
          <w:sz w:val="20"/>
          <w:szCs w:val="20"/>
        </w:rPr>
      </w:pPr>
      <w:r w:rsidRPr="00D34A1B">
        <w:rPr>
          <w:sz w:val="20"/>
          <w:szCs w:val="20"/>
        </w:rPr>
        <w:t>Подписи членов межведомственной комиссии администрации муниципального образования «Родниковский муниципальный район» по рассмотрению вопросов, связанных с переводом жилых помещений в нежилые помещения или нежилых помещений в жилые помещения</w:t>
      </w:r>
      <w:r w:rsidRPr="00D34A1B">
        <w:rPr>
          <w:rFonts w:ascii="Courier New" w:hAnsi="Courier New" w:cs="Courier New"/>
          <w:sz w:val="20"/>
          <w:szCs w:val="20"/>
        </w:rPr>
        <w:t xml:space="preserve">: </w:t>
      </w:r>
    </w:p>
    <w:p w:rsidR="00D34A1B" w:rsidRPr="00D34A1B" w:rsidRDefault="006C528C" w:rsidP="006C528C">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w:t>
      </w:r>
      <w:r w:rsidR="00D34A1B" w:rsidRPr="00D34A1B">
        <w:rPr>
          <w:rFonts w:ascii="Courier New" w:hAnsi="Courier New" w:cs="Courier New"/>
          <w:sz w:val="20"/>
          <w:szCs w:val="20"/>
        </w:rPr>
        <w:t>___________________________</w:t>
      </w:r>
    </w:p>
    <w:p w:rsidR="00D34A1B" w:rsidRPr="00D34A1B" w:rsidRDefault="00D34A1B" w:rsidP="006C528C">
      <w:pPr>
        <w:autoSpaceDE w:val="0"/>
        <w:autoSpaceDN w:val="0"/>
        <w:adjustRightInd w:val="0"/>
        <w:spacing w:after="0" w:line="240" w:lineRule="auto"/>
        <w:jc w:val="both"/>
        <w:rPr>
          <w:rFonts w:ascii="Courier New" w:hAnsi="Courier New" w:cs="Courier New"/>
          <w:sz w:val="20"/>
          <w:szCs w:val="20"/>
        </w:rPr>
      </w:pPr>
      <w:r w:rsidRPr="00D34A1B">
        <w:rPr>
          <w:rFonts w:ascii="Courier New" w:hAnsi="Courier New" w:cs="Courier New"/>
          <w:sz w:val="20"/>
          <w:szCs w:val="20"/>
        </w:rPr>
        <w:t>____________________________</w:t>
      </w:r>
    </w:p>
    <w:p w:rsidR="003051B8" w:rsidRPr="003051B8" w:rsidRDefault="003051B8" w:rsidP="003051B8">
      <w:pPr>
        <w:jc w:val="center"/>
        <w:rPr>
          <w:sz w:val="28"/>
          <w:szCs w:val="28"/>
        </w:rPr>
      </w:pPr>
      <w:r w:rsidRPr="003051B8">
        <w:rPr>
          <w:noProof/>
          <w:sz w:val="28"/>
          <w:szCs w:val="28"/>
          <w:lang w:eastAsia="ru-RU"/>
        </w:rPr>
        <w:lastRenderedPageBreak/>
        <w:drawing>
          <wp:inline distT="0" distB="0" distL="0" distR="0">
            <wp:extent cx="647700" cy="790575"/>
            <wp:effectExtent l="0" t="0" r="0" b="0"/>
            <wp:docPr id="164" name="Рисунок 16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051B8" w:rsidRPr="003051B8" w:rsidRDefault="003051B8" w:rsidP="003051B8">
      <w:pPr>
        <w:tabs>
          <w:tab w:val="left" w:pos="5670"/>
        </w:tabs>
        <w:spacing w:after="0" w:line="360" w:lineRule="auto"/>
        <w:jc w:val="center"/>
        <w:rPr>
          <w:b/>
          <w:i/>
          <w:sz w:val="40"/>
          <w:szCs w:val="40"/>
        </w:rPr>
      </w:pPr>
      <w:r w:rsidRPr="003051B8">
        <w:rPr>
          <w:b/>
          <w:i/>
          <w:sz w:val="40"/>
          <w:szCs w:val="40"/>
        </w:rPr>
        <w:t>ПОСТАНОВЛЕНИЕ</w:t>
      </w:r>
    </w:p>
    <w:p w:rsidR="003051B8" w:rsidRPr="003051B8" w:rsidRDefault="003051B8" w:rsidP="003051B8">
      <w:pPr>
        <w:spacing w:after="0"/>
        <w:jc w:val="center"/>
        <w:rPr>
          <w:b/>
          <w:i/>
          <w:sz w:val="32"/>
          <w:szCs w:val="32"/>
        </w:rPr>
      </w:pPr>
      <w:r w:rsidRPr="003051B8">
        <w:rPr>
          <w:b/>
          <w:i/>
          <w:sz w:val="32"/>
          <w:szCs w:val="32"/>
        </w:rPr>
        <w:t xml:space="preserve"> Администрации </w:t>
      </w:r>
    </w:p>
    <w:p w:rsidR="003051B8" w:rsidRPr="003051B8" w:rsidRDefault="003051B8" w:rsidP="003051B8">
      <w:pPr>
        <w:spacing w:after="0"/>
        <w:jc w:val="center"/>
        <w:rPr>
          <w:b/>
          <w:i/>
          <w:sz w:val="32"/>
          <w:szCs w:val="32"/>
        </w:rPr>
      </w:pPr>
      <w:r w:rsidRPr="003051B8">
        <w:rPr>
          <w:b/>
          <w:i/>
          <w:sz w:val="32"/>
          <w:szCs w:val="32"/>
        </w:rPr>
        <w:t>муниципального образования «Родниковский муниципальный район»</w:t>
      </w:r>
    </w:p>
    <w:p w:rsidR="003051B8" w:rsidRPr="003051B8" w:rsidRDefault="003051B8" w:rsidP="003051B8">
      <w:pPr>
        <w:spacing w:after="0"/>
        <w:jc w:val="center"/>
        <w:rPr>
          <w:b/>
          <w:i/>
          <w:sz w:val="32"/>
          <w:szCs w:val="32"/>
        </w:rPr>
      </w:pPr>
      <w:r w:rsidRPr="003051B8">
        <w:rPr>
          <w:b/>
          <w:i/>
          <w:sz w:val="32"/>
          <w:szCs w:val="32"/>
        </w:rPr>
        <w:t>Ивановской области</w:t>
      </w:r>
    </w:p>
    <w:p w:rsidR="003051B8" w:rsidRPr="003051B8" w:rsidRDefault="003051B8" w:rsidP="003051B8">
      <w:pPr>
        <w:spacing w:after="0"/>
        <w:jc w:val="center"/>
        <w:rPr>
          <w:sz w:val="28"/>
          <w:szCs w:val="28"/>
        </w:rPr>
      </w:pPr>
    </w:p>
    <w:p w:rsidR="003051B8" w:rsidRPr="003051B8" w:rsidRDefault="003051B8" w:rsidP="003051B8">
      <w:pPr>
        <w:spacing w:after="0"/>
        <w:jc w:val="center"/>
        <w:rPr>
          <w:sz w:val="28"/>
          <w:szCs w:val="28"/>
        </w:rPr>
      </w:pPr>
      <w:r w:rsidRPr="003051B8">
        <w:rPr>
          <w:sz w:val="28"/>
          <w:szCs w:val="28"/>
        </w:rPr>
        <w:t>от 23.05.2016г. № 658</w:t>
      </w:r>
    </w:p>
    <w:p w:rsidR="003051B8" w:rsidRPr="003051B8" w:rsidRDefault="003051B8" w:rsidP="003051B8">
      <w:pPr>
        <w:spacing w:after="0"/>
        <w:jc w:val="both"/>
        <w:rPr>
          <w:sz w:val="28"/>
          <w:szCs w:val="28"/>
        </w:rPr>
      </w:pP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r>
      <w:r w:rsidRPr="003051B8">
        <w:rPr>
          <w:b/>
          <w:sz w:val="28"/>
          <w:szCs w:val="28"/>
        </w:rPr>
        <w:tab/>
        <w:t xml:space="preserve">Об утверждении Правил определения </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r>
      <w:r w:rsidRPr="003051B8">
        <w:rPr>
          <w:b/>
          <w:sz w:val="28"/>
          <w:szCs w:val="28"/>
        </w:rPr>
        <w:tab/>
        <w:t xml:space="preserve">нормативных затрат на обеспечение </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r>
      <w:r w:rsidRPr="003051B8">
        <w:rPr>
          <w:b/>
          <w:sz w:val="28"/>
          <w:szCs w:val="28"/>
        </w:rPr>
        <w:tab/>
        <w:t>функций муниципальных органов</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r>
      <w:r w:rsidRPr="003051B8">
        <w:rPr>
          <w:b/>
          <w:sz w:val="28"/>
          <w:szCs w:val="28"/>
        </w:rPr>
        <w:tab/>
        <w:t>и подведомственных им казенных учреждений</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В соответствии с </w:t>
      </w:r>
      <w:hyperlink r:id="rId51" w:history="1">
        <w:r w:rsidRPr="003051B8">
          <w:rPr>
            <w:rFonts w:eastAsia="Times New Roman"/>
            <w:sz w:val="28"/>
            <w:szCs w:val="28"/>
            <w:lang w:eastAsia="ru-RU"/>
          </w:rPr>
          <w:t>пунктом 2 части 4 статьи 19</w:t>
        </w:r>
      </w:hyperlink>
      <w:r w:rsidRPr="003051B8">
        <w:rPr>
          <w:rFonts w:eastAsia="Times New Roman"/>
          <w:sz w:val="28"/>
          <w:szCs w:val="28"/>
          <w:lang w:eastAsia="ru-RU"/>
        </w:rPr>
        <w:t xml:space="preserve"> Федерального закона от 05.04.2013г. № 44-ФЗ "О контрактной системе в сфере закупок товаров, работ, услуг для обеспечения государственных и муниципальных нужд", </w:t>
      </w:r>
      <w:hyperlink r:id="rId52" w:history="1">
        <w:r w:rsidRPr="003051B8">
          <w:rPr>
            <w:rFonts w:eastAsia="Times New Roman"/>
            <w:sz w:val="28"/>
            <w:szCs w:val="28"/>
            <w:lang w:eastAsia="ru-RU"/>
          </w:rPr>
          <w:t>постановлением</w:t>
        </w:r>
      </w:hyperlink>
      <w:r w:rsidRPr="003051B8">
        <w:rPr>
          <w:rFonts w:eastAsia="Times New Roman"/>
          <w:sz w:val="28"/>
          <w:szCs w:val="28"/>
          <w:lang w:eastAsia="ru-RU"/>
        </w:rPr>
        <w:t xml:space="preserve"> Правительства Российской Федерации от 13.10.2014г. № 1047 </w:t>
      </w:r>
      <w:r w:rsidRPr="003051B8">
        <w:rPr>
          <w:rFonts w:eastAsia="Times New Roman" w:cs="Calibri"/>
          <w:sz w:val="28"/>
          <w:szCs w:val="28"/>
          <w:lang w:eastAsia="ru-RU"/>
        </w:rPr>
        <w:t>"Об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jc w:val="center"/>
        <w:rPr>
          <w:sz w:val="28"/>
          <w:szCs w:val="28"/>
        </w:rPr>
      </w:pPr>
      <w:r w:rsidRPr="003051B8">
        <w:rPr>
          <w:sz w:val="28"/>
          <w:szCs w:val="28"/>
        </w:rPr>
        <w:t>постановляю: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 Утвердить Правила определения нормативных затрат на обеспечение функций муниципальных органов и подведомственных им казенных учреждений (приложение).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 Настоящее постановление вступает в силу со дня подписания.</w:t>
      </w:r>
    </w:p>
    <w:p w:rsidR="003051B8" w:rsidRPr="003051B8" w:rsidRDefault="003051B8" w:rsidP="003051B8">
      <w:pPr>
        <w:jc w:val="both"/>
        <w:rPr>
          <w:sz w:val="28"/>
          <w:szCs w:val="28"/>
        </w:rPr>
      </w:pPr>
    </w:p>
    <w:p w:rsidR="003051B8" w:rsidRPr="003051B8" w:rsidRDefault="003051B8" w:rsidP="003051B8">
      <w:pPr>
        <w:jc w:val="both"/>
        <w:rPr>
          <w:sz w:val="28"/>
          <w:szCs w:val="28"/>
        </w:rPr>
      </w:pPr>
    </w:p>
    <w:p w:rsidR="003051B8" w:rsidRPr="003051B8" w:rsidRDefault="003051B8" w:rsidP="003051B8">
      <w:pPr>
        <w:spacing w:after="0" w:line="240" w:lineRule="auto"/>
        <w:jc w:val="both"/>
        <w:rPr>
          <w:sz w:val="28"/>
          <w:szCs w:val="28"/>
        </w:rPr>
      </w:pPr>
      <w:r w:rsidRPr="003051B8">
        <w:rPr>
          <w:sz w:val="28"/>
          <w:szCs w:val="28"/>
        </w:rPr>
        <w:t xml:space="preserve">И.о.Главы муниципального образования </w:t>
      </w:r>
    </w:p>
    <w:p w:rsidR="003051B8" w:rsidRPr="003051B8" w:rsidRDefault="003051B8" w:rsidP="003051B8">
      <w:pPr>
        <w:spacing w:after="0" w:line="240" w:lineRule="auto"/>
        <w:jc w:val="both"/>
        <w:rPr>
          <w:sz w:val="28"/>
          <w:szCs w:val="28"/>
        </w:rPr>
      </w:pPr>
      <w:r w:rsidRPr="003051B8">
        <w:rPr>
          <w:sz w:val="28"/>
          <w:szCs w:val="28"/>
        </w:rPr>
        <w:t>"Родниковский муниципальный район"</w:t>
      </w:r>
      <w:r w:rsidRPr="003051B8">
        <w:rPr>
          <w:sz w:val="28"/>
          <w:szCs w:val="28"/>
        </w:rPr>
        <w:tab/>
      </w:r>
      <w:r w:rsidRPr="003051B8">
        <w:rPr>
          <w:sz w:val="28"/>
          <w:szCs w:val="28"/>
        </w:rPr>
        <w:tab/>
      </w:r>
      <w:r w:rsidRPr="003051B8">
        <w:rPr>
          <w:sz w:val="28"/>
          <w:szCs w:val="28"/>
        </w:rPr>
        <w:tab/>
      </w:r>
      <w:r w:rsidRPr="003051B8">
        <w:rPr>
          <w:sz w:val="28"/>
          <w:szCs w:val="28"/>
        </w:rPr>
        <w:tab/>
      </w:r>
      <w:r w:rsidRPr="003051B8">
        <w:rPr>
          <w:sz w:val="28"/>
          <w:szCs w:val="28"/>
        </w:rPr>
        <w:tab/>
        <w:t>С.А.Софронова</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br w:type="page"/>
      </w:r>
      <w:r w:rsidRPr="003051B8">
        <w:rPr>
          <w:rFonts w:eastAsia="Times New Roman"/>
          <w:sz w:val="28"/>
          <w:szCs w:val="28"/>
          <w:lang w:eastAsia="ru-RU"/>
        </w:rPr>
        <w:lastRenderedPageBreak/>
        <w:t>Приложение</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к постановлению администрации</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 xml:space="preserve"> муниципального образования </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"Родниковский муниципальный район"</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от 23.05.2016г. № 658</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b/>
          <w:sz w:val="28"/>
          <w:szCs w:val="28"/>
          <w:lang w:eastAsia="ru-RU"/>
        </w:rPr>
      </w:pPr>
      <w:bookmarkStart w:id="2" w:name="P35"/>
      <w:bookmarkEnd w:id="2"/>
      <w:r w:rsidRPr="003051B8">
        <w:rPr>
          <w:rFonts w:eastAsia="Times New Roman"/>
          <w:b/>
          <w:sz w:val="28"/>
          <w:szCs w:val="28"/>
          <w:lang w:eastAsia="ru-RU"/>
        </w:rPr>
        <w:t xml:space="preserve">Правила определения нормативных затрат </w:t>
      </w:r>
    </w:p>
    <w:p w:rsidR="003051B8" w:rsidRPr="003051B8" w:rsidRDefault="003051B8" w:rsidP="003051B8">
      <w:pPr>
        <w:widowControl w:val="0"/>
        <w:autoSpaceDE w:val="0"/>
        <w:autoSpaceDN w:val="0"/>
        <w:spacing w:after="0" w:line="240" w:lineRule="auto"/>
        <w:jc w:val="center"/>
        <w:rPr>
          <w:rFonts w:eastAsia="Times New Roman"/>
          <w:b/>
          <w:sz w:val="28"/>
          <w:szCs w:val="28"/>
          <w:lang w:eastAsia="ru-RU"/>
        </w:rPr>
      </w:pPr>
      <w:r w:rsidRPr="003051B8">
        <w:rPr>
          <w:rFonts w:eastAsia="Times New Roman"/>
          <w:b/>
          <w:sz w:val="28"/>
          <w:szCs w:val="28"/>
          <w:lang w:eastAsia="ru-RU"/>
        </w:rPr>
        <w:t>на обеспечение функций муниципальных органов</w:t>
      </w:r>
    </w:p>
    <w:p w:rsidR="003051B8" w:rsidRPr="003051B8" w:rsidRDefault="003051B8" w:rsidP="003051B8">
      <w:pPr>
        <w:widowControl w:val="0"/>
        <w:autoSpaceDE w:val="0"/>
        <w:autoSpaceDN w:val="0"/>
        <w:spacing w:after="0" w:line="240" w:lineRule="auto"/>
        <w:jc w:val="center"/>
        <w:rPr>
          <w:rFonts w:eastAsia="Times New Roman"/>
          <w:b/>
          <w:sz w:val="28"/>
          <w:szCs w:val="28"/>
          <w:lang w:eastAsia="ru-RU"/>
        </w:rPr>
      </w:pPr>
      <w:r w:rsidRPr="003051B8">
        <w:rPr>
          <w:rFonts w:eastAsia="Times New Roman"/>
          <w:b/>
          <w:sz w:val="28"/>
          <w:szCs w:val="28"/>
          <w:lang w:eastAsia="ru-RU"/>
        </w:rPr>
        <w:t xml:space="preserve"> и подведомственных им казенных учреждений</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 Настоящий документ устанавливает Правила определения нормативных затрат на обеспечение функций муниципальных органов и подведомственных им казенных учреждений в части закупок товаров, работ, услуг (далее - нормативные затраты).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 Нормативные затраты применяются для обоснования объекта и (или) объектов закупки муниципальных органов и подведомственных им казенных учреждений.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3. Нормативные затраты, порядок определения которых не установлен </w:t>
      </w:r>
      <w:hyperlink w:anchor="P85" w:history="1">
        <w:r w:rsidRPr="003051B8">
          <w:rPr>
            <w:rFonts w:eastAsia="Times New Roman"/>
            <w:sz w:val="28"/>
            <w:szCs w:val="28"/>
            <w:lang w:eastAsia="ru-RU"/>
          </w:rPr>
          <w:t>Правилами</w:t>
        </w:r>
      </w:hyperlink>
      <w:r w:rsidRPr="003051B8">
        <w:rPr>
          <w:rFonts w:eastAsia="Times New Roman"/>
          <w:sz w:val="28"/>
          <w:szCs w:val="28"/>
          <w:lang w:eastAsia="ru-RU"/>
        </w:rPr>
        <w:t xml:space="preserve"> определения нормативных затрат на обеспечение функций муниципальных органов и подведомственных им казенных учреждений, согласно приложению (далее - Правила) определяются в порядке, устанавливаемом органом местного самоуправления.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3" w:name="P46"/>
      <w:bookmarkEnd w:id="3"/>
      <w:r w:rsidRPr="003051B8">
        <w:rPr>
          <w:rFonts w:eastAsia="Times New Roman"/>
          <w:sz w:val="28"/>
          <w:szCs w:val="28"/>
          <w:lang w:eastAsia="ru-RU"/>
        </w:rPr>
        <w:t>Общий объем затрат, связанных с закупкой товаров, работ, услуг, рассчитанный на основе нормативных затрат, не может превышать объем доведенных муниципальным органам и подведомственным им казенным учреждениям, как получателям бюджетных средств лимитов бюджетных обязательств на закупку товаров, работ, услуг в рамках исполнения бюджета Родниковского района.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При определении нормативных затрат органы местного самоуправления и подведомственные им казенные учреждения применяют национальные стандарты, технические регламенты, технические условия и иные документы, а также учитывают регулируемые цены (тарифы) и положения </w:t>
      </w:r>
      <w:hyperlink w:anchor="P46" w:history="1">
        <w:r w:rsidRPr="003051B8">
          <w:rPr>
            <w:rFonts w:eastAsia="Times New Roman"/>
            <w:sz w:val="28"/>
            <w:szCs w:val="28"/>
            <w:lang w:eastAsia="ru-RU"/>
          </w:rPr>
          <w:t>абзаца третьего</w:t>
        </w:r>
      </w:hyperlink>
      <w:r w:rsidRPr="003051B8">
        <w:rPr>
          <w:rFonts w:eastAsia="Times New Roman"/>
          <w:sz w:val="28"/>
          <w:szCs w:val="28"/>
          <w:lang w:eastAsia="ru-RU"/>
        </w:rPr>
        <w:t xml:space="preserve"> настоящего пункта.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4" w:name="P50"/>
      <w:bookmarkEnd w:id="4"/>
      <w:r w:rsidRPr="003051B8">
        <w:rPr>
          <w:rFonts w:eastAsia="Times New Roman"/>
          <w:sz w:val="28"/>
          <w:szCs w:val="28"/>
          <w:lang w:eastAsia="ru-RU"/>
        </w:rPr>
        <w:t>4. Муниципальные органы разрабатывают и утверждают индивидуальные (установленные для каждого работника) и (или) коллективные (установленные для нескольких работников) формируемые по категориям или группам должностей (исходя из специфики функций и полномочий должностных обязанностей работников), нормативы: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а) количества абонентских номеров пользовательского (оконечного) оборудования, подключенного к сети подвижной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б) цены услуг подвижной связи с учетом нормативов;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в) количества SIM-карт, используемых в планшетных компьютерах;</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 цены и количества принтеров, многофункциональных устройств, копировальных аппаратов и иной оргтехники;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д) количества и цены средств подвижной связи с учетом нормативов;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lastRenderedPageBreak/>
        <w:t>е) количества и цены планшетных компьютеров;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ж) количества и цены носителей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 цены и объема потребления расходных материалов для различных типов принтеров, многофункциональных устройств, копировальных аппаратов и иной оргтехники;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и) перечня периодических печатных изданий и справочной литературы;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 количества и цены рабочих станций;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л) количества и цены транспортных средств с учетом нормативов;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м) количества и цены мебели;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н) количества и цены канцелярских принадлежностей;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о) количества и цены хозяйственных товаров и принадлежностей;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 количества и цены материальных запасов для нужд гражданской обороны;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 количества и цены иных товаров и услуг.</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у соответствующих заказчиков.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6.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Муниципальным органом может быть установлена периодичность выполнения (оказания) работ (услуг), если такая периодичность в отношении соответствующих работ (услуг) не определена нормативными правовыми актами.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 Значения нормативов цены и нормативов количества товаров, работ и услуг для руководителей казенных учреждений не могут превышать (если установлено верхнее предельное значение) или быть ниже (если установлено нижнее предельное значение) нормативов цены и нормативов количества соответствующих товаров, работ и услуг, предусмотренных нормативами для обеспечения функций казенных учреждений, для муниципального служащего, замещающего должность относящуюся к высшей (главной или ведущей) группе должностей категории "руководители".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 Нормативные затраты подлежат размещению в единой информационной системе в сфере закупок.</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br w:type="page"/>
      </w:r>
      <w:r w:rsidRPr="003051B8">
        <w:rPr>
          <w:rFonts w:eastAsia="Times New Roman"/>
          <w:sz w:val="28"/>
          <w:szCs w:val="28"/>
          <w:lang w:eastAsia="ru-RU"/>
        </w:rPr>
        <w:lastRenderedPageBreak/>
        <w:t>Приложение</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к Правилам определения</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нормативных затрат на обеспечение</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функций муниципальных органов и</w:t>
      </w:r>
    </w:p>
    <w:p w:rsidR="003051B8" w:rsidRPr="003051B8" w:rsidRDefault="003051B8" w:rsidP="003051B8">
      <w:pPr>
        <w:widowControl w:val="0"/>
        <w:autoSpaceDE w:val="0"/>
        <w:autoSpaceDN w:val="0"/>
        <w:spacing w:after="0" w:line="240" w:lineRule="auto"/>
        <w:jc w:val="right"/>
        <w:rPr>
          <w:rFonts w:eastAsia="Times New Roman"/>
          <w:sz w:val="28"/>
          <w:szCs w:val="28"/>
          <w:lang w:eastAsia="ru-RU"/>
        </w:rPr>
      </w:pPr>
      <w:r w:rsidRPr="003051B8">
        <w:rPr>
          <w:rFonts w:eastAsia="Times New Roman"/>
          <w:sz w:val="28"/>
          <w:szCs w:val="28"/>
          <w:lang w:eastAsia="ru-RU"/>
        </w:rPr>
        <w:t>подведомственных им казенных учреждений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bookmarkStart w:id="5" w:name="P85"/>
      <w:bookmarkEnd w:id="5"/>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Методика определения нормативных затрат на обеспечение функций муниципальных органов и подведомственных казенных учреждений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bookmarkStart w:id="6" w:name="P92"/>
      <w:bookmarkEnd w:id="6"/>
      <w:r w:rsidRPr="003051B8">
        <w:rPr>
          <w:rFonts w:eastAsia="Times New Roman"/>
          <w:sz w:val="28"/>
          <w:szCs w:val="28"/>
          <w:lang w:eastAsia="ru-RU"/>
        </w:rPr>
        <w:t>I. Затраты на информационно-коммуникационные технологии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услуги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 Затраты на абонентскую плату (З</w:t>
      </w:r>
      <w:r w:rsidRPr="003051B8">
        <w:rPr>
          <w:rFonts w:eastAsia="Times New Roman"/>
          <w:sz w:val="28"/>
          <w:szCs w:val="28"/>
          <w:vertAlign w:val="subscript"/>
          <w:lang w:eastAsia="ru-RU"/>
        </w:rPr>
        <w:t>аб</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790700" cy="476250"/>
            <wp:effectExtent l="0" t="0" r="0" b="0"/>
            <wp:docPr id="163" name="Рисунок 163" descr="base_23776_101331_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776_101331_79"/>
                    <pic:cNvPicPr preferRelativeResize="0">
                      <a:picLocks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907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iаб</w:t>
      </w:r>
      <w:r w:rsidRPr="003051B8">
        <w:rPr>
          <w:rFonts w:eastAsia="Times New Roman"/>
          <w:sz w:val="28"/>
          <w:szCs w:val="28"/>
          <w:lang w:eastAsia="ru-RU"/>
        </w:rPr>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i-й абонентской платой;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Н</w:t>
      </w:r>
      <w:r w:rsidRPr="003051B8">
        <w:rPr>
          <w:rFonts w:eastAsia="Times New Roman"/>
          <w:sz w:val="28"/>
          <w:szCs w:val="28"/>
          <w:vertAlign w:val="subscript"/>
          <w:lang w:eastAsia="ru-RU"/>
        </w:rPr>
        <w:t>iаб</w:t>
      </w:r>
      <w:r w:rsidRPr="003051B8">
        <w:rPr>
          <w:rFonts w:eastAsia="Times New Roman"/>
          <w:sz w:val="28"/>
          <w:szCs w:val="28"/>
          <w:lang w:eastAsia="ru-RU"/>
        </w:rPr>
        <w:t xml:space="preserve"> - ежемесячная i-я абонентская плата в расчете на 1 абонентский номер для передачи голосовой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iаб</w:t>
      </w:r>
      <w:r w:rsidRPr="003051B8">
        <w:rPr>
          <w:rFonts w:eastAsia="Times New Roman"/>
          <w:sz w:val="28"/>
          <w:szCs w:val="28"/>
          <w:lang w:eastAsia="ru-RU"/>
        </w:rPr>
        <w:t xml:space="preserve"> - количество месяцев предоставления услуги с i-й абонентской платой.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 Затраты на повременную оплату местных, междугородних и международных телефонных соединений (З</w:t>
      </w:r>
      <w:r w:rsidRPr="003051B8">
        <w:rPr>
          <w:rFonts w:eastAsia="Times New Roman"/>
          <w:sz w:val="28"/>
          <w:szCs w:val="28"/>
          <w:vertAlign w:val="subscript"/>
          <w:lang w:eastAsia="ru-RU"/>
        </w:rPr>
        <w:t>пов</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30"/>
          <w:sz w:val="28"/>
          <w:szCs w:val="28"/>
          <w:lang w:eastAsia="ru-RU"/>
        </w:rPr>
        <w:drawing>
          <wp:inline distT="0" distB="0" distL="0" distR="0">
            <wp:extent cx="5495925" cy="457200"/>
            <wp:effectExtent l="0" t="0" r="0" b="0"/>
            <wp:docPr id="162" name="Рисунок 162" descr="base_23776_101331_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76_101331_80"/>
                    <pic:cNvPicPr preferRelativeResize="0">
                      <a:picLocks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495925" cy="4572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gм</w:t>
      </w:r>
      <w:r w:rsidRPr="003051B8">
        <w:rPr>
          <w:rFonts w:eastAsia="Times New Roman"/>
          <w:sz w:val="28"/>
          <w:szCs w:val="28"/>
          <w:lang w:eastAsia="ru-RU"/>
        </w:rPr>
        <w:t xml:space="preserve"> - количество абонентских номеров для передачи голосовой информации, используемых для местных телефонных соединений, с g-м тарифом;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gм</w:t>
      </w:r>
      <w:r w:rsidRPr="003051B8">
        <w:rPr>
          <w:rFonts w:eastAsia="Times New Roman"/>
          <w:sz w:val="28"/>
          <w:szCs w:val="28"/>
          <w:lang w:eastAsia="ru-RU"/>
        </w:rPr>
        <w:t xml:space="preserve"> - продолжительность местных телефонных соединений в месяц в расчете на 1 абонентский номер для передачи голосовой информации по g-му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gm</w:t>
      </w:r>
      <w:r w:rsidRPr="003051B8">
        <w:rPr>
          <w:rFonts w:eastAsia="Times New Roman"/>
          <w:sz w:val="28"/>
          <w:szCs w:val="28"/>
          <w:lang w:eastAsia="ru-RU"/>
        </w:rPr>
        <w:t xml:space="preserve"> - цена минуты разговора при местных телефонных соединениях по g-му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gm</w:t>
      </w:r>
      <w:r w:rsidRPr="003051B8">
        <w:rPr>
          <w:rFonts w:eastAsia="Times New Roman"/>
          <w:sz w:val="28"/>
          <w:szCs w:val="28"/>
          <w:lang w:eastAsia="ru-RU"/>
        </w:rPr>
        <w:t xml:space="preserve"> - количество месяцев предоставления услуги местной телефонной связи по g-му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iмг</w:t>
      </w:r>
      <w:r w:rsidRPr="003051B8">
        <w:rPr>
          <w:rFonts w:eastAsia="Times New Roman"/>
          <w:sz w:val="28"/>
          <w:szCs w:val="28"/>
          <w:lang w:eastAsia="ru-RU"/>
        </w:rPr>
        <w:t xml:space="preserve"> - количество абонентских номеров для передачи голосовой информации, </w:t>
      </w:r>
      <w:r w:rsidRPr="003051B8">
        <w:rPr>
          <w:rFonts w:eastAsia="Times New Roman"/>
          <w:sz w:val="28"/>
          <w:szCs w:val="28"/>
          <w:lang w:eastAsia="ru-RU"/>
        </w:rPr>
        <w:lastRenderedPageBreak/>
        <w:t>используемых для междугородних телефонных соединений, с i-м тарифом;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iмг</w:t>
      </w:r>
      <w:r w:rsidRPr="003051B8">
        <w:rPr>
          <w:rFonts w:eastAsia="Times New Roman"/>
          <w:sz w:val="28"/>
          <w:szCs w:val="28"/>
          <w:lang w:eastAsia="ru-RU"/>
        </w:rPr>
        <w:t xml:space="preserve"> - продолжительность междугородних телефонных соединений в месяц в расчете на 1 абонентский телефонный номер для передачи голосовой информации по i-му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iмг</w:t>
      </w:r>
      <w:r w:rsidRPr="003051B8">
        <w:rPr>
          <w:rFonts w:eastAsia="Times New Roman"/>
          <w:sz w:val="28"/>
          <w:szCs w:val="28"/>
          <w:lang w:eastAsia="ru-RU"/>
        </w:rPr>
        <w:t xml:space="preserve"> - цена минуты разговора при междугородних телефонных соединениях по i-му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iмг</w:t>
      </w:r>
      <w:r w:rsidRPr="003051B8">
        <w:rPr>
          <w:rFonts w:eastAsia="Times New Roman"/>
          <w:sz w:val="28"/>
          <w:szCs w:val="28"/>
          <w:lang w:eastAsia="ru-RU"/>
        </w:rPr>
        <w:t xml:space="preserve"> - количество месяцев предоставления услуги междугородней телефонной связи по i-му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jмн</w:t>
      </w:r>
      <w:r w:rsidRPr="003051B8">
        <w:rPr>
          <w:rFonts w:eastAsia="Times New Roman"/>
          <w:sz w:val="28"/>
          <w:szCs w:val="28"/>
          <w:lang w:eastAsia="ru-RU"/>
        </w:rPr>
        <w:t xml:space="preserve"> - количество абонентских номеров для передачи голосовой информации, используемых для международных телефонных соединений, с j-м тарифом;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jмн</w:t>
      </w:r>
      <w:r w:rsidRPr="003051B8">
        <w:rPr>
          <w:rFonts w:eastAsia="Times New Roman"/>
          <w:sz w:val="28"/>
          <w:szCs w:val="28"/>
          <w:lang w:eastAsia="ru-RU"/>
        </w:rPr>
        <w:t xml:space="preserve"> - продолжительность международных телефонных соединений в месяц в расчете на 1 абонентский номер для передачи голосовой информации по j-му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jмн</w:t>
      </w:r>
      <w:r w:rsidRPr="003051B8">
        <w:rPr>
          <w:rFonts w:eastAsia="Times New Roman"/>
          <w:sz w:val="28"/>
          <w:szCs w:val="28"/>
          <w:lang w:eastAsia="ru-RU"/>
        </w:rPr>
        <w:t xml:space="preserve"> - цена минуты разговора при международных телефонных соединениях по j-му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jмн</w:t>
      </w:r>
      <w:r w:rsidRPr="003051B8">
        <w:rPr>
          <w:rFonts w:eastAsia="Times New Roman"/>
          <w:sz w:val="28"/>
          <w:szCs w:val="28"/>
          <w:lang w:eastAsia="ru-RU"/>
        </w:rPr>
        <w:t xml:space="preserve"> - количество месяцев предоставления услуги международной телефонной связи по j-му тарифу.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 Затраты на оплату услуг подвижной связи (З</w:t>
      </w:r>
      <w:r w:rsidRPr="003051B8">
        <w:rPr>
          <w:rFonts w:eastAsia="Times New Roman"/>
          <w:sz w:val="28"/>
          <w:szCs w:val="28"/>
          <w:vertAlign w:val="subscript"/>
          <w:lang w:eastAsia="ru-RU"/>
        </w:rPr>
        <w:t>сот</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962150" cy="476250"/>
            <wp:effectExtent l="0" t="0" r="0" b="0"/>
            <wp:docPr id="161" name="Рисунок 161" descr="base_23776_101331_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776_101331_81"/>
                    <pic:cNvPicPr preferRelativeResize="0">
                      <a:picLocks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621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 сот</w:t>
      </w:r>
      <w:r w:rsidRPr="003051B8">
        <w:rPr>
          <w:rFonts w:eastAsia="Times New Roman"/>
          <w:sz w:val="28"/>
          <w:szCs w:val="28"/>
          <w:lang w:eastAsia="ru-RU"/>
        </w:rPr>
        <w:t xml:space="preserve"> - количество абонентских номеров пользовательского (оконечного) оборудования, подключенного к сети подвижной связи (далее - номер абонентской станции) по i-й должности в соответствии с нормативами, определяемыми муниципальными органами в соответствии с </w:t>
      </w:r>
      <w:hyperlink w:anchor="P43" w:history="1">
        <w:r w:rsidRPr="003051B8">
          <w:rPr>
            <w:rFonts w:eastAsia="Times New Roman"/>
            <w:sz w:val="28"/>
            <w:szCs w:val="28"/>
            <w:lang w:eastAsia="ru-RU"/>
          </w:rPr>
          <w:t xml:space="preserve">пунктом </w:t>
        </w:r>
      </w:hyperlink>
      <w:r w:rsidRPr="003051B8">
        <w:rPr>
          <w:rFonts w:eastAsia="Times New Roman"/>
          <w:sz w:val="28"/>
          <w:szCs w:val="28"/>
          <w:lang w:eastAsia="ru-RU"/>
        </w:rPr>
        <w:t xml:space="preserve">4 Правил определения нормативных затрат на обеспечение функций муниципальных органов и подведомственны казенных учреждений, утвержденных настоящим постановлением, с учетом </w:t>
      </w:r>
      <w:hyperlink w:anchor="P947" w:history="1">
        <w:r w:rsidRPr="003051B8">
          <w:rPr>
            <w:rFonts w:eastAsia="Times New Roman"/>
            <w:sz w:val="28"/>
            <w:szCs w:val="28"/>
            <w:lang w:eastAsia="ru-RU"/>
          </w:rPr>
          <w:t>нормативов</w:t>
        </w:r>
      </w:hyperlink>
      <w:r w:rsidRPr="003051B8">
        <w:rPr>
          <w:rFonts w:eastAsia="Times New Roman"/>
          <w:sz w:val="28"/>
          <w:szCs w:val="28"/>
          <w:lang w:eastAsia="ru-RU"/>
        </w:rPr>
        <w:t xml:space="preserve"> обеспечения функций муниципальных органов, применяемых при расчете нормативных затрат на приобретение средств подвижной связи и услуг подвижной связи (далее - нормативы затрат на приобретение средств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w:t>
      </w:r>
      <w:r w:rsidRPr="003051B8">
        <w:rPr>
          <w:rFonts w:eastAsia="Times New Roman"/>
          <w:sz w:val="28"/>
          <w:szCs w:val="28"/>
          <w:vertAlign w:val="subscript"/>
          <w:lang w:eastAsia="ru-RU"/>
        </w:rPr>
        <w:t>iсот</w:t>
      </w:r>
      <w:r w:rsidRPr="003051B8">
        <w:rPr>
          <w:rFonts w:eastAsia="Times New Roman"/>
          <w:sz w:val="28"/>
          <w:szCs w:val="28"/>
          <w:lang w:eastAsia="ru-RU"/>
        </w:rPr>
        <w:t xml:space="preserve"> - ежемесячная цена услуги подвижной связи в расчете на 1 номер сотовой абонентской станции i-й должности в соответствии с нормативами муниципальных органов, определенными с учетом нормативов обеспечения средствами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iсот</w:t>
      </w:r>
      <w:r w:rsidRPr="003051B8">
        <w:rPr>
          <w:rFonts w:eastAsia="Times New Roman"/>
          <w:sz w:val="28"/>
          <w:szCs w:val="28"/>
          <w:lang w:eastAsia="ru-RU"/>
        </w:rPr>
        <w:t xml:space="preserve"> - количество месяцев предоставления услуги подвижной связи по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 Затраты на передачу данных с использованием информационно-телекоммуникационной сети Интернет (далее - сеть Интернет) и услуги интернет-провайдеров для планшетных компьютеров (З</w:t>
      </w:r>
      <w:r w:rsidRPr="003051B8">
        <w:rPr>
          <w:rFonts w:eastAsia="Times New Roman"/>
          <w:sz w:val="28"/>
          <w:szCs w:val="28"/>
          <w:vertAlign w:val="subscript"/>
          <w:lang w:eastAsia="ru-RU"/>
        </w:rPr>
        <w:t>ип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lastRenderedPageBreak/>
        <w:drawing>
          <wp:inline distT="0" distB="0" distL="0" distR="0">
            <wp:extent cx="1704975" cy="476250"/>
            <wp:effectExtent l="0" t="0" r="0" b="0"/>
            <wp:docPr id="160" name="Рисунок 160" descr="base_23776_101331_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776_101331_82"/>
                    <pic:cNvPicPr preferRelativeResize="0">
                      <a:picLocks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0497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iип</w:t>
      </w:r>
      <w:r w:rsidRPr="003051B8">
        <w:rPr>
          <w:rFonts w:eastAsia="Times New Roman"/>
          <w:sz w:val="28"/>
          <w:szCs w:val="28"/>
          <w:lang w:eastAsia="ru-RU"/>
        </w:rPr>
        <w:t xml:space="preserve"> - количество SIM-карт по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iип</w:t>
      </w:r>
      <w:r w:rsidRPr="003051B8">
        <w:rPr>
          <w:rFonts w:eastAsia="Times New Roman"/>
          <w:sz w:val="28"/>
          <w:szCs w:val="28"/>
          <w:lang w:eastAsia="ru-RU"/>
        </w:rPr>
        <w:t xml:space="preserve"> - ежемесячная цена в расчете на 1 SIM-карту по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iип</w:t>
      </w:r>
      <w:r w:rsidRPr="003051B8">
        <w:rPr>
          <w:rFonts w:eastAsia="Times New Roman"/>
          <w:sz w:val="28"/>
          <w:szCs w:val="28"/>
          <w:lang w:eastAsia="ru-RU"/>
        </w:rPr>
        <w:t xml:space="preserve"> - количество месяцев предоставления услуги передачи данных по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 Затраты на сеть Интернет и услуги интернет-провайдеров (З</w:t>
      </w:r>
      <w:r w:rsidRPr="003051B8">
        <w:rPr>
          <w:rFonts w:eastAsia="Times New Roman"/>
          <w:sz w:val="28"/>
          <w:szCs w:val="28"/>
          <w:vertAlign w:val="subscript"/>
          <w:lang w:eastAsia="ru-RU"/>
        </w:rPr>
        <w:t>и</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24000" cy="476250"/>
            <wp:effectExtent l="0" t="0" r="0" b="0"/>
            <wp:docPr id="159" name="Рисунок 159" descr="base_23776_101331_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776_101331_83"/>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iи</w:t>
      </w:r>
      <w:r w:rsidRPr="003051B8">
        <w:rPr>
          <w:rFonts w:eastAsia="Times New Roman"/>
          <w:sz w:val="28"/>
          <w:szCs w:val="28"/>
          <w:lang w:eastAsia="ru-RU"/>
        </w:rPr>
        <w:t xml:space="preserve"> - количество каналов передачи данных сети Интернет с i-й пропускной способностью;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iи</w:t>
      </w:r>
      <w:r w:rsidRPr="003051B8">
        <w:rPr>
          <w:rFonts w:eastAsia="Times New Roman"/>
          <w:sz w:val="28"/>
          <w:szCs w:val="28"/>
          <w:lang w:eastAsia="ru-RU"/>
        </w:rPr>
        <w:t xml:space="preserve"> - месячная цена аренды канала передачи данных сети Интернет с i-й пропускной способностью;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iи</w:t>
      </w:r>
      <w:r w:rsidRPr="003051B8">
        <w:rPr>
          <w:rFonts w:eastAsia="Times New Roman"/>
          <w:sz w:val="28"/>
          <w:szCs w:val="28"/>
          <w:lang w:eastAsia="ru-RU"/>
        </w:rPr>
        <w:t xml:space="preserve"> - количество месяцев аренды канала передачи данных сети Интернет с i-й пропускной способностью.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6. Затраты на электросвязь, относящуюся к связи специального назначения, используемой на муниципальном уровне (З</w:t>
      </w:r>
      <w:r w:rsidRPr="003051B8">
        <w:rPr>
          <w:rFonts w:eastAsia="Times New Roman"/>
          <w:sz w:val="28"/>
          <w:szCs w:val="28"/>
          <w:vertAlign w:val="subscript"/>
          <w:lang w:eastAsia="ru-RU"/>
        </w:rPr>
        <w:t>рпс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рпс</w:t>
      </w:r>
      <w:r w:rsidRPr="003051B8">
        <w:rPr>
          <w:rFonts w:eastAsia="Times New Roman"/>
          <w:sz w:val="28"/>
          <w:szCs w:val="28"/>
          <w:lang w:eastAsia="ru-RU"/>
        </w:rPr>
        <w:t xml:space="preserve"> = Q</w:t>
      </w:r>
      <w:r w:rsidRPr="003051B8">
        <w:rPr>
          <w:rFonts w:eastAsia="Times New Roman"/>
          <w:sz w:val="28"/>
          <w:szCs w:val="28"/>
          <w:vertAlign w:val="subscript"/>
          <w:lang w:eastAsia="ru-RU"/>
        </w:rPr>
        <w:t>рпс</w:t>
      </w:r>
      <w:r w:rsidRPr="003051B8">
        <w:rPr>
          <w:rFonts w:eastAsia="Times New Roman"/>
          <w:sz w:val="28"/>
          <w:szCs w:val="28"/>
          <w:lang w:eastAsia="ru-RU"/>
        </w:rPr>
        <w:t xml:space="preserve"> x Р</w:t>
      </w:r>
      <w:r w:rsidRPr="003051B8">
        <w:rPr>
          <w:rFonts w:eastAsia="Times New Roman"/>
          <w:sz w:val="28"/>
          <w:szCs w:val="28"/>
          <w:vertAlign w:val="subscript"/>
          <w:lang w:eastAsia="ru-RU"/>
        </w:rPr>
        <w:t>рпс</w:t>
      </w:r>
      <w:r w:rsidRPr="003051B8">
        <w:rPr>
          <w:rFonts w:eastAsia="Times New Roman"/>
          <w:sz w:val="28"/>
          <w:szCs w:val="28"/>
          <w:lang w:eastAsia="ru-RU"/>
        </w:rPr>
        <w:t xml:space="preserve"> x N</w:t>
      </w:r>
      <w:r w:rsidRPr="003051B8">
        <w:rPr>
          <w:rFonts w:eastAsia="Times New Roman"/>
          <w:sz w:val="28"/>
          <w:szCs w:val="28"/>
          <w:vertAlign w:val="subscript"/>
          <w:lang w:eastAsia="ru-RU"/>
        </w:rPr>
        <w:t>рпс</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рпс</w:t>
      </w:r>
      <w:r w:rsidRPr="003051B8">
        <w:rPr>
          <w:rFonts w:eastAsia="Times New Roman"/>
          <w:sz w:val="28"/>
          <w:szCs w:val="28"/>
          <w:lang w:eastAsia="ru-RU"/>
        </w:rPr>
        <w:t xml:space="preserve"> - количество телефонных номеров электросвязи, относящейся к связи специального назначения, используемой на муниципальном уровне;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w:t>
      </w:r>
      <w:r w:rsidRPr="003051B8">
        <w:rPr>
          <w:rFonts w:eastAsia="Times New Roman"/>
          <w:sz w:val="28"/>
          <w:szCs w:val="28"/>
          <w:vertAlign w:val="subscript"/>
          <w:lang w:eastAsia="ru-RU"/>
        </w:rPr>
        <w:t>рпс</w:t>
      </w:r>
      <w:r w:rsidRPr="003051B8">
        <w:rPr>
          <w:rFonts w:eastAsia="Times New Roman"/>
          <w:sz w:val="28"/>
          <w:szCs w:val="28"/>
          <w:lang w:eastAsia="ru-RU"/>
        </w:rPr>
        <w:t xml:space="preserve"> - цена услуги электросвязи, относящейся к связи специального назначения, используемой на муниципальном уровне, в расчете на 1 телефонный номер, включая ежемесячную плату за организацию соответствующего количества линий связи сети связи специального назначения;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рпс</w:t>
      </w:r>
      <w:r w:rsidRPr="003051B8">
        <w:rPr>
          <w:rFonts w:eastAsia="Times New Roman"/>
          <w:sz w:val="28"/>
          <w:szCs w:val="28"/>
          <w:lang w:eastAsia="ru-RU"/>
        </w:rPr>
        <w:t xml:space="preserve"> - количество месяцев предоставления услуги.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 Затраты на электросвязь, относящуюся к связи специального назначения, используемой на муниципальном уровне (З</w:t>
      </w:r>
      <w:r w:rsidRPr="003051B8">
        <w:rPr>
          <w:rFonts w:eastAsia="Times New Roman"/>
          <w:sz w:val="28"/>
          <w:szCs w:val="28"/>
          <w:vertAlign w:val="subscript"/>
          <w:lang w:eastAsia="ru-RU"/>
        </w:rPr>
        <w:t>пс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пс</w:t>
      </w:r>
      <w:r w:rsidRPr="003051B8">
        <w:rPr>
          <w:rFonts w:eastAsia="Times New Roman"/>
          <w:sz w:val="28"/>
          <w:szCs w:val="28"/>
          <w:lang w:eastAsia="ru-RU"/>
        </w:rPr>
        <w:t xml:space="preserve"> = Q</w:t>
      </w:r>
      <w:r w:rsidRPr="003051B8">
        <w:rPr>
          <w:rFonts w:eastAsia="Times New Roman"/>
          <w:sz w:val="28"/>
          <w:szCs w:val="28"/>
          <w:vertAlign w:val="subscript"/>
          <w:lang w:eastAsia="ru-RU"/>
        </w:rPr>
        <w:t>пс</w:t>
      </w:r>
      <w:r w:rsidRPr="003051B8">
        <w:rPr>
          <w:rFonts w:eastAsia="Times New Roman"/>
          <w:sz w:val="28"/>
          <w:szCs w:val="28"/>
          <w:lang w:eastAsia="ru-RU"/>
        </w:rPr>
        <w:t xml:space="preserve"> x Р</w:t>
      </w:r>
      <w:r w:rsidRPr="003051B8">
        <w:rPr>
          <w:rFonts w:eastAsia="Times New Roman"/>
          <w:sz w:val="28"/>
          <w:szCs w:val="28"/>
          <w:vertAlign w:val="subscript"/>
          <w:lang w:eastAsia="ru-RU"/>
        </w:rPr>
        <w:t>пс</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пс</w:t>
      </w:r>
      <w:r w:rsidRPr="003051B8">
        <w:rPr>
          <w:rFonts w:eastAsia="Times New Roman"/>
          <w:sz w:val="28"/>
          <w:szCs w:val="28"/>
          <w:lang w:eastAsia="ru-RU"/>
        </w:rPr>
        <w:t xml:space="preserve"> - количество телефонных номеров электросвязи, относящейся к связи специального назначения, используемой на муниципальном уровне;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w:t>
      </w:r>
      <w:r w:rsidRPr="003051B8">
        <w:rPr>
          <w:rFonts w:eastAsia="Times New Roman"/>
          <w:sz w:val="28"/>
          <w:szCs w:val="28"/>
          <w:vertAlign w:val="subscript"/>
          <w:lang w:eastAsia="ru-RU"/>
        </w:rPr>
        <w:t>пс</w:t>
      </w:r>
      <w:r w:rsidRPr="003051B8">
        <w:rPr>
          <w:rFonts w:eastAsia="Times New Roman"/>
          <w:sz w:val="28"/>
          <w:szCs w:val="28"/>
          <w:lang w:eastAsia="ru-RU"/>
        </w:rPr>
        <w:t xml:space="preserve"> - цена в расчете на 1 телефонный номер электросвязи, относящейся к связи специального назначения, используемой на муниципальном уровне, определяемая по фактическим данным отчетного финансового года, умноженным на индекс-дефлятор цен, отражающий среднее изменение цен за выбранный период </w:t>
      </w:r>
      <w:r w:rsidRPr="003051B8">
        <w:rPr>
          <w:rFonts w:eastAsia="Times New Roman"/>
          <w:sz w:val="28"/>
          <w:szCs w:val="28"/>
          <w:lang w:eastAsia="ru-RU"/>
        </w:rPr>
        <w:lastRenderedPageBreak/>
        <w:t>наблюдения (отчетный финансовый год, плановый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 Затраты на оплату услуг по предоставлению цифровых потоков для коммутируемых телефонных соединений (З</w:t>
      </w:r>
      <w:r w:rsidRPr="003051B8">
        <w:rPr>
          <w:rFonts w:eastAsia="Times New Roman"/>
          <w:sz w:val="28"/>
          <w:szCs w:val="28"/>
          <w:vertAlign w:val="subscript"/>
          <w:lang w:eastAsia="ru-RU"/>
        </w:rPr>
        <w:t>цп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724025" cy="476250"/>
            <wp:effectExtent l="0" t="0" r="0" b="0"/>
            <wp:docPr id="158" name="Рисунок 158" descr="base_23776_101331_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23776_101331_84"/>
                    <pic:cNvPicPr preferRelativeResize="0">
                      <a:picLocks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240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iцп</w:t>
      </w:r>
      <w:r w:rsidRPr="003051B8">
        <w:rPr>
          <w:rFonts w:eastAsia="Times New Roman"/>
          <w:sz w:val="28"/>
          <w:szCs w:val="28"/>
          <w:lang w:eastAsia="ru-RU"/>
        </w:rPr>
        <w:t xml:space="preserve"> - количество организованных цифровых потоков с i-й абонентской платой;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w:t>
      </w:r>
      <w:r w:rsidRPr="003051B8">
        <w:rPr>
          <w:rFonts w:eastAsia="Times New Roman"/>
          <w:sz w:val="28"/>
          <w:szCs w:val="28"/>
          <w:vertAlign w:val="subscript"/>
          <w:lang w:eastAsia="ru-RU"/>
        </w:rPr>
        <w:t>iцп</w:t>
      </w:r>
      <w:r w:rsidRPr="003051B8">
        <w:rPr>
          <w:rFonts w:eastAsia="Times New Roman"/>
          <w:sz w:val="28"/>
          <w:szCs w:val="28"/>
          <w:lang w:eastAsia="ru-RU"/>
        </w:rPr>
        <w:t xml:space="preserve"> - ежемесячная i-я абонентская плата за цифровой поток;</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iцп</w:t>
      </w:r>
      <w:r w:rsidRPr="003051B8">
        <w:rPr>
          <w:rFonts w:eastAsia="Times New Roman"/>
          <w:sz w:val="28"/>
          <w:szCs w:val="28"/>
          <w:lang w:eastAsia="ru-RU"/>
        </w:rPr>
        <w:t xml:space="preserve"> - количество месяцев предоставления услуги с i-й абонентской платой.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 Затраты на оплату иных услуг связи в сфере информационно-коммуникационных технологий (З</w:t>
      </w:r>
      <w:r w:rsidRPr="003051B8">
        <w:rPr>
          <w:rFonts w:eastAsia="Times New Roman"/>
          <w:sz w:val="28"/>
          <w:szCs w:val="28"/>
          <w:vertAlign w:val="subscript"/>
          <w:lang w:eastAsia="ru-RU"/>
        </w:rPr>
        <w:t>пр</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866775" cy="476250"/>
            <wp:effectExtent l="0" t="0" r="0" b="0"/>
            <wp:docPr id="157" name="Рисунок 157" descr="base_23776_101331_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23776_101331_85"/>
                    <pic:cNvPicPr preferRelativeResize="0">
                      <a:picLocks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6677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 P</w:t>
      </w:r>
      <w:r w:rsidRPr="003051B8">
        <w:rPr>
          <w:rFonts w:eastAsia="Times New Roman"/>
          <w:sz w:val="28"/>
          <w:szCs w:val="28"/>
          <w:vertAlign w:val="subscript"/>
          <w:lang w:eastAsia="ru-RU"/>
        </w:rPr>
        <w:t>iпр</w:t>
      </w:r>
      <w:r w:rsidRPr="003051B8">
        <w:rPr>
          <w:rFonts w:eastAsia="Times New Roman"/>
          <w:sz w:val="28"/>
          <w:szCs w:val="28"/>
          <w:lang w:eastAsia="ru-RU"/>
        </w:rPr>
        <w:t xml:space="preserve"> - цена по i-й иной услуге связи, определяемая по фактическим данным отчетного финансового года, умноженная на индекс-дефлятор цен, отражающий среднее изменение цен за выбранный период (очередной финансовый год, плановый период).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содержание имущества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10. При определении затрат на техническое обслуживание и регламентно-профилактический ремонт, указанный в </w:t>
      </w:r>
      <w:hyperlink w:anchor="P175" w:history="1">
        <w:r w:rsidRPr="003051B8">
          <w:rPr>
            <w:rFonts w:eastAsia="Times New Roman"/>
            <w:sz w:val="28"/>
            <w:szCs w:val="28"/>
            <w:lang w:eastAsia="ru-RU"/>
          </w:rPr>
          <w:t>пунктах 11</w:t>
        </w:r>
      </w:hyperlink>
      <w:r w:rsidRPr="003051B8">
        <w:rPr>
          <w:rFonts w:eastAsia="Times New Roman"/>
          <w:sz w:val="28"/>
          <w:szCs w:val="28"/>
          <w:lang w:eastAsia="ru-RU"/>
        </w:rPr>
        <w:t xml:space="preserve"> - </w:t>
      </w:r>
      <w:hyperlink w:anchor="P214" w:history="1">
        <w:r w:rsidRPr="003051B8">
          <w:rPr>
            <w:rFonts w:eastAsia="Times New Roman"/>
            <w:sz w:val="28"/>
            <w:szCs w:val="28"/>
            <w:lang w:eastAsia="ru-RU"/>
          </w:rPr>
          <w:t>16</w:t>
        </w:r>
      </w:hyperlink>
      <w:r w:rsidRPr="003051B8">
        <w:rPr>
          <w:rFonts w:eastAsia="Times New Roman"/>
          <w:sz w:val="28"/>
          <w:szCs w:val="28"/>
          <w:lang w:eastAsia="ru-RU"/>
        </w:rPr>
        <w:t xml:space="preserve"> настоящей методики, применяется перечень работ по техническому обслуживанию и регламентно-профилактическому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7" w:name="P175"/>
      <w:bookmarkEnd w:id="7"/>
      <w:r w:rsidRPr="003051B8">
        <w:rPr>
          <w:rFonts w:eastAsia="Times New Roman"/>
          <w:sz w:val="28"/>
          <w:szCs w:val="28"/>
          <w:lang w:eastAsia="ru-RU"/>
        </w:rPr>
        <w:t>11. Затраты на техническое обслуживание и регламентно-профилактический ремонт вычислительной техники (З</w:t>
      </w:r>
      <w:r w:rsidRPr="003051B8">
        <w:rPr>
          <w:rFonts w:eastAsia="Times New Roman"/>
          <w:sz w:val="28"/>
          <w:szCs w:val="28"/>
          <w:vertAlign w:val="subscript"/>
          <w:lang w:eastAsia="ru-RU"/>
        </w:rPr>
        <w:t>рвт</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04950" cy="476250"/>
            <wp:effectExtent l="0" t="0" r="0" b="0"/>
            <wp:docPr id="156" name="Рисунок 156" descr="base_1_195511_4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_195511_491"/>
                    <pic:cNvPicPr preferRelativeResize="0">
                      <a:picLocks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0495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 рвт</w:t>
      </w:r>
      <w:r w:rsidRPr="003051B8">
        <w:rPr>
          <w:rFonts w:eastAsia="Times New Roman"/>
          <w:sz w:val="28"/>
          <w:szCs w:val="28"/>
          <w:lang w:eastAsia="ru-RU"/>
        </w:rPr>
        <w:t xml:space="preserve"> - фактическое количество i-й вычислительной техники, но не более предельного количества i-й вычислительной техники;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314325" cy="266700"/>
            <wp:effectExtent l="0" t="0" r="0" b="0"/>
            <wp:docPr id="155" name="Рисунок 155" descr="base_1_195511_4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_195511_492"/>
                    <pic:cNvPicPr preferRelativeResize="0">
                      <a:picLocks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3051B8">
        <w:rPr>
          <w:rFonts w:eastAsia="Times New Roman"/>
          <w:sz w:val="28"/>
          <w:szCs w:val="28"/>
          <w:lang w:eastAsia="ru-RU"/>
        </w:rPr>
        <w:t xml:space="preserve"> - цена технического обслуживания и регламентно-профилактического ремонта в расчете на 1 i-ю вычислительную технику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Предельное количество i-й вычислительной техники (</w:t>
      </w:r>
      <w:r w:rsidRPr="003051B8">
        <w:rPr>
          <w:rFonts w:eastAsia="Times New Roman"/>
          <w:noProof/>
          <w:position w:val="-14"/>
          <w:sz w:val="28"/>
          <w:szCs w:val="28"/>
          <w:lang w:eastAsia="ru-RU"/>
        </w:rPr>
        <w:drawing>
          <wp:inline distT="0" distB="0" distL="0" distR="0">
            <wp:extent cx="666750" cy="266700"/>
            <wp:effectExtent l="0" t="0" r="0" b="0"/>
            <wp:docPr id="154" name="Рисунок 154" descr="base_1_195511_4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195511_493"/>
                    <pic:cNvPicPr preferRelativeResize="0">
                      <a:picLocks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66750" cy="266700"/>
                    </a:xfrm>
                    <a:prstGeom prst="rect">
                      <a:avLst/>
                    </a:prstGeom>
                    <a:noFill/>
                    <a:ln>
                      <a:noFill/>
                    </a:ln>
                  </pic:spPr>
                </pic:pic>
              </a:graphicData>
            </a:graphic>
          </wp:inline>
        </w:drawing>
      </w:r>
      <w:r w:rsidRPr="003051B8">
        <w:rPr>
          <w:rFonts w:eastAsia="Times New Roman"/>
          <w:sz w:val="28"/>
          <w:szCs w:val="28"/>
          <w:lang w:eastAsia="ru-RU"/>
        </w:rPr>
        <w:t xml:space="preserve">) определяется с </w:t>
      </w:r>
      <w:r w:rsidRPr="003051B8">
        <w:rPr>
          <w:rFonts w:eastAsia="Times New Roman"/>
          <w:sz w:val="28"/>
          <w:szCs w:val="28"/>
          <w:lang w:eastAsia="ru-RU"/>
        </w:rPr>
        <w:lastRenderedPageBreak/>
        <w:t>округлением до целого по формулам: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1362075" cy="266700"/>
            <wp:effectExtent l="0" t="0" r="0" b="0"/>
            <wp:docPr id="153" name="Рисунок 153" descr="base_1_195511_4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195511_494"/>
                    <pic:cNvPicPr preferRelativeResize="0">
                      <a:picLocks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62075" cy="266700"/>
                    </a:xfrm>
                    <a:prstGeom prst="rect">
                      <a:avLst/>
                    </a:prstGeom>
                    <a:noFill/>
                    <a:ln>
                      <a:noFill/>
                    </a:ln>
                  </pic:spPr>
                </pic:pic>
              </a:graphicData>
            </a:graphic>
          </wp:inline>
        </w:drawing>
      </w:r>
      <w:r w:rsidRPr="003051B8">
        <w:rPr>
          <w:rFonts w:eastAsia="Times New Roman"/>
          <w:sz w:val="28"/>
          <w:szCs w:val="28"/>
          <w:lang w:eastAsia="ru-RU"/>
        </w:rPr>
        <w:t xml:space="preserve"> - для закрытого контура обработки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2"/>
          <w:szCs w:val="20"/>
          <w:lang w:eastAsia="ru-RU"/>
        </w:rPr>
      </w:pPr>
      <w:r w:rsidRPr="003051B8">
        <w:rPr>
          <w:rFonts w:eastAsia="Times New Roman"/>
          <w:noProof/>
          <w:position w:val="-14"/>
          <w:sz w:val="28"/>
          <w:szCs w:val="28"/>
          <w:lang w:eastAsia="ru-RU"/>
        </w:rPr>
        <w:drawing>
          <wp:inline distT="0" distB="0" distL="0" distR="0">
            <wp:extent cx="1219200" cy="266700"/>
            <wp:effectExtent l="0" t="0" r="0" b="0"/>
            <wp:docPr id="152" name="Рисунок 152" descr="base_1_195511_4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_195511_495"/>
                    <pic:cNvPicPr preferRelativeResize="0">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19200" cy="266700"/>
                    </a:xfrm>
                    <a:prstGeom prst="rect">
                      <a:avLst/>
                    </a:prstGeom>
                    <a:noFill/>
                    <a:ln>
                      <a:noFill/>
                    </a:ln>
                  </pic:spPr>
                </pic:pic>
              </a:graphicData>
            </a:graphic>
          </wp:inline>
        </w:drawing>
      </w:r>
      <w:r w:rsidRPr="003051B8">
        <w:rPr>
          <w:rFonts w:eastAsia="Times New Roman"/>
          <w:sz w:val="28"/>
          <w:szCs w:val="28"/>
          <w:lang w:eastAsia="ru-RU"/>
        </w:rPr>
        <w:t xml:space="preserve"> - для открытого контура обработки информации</w:t>
      </w:r>
      <w:r w:rsidRPr="003051B8">
        <w:rPr>
          <w:rFonts w:eastAsia="Times New Roman"/>
          <w:sz w:val="22"/>
          <w:szCs w:val="20"/>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sz w:val="22"/>
          <w:lang w:eastAsia="ru-RU"/>
        </w:rPr>
      </w:pPr>
      <w:r w:rsidRPr="003051B8">
        <w:rPr>
          <w:rFonts w:eastAsia="Times New Roman"/>
          <w:sz w:val="28"/>
          <w:szCs w:val="28"/>
          <w:lang w:eastAsia="ru-RU"/>
        </w:rPr>
        <w:t xml:space="preserve">где </w:t>
      </w:r>
      <w:r w:rsidRPr="003051B8">
        <w:rPr>
          <w:sz w:val="28"/>
          <w:szCs w:val="28"/>
          <w:lang w:eastAsia="ru-RU"/>
        </w:rPr>
        <w:t xml:space="preserve"> Ч</w:t>
      </w:r>
      <w:r w:rsidRPr="003051B8">
        <w:rPr>
          <w:sz w:val="28"/>
          <w:szCs w:val="28"/>
          <w:vertAlign w:val="subscript"/>
          <w:lang w:eastAsia="ru-RU"/>
        </w:rPr>
        <w:t>оп</w:t>
      </w:r>
      <w:r w:rsidRPr="003051B8">
        <w:rPr>
          <w:sz w:val="28"/>
          <w:szCs w:val="28"/>
          <w:lang w:eastAsia="ru-RU"/>
        </w:rPr>
        <w:t xml:space="preserve"> - расчетная численность основных работников, определяемая в соответствии с </w:t>
      </w:r>
      <w:hyperlink r:id="rId65" w:history="1">
        <w:r w:rsidRPr="003051B8">
          <w:rPr>
            <w:sz w:val="28"/>
            <w:szCs w:val="28"/>
            <w:lang w:eastAsia="ru-RU"/>
          </w:rPr>
          <w:t>пунктами 17</w:t>
        </w:r>
      </w:hyperlink>
      <w:r w:rsidRPr="003051B8">
        <w:rPr>
          <w:sz w:val="28"/>
          <w:szCs w:val="28"/>
          <w:lang w:eastAsia="ru-RU"/>
        </w:rPr>
        <w:t xml:space="preserve"> - </w:t>
      </w:r>
      <w:hyperlink r:id="rId66" w:history="1">
        <w:r w:rsidRPr="003051B8">
          <w:rPr>
            <w:sz w:val="28"/>
            <w:szCs w:val="28"/>
            <w:lang w:eastAsia="ru-RU"/>
          </w:rPr>
          <w:t>22</w:t>
        </w:r>
      </w:hyperlink>
      <w:r w:rsidRPr="003051B8">
        <w:rPr>
          <w:sz w:val="28"/>
          <w:szCs w:val="28"/>
          <w:lang w:eastAsia="ru-RU"/>
        </w:rPr>
        <w:t xml:space="preserve"> Общих правил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 утвержденных постановлением Правительства Российской Федерации от 13 октября 2014 г. №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 (далее - Общие правила определения нормативных затрат).</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12. Затраты на техническое обслуживание и регламентно-профилактический ремонт оборудования по обеспечению безопасности информации (З</w:t>
      </w:r>
      <w:r w:rsidRPr="003051B8">
        <w:rPr>
          <w:rFonts w:eastAsia="Times New Roman"/>
          <w:sz w:val="28"/>
          <w:szCs w:val="28"/>
          <w:vertAlign w:val="subscript"/>
          <w:lang w:eastAsia="ru-RU"/>
        </w:rPr>
        <w:t>сби</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419225" cy="476250"/>
            <wp:effectExtent l="0" t="0" r="0" b="0"/>
            <wp:docPr id="151" name="Рисунок 151" descr="base_23776_101331_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23776_101331_87"/>
                    <pic:cNvPicPr preferRelativeResize="0">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iсби</w:t>
      </w:r>
      <w:r w:rsidRPr="003051B8">
        <w:rPr>
          <w:rFonts w:eastAsia="Times New Roman"/>
          <w:sz w:val="28"/>
          <w:szCs w:val="28"/>
          <w:lang w:eastAsia="ru-RU"/>
        </w:rPr>
        <w:t xml:space="preserve"> - количество единиц i-го оборудования по обеспечению безопасности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iсби</w:t>
      </w:r>
      <w:r w:rsidRPr="003051B8">
        <w:rPr>
          <w:rFonts w:eastAsia="Times New Roman"/>
          <w:sz w:val="28"/>
          <w:szCs w:val="28"/>
          <w:lang w:eastAsia="ru-RU"/>
        </w:rPr>
        <w:t xml:space="preserve"> - цена технического обслуживания и регламентно-профилактического ремонта 1 единицы i-го оборудования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13. Затраты на техническое обслуживание и регламентно-профилактический ремонт системы телефонной связи (автоматизированных телефонных станций) (З</w:t>
      </w:r>
      <w:r w:rsidRPr="003051B8">
        <w:rPr>
          <w:rFonts w:eastAsia="Times New Roman"/>
          <w:sz w:val="28"/>
          <w:szCs w:val="28"/>
          <w:vertAlign w:val="subscript"/>
          <w:lang w:eastAsia="ru-RU"/>
        </w:rPr>
        <w:t>стс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466850" cy="476250"/>
            <wp:effectExtent l="0" t="0" r="0" b="0"/>
            <wp:docPr id="150" name="Рисунок 150" descr="base_23776_101331_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23776_101331_88"/>
                    <pic:cNvPicPr preferRelativeResize="0">
                      <a:picLocks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iстс</w:t>
      </w:r>
      <w:r w:rsidRPr="003051B8">
        <w:rPr>
          <w:rFonts w:eastAsia="Times New Roman"/>
          <w:sz w:val="28"/>
          <w:szCs w:val="28"/>
          <w:lang w:eastAsia="ru-RU"/>
        </w:rPr>
        <w:t xml:space="preserve"> - количество автоматизированных телефонных станций i-го вида;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iстс</w:t>
      </w:r>
      <w:r w:rsidRPr="003051B8">
        <w:rPr>
          <w:rFonts w:eastAsia="Times New Roman"/>
          <w:sz w:val="28"/>
          <w:szCs w:val="28"/>
          <w:lang w:eastAsia="ru-RU"/>
        </w:rPr>
        <w:t xml:space="preserve"> - цена технического обслуживания и регламентно-профилактического ремонта 1 автоматизированной телефонной станции i-го вида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14. Затраты на техническое обслуживание и регламентно-профилактический ремонт локальных вычислительных сетей (З</w:t>
      </w:r>
      <w:r w:rsidRPr="003051B8">
        <w:rPr>
          <w:rFonts w:eastAsia="Times New Roman"/>
          <w:sz w:val="28"/>
          <w:szCs w:val="28"/>
          <w:vertAlign w:val="subscript"/>
          <w:lang w:eastAsia="ru-RU"/>
        </w:rPr>
        <w:t>лвс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lastRenderedPageBreak/>
        <w:drawing>
          <wp:inline distT="0" distB="0" distL="0" distR="0">
            <wp:extent cx="1381125" cy="476250"/>
            <wp:effectExtent l="0" t="0" r="0" b="0"/>
            <wp:docPr id="149" name="Рисунок 149" descr="base_23776_101331_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23776_101331_89"/>
                    <pic:cNvPicPr preferRelativeResize="0">
                      <a:picLocks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811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iлвс</w:t>
      </w:r>
      <w:r w:rsidRPr="003051B8">
        <w:rPr>
          <w:rFonts w:eastAsia="Times New Roman"/>
          <w:sz w:val="28"/>
          <w:szCs w:val="28"/>
          <w:lang w:eastAsia="ru-RU"/>
        </w:rPr>
        <w:t xml:space="preserve"> - количество устройств локальных вычислительных сетей i-го вида;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iлвс</w:t>
      </w:r>
      <w:r w:rsidRPr="003051B8">
        <w:rPr>
          <w:rFonts w:eastAsia="Times New Roman"/>
          <w:sz w:val="28"/>
          <w:szCs w:val="28"/>
          <w:lang w:eastAsia="ru-RU"/>
        </w:rPr>
        <w:t xml:space="preserve"> - цена технического обслуживания и регламентно-профилактического ремонта 1 устройства локальных вычислительных сетей i-го вида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15. Затраты на техническое обслуживание и регламентно-профилактический ремонт систем бесперебойного питания (З</w:t>
      </w:r>
      <w:r w:rsidRPr="003051B8">
        <w:rPr>
          <w:rFonts w:eastAsia="Times New Roman"/>
          <w:sz w:val="28"/>
          <w:szCs w:val="28"/>
          <w:vertAlign w:val="subscript"/>
          <w:lang w:eastAsia="ru-RU"/>
        </w:rPr>
        <w:t>сбп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419225" cy="476250"/>
            <wp:effectExtent l="0" t="0" r="0" b="0"/>
            <wp:docPr id="148" name="Рисунок 148" descr="base_23776_101331_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23776_101331_90"/>
                    <pic:cNvPicPr preferRelativeResize="0">
                      <a:picLocks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iсбп</w:t>
      </w:r>
      <w:r w:rsidRPr="003051B8">
        <w:rPr>
          <w:rFonts w:eastAsia="Times New Roman"/>
          <w:sz w:val="28"/>
          <w:szCs w:val="28"/>
          <w:lang w:eastAsia="ru-RU"/>
        </w:rPr>
        <w:t xml:space="preserve"> - количество модулей бесперебойного питания i-го вида;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iсбп</w:t>
      </w:r>
      <w:r w:rsidRPr="003051B8">
        <w:rPr>
          <w:rFonts w:eastAsia="Times New Roman"/>
          <w:sz w:val="28"/>
          <w:szCs w:val="28"/>
          <w:lang w:eastAsia="ru-RU"/>
        </w:rPr>
        <w:t xml:space="preserve"> - цена технического обслуживания и регламентно-профилактического ремонта 1 модуля бесперебойного питания i-го вида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8" w:name="P214"/>
      <w:bookmarkEnd w:id="8"/>
      <w:r w:rsidRPr="003051B8">
        <w:rPr>
          <w:rFonts w:eastAsia="Times New Roman"/>
          <w:sz w:val="28"/>
          <w:szCs w:val="28"/>
          <w:lang w:eastAsia="ru-RU"/>
        </w:rPr>
        <w:t>16. Затраты на техническое обслуживание и регламентно-профилактический ремонт принтеров, многофункциональных устройств, копировальных аппаратов и иной оргтехники (</w:t>
      </w:r>
      <w:r w:rsidRPr="003051B8">
        <w:rPr>
          <w:rFonts w:eastAsia="Times New Roman"/>
          <w:noProof/>
          <w:position w:val="-14"/>
          <w:sz w:val="28"/>
          <w:szCs w:val="28"/>
          <w:lang w:eastAsia="ru-RU"/>
        </w:rPr>
        <w:drawing>
          <wp:inline distT="0" distB="0" distL="0" distR="0">
            <wp:extent cx="314325" cy="266700"/>
            <wp:effectExtent l="0" t="0" r="0" b="0"/>
            <wp:docPr id="147" name="Рисунок 147" descr="base_1_195511_5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1_195511_512"/>
                    <pic:cNvPicPr preferRelativeResize="0">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62100" cy="476250"/>
            <wp:effectExtent l="0" t="0" r="0" b="0"/>
            <wp:docPr id="146" name="Рисунок 146" descr="base_1_195511_5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195511_513"/>
                    <pic:cNvPicPr preferRelativeResize="0">
                      <a:picLocks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621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381000" cy="266700"/>
            <wp:effectExtent l="0" t="0" r="0" b="0"/>
            <wp:docPr id="145" name="Рисунок 145" descr="base_1_195511_5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1_195511_514"/>
                    <pic:cNvPicPr preferRelativeResize="0">
                      <a:picLocks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3051B8">
        <w:rPr>
          <w:rFonts w:eastAsia="Times New Roman"/>
          <w:sz w:val="28"/>
          <w:szCs w:val="28"/>
          <w:lang w:eastAsia="ru-RU"/>
        </w:rPr>
        <w:t xml:space="preserve"> - количество i-х принтеров, многофункциональных устройств, копировальных аппаратов и иной оргтехники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2"/>
          <w:szCs w:val="20"/>
          <w:lang w:eastAsia="ru-RU"/>
        </w:rPr>
      </w:pPr>
      <w:r w:rsidRPr="003051B8">
        <w:rPr>
          <w:rFonts w:eastAsia="Times New Roman"/>
          <w:noProof/>
          <w:position w:val="-14"/>
          <w:sz w:val="28"/>
          <w:szCs w:val="28"/>
          <w:lang w:eastAsia="ru-RU"/>
        </w:rPr>
        <w:drawing>
          <wp:inline distT="0" distB="0" distL="0" distR="0">
            <wp:extent cx="352425" cy="266700"/>
            <wp:effectExtent l="0" t="0" r="0" b="0"/>
            <wp:docPr id="144" name="Рисунок 144" descr="base_1_195511_5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1_195511_515"/>
                    <pic:cNvPicPr preferRelativeResize="0">
                      <a:picLocks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r w:rsidRPr="003051B8">
        <w:rPr>
          <w:rFonts w:eastAsia="Times New Roman"/>
          <w:sz w:val="28"/>
          <w:szCs w:val="28"/>
          <w:lang w:eastAsia="ru-RU"/>
        </w:rPr>
        <w:t xml:space="preserve"> - цена технического обслуживания и регламентно-профилактического ремонта i-х принтеров, многофункциональных устройств, копировальных аппаратов и иной оргтехники в год</w:t>
      </w:r>
      <w:r w:rsidRPr="003051B8">
        <w:rPr>
          <w:rFonts w:eastAsia="Times New Roman"/>
          <w:sz w:val="22"/>
          <w:szCs w:val="20"/>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приобретение прочих работ и услуг,</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не относящиеся к затратам на услуги связи, аренду</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и содержание имущества</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17.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(З</w:t>
      </w:r>
      <w:r w:rsidRPr="003051B8">
        <w:rPr>
          <w:rFonts w:eastAsia="Times New Roman"/>
          <w:sz w:val="28"/>
          <w:szCs w:val="28"/>
          <w:vertAlign w:val="subscript"/>
          <w:lang w:eastAsia="ru-RU"/>
        </w:rPr>
        <w:t>спо</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спо</w:t>
      </w:r>
      <w:r w:rsidRPr="003051B8">
        <w:rPr>
          <w:rFonts w:eastAsia="Times New Roman"/>
          <w:sz w:val="28"/>
          <w:szCs w:val="28"/>
          <w:lang w:eastAsia="ru-RU"/>
        </w:rPr>
        <w:t xml:space="preserve"> = З</w:t>
      </w:r>
      <w:r w:rsidRPr="003051B8">
        <w:rPr>
          <w:rFonts w:eastAsia="Times New Roman"/>
          <w:sz w:val="28"/>
          <w:szCs w:val="28"/>
          <w:vertAlign w:val="subscript"/>
          <w:lang w:eastAsia="ru-RU"/>
        </w:rPr>
        <w:t>сспс</w:t>
      </w:r>
      <w:r w:rsidRPr="003051B8">
        <w:rPr>
          <w:rFonts w:eastAsia="Times New Roman"/>
          <w:sz w:val="28"/>
          <w:szCs w:val="28"/>
          <w:lang w:eastAsia="ru-RU"/>
        </w:rPr>
        <w:t xml:space="preserve"> + З</w:t>
      </w:r>
      <w:r w:rsidRPr="003051B8">
        <w:rPr>
          <w:rFonts w:eastAsia="Times New Roman"/>
          <w:sz w:val="28"/>
          <w:szCs w:val="28"/>
          <w:vertAlign w:val="subscript"/>
          <w:lang w:eastAsia="ru-RU"/>
        </w:rPr>
        <w:t>сип</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сспс</w:t>
      </w:r>
      <w:r w:rsidRPr="003051B8">
        <w:rPr>
          <w:rFonts w:eastAsia="Times New Roman"/>
          <w:sz w:val="28"/>
          <w:szCs w:val="28"/>
          <w:lang w:eastAsia="ru-RU"/>
        </w:rPr>
        <w:t xml:space="preserve"> - затраты на оплату услуг по сопровождению справочно-правовых систем;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сип</w:t>
      </w:r>
      <w:r w:rsidRPr="003051B8">
        <w:rPr>
          <w:rFonts w:eastAsia="Times New Roman"/>
          <w:sz w:val="28"/>
          <w:szCs w:val="28"/>
          <w:lang w:eastAsia="ru-RU"/>
        </w:rPr>
        <w:t xml:space="preserve"> - затраты на оплату услуг по сопровождению и приобретению иного программного обеспечения.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В затраты на оплату услуг по сопровождению программного обеспечения и </w:t>
      </w:r>
      <w:r w:rsidRPr="003051B8">
        <w:rPr>
          <w:rFonts w:eastAsia="Times New Roman"/>
          <w:sz w:val="28"/>
          <w:szCs w:val="28"/>
          <w:lang w:eastAsia="ru-RU"/>
        </w:rPr>
        <w:lastRenderedPageBreak/>
        <w:t>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18. Затраты на оплату услуг по сопровождению справочно-правовых систем (З</w:t>
      </w:r>
      <w:r w:rsidRPr="003051B8">
        <w:rPr>
          <w:rFonts w:eastAsia="Times New Roman"/>
          <w:sz w:val="28"/>
          <w:szCs w:val="28"/>
          <w:vertAlign w:val="subscript"/>
          <w:lang w:eastAsia="ru-RU"/>
        </w:rPr>
        <w:t>сспс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047750" cy="476250"/>
            <wp:effectExtent l="0" t="0" r="0" b="0"/>
            <wp:docPr id="143" name="Рисунок 143" descr="base_23776_101331_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23776_101331_92"/>
                    <pic:cNvPicPr preferRelativeResize="0">
                      <a:picLocks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477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 P</w:t>
      </w:r>
      <w:r w:rsidRPr="003051B8">
        <w:rPr>
          <w:rFonts w:eastAsia="Times New Roman"/>
          <w:sz w:val="28"/>
          <w:szCs w:val="28"/>
          <w:vertAlign w:val="subscript"/>
          <w:lang w:eastAsia="ru-RU"/>
        </w:rPr>
        <w:t>iсспс</w:t>
      </w:r>
      <w:r w:rsidRPr="003051B8">
        <w:rPr>
          <w:rFonts w:eastAsia="Times New Roman"/>
          <w:sz w:val="28"/>
          <w:szCs w:val="28"/>
          <w:lang w:eastAsia="ru-RU"/>
        </w:rPr>
        <w:t xml:space="preserve"> - цена сопровождения i-й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19. Затраты на оплату услуг по сопровождению и приобретению иного программного обеспечения (З</w:t>
      </w:r>
      <w:r w:rsidRPr="003051B8">
        <w:rPr>
          <w:rFonts w:eastAsia="Times New Roman"/>
          <w:sz w:val="28"/>
          <w:szCs w:val="28"/>
          <w:vertAlign w:val="subscript"/>
          <w:lang w:eastAsia="ru-RU"/>
        </w:rPr>
        <w:t>сип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30"/>
          <w:sz w:val="28"/>
          <w:szCs w:val="28"/>
          <w:lang w:eastAsia="ru-RU"/>
        </w:rPr>
        <w:drawing>
          <wp:inline distT="0" distB="0" distL="0" distR="0">
            <wp:extent cx="1704975" cy="495300"/>
            <wp:effectExtent l="0" t="0" r="0" b="0"/>
            <wp:docPr id="142" name="Рисунок 142" descr="base_23776_101331_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23776_101331_93"/>
                    <pic:cNvPicPr preferRelativeResize="0">
                      <a:picLocks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704975" cy="4953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gипо</w:t>
      </w:r>
      <w:r w:rsidRPr="003051B8">
        <w:rPr>
          <w:rFonts w:eastAsia="Times New Roman"/>
          <w:sz w:val="28"/>
          <w:szCs w:val="28"/>
          <w:lang w:eastAsia="ru-RU"/>
        </w:rPr>
        <w:t xml:space="preserve"> - цена сопровождения g-го иного программного обеспечения, за исключением справочно-правовых систем, определяемая согласно перечню работ по сопровождению g-го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g-го иного программного обеспечения;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jпнл</w:t>
      </w:r>
      <w:r w:rsidRPr="003051B8">
        <w:rPr>
          <w:rFonts w:eastAsia="Times New Roman"/>
          <w:sz w:val="28"/>
          <w:szCs w:val="28"/>
          <w:lang w:eastAsia="ru-RU"/>
        </w:rPr>
        <w:t xml:space="preserve"> - цена простых (неисключительных) лицензий на использование программного обеспечения на j-е программное обеспечение, за исключением справочно-правовых систем.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20. Затраты на оплату услуг, связанных с обеспечением безопасности информации (З</w:t>
      </w:r>
      <w:r w:rsidRPr="003051B8">
        <w:rPr>
          <w:rFonts w:eastAsia="Times New Roman"/>
          <w:sz w:val="28"/>
          <w:szCs w:val="28"/>
          <w:vertAlign w:val="subscript"/>
          <w:lang w:eastAsia="ru-RU"/>
        </w:rPr>
        <w:t>оби</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оби</w:t>
      </w:r>
      <w:r w:rsidRPr="003051B8">
        <w:rPr>
          <w:rFonts w:eastAsia="Times New Roman"/>
          <w:sz w:val="28"/>
          <w:szCs w:val="28"/>
          <w:lang w:eastAsia="ru-RU"/>
        </w:rPr>
        <w:t xml:space="preserve"> = З</w:t>
      </w:r>
      <w:r w:rsidRPr="003051B8">
        <w:rPr>
          <w:rFonts w:eastAsia="Times New Roman"/>
          <w:sz w:val="28"/>
          <w:szCs w:val="28"/>
          <w:vertAlign w:val="subscript"/>
          <w:lang w:eastAsia="ru-RU"/>
        </w:rPr>
        <w:t>ат</w:t>
      </w:r>
      <w:r w:rsidRPr="003051B8">
        <w:rPr>
          <w:rFonts w:eastAsia="Times New Roman"/>
          <w:sz w:val="28"/>
          <w:szCs w:val="28"/>
          <w:lang w:eastAsia="ru-RU"/>
        </w:rPr>
        <w:t xml:space="preserve"> + З</w:t>
      </w:r>
      <w:r w:rsidRPr="003051B8">
        <w:rPr>
          <w:rFonts w:eastAsia="Times New Roman"/>
          <w:sz w:val="28"/>
          <w:szCs w:val="28"/>
          <w:vertAlign w:val="subscript"/>
          <w:lang w:eastAsia="ru-RU"/>
        </w:rPr>
        <w:t>нп</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ат</w:t>
      </w:r>
      <w:r w:rsidRPr="003051B8">
        <w:rPr>
          <w:rFonts w:eastAsia="Times New Roman"/>
          <w:sz w:val="28"/>
          <w:szCs w:val="28"/>
          <w:lang w:eastAsia="ru-RU"/>
        </w:rPr>
        <w:t xml:space="preserve"> - затраты на проведение аттестационных, проверочных и контрольных мероприятий;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нп</w:t>
      </w:r>
      <w:r w:rsidRPr="003051B8">
        <w:rPr>
          <w:rFonts w:eastAsia="Times New Roman"/>
          <w:sz w:val="28"/>
          <w:szCs w:val="28"/>
          <w:lang w:eastAsia="ru-RU"/>
        </w:rPr>
        <w:t xml:space="preserve"> - затраты на приобретение простых (неисключительных) лицензий на использование программного обеспечения по защите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21. Затраты на проведение аттестационных, проверочных и контрольных мероприятий (З</w:t>
      </w:r>
      <w:r w:rsidRPr="003051B8">
        <w:rPr>
          <w:rFonts w:eastAsia="Times New Roman"/>
          <w:sz w:val="28"/>
          <w:szCs w:val="28"/>
          <w:vertAlign w:val="subscript"/>
          <w:lang w:eastAsia="ru-RU"/>
        </w:rPr>
        <w:t>ат</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30"/>
          <w:sz w:val="28"/>
          <w:szCs w:val="28"/>
          <w:lang w:eastAsia="ru-RU"/>
        </w:rPr>
        <w:lastRenderedPageBreak/>
        <w:drawing>
          <wp:inline distT="0" distB="0" distL="0" distR="0">
            <wp:extent cx="2333625" cy="495300"/>
            <wp:effectExtent l="0" t="0" r="0" b="0"/>
            <wp:docPr id="141" name="Рисунок 141" descr="base_23776_101331_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23776_101331_94"/>
                    <pic:cNvPicPr preferRelativeResize="0">
                      <a:picLocks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333625" cy="4953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iоб</w:t>
      </w:r>
      <w:r w:rsidRPr="003051B8">
        <w:rPr>
          <w:rFonts w:eastAsia="Times New Roman"/>
          <w:sz w:val="28"/>
          <w:szCs w:val="28"/>
          <w:lang w:eastAsia="ru-RU"/>
        </w:rPr>
        <w:t xml:space="preserve"> - количество аттестуемых i-х объектов (помещений);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iоб</w:t>
      </w:r>
      <w:r w:rsidRPr="003051B8">
        <w:rPr>
          <w:rFonts w:eastAsia="Times New Roman"/>
          <w:sz w:val="28"/>
          <w:szCs w:val="28"/>
          <w:lang w:eastAsia="ru-RU"/>
        </w:rPr>
        <w:t xml:space="preserve"> - цена проведения аттестации 1 i-го объекта (помещения);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jус</w:t>
      </w:r>
      <w:r w:rsidRPr="003051B8">
        <w:rPr>
          <w:rFonts w:eastAsia="Times New Roman"/>
          <w:sz w:val="28"/>
          <w:szCs w:val="28"/>
          <w:lang w:eastAsia="ru-RU"/>
        </w:rPr>
        <w:t xml:space="preserve"> - количество единиц j-го оборудования (устройств), требующих проверки;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jус</w:t>
      </w:r>
      <w:r w:rsidRPr="003051B8">
        <w:rPr>
          <w:rFonts w:eastAsia="Times New Roman"/>
          <w:sz w:val="28"/>
          <w:szCs w:val="28"/>
          <w:lang w:eastAsia="ru-RU"/>
        </w:rPr>
        <w:t xml:space="preserve"> - цена проведения проверки 1 единицы j-го оборудования (устройства).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22. Затраты на приобретение простых (неисключительных) лицензий на использование программного обеспечения по защите информации (З</w:t>
      </w:r>
      <w:r w:rsidRPr="003051B8">
        <w:rPr>
          <w:rFonts w:eastAsia="Times New Roman"/>
          <w:sz w:val="28"/>
          <w:szCs w:val="28"/>
          <w:vertAlign w:val="subscript"/>
          <w:lang w:eastAsia="ru-RU"/>
        </w:rPr>
        <w:t>нп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33500" cy="476250"/>
            <wp:effectExtent l="0" t="0" r="0" b="0"/>
            <wp:docPr id="140" name="Рисунок 140" descr="base_23776_101331_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23776_101331_95"/>
                    <pic:cNvPicPr preferRelativeResize="0">
                      <a:picLocks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335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iнп</w:t>
      </w:r>
      <w:r w:rsidRPr="003051B8">
        <w:rPr>
          <w:rFonts w:eastAsia="Times New Roman"/>
          <w:sz w:val="28"/>
          <w:szCs w:val="28"/>
          <w:lang w:eastAsia="ru-RU"/>
        </w:rPr>
        <w:t xml:space="preserve"> - количество приобретаемых простых (неисключительных) лицензий на использование i-го программного обеспечения по защите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iнп</w:t>
      </w:r>
      <w:r w:rsidRPr="003051B8">
        <w:rPr>
          <w:rFonts w:eastAsia="Times New Roman"/>
          <w:sz w:val="28"/>
          <w:szCs w:val="28"/>
          <w:lang w:eastAsia="ru-RU"/>
        </w:rPr>
        <w:t xml:space="preserve"> - цена единицы простой (неисключительной) лицензии на использование i-го программного обеспечения по защите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23. Затраты на оплату работ по монтажу (установке), дооборудованию и наладке оборудования (З</w:t>
      </w:r>
      <w:r w:rsidRPr="003051B8">
        <w:rPr>
          <w:rFonts w:eastAsia="Times New Roman"/>
          <w:sz w:val="28"/>
          <w:szCs w:val="28"/>
          <w:vertAlign w:val="subscript"/>
          <w:lang w:eastAsia="ru-RU"/>
        </w:rPr>
        <w:t>м</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228725" cy="476250"/>
            <wp:effectExtent l="0" t="0" r="0" b="0"/>
            <wp:docPr id="139" name="Рисунок 139" descr="base_23776_101331_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3776_101331_96"/>
                    <pic:cNvPicPr preferRelativeResize="0">
                      <a:picLocks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287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iм</w:t>
      </w:r>
      <w:r w:rsidRPr="003051B8">
        <w:rPr>
          <w:rFonts w:eastAsia="Times New Roman"/>
          <w:sz w:val="28"/>
          <w:szCs w:val="28"/>
          <w:lang w:eastAsia="ru-RU"/>
        </w:rPr>
        <w:t xml:space="preserve"> - количество i-го оборудования, подлежащего монтажу (установке), дооборудованию и наладке;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iм</w:t>
      </w:r>
      <w:r w:rsidRPr="003051B8">
        <w:rPr>
          <w:rFonts w:eastAsia="Times New Roman"/>
          <w:sz w:val="28"/>
          <w:szCs w:val="28"/>
          <w:lang w:eastAsia="ru-RU"/>
        </w:rPr>
        <w:t xml:space="preserve"> - цена монтажа (установки), дооборудования и наладки 1 единицы i-го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4E0604">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приобретение основных средств</w:t>
      </w:r>
    </w:p>
    <w:p w:rsidR="003051B8" w:rsidRPr="003051B8" w:rsidRDefault="003051B8" w:rsidP="003051B8">
      <w:pPr>
        <w:widowControl w:val="0"/>
        <w:autoSpaceDE w:val="0"/>
        <w:autoSpaceDN w:val="0"/>
        <w:spacing w:after="0" w:line="240" w:lineRule="auto"/>
        <w:jc w:val="both"/>
        <w:rPr>
          <w:rFonts w:eastAsia="Times New Roman"/>
          <w:sz w:val="22"/>
          <w:szCs w:val="20"/>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24. Затраты на приобретение рабочих станций (</w:t>
      </w:r>
      <w:r w:rsidRPr="003051B8">
        <w:rPr>
          <w:rFonts w:eastAsia="Times New Roman"/>
          <w:noProof/>
          <w:position w:val="-14"/>
          <w:sz w:val="28"/>
          <w:szCs w:val="28"/>
          <w:lang w:eastAsia="ru-RU"/>
        </w:rPr>
        <w:drawing>
          <wp:inline distT="0" distB="0" distL="0" distR="0">
            <wp:extent cx="276225" cy="266700"/>
            <wp:effectExtent l="0" t="0" r="0" b="0"/>
            <wp:docPr id="138" name="Рисунок 138" descr="base_1_195511_5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195511_545"/>
                    <pic:cNvPicPr preferRelativeResize="0">
                      <a:picLocks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38300" cy="476250"/>
            <wp:effectExtent l="0" t="0" r="0" b="0"/>
            <wp:docPr id="137" name="Рисунок 137" descr="base_1_195511_5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1_195511_546"/>
                    <pic:cNvPicPr preferRelativeResize="0">
                      <a:picLocks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383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666750" cy="266700"/>
            <wp:effectExtent l="0" t="0" r="0" b="0"/>
            <wp:docPr id="136" name="Рисунок 136" descr="base_1_195511_5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1_195511_547"/>
                    <pic:cNvPicPr preferRelativeResize="0">
                      <a:picLocks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66750" cy="266700"/>
                    </a:xfrm>
                    <a:prstGeom prst="rect">
                      <a:avLst/>
                    </a:prstGeom>
                    <a:noFill/>
                    <a:ln>
                      <a:noFill/>
                    </a:ln>
                  </pic:spPr>
                </pic:pic>
              </a:graphicData>
            </a:graphic>
          </wp:inline>
        </w:drawing>
      </w:r>
      <w:r w:rsidRPr="003051B8">
        <w:rPr>
          <w:rFonts w:eastAsia="Times New Roman"/>
          <w:sz w:val="28"/>
          <w:szCs w:val="28"/>
          <w:lang w:eastAsia="ru-RU"/>
        </w:rPr>
        <w:t xml:space="preserve"> - количество рабочих станций по i-й должности, не превышающее предельное количество рабочих станций по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314325" cy="266700"/>
            <wp:effectExtent l="0" t="0" r="0" b="0"/>
            <wp:docPr id="135" name="Рисунок 135" descr="base_1_195511_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1_195511_548"/>
                    <pic:cNvPicPr preferRelativeResize="0">
                      <a:picLocks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3051B8">
        <w:rPr>
          <w:rFonts w:eastAsia="Times New Roman"/>
          <w:sz w:val="28"/>
          <w:szCs w:val="28"/>
          <w:lang w:eastAsia="ru-RU"/>
        </w:rPr>
        <w:t xml:space="preserve"> - цена приобретения 1 рабочей станции по i-й должности в соответствии с </w:t>
      </w:r>
      <w:r w:rsidRPr="003051B8">
        <w:rPr>
          <w:rFonts w:eastAsia="Times New Roman"/>
          <w:sz w:val="28"/>
          <w:szCs w:val="28"/>
          <w:lang w:eastAsia="ru-RU"/>
        </w:rPr>
        <w:lastRenderedPageBreak/>
        <w:t>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Предельное количество рабочих станций по i-й должности (</w:t>
      </w:r>
      <w:r w:rsidRPr="003051B8">
        <w:rPr>
          <w:rFonts w:eastAsia="Times New Roman"/>
          <w:noProof/>
          <w:position w:val="-14"/>
          <w:sz w:val="28"/>
          <w:szCs w:val="28"/>
          <w:lang w:eastAsia="ru-RU"/>
        </w:rPr>
        <w:drawing>
          <wp:inline distT="0" distB="0" distL="0" distR="0">
            <wp:extent cx="666750" cy="266700"/>
            <wp:effectExtent l="0" t="0" r="0" b="0"/>
            <wp:docPr id="134" name="Рисунок 134" descr="base_1_195511_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195511_549"/>
                    <pic:cNvPicPr preferRelativeResize="0">
                      <a:picLocks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66750" cy="266700"/>
                    </a:xfrm>
                    <a:prstGeom prst="rect">
                      <a:avLst/>
                    </a:prstGeom>
                    <a:noFill/>
                    <a:ln>
                      <a:noFill/>
                    </a:ln>
                  </pic:spPr>
                </pic:pic>
              </a:graphicData>
            </a:graphic>
          </wp:inline>
        </w:drawing>
      </w:r>
      <w:r w:rsidRPr="003051B8">
        <w:rPr>
          <w:rFonts w:eastAsia="Times New Roman"/>
          <w:sz w:val="28"/>
          <w:szCs w:val="28"/>
          <w:lang w:eastAsia="ru-RU"/>
        </w:rPr>
        <w:t>) определяется по формулам:</w:t>
      </w:r>
    </w:p>
    <w:p w:rsidR="003051B8" w:rsidRPr="003051B8" w:rsidRDefault="003051B8" w:rsidP="003051B8">
      <w:pPr>
        <w:widowControl w:val="0"/>
        <w:autoSpaceDE w:val="0"/>
        <w:autoSpaceDN w:val="0"/>
        <w:spacing w:after="0" w:line="240" w:lineRule="auto"/>
        <w:jc w:val="center"/>
        <w:rPr>
          <w:rFonts w:eastAsia="Times New Roman"/>
          <w:position w:val="-14"/>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1438275" cy="266700"/>
            <wp:effectExtent l="0" t="0" r="0" b="0"/>
            <wp:docPr id="133" name="Рисунок 133" descr="base_1_195511_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1_195511_550"/>
                    <pic:cNvPicPr preferRelativeResize="0">
                      <a:picLocks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38275" cy="266700"/>
                    </a:xfrm>
                    <a:prstGeom prst="rect">
                      <a:avLst/>
                    </a:prstGeom>
                    <a:noFill/>
                    <a:ln>
                      <a:noFill/>
                    </a:ln>
                  </pic:spPr>
                </pic:pic>
              </a:graphicData>
            </a:graphic>
          </wp:inline>
        </w:drawing>
      </w:r>
      <w:r w:rsidRPr="003051B8">
        <w:rPr>
          <w:rFonts w:eastAsia="Times New Roman"/>
          <w:sz w:val="28"/>
          <w:szCs w:val="28"/>
          <w:lang w:eastAsia="ru-RU"/>
        </w:rPr>
        <w:t xml:space="preserve"> - для закрытого контура обработки информации,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1304925" cy="266700"/>
            <wp:effectExtent l="0" t="0" r="0" b="0"/>
            <wp:docPr id="132" name="Рисунок 132" descr="base_1_195511_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1_195511_551"/>
                    <pic:cNvPicPr preferRelativeResize="0">
                      <a:picLocks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04925" cy="266700"/>
                    </a:xfrm>
                    <a:prstGeom prst="rect">
                      <a:avLst/>
                    </a:prstGeom>
                    <a:noFill/>
                    <a:ln>
                      <a:noFill/>
                    </a:ln>
                  </pic:spPr>
                </pic:pic>
              </a:graphicData>
            </a:graphic>
          </wp:inline>
        </w:drawing>
      </w:r>
      <w:r w:rsidRPr="003051B8">
        <w:rPr>
          <w:rFonts w:eastAsia="Times New Roman"/>
          <w:sz w:val="28"/>
          <w:szCs w:val="28"/>
          <w:lang w:eastAsia="ru-RU"/>
        </w:rPr>
        <w:t xml:space="preserve"> - для открытого контура обработки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 Ч</w:t>
      </w:r>
      <w:r w:rsidRPr="003051B8">
        <w:rPr>
          <w:rFonts w:eastAsia="Times New Roman"/>
          <w:sz w:val="28"/>
          <w:szCs w:val="28"/>
          <w:vertAlign w:val="subscript"/>
          <w:lang w:eastAsia="ru-RU"/>
        </w:rPr>
        <w:t>оп</w:t>
      </w:r>
      <w:r w:rsidRPr="003051B8">
        <w:rPr>
          <w:rFonts w:eastAsia="Times New Roman"/>
          <w:sz w:val="28"/>
          <w:szCs w:val="28"/>
          <w:lang w:eastAsia="ru-RU"/>
        </w:rPr>
        <w:t xml:space="preserve"> - расчетная численность основных работников, определяемая в соответствии с </w:t>
      </w:r>
      <w:hyperlink r:id="rId87" w:history="1">
        <w:r w:rsidRPr="003051B8">
          <w:rPr>
            <w:rFonts w:eastAsia="Times New Roman"/>
            <w:sz w:val="28"/>
            <w:szCs w:val="28"/>
            <w:lang w:eastAsia="ru-RU"/>
          </w:rPr>
          <w:t>пунктами 17</w:t>
        </w:r>
      </w:hyperlink>
      <w:r w:rsidRPr="003051B8">
        <w:rPr>
          <w:rFonts w:eastAsia="Times New Roman"/>
          <w:sz w:val="28"/>
          <w:szCs w:val="28"/>
          <w:lang w:eastAsia="ru-RU"/>
        </w:rPr>
        <w:t xml:space="preserve"> - </w:t>
      </w:r>
      <w:hyperlink r:id="rId88" w:history="1">
        <w:r w:rsidRPr="003051B8">
          <w:rPr>
            <w:rFonts w:eastAsia="Times New Roman"/>
            <w:sz w:val="28"/>
            <w:szCs w:val="28"/>
            <w:lang w:eastAsia="ru-RU"/>
          </w:rPr>
          <w:t>22</w:t>
        </w:r>
      </w:hyperlink>
      <w:r w:rsidRPr="003051B8">
        <w:rPr>
          <w:rFonts w:eastAsia="Times New Roman"/>
          <w:sz w:val="28"/>
          <w:szCs w:val="28"/>
          <w:lang w:eastAsia="ru-RU"/>
        </w:rPr>
        <w:t xml:space="preserve"> Общих правил определения нормативных затрат.</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25. Затраты на приобретение принтеров, многофункциональных устройств и копировальных аппаратов (оргтехники) (</w:t>
      </w:r>
      <w:r w:rsidRPr="003051B8">
        <w:rPr>
          <w:rFonts w:eastAsia="Times New Roman"/>
          <w:noProof/>
          <w:position w:val="-12"/>
          <w:sz w:val="28"/>
          <w:szCs w:val="28"/>
          <w:lang w:eastAsia="ru-RU"/>
        </w:rPr>
        <w:drawing>
          <wp:inline distT="0" distB="0" distL="0" distR="0">
            <wp:extent cx="247650" cy="247650"/>
            <wp:effectExtent l="0" t="0" r="0" b="0"/>
            <wp:docPr id="131" name="Рисунок 131" descr="base_1_195511_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1_195511_552"/>
                    <pic:cNvPicPr preferRelativeResize="0">
                      <a:picLocks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257300" cy="476250"/>
            <wp:effectExtent l="0" t="0" r="0" b="0"/>
            <wp:docPr id="130" name="Рисунок 130" descr="base_1_195511_5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195511_553"/>
                    <pic:cNvPicPr preferRelativeResize="0">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573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 пм</w:t>
      </w:r>
      <w:r w:rsidRPr="003051B8">
        <w:rPr>
          <w:rFonts w:eastAsia="Times New Roman"/>
          <w:sz w:val="28"/>
          <w:szCs w:val="28"/>
          <w:lang w:eastAsia="ru-RU"/>
        </w:rPr>
        <w:t xml:space="preserve"> - количество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95275" cy="247650"/>
            <wp:effectExtent l="0" t="0" r="0" b="0"/>
            <wp:docPr id="129" name="Рисунок 129" descr="base_1_195511_5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1_195511_554"/>
                    <pic:cNvPicPr preferRelativeResize="0">
                      <a:picLocks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3051B8">
        <w:rPr>
          <w:rFonts w:eastAsia="Times New Roman"/>
          <w:sz w:val="28"/>
          <w:szCs w:val="28"/>
          <w:lang w:eastAsia="ru-RU"/>
        </w:rPr>
        <w:t xml:space="preserve"> - цена 1 i-го типа принтера, многофункционального устройства, копировального аппарата и иной оргтехники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9" w:name="P358"/>
      <w:bookmarkEnd w:id="9"/>
      <w:r w:rsidRPr="003051B8">
        <w:rPr>
          <w:rFonts w:eastAsia="Times New Roman"/>
          <w:sz w:val="28"/>
          <w:szCs w:val="28"/>
          <w:lang w:eastAsia="ru-RU"/>
        </w:rPr>
        <w:t>26. Затраты на приобретение средств подвижной связи (</w:t>
      </w:r>
      <w:r w:rsidRPr="003051B8">
        <w:rPr>
          <w:rFonts w:eastAsia="Times New Roman"/>
          <w:noProof/>
          <w:position w:val="-14"/>
          <w:sz w:val="28"/>
          <w:szCs w:val="28"/>
          <w:lang w:eastAsia="ru-RU"/>
        </w:rPr>
        <w:drawing>
          <wp:inline distT="0" distB="0" distL="0" distR="0">
            <wp:extent cx="381000" cy="266700"/>
            <wp:effectExtent l="0" t="0" r="0" b="0"/>
            <wp:docPr id="128" name="Рисунок 128" descr="base_1_195511_5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195511_555"/>
                    <pic:cNvPicPr preferRelativeResize="0">
                      <a:picLocks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790700" cy="476250"/>
            <wp:effectExtent l="0" t="0" r="0" b="0"/>
            <wp:docPr id="127" name="Рисунок 127" descr="base_1_195511_5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base_1_195511_556"/>
                    <pic:cNvPicPr preferRelativeResize="0">
                      <a:picLocks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907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476250" cy="266700"/>
            <wp:effectExtent l="0" t="0" r="0" b="0"/>
            <wp:docPr id="126" name="Рисунок 126" descr="base_1_195511_5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descr="base_1_195511_557"/>
                    <pic:cNvPicPr preferRelativeResize="0">
                      <a:picLocks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051B8">
        <w:rPr>
          <w:rFonts w:eastAsia="Times New Roman"/>
          <w:sz w:val="28"/>
          <w:szCs w:val="28"/>
          <w:lang w:eastAsia="ru-RU"/>
        </w:rPr>
        <w:t xml:space="preserve"> - количество средств подвижной связи по i-й должности в соответствии с нормативами муниципальных органов, определенными с учетом нормативов затрат на обеспечение средствами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419100" cy="266700"/>
            <wp:effectExtent l="0" t="0" r="0" b="0"/>
            <wp:docPr id="125" name="Рисунок 125" descr="base_1_195511_5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base_1_195511_558"/>
                    <pic:cNvPicPr preferRelativeResize="0">
                      <a:picLocks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rsidRPr="003051B8">
        <w:rPr>
          <w:rFonts w:eastAsia="Times New Roman"/>
          <w:sz w:val="28"/>
          <w:szCs w:val="28"/>
          <w:lang w:eastAsia="ru-RU"/>
        </w:rPr>
        <w:t xml:space="preserve"> - стоимость 1 средства подвижной связи для i-й должности в соответствии с нормативами муниципальных органов, определенными с учетом нормативов затрат на обеспечение средствами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10" w:name="P367"/>
      <w:bookmarkEnd w:id="10"/>
      <w:r w:rsidRPr="003051B8">
        <w:rPr>
          <w:rFonts w:eastAsia="Times New Roman"/>
          <w:sz w:val="28"/>
          <w:szCs w:val="28"/>
          <w:lang w:eastAsia="ru-RU"/>
        </w:rPr>
        <w:t>27. Затраты на приобретение планшетных компьютеров (</w:t>
      </w:r>
      <w:r w:rsidRPr="003051B8">
        <w:rPr>
          <w:rFonts w:eastAsia="Times New Roman"/>
          <w:noProof/>
          <w:position w:val="-14"/>
          <w:sz w:val="28"/>
          <w:szCs w:val="28"/>
          <w:lang w:eastAsia="ru-RU"/>
        </w:rPr>
        <w:drawing>
          <wp:inline distT="0" distB="0" distL="0" distR="0">
            <wp:extent cx="352425" cy="266700"/>
            <wp:effectExtent l="0" t="0" r="0" b="0"/>
            <wp:docPr id="124" name="Рисунок 124" descr="base_1_195511_5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base_1_195511_559"/>
                    <pic:cNvPicPr preferRelativeResize="0">
                      <a:picLocks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76400" cy="476250"/>
            <wp:effectExtent l="0" t="0" r="0" b="0"/>
            <wp:docPr id="123" name="Рисунок 123" descr="base_1_195511_5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base_1_195511_560"/>
                    <pic:cNvPicPr preferRelativeResize="0">
                      <a:picLocks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lastRenderedPageBreak/>
        <w:drawing>
          <wp:inline distT="0" distB="0" distL="0" distR="0">
            <wp:extent cx="438150" cy="266700"/>
            <wp:effectExtent l="0" t="0" r="0" b="0"/>
            <wp:docPr id="122" name="Рисунок 122" descr="base_1_195511_5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descr="base_1_195511_561"/>
                    <pic:cNvPicPr preferRelativeResize="0">
                      <a:picLocks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38150" cy="266700"/>
                    </a:xfrm>
                    <a:prstGeom prst="rect">
                      <a:avLst/>
                    </a:prstGeom>
                    <a:noFill/>
                    <a:ln>
                      <a:noFill/>
                    </a:ln>
                  </pic:spPr>
                </pic:pic>
              </a:graphicData>
            </a:graphic>
          </wp:inline>
        </w:drawing>
      </w:r>
      <w:r w:rsidRPr="003051B8">
        <w:rPr>
          <w:rFonts w:eastAsia="Times New Roman"/>
          <w:sz w:val="28"/>
          <w:szCs w:val="28"/>
          <w:lang w:eastAsia="ru-RU"/>
        </w:rPr>
        <w:t xml:space="preserve"> - количество планшетных компьютеров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381000" cy="266700"/>
            <wp:effectExtent l="0" t="0" r="0" b="0"/>
            <wp:docPr id="121" name="Рисунок 121" descr="base_1_195511_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base_1_195511_562"/>
                    <pic:cNvPicPr preferRelativeResize="0">
                      <a:picLocks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3051B8">
        <w:rPr>
          <w:rFonts w:eastAsia="Times New Roman"/>
          <w:sz w:val="28"/>
          <w:szCs w:val="28"/>
          <w:lang w:eastAsia="ru-RU"/>
        </w:rPr>
        <w:t xml:space="preserve"> - цена 1 планшетного компьютера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28. Затраты на приобретение оборудования по обеспечению безопасности информации (</w:t>
      </w:r>
      <w:r w:rsidRPr="003051B8">
        <w:rPr>
          <w:rFonts w:eastAsia="Times New Roman"/>
          <w:noProof/>
          <w:position w:val="-12"/>
          <w:sz w:val="28"/>
          <w:szCs w:val="28"/>
          <w:lang w:eastAsia="ru-RU"/>
        </w:rPr>
        <w:drawing>
          <wp:inline distT="0" distB="0" distL="0" distR="0">
            <wp:extent cx="352425" cy="247650"/>
            <wp:effectExtent l="0" t="0" r="0" b="0"/>
            <wp:docPr id="120" name="Рисунок 120" descr="base_1_195511_5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descr="base_1_195511_563"/>
                    <pic:cNvPicPr preferRelativeResize="0">
                      <a:picLocks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85925" cy="476250"/>
            <wp:effectExtent l="0" t="0" r="0" b="0"/>
            <wp:docPr id="119" name="Рисунок 119" descr="base_1_195511_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descr="base_1_195511_564"/>
                    <pic:cNvPicPr preferRelativeResize="0">
                      <a:picLocks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68592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438150" cy="247650"/>
            <wp:effectExtent l="0" t="0" r="0" b="0"/>
            <wp:docPr id="118" name="Рисунок 118" descr="base_1_195511_5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base_1_195511_565"/>
                    <pic:cNvPicPr preferRelativeResize="0">
                      <a:picLocks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i-го оборудования по обеспечению безопасности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81000" cy="247650"/>
            <wp:effectExtent l="0" t="0" r="0" b="0"/>
            <wp:docPr id="117" name="Рисунок 117" descr="base_1_195511_5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base_1_195511_566"/>
                    <pic:cNvPicPr preferRelativeResize="0">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3051B8">
        <w:rPr>
          <w:rFonts w:eastAsia="Times New Roman"/>
          <w:sz w:val="28"/>
          <w:szCs w:val="28"/>
          <w:lang w:eastAsia="ru-RU"/>
        </w:rPr>
        <w:t xml:space="preserve"> - цена приобретаемого i-го оборудования по обеспечению безопасности информации.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приобретение материальных запасов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29. Затраты на приобретение мониторов (</w:t>
      </w:r>
      <w:r w:rsidRPr="003051B8">
        <w:rPr>
          <w:rFonts w:eastAsia="Times New Roman"/>
          <w:noProof/>
          <w:position w:val="-12"/>
          <w:sz w:val="28"/>
          <w:szCs w:val="28"/>
          <w:lang w:eastAsia="ru-RU"/>
        </w:rPr>
        <w:drawing>
          <wp:inline distT="0" distB="0" distL="0" distR="0">
            <wp:extent cx="314325" cy="247650"/>
            <wp:effectExtent l="0" t="0" r="0" b="0"/>
            <wp:docPr id="116" name="Рисунок 116" descr="base_1_195511_5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base_1_195511_567"/>
                    <pic:cNvPicPr preferRelativeResize="0">
                      <a:picLocks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62100" cy="476250"/>
            <wp:effectExtent l="0" t="0" r="0" b="0"/>
            <wp:docPr id="115" name="Рисунок 115" descr="base_1_195511_5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base_1_195511_568"/>
                    <pic:cNvPicPr preferRelativeResize="0">
                      <a:picLocks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621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81000" cy="247650"/>
            <wp:effectExtent l="0" t="0" r="0" b="0"/>
            <wp:docPr id="114" name="Рисунок 114" descr="base_1_195511_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base_1_195511_569"/>
                    <pic:cNvPicPr preferRelativeResize="0">
                      <a:picLocks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мониторов для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52425" cy="247650"/>
            <wp:effectExtent l="0" t="0" r="0" b="0"/>
            <wp:docPr id="113" name="Рисунок 113" descr="base_1_195511_5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base_1_195511_570"/>
                    <pic:cNvPicPr preferRelativeResize="0">
                      <a:picLocks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xml:space="preserve"> - цена одного монитора для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30. Затраты на приобретение системных блоков (</w:t>
      </w:r>
      <w:r w:rsidRPr="003051B8">
        <w:rPr>
          <w:rFonts w:eastAsia="Times New Roman"/>
          <w:noProof/>
          <w:position w:val="-12"/>
          <w:sz w:val="28"/>
          <w:szCs w:val="28"/>
          <w:lang w:eastAsia="ru-RU"/>
        </w:rPr>
        <w:drawing>
          <wp:inline distT="0" distB="0" distL="0" distR="0">
            <wp:extent cx="247650" cy="247650"/>
            <wp:effectExtent l="0" t="0" r="0" b="0"/>
            <wp:docPr id="112" name="Рисунок 112" descr="base_1_195511_5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base_1_195511_571"/>
                    <pic:cNvPicPr preferRelativeResize="0">
                      <a:picLocks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71600" cy="476250"/>
            <wp:effectExtent l="0" t="0" r="0" b="0"/>
            <wp:docPr id="111" name="Рисунок 111" descr="base_1_195511_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1_195511_572"/>
                    <pic:cNvPicPr preferRelativeResize="0">
                      <a:picLocks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716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14325" cy="247650"/>
            <wp:effectExtent l="0" t="0" r="0" b="0"/>
            <wp:docPr id="110" name="Рисунок 110" descr="base_1_195511_5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base_1_195511_573"/>
                    <pic:cNvPicPr preferRelativeResize="0">
                      <a:picLocks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i-х системных блоков;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76225" cy="247650"/>
            <wp:effectExtent l="0" t="0" r="0" b="0"/>
            <wp:docPr id="109" name="Рисунок 109" descr="base_1_195511_5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base_1_195511_574"/>
                    <pic:cNvPicPr preferRelativeResize="0">
                      <a:picLocks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3051B8">
        <w:rPr>
          <w:rFonts w:eastAsia="Times New Roman"/>
          <w:sz w:val="28"/>
          <w:szCs w:val="28"/>
          <w:lang w:eastAsia="ru-RU"/>
        </w:rPr>
        <w:t xml:space="preserve"> - цена одного i-го системного блока.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31. Затраты на приобретение других запасных частей для вычислительной техники (</w:t>
      </w:r>
      <w:r w:rsidRPr="003051B8">
        <w:rPr>
          <w:rFonts w:eastAsia="Times New Roman"/>
          <w:noProof/>
          <w:position w:val="-12"/>
          <w:sz w:val="28"/>
          <w:szCs w:val="28"/>
          <w:lang w:eastAsia="ru-RU"/>
        </w:rPr>
        <w:drawing>
          <wp:inline distT="0" distB="0" distL="0" distR="0">
            <wp:extent cx="276225" cy="247650"/>
            <wp:effectExtent l="0" t="0" r="0" b="0"/>
            <wp:docPr id="108" name="Рисунок 108" descr="base_1_195511_5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base_1_195511_575"/>
                    <pic:cNvPicPr preferRelativeResize="0">
                      <a:picLocks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04950" cy="476250"/>
            <wp:effectExtent l="0" t="0" r="0" b="0"/>
            <wp:docPr id="107" name="Рисунок 107" descr="base_1_195511_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descr="base_1_195511_576"/>
                    <pic:cNvPicPr preferRelativeResize="0">
                      <a:picLocks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50495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52425" cy="247650"/>
            <wp:effectExtent l="0" t="0" r="0" b="0"/>
            <wp:docPr id="106" name="Рисунок 106" descr="base_1_195511_5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descr="base_1_195511_577"/>
                    <pic:cNvPicPr preferRelativeResize="0">
                      <a:picLocks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i-х запасных частей для вычислительной техники, которое определяется по средним фактическим данным за 3 предыдущих финансовых года;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14325" cy="247650"/>
            <wp:effectExtent l="0" t="0" r="0" b="0"/>
            <wp:docPr id="105" name="Рисунок 105" descr="base_1_195511_5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base_1_195511_578"/>
                    <pic:cNvPicPr preferRelativeResize="0">
                      <a:picLocks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3051B8">
        <w:rPr>
          <w:rFonts w:eastAsia="Times New Roman"/>
          <w:sz w:val="28"/>
          <w:szCs w:val="28"/>
          <w:lang w:eastAsia="ru-RU"/>
        </w:rPr>
        <w:t xml:space="preserve"> - цена 1 единицы i-й запасной части для вычислительной техники.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32. Затраты на приобретение носителей информации, в том числе магнитных и оптических носителей информации (З</w:t>
      </w:r>
      <w:r w:rsidRPr="003051B8">
        <w:rPr>
          <w:rFonts w:eastAsia="Times New Roman"/>
          <w:sz w:val="28"/>
          <w:szCs w:val="28"/>
          <w:vertAlign w:val="subscript"/>
          <w:lang w:eastAsia="ru-RU"/>
        </w:rPr>
        <w:t>мн</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lastRenderedPageBreak/>
        <w:drawing>
          <wp:inline distT="0" distB="0" distL="0" distR="0">
            <wp:extent cx="1419225" cy="476250"/>
            <wp:effectExtent l="0" t="0" r="0" b="0"/>
            <wp:docPr id="104" name="Рисунок 104" descr="base_1_195511_5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descr="base_1_195511_579"/>
                    <pic:cNvPicPr preferRelativeResize="0">
                      <a:picLocks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41922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52425" cy="247650"/>
            <wp:effectExtent l="0" t="0" r="0" b="0"/>
            <wp:docPr id="103" name="Рисунок 103" descr="base_1_195511_5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descr="base_1_195511_580"/>
                    <pic:cNvPicPr preferRelativeResize="0">
                      <a:picLocks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носителей информации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95275" cy="247650"/>
            <wp:effectExtent l="0" t="0" r="0" b="0"/>
            <wp:docPr id="102" name="Рисунок 102" descr="base_1_195511_5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descr="base_1_195511_581"/>
                    <pic:cNvPicPr preferRelativeResize="0">
                      <a:picLocks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3051B8">
        <w:rPr>
          <w:rFonts w:eastAsia="Times New Roman"/>
          <w:sz w:val="28"/>
          <w:szCs w:val="28"/>
          <w:lang w:eastAsia="ru-RU"/>
        </w:rPr>
        <w:t xml:space="preserve"> - цена 1 единицы носителя информации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33. Затраты на приобретение деталей для содержания принтеров, многофункциональных устройств, копировальных аппаратов и иной оргтехники (</w:t>
      </w:r>
      <w:r w:rsidRPr="003051B8">
        <w:rPr>
          <w:rFonts w:eastAsia="Times New Roman"/>
          <w:noProof/>
          <w:position w:val="-12"/>
          <w:sz w:val="28"/>
          <w:szCs w:val="28"/>
          <w:lang w:eastAsia="ru-RU"/>
        </w:rPr>
        <w:drawing>
          <wp:inline distT="0" distB="0" distL="0" distR="0">
            <wp:extent cx="276225" cy="247650"/>
            <wp:effectExtent l="0" t="0" r="0" b="0"/>
            <wp:docPr id="101" name="Рисунок 101" descr="base_1_195511_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descr="base_1_195511_582"/>
                    <pic:cNvPicPr preferRelativeResize="0">
                      <a:picLocks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1057275" cy="266700"/>
            <wp:effectExtent l="0" t="0" r="0" b="0"/>
            <wp:docPr id="100" name="Рисунок 100" descr="base_1_195511_5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descr="base_1_195511_583"/>
                    <pic:cNvPicPr preferRelativeResize="0">
                      <a:picLocks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057275" cy="26670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247650" cy="266700"/>
            <wp:effectExtent l="0" t="0" r="0" b="0"/>
            <wp:docPr id="99" name="Рисунок 99" descr="base_1_195511_5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base_1_195511_584"/>
                    <pic:cNvPicPr preferRelativeResize="0">
                      <a:picLocks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3051B8">
        <w:rPr>
          <w:rFonts w:eastAsia="Times New Roman"/>
          <w:sz w:val="28"/>
          <w:szCs w:val="28"/>
          <w:lang w:eastAsia="ru-RU"/>
        </w:rPr>
        <w:t xml:space="preserve"> - затраты на приобретение расходных материалов для принтеров, многофункциональных устройств, копировальных аппаратов и иной оргтехники;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47650" cy="247650"/>
            <wp:effectExtent l="0" t="0" r="0" b="0"/>
            <wp:docPr id="98" name="Рисунок 98" descr="base_1_195511_5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descr="base_1_195511_585"/>
                    <pic:cNvPicPr preferRelativeResize="0">
                      <a:picLocks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xml:space="preserve"> - затраты на приобретение запасных частей для принтеров, многофункциональных устройств, копировальных аппаратов и иной оргтехники.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34. Затраты на приобретение расходных материалов для принтеров, многофункциональных устройств, копировальных аппаратов и иной оргтехники (</w:t>
      </w:r>
      <w:r w:rsidRPr="003051B8">
        <w:rPr>
          <w:rFonts w:eastAsia="Times New Roman"/>
          <w:noProof/>
          <w:position w:val="-14"/>
          <w:sz w:val="28"/>
          <w:szCs w:val="28"/>
          <w:lang w:eastAsia="ru-RU"/>
        </w:rPr>
        <w:drawing>
          <wp:inline distT="0" distB="0" distL="0" distR="0">
            <wp:extent cx="247650" cy="266700"/>
            <wp:effectExtent l="0" t="0" r="0" b="0"/>
            <wp:docPr id="97" name="Рисунок 97" descr="base_1_195511_5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descr="base_1_195511_586"/>
                    <pic:cNvPicPr preferRelativeResize="0">
                      <a:picLocks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971675" cy="476250"/>
            <wp:effectExtent l="0" t="0" r="0" b="0"/>
            <wp:docPr id="96" name="Рисунок 96" descr="base_1_195511_5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descr="base_1_195511_587"/>
                    <pic:cNvPicPr preferRelativeResize="0">
                      <a:picLocks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97167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333375" cy="266700"/>
            <wp:effectExtent l="0" t="0" r="0" b="0"/>
            <wp:docPr id="95" name="Рисунок 95" descr="base_1_195511_5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descr="base_1_195511_588"/>
                    <pic:cNvPicPr preferRelativeResize="0">
                      <a:picLocks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33375" cy="266700"/>
                    </a:xfrm>
                    <a:prstGeom prst="rect">
                      <a:avLst/>
                    </a:prstGeom>
                    <a:noFill/>
                    <a:ln>
                      <a:noFill/>
                    </a:ln>
                  </pic:spPr>
                </pic:pic>
              </a:graphicData>
            </a:graphic>
          </wp:inline>
        </w:drawing>
      </w:r>
      <w:r w:rsidRPr="003051B8">
        <w:rPr>
          <w:rFonts w:eastAsia="Times New Roman"/>
          <w:sz w:val="28"/>
          <w:szCs w:val="28"/>
          <w:lang w:eastAsia="ru-RU"/>
        </w:rPr>
        <w:t xml:space="preserve"> - фактическое количество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 рм</w:t>
      </w:r>
      <w:r w:rsidRPr="003051B8">
        <w:rPr>
          <w:rFonts w:eastAsia="Times New Roman"/>
          <w:sz w:val="28"/>
          <w:szCs w:val="28"/>
          <w:lang w:eastAsia="ru-RU"/>
        </w:rPr>
        <w:t xml:space="preserve"> - норматив потребления расходных материалов для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 рм</w:t>
      </w:r>
      <w:r w:rsidRPr="003051B8">
        <w:rPr>
          <w:rFonts w:eastAsia="Times New Roman"/>
          <w:sz w:val="28"/>
          <w:szCs w:val="28"/>
          <w:lang w:eastAsia="ru-RU"/>
        </w:rPr>
        <w:t xml:space="preserve"> - цена расходного материала для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35. Затраты на приобретение запасных частей для принтеров, многофункциональных устройств, копировальных аппаратов и иной оргтехники (</w:t>
      </w:r>
      <w:r w:rsidRPr="003051B8">
        <w:rPr>
          <w:rFonts w:eastAsia="Times New Roman"/>
          <w:noProof/>
          <w:position w:val="-12"/>
          <w:sz w:val="28"/>
          <w:szCs w:val="28"/>
          <w:lang w:eastAsia="ru-RU"/>
        </w:rPr>
        <w:drawing>
          <wp:inline distT="0" distB="0" distL="0" distR="0">
            <wp:extent cx="247650" cy="247650"/>
            <wp:effectExtent l="0" t="0" r="0" b="0"/>
            <wp:docPr id="94" name="Рисунок 94" descr="base_1_195511_5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descr="base_1_195511_589"/>
                    <pic:cNvPicPr preferRelativeResize="0">
                      <a:picLocks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43025" cy="476250"/>
            <wp:effectExtent l="0" t="0" r="0" b="0"/>
            <wp:docPr id="93" name="Рисунок 93" descr="base_1_195511_5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base_1_195511_590"/>
                    <pic:cNvPicPr preferRelativeResize="0">
                      <a:picLocks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34302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 зп</w:t>
      </w:r>
      <w:r w:rsidRPr="003051B8">
        <w:rPr>
          <w:rFonts w:eastAsia="Times New Roman"/>
          <w:sz w:val="28"/>
          <w:szCs w:val="28"/>
          <w:lang w:eastAsia="ru-RU"/>
        </w:rPr>
        <w:t xml:space="preserve"> - количество i-х запасных частей для принтеров, многофункциональных устройств, копировальных аппаратов и иной оргтехники;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95275" cy="247650"/>
            <wp:effectExtent l="0" t="0" r="0" b="0"/>
            <wp:docPr id="92" name="Рисунок 92" descr="base_1_195511_5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base_1_195511_591"/>
                    <pic:cNvPicPr preferRelativeResize="0">
                      <a:picLocks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3051B8">
        <w:rPr>
          <w:rFonts w:eastAsia="Times New Roman"/>
          <w:sz w:val="28"/>
          <w:szCs w:val="28"/>
          <w:lang w:eastAsia="ru-RU"/>
        </w:rPr>
        <w:t xml:space="preserve"> - цена 1 единицы i-й запасной части.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lastRenderedPageBreak/>
        <w:t>36. Затраты на приобретение материальных запасов по обеспечению безопасности информации (</w:t>
      </w:r>
      <w:r w:rsidRPr="003051B8">
        <w:rPr>
          <w:rFonts w:eastAsia="Times New Roman"/>
          <w:noProof/>
          <w:position w:val="-12"/>
          <w:sz w:val="28"/>
          <w:szCs w:val="28"/>
          <w:lang w:eastAsia="ru-RU"/>
        </w:rPr>
        <w:drawing>
          <wp:inline distT="0" distB="0" distL="0" distR="0">
            <wp:extent cx="314325" cy="247650"/>
            <wp:effectExtent l="0" t="0" r="0" b="0"/>
            <wp:docPr id="91" name="Рисунок 91" descr="base_1_195511_5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base_1_195511_592"/>
                    <pic:cNvPicPr preferRelativeResize="0">
                      <a:picLocks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90675" cy="476250"/>
            <wp:effectExtent l="0" t="0" r="0" b="0"/>
            <wp:docPr id="90" name="Рисунок 90" descr="base_1_195511_5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base_1_195511_593"/>
                    <pic:cNvPicPr preferRelativeResize="0">
                      <a:picLocks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9067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81000" cy="247650"/>
            <wp:effectExtent l="0" t="0" r="0" b="0"/>
            <wp:docPr id="89" name="Рисунок 89" descr="base_1_195511_5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base_1_195511_594"/>
                    <pic:cNvPicPr preferRelativeResize="0">
                      <a:picLocks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i-го материального запаса;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52425" cy="247650"/>
            <wp:effectExtent l="0" t="0" r="0" b="0"/>
            <wp:docPr id="88" name="Рисунок 88" descr="base_1_195511_5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descr="base_1_195511_595"/>
                    <pic:cNvPicPr preferRelativeResize="0">
                      <a:picLocks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xml:space="preserve"> - цена 1 единицы i-го материального запаса.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bookmarkStart w:id="11" w:name="P381"/>
      <w:bookmarkEnd w:id="11"/>
      <w:r w:rsidRPr="003051B8">
        <w:rPr>
          <w:rFonts w:eastAsia="Times New Roman"/>
          <w:sz w:val="28"/>
          <w:szCs w:val="28"/>
          <w:lang w:eastAsia="ru-RU"/>
        </w:rPr>
        <w:t>II. Прочие затраты</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услуги связи,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не отнесенные к затратам на услуги связи в рамках затрат</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на информационно-коммуникационные технологии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37. Затраты на услуги связи </w:t>
      </w:r>
      <w:r w:rsidRPr="003051B8">
        <w:rPr>
          <w:rFonts w:eastAsia="Times New Roman"/>
          <w:noProof/>
          <w:position w:val="-14"/>
          <w:sz w:val="28"/>
          <w:szCs w:val="28"/>
          <w:lang w:eastAsia="ru-RU"/>
        </w:rPr>
        <w:drawing>
          <wp:inline distT="0" distB="0" distL="0" distR="0">
            <wp:extent cx="419100" cy="285750"/>
            <wp:effectExtent l="0" t="0" r="0" b="0"/>
            <wp:docPr id="87" name="Рисунок 87" descr="base_23776_101331_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descr="base_23776_101331_109"/>
                    <pic:cNvPicPr preferRelativeResize="0">
                      <a:picLocks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19100" cy="285750"/>
                    </a:xfrm>
                    <a:prstGeom prst="rect">
                      <a:avLst/>
                    </a:prstGeom>
                    <a:noFill/>
                    <a:ln>
                      <a:noFill/>
                    </a:ln>
                  </pic:spPr>
                </pic:pic>
              </a:graphicData>
            </a:graphic>
          </wp:inline>
        </w:drawing>
      </w:r>
      <w:r w:rsidRPr="003051B8">
        <w:rPr>
          <w:rFonts w:eastAsia="Times New Roman"/>
          <w:sz w:val="28"/>
          <w:szCs w:val="28"/>
          <w:lang w:eastAsia="ru-RU"/>
        </w:rPr>
        <w:t xml:space="preserve">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1019175" cy="285750"/>
            <wp:effectExtent l="0" t="0" r="0" b="0"/>
            <wp:docPr id="86" name="Рисунок 86" descr="base_23776_101331_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descr="base_23776_101331_110"/>
                    <pic:cNvPicPr preferRelativeResize="0">
                      <a:picLocks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019175" cy="2857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п</w:t>
      </w:r>
      <w:r w:rsidRPr="003051B8">
        <w:rPr>
          <w:rFonts w:eastAsia="Times New Roman"/>
          <w:sz w:val="28"/>
          <w:szCs w:val="28"/>
          <w:lang w:eastAsia="ru-RU"/>
        </w:rPr>
        <w:t xml:space="preserve"> - затраты на оплату услуг почтовой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сс</w:t>
      </w:r>
      <w:r w:rsidRPr="003051B8">
        <w:rPr>
          <w:rFonts w:eastAsia="Times New Roman"/>
          <w:sz w:val="28"/>
          <w:szCs w:val="28"/>
          <w:lang w:eastAsia="ru-RU"/>
        </w:rPr>
        <w:t xml:space="preserve"> - затраты на оплату услуг специальной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38. Затраты на оплату услуг почтовой связи (З</w:t>
      </w:r>
      <w:r w:rsidRPr="003051B8">
        <w:rPr>
          <w:rFonts w:eastAsia="Times New Roman"/>
          <w:sz w:val="28"/>
          <w:szCs w:val="28"/>
          <w:vertAlign w:val="subscript"/>
          <w:lang w:eastAsia="ru-RU"/>
        </w:rPr>
        <w:t>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143000" cy="476250"/>
            <wp:effectExtent l="0" t="0" r="0" b="0"/>
            <wp:docPr id="85" name="Рисунок 85" descr="base_23776_101331_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descr="base_23776_101331_111"/>
                    <pic:cNvPicPr preferRelativeResize="0">
                      <a:picLocks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1430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iп</w:t>
      </w:r>
      <w:r w:rsidRPr="003051B8">
        <w:rPr>
          <w:rFonts w:eastAsia="Times New Roman"/>
          <w:sz w:val="28"/>
          <w:szCs w:val="28"/>
          <w:lang w:eastAsia="ru-RU"/>
        </w:rPr>
        <w:t xml:space="preserve"> - планируемое количество i-х почтовых отправлений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iп</w:t>
      </w:r>
      <w:r w:rsidRPr="003051B8">
        <w:rPr>
          <w:rFonts w:eastAsia="Times New Roman"/>
          <w:sz w:val="28"/>
          <w:szCs w:val="28"/>
          <w:lang w:eastAsia="ru-RU"/>
        </w:rPr>
        <w:t xml:space="preserve"> - цена 1 i-го почтового отправления.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39. Затраты на оплату услуг специальной связи (З</w:t>
      </w:r>
      <w:r w:rsidRPr="003051B8">
        <w:rPr>
          <w:rFonts w:eastAsia="Times New Roman"/>
          <w:sz w:val="28"/>
          <w:szCs w:val="28"/>
          <w:vertAlign w:val="subscript"/>
          <w:lang w:eastAsia="ru-RU"/>
        </w:rPr>
        <w:t>сс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сс</w:t>
      </w:r>
      <w:r w:rsidRPr="003051B8">
        <w:rPr>
          <w:rFonts w:eastAsia="Times New Roman"/>
          <w:sz w:val="28"/>
          <w:szCs w:val="28"/>
          <w:lang w:eastAsia="ru-RU"/>
        </w:rPr>
        <w:t xml:space="preserve"> = Q</w:t>
      </w:r>
      <w:r w:rsidRPr="003051B8">
        <w:rPr>
          <w:rFonts w:eastAsia="Times New Roman"/>
          <w:sz w:val="28"/>
          <w:szCs w:val="28"/>
          <w:vertAlign w:val="subscript"/>
          <w:lang w:eastAsia="ru-RU"/>
        </w:rPr>
        <w:t>сс</w:t>
      </w:r>
      <w:r w:rsidRPr="003051B8">
        <w:rPr>
          <w:rFonts w:eastAsia="Times New Roman"/>
          <w:sz w:val="28"/>
          <w:szCs w:val="28"/>
          <w:lang w:eastAsia="ru-RU"/>
        </w:rPr>
        <w:t xml:space="preserve"> x P</w:t>
      </w:r>
      <w:r w:rsidRPr="003051B8">
        <w:rPr>
          <w:rFonts w:eastAsia="Times New Roman"/>
          <w:sz w:val="28"/>
          <w:szCs w:val="28"/>
          <w:vertAlign w:val="subscript"/>
          <w:lang w:eastAsia="ru-RU"/>
        </w:rPr>
        <w:t>сс</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сс</w:t>
      </w:r>
      <w:r w:rsidRPr="003051B8">
        <w:rPr>
          <w:rFonts w:eastAsia="Times New Roman"/>
          <w:sz w:val="28"/>
          <w:szCs w:val="28"/>
          <w:lang w:eastAsia="ru-RU"/>
        </w:rPr>
        <w:t xml:space="preserve"> - планируемое количество листов (пакетов) исходящей информации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сс</w:t>
      </w:r>
      <w:r w:rsidRPr="003051B8">
        <w:rPr>
          <w:rFonts w:eastAsia="Times New Roman"/>
          <w:sz w:val="28"/>
          <w:szCs w:val="28"/>
          <w:lang w:eastAsia="ru-RU"/>
        </w:rPr>
        <w:t xml:space="preserve"> - цена 1 листа (пакета) исходящей информации, отправляемой по каналам специальной связи.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транспортные услуги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40. Затраты по договору об оказании услуг перевозки (транспортировки) грузов (</w:t>
      </w:r>
      <w:r w:rsidRPr="003051B8">
        <w:rPr>
          <w:rFonts w:eastAsia="Times New Roman"/>
          <w:noProof/>
          <w:position w:val="-12"/>
          <w:sz w:val="28"/>
          <w:szCs w:val="28"/>
          <w:lang w:eastAsia="ru-RU"/>
        </w:rPr>
        <w:lastRenderedPageBreak/>
        <w:drawing>
          <wp:inline distT="0" distB="0" distL="0" distR="0">
            <wp:extent cx="247650" cy="247650"/>
            <wp:effectExtent l="0" t="0" r="0" b="0"/>
            <wp:docPr id="84" name="Рисунок 84" descr="base_1_195511_6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descr="base_1_195511_608"/>
                    <pic:cNvPicPr preferRelativeResize="0">
                      <a:picLocks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81125" cy="476250"/>
            <wp:effectExtent l="0" t="0" r="0" b="0"/>
            <wp:docPr id="83" name="Рисунок 83" descr="base_1_195511_6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3" descr="base_1_195511_609"/>
                    <pic:cNvPicPr preferRelativeResize="0">
                      <a:picLocks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38112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14325" cy="247650"/>
            <wp:effectExtent l="0" t="0" r="0" b="0"/>
            <wp:docPr id="82" name="Рисунок 82" descr="base_1_195511_6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4" descr="base_1_195511_610"/>
                    <pic:cNvPicPr preferRelativeResize="0">
                      <a:picLocks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i-х услуг перевозки (транспортировки) грузов;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95275" cy="247650"/>
            <wp:effectExtent l="0" t="0" r="0" b="0"/>
            <wp:docPr id="81" name="Рисунок 81" descr="base_1_195511_6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 descr="base_1_195511_611"/>
                    <pic:cNvPicPr preferRelativeResize="0">
                      <a:picLocks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3051B8">
        <w:rPr>
          <w:rFonts w:eastAsia="Times New Roman"/>
          <w:sz w:val="28"/>
          <w:szCs w:val="28"/>
          <w:lang w:eastAsia="ru-RU"/>
        </w:rPr>
        <w:t xml:space="preserve"> - цена 1 i-й услуги перевозки (транспортировки) груза.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41. Затраты на оплату услуг аренды транспортных средств (З</w:t>
      </w:r>
      <w:r w:rsidRPr="003051B8">
        <w:rPr>
          <w:rFonts w:eastAsia="Times New Roman"/>
          <w:sz w:val="28"/>
          <w:szCs w:val="28"/>
          <w:vertAlign w:val="subscript"/>
          <w:lang w:eastAsia="ru-RU"/>
        </w:rPr>
        <w:t>аут</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962150" cy="476250"/>
            <wp:effectExtent l="0" t="0" r="0" b="0"/>
            <wp:docPr id="80" name="Рисунок 80" descr="base_23776_101331_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 descr="base_23776_101331_113"/>
                    <pic:cNvPicPr preferRelativeResize="0">
                      <a:picLocks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9621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iаут</w:t>
      </w:r>
      <w:r w:rsidRPr="003051B8">
        <w:rPr>
          <w:rFonts w:eastAsia="Times New Roman"/>
          <w:sz w:val="28"/>
          <w:szCs w:val="28"/>
          <w:lang w:eastAsia="ru-RU"/>
        </w:rPr>
        <w:t xml:space="preserve"> - планируемое к аренде количество i-х транспортных средств.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 установленное </w:t>
      </w:r>
      <w:hyperlink w:anchor="P1014" w:history="1">
        <w:r w:rsidRPr="003051B8">
          <w:rPr>
            <w:rFonts w:eastAsia="Times New Roman"/>
            <w:sz w:val="28"/>
            <w:szCs w:val="28"/>
            <w:lang w:eastAsia="ru-RU"/>
          </w:rPr>
          <w:t>нормативами</w:t>
        </w:r>
      </w:hyperlink>
      <w:r w:rsidRPr="003051B8">
        <w:rPr>
          <w:rFonts w:eastAsia="Times New Roman"/>
          <w:sz w:val="28"/>
          <w:szCs w:val="28"/>
          <w:lang w:eastAsia="ru-RU"/>
        </w:rPr>
        <w:t xml:space="preserve"> обеспечения функций муниципальных органов, применяемыми при расчете нормативных затрат на приобретение служебного легкового автотранспорта;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iаут</w:t>
      </w:r>
      <w:r w:rsidRPr="003051B8">
        <w:rPr>
          <w:rFonts w:eastAsia="Times New Roman"/>
          <w:sz w:val="28"/>
          <w:szCs w:val="28"/>
          <w:lang w:eastAsia="ru-RU"/>
        </w:rPr>
        <w:t xml:space="preserve"> - цена аренды i-го транспортного средства в месяц, при этом мощность арендуемого транспортного средства должна соответствовать мощности приобретаемых транспортных средств, согласно утвержденным нормативам обеспечения функций муниципальных органов и подведомственных им казенных учреждений;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iаут</w:t>
      </w:r>
      <w:r w:rsidRPr="003051B8">
        <w:rPr>
          <w:rFonts w:eastAsia="Times New Roman"/>
          <w:sz w:val="28"/>
          <w:szCs w:val="28"/>
          <w:lang w:eastAsia="ru-RU"/>
        </w:rPr>
        <w:t xml:space="preserve"> - планируемое количество месяцев аренды i-го транспортного средства.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42. Затраты на оплату разовых услуг пассажирских перевозок при проведении совещания (З</w:t>
      </w:r>
      <w:r w:rsidRPr="003051B8">
        <w:rPr>
          <w:rFonts w:eastAsia="Times New Roman"/>
          <w:sz w:val="28"/>
          <w:szCs w:val="28"/>
          <w:vertAlign w:val="subscript"/>
          <w:lang w:eastAsia="ru-RU"/>
        </w:rPr>
        <w:t>пп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24000" cy="476250"/>
            <wp:effectExtent l="0" t="0" r="0" b="0"/>
            <wp:docPr id="79" name="Рисунок 79" descr="base_23776_101331_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7" descr="base_23776_101331_114"/>
                    <pic:cNvPicPr preferRelativeResize="0">
                      <a:picLocks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5240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iу</w:t>
      </w:r>
      <w:r w:rsidRPr="003051B8">
        <w:rPr>
          <w:rFonts w:eastAsia="Times New Roman"/>
          <w:sz w:val="28"/>
          <w:szCs w:val="28"/>
          <w:lang w:eastAsia="ru-RU"/>
        </w:rPr>
        <w:t xml:space="preserve"> - количество i-х разовых услуг пассажирских перевозок;</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iч</w:t>
      </w:r>
      <w:r w:rsidRPr="003051B8">
        <w:rPr>
          <w:rFonts w:eastAsia="Times New Roman"/>
          <w:sz w:val="28"/>
          <w:szCs w:val="28"/>
          <w:lang w:eastAsia="ru-RU"/>
        </w:rPr>
        <w:t xml:space="preserve"> - среднее количество часов аренды транспортного средства по i-й разовой услуге;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iч</w:t>
      </w:r>
      <w:r w:rsidRPr="003051B8">
        <w:rPr>
          <w:rFonts w:eastAsia="Times New Roman"/>
          <w:sz w:val="28"/>
          <w:szCs w:val="28"/>
          <w:lang w:eastAsia="ru-RU"/>
        </w:rPr>
        <w:t xml:space="preserve"> - цена 1 часа аренды транспортного средства по i-й разовой услуге.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43. Затраты на оплату проезда работника к месту нахождения учебного заведения и обратно (З</w:t>
      </w:r>
      <w:r w:rsidRPr="003051B8">
        <w:rPr>
          <w:rFonts w:eastAsia="Times New Roman"/>
          <w:sz w:val="28"/>
          <w:szCs w:val="28"/>
          <w:vertAlign w:val="subscript"/>
          <w:lang w:eastAsia="ru-RU"/>
        </w:rPr>
        <w:t>тру</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lastRenderedPageBreak/>
        <w:drawing>
          <wp:inline distT="0" distB="0" distL="0" distR="0">
            <wp:extent cx="1714500" cy="476250"/>
            <wp:effectExtent l="0" t="0" r="0" b="0"/>
            <wp:docPr id="78" name="Рисунок 78" descr="base_23776_101331_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base_23776_101331_115"/>
                    <pic:cNvPicPr preferRelativeResize="0">
                      <a:picLocks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iтру</w:t>
      </w:r>
      <w:r w:rsidRPr="003051B8">
        <w:rPr>
          <w:rFonts w:eastAsia="Times New Roman"/>
          <w:sz w:val="28"/>
          <w:szCs w:val="28"/>
          <w:lang w:eastAsia="ru-RU"/>
        </w:rPr>
        <w:t xml:space="preserve"> - количество работников, имеющих право на компенсацию расходов, по i-му направлению;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iтру</w:t>
      </w:r>
      <w:r w:rsidRPr="003051B8">
        <w:rPr>
          <w:rFonts w:eastAsia="Times New Roman"/>
          <w:sz w:val="28"/>
          <w:szCs w:val="28"/>
          <w:lang w:eastAsia="ru-RU"/>
        </w:rPr>
        <w:t xml:space="preserve"> - цена проезда к месту нахождения учебного заведения по i-му направлению.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оплату расходов по договорам</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об оказании услуг, связанных с проездом и наймом жилого</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помещения в связи с командированием работников,</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заключаемым со сторонними организациями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44.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(З</w:t>
      </w:r>
      <w:r w:rsidRPr="003051B8">
        <w:rPr>
          <w:rFonts w:eastAsia="Times New Roman"/>
          <w:sz w:val="28"/>
          <w:szCs w:val="28"/>
          <w:vertAlign w:val="subscript"/>
          <w:lang w:eastAsia="ru-RU"/>
        </w:rPr>
        <w:t>кр</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кр</w:t>
      </w:r>
      <w:r w:rsidRPr="003051B8">
        <w:rPr>
          <w:rFonts w:eastAsia="Times New Roman"/>
          <w:sz w:val="28"/>
          <w:szCs w:val="28"/>
          <w:lang w:eastAsia="ru-RU"/>
        </w:rPr>
        <w:t xml:space="preserve"> = З</w:t>
      </w:r>
      <w:r w:rsidRPr="003051B8">
        <w:rPr>
          <w:rFonts w:eastAsia="Times New Roman"/>
          <w:sz w:val="28"/>
          <w:szCs w:val="28"/>
          <w:vertAlign w:val="subscript"/>
          <w:lang w:eastAsia="ru-RU"/>
        </w:rPr>
        <w:t>проезд</w:t>
      </w:r>
      <w:r w:rsidRPr="003051B8">
        <w:rPr>
          <w:rFonts w:eastAsia="Times New Roman"/>
          <w:sz w:val="28"/>
          <w:szCs w:val="28"/>
          <w:lang w:eastAsia="ru-RU"/>
        </w:rPr>
        <w:t xml:space="preserve"> + З</w:t>
      </w:r>
      <w:r w:rsidRPr="003051B8">
        <w:rPr>
          <w:rFonts w:eastAsia="Times New Roman"/>
          <w:sz w:val="28"/>
          <w:szCs w:val="28"/>
          <w:vertAlign w:val="subscript"/>
          <w:lang w:eastAsia="ru-RU"/>
        </w:rPr>
        <w:t>найм</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проезд</w:t>
      </w:r>
      <w:r w:rsidRPr="003051B8">
        <w:rPr>
          <w:rFonts w:eastAsia="Times New Roman"/>
          <w:sz w:val="28"/>
          <w:szCs w:val="28"/>
          <w:lang w:eastAsia="ru-RU"/>
        </w:rPr>
        <w:t xml:space="preserve"> - затраты по договору на проезд к месту командирования и обратно;</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найм</w:t>
      </w:r>
      <w:r w:rsidRPr="003051B8">
        <w:rPr>
          <w:rFonts w:eastAsia="Times New Roman"/>
          <w:sz w:val="28"/>
          <w:szCs w:val="28"/>
          <w:lang w:eastAsia="ru-RU"/>
        </w:rPr>
        <w:t xml:space="preserve"> - затраты по договору на наем жилого помещения на период командирования.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45. Затраты по договору на проезд к месту командирования и обратно (З</w:t>
      </w:r>
      <w:r w:rsidRPr="003051B8">
        <w:rPr>
          <w:rFonts w:eastAsia="Times New Roman"/>
          <w:sz w:val="28"/>
          <w:szCs w:val="28"/>
          <w:vertAlign w:val="subscript"/>
          <w:lang w:eastAsia="ru-RU"/>
        </w:rPr>
        <w:t>проезд</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057400" cy="476250"/>
            <wp:effectExtent l="0" t="0" r="0" b="0"/>
            <wp:docPr id="77" name="Рисунок 77" descr="base_23776_101331_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9" descr="base_23776_101331_116"/>
                    <pic:cNvPicPr preferRelativeResize="0">
                      <a:picLocks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0574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iпроезд</w:t>
      </w:r>
      <w:r w:rsidRPr="003051B8">
        <w:rPr>
          <w:rFonts w:eastAsia="Times New Roman"/>
          <w:sz w:val="28"/>
          <w:szCs w:val="28"/>
          <w:lang w:eastAsia="ru-RU"/>
        </w:rPr>
        <w:t xml:space="preserve"> - количество командированных работников по i-му направлению командирования с учетом показателей отчетного финансового года;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iпроезд</w:t>
      </w:r>
      <w:r w:rsidRPr="003051B8">
        <w:rPr>
          <w:rFonts w:eastAsia="Times New Roman"/>
          <w:sz w:val="28"/>
          <w:szCs w:val="28"/>
          <w:lang w:eastAsia="ru-RU"/>
        </w:rPr>
        <w:t xml:space="preserve"> - цена проезда по i-му направлению командирования с учетом требований действующего законодательства.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46. Затраты по договору на наем жилого помещения на период командирования (З</w:t>
      </w:r>
      <w:r w:rsidRPr="003051B8">
        <w:rPr>
          <w:rFonts w:eastAsia="Times New Roman"/>
          <w:sz w:val="28"/>
          <w:szCs w:val="28"/>
          <w:vertAlign w:val="subscript"/>
          <w:lang w:eastAsia="ru-RU"/>
        </w:rPr>
        <w:t>найм</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152650" cy="476250"/>
            <wp:effectExtent l="0" t="0" r="0" b="0"/>
            <wp:docPr id="76" name="Рисунок 76" descr="base_23776_101331_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0" descr="base_23776_101331_117"/>
                    <pic:cNvPicPr preferRelativeResize="0">
                      <a:picLocks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1526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iнайм</w:t>
      </w:r>
      <w:r w:rsidRPr="003051B8">
        <w:rPr>
          <w:rFonts w:eastAsia="Times New Roman"/>
          <w:sz w:val="28"/>
          <w:szCs w:val="28"/>
          <w:lang w:eastAsia="ru-RU"/>
        </w:rPr>
        <w:t xml:space="preserve"> - количество командированных работников по i-му направлению </w:t>
      </w:r>
      <w:r w:rsidRPr="003051B8">
        <w:rPr>
          <w:rFonts w:eastAsia="Times New Roman"/>
          <w:sz w:val="28"/>
          <w:szCs w:val="28"/>
          <w:lang w:eastAsia="ru-RU"/>
        </w:rPr>
        <w:lastRenderedPageBreak/>
        <w:t>командирования с учетом показателей отчетного финансового года;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iнайм</w:t>
      </w:r>
      <w:r w:rsidRPr="003051B8">
        <w:rPr>
          <w:rFonts w:eastAsia="Times New Roman"/>
          <w:sz w:val="28"/>
          <w:szCs w:val="28"/>
          <w:lang w:eastAsia="ru-RU"/>
        </w:rPr>
        <w:t xml:space="preserve"> - цена найма жилого помещения в сутки по i-му направлению командирования;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iнайм</w:t>
      </w:r>
      <w:r w:rsidRPr="003051B8">
        <w:rPr>
          <w:rFonts w:eastAsia="Times New Roman"/>
          <w:sz w:val="28"/>
          <w:szCs w:val="28"/>
          <w:lang w:eastAsia="ru-RU"/>
        </w:rPr>
        <w:t xml:space="preserve"> - количество суток нахождения в командировке по i-му направлению командирования.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коммунальные услуги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47. Затраты на коммунальные услуги (З</w:t>
      </w:r>
      <w:r w:rsidRPr="003051B8">
        <w:rPr>
          <w:rFonts w:eastAsia="Times New Roman"/>
          <w:sz w:val="28"/>
          <w:szCs w:val="28"/>
          <w:vertAlign w:val="subscript"/>
          <w:lang w:eastAsia="ru-RU"/>
        </w:rPr>
        <w:t>ком</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ком</w:t>
      </w:r>
      <w:r w:rsidRPr="003051B8">
        <w:rPr>
          <w:rFonts w:eastAsia="Times New Roman"/>
          <w:sz w:val="28"/>
          <w:szCs w:val="28"/>
          <w:lang w:eastAsia="ru-RU"/>
        </w:rPr>
        <w:t xml:space="preserve"> = З</w:t>
      </w:r>
      <w:r w:rsidRPr="003051B8">
        <w:rPr>
          <w:rFonts w:eastAsia="Times New Roman"/>
          <w:sz w:val="28"/>
          <w:szCs w:val="28"/>
          <w:vertAlign w:val="subscript"/>
          <w:lang w:eastAsia="ru-RU"/>
        </w:rPr>
        <w:t>гс</w:t>
      </w:r>
      <w:r w:rsidRPr="003051B8">
        <w:rPr>
          <w:rFonts w:eastAsia="Times New Roman"/>
          <w:sz w:val="28"/>
          <w:szCs w:val="28"/>
          <w:lang w:eastAsia="ru-RU"/>
        </w:rPr>
        <w:t xml:space="preserve"> + З</w:t>
      </w:r>
      <w:r w:rsidRPr="003051B8">
        <w:rPr>
          <w:rFonts w:eastAsia="Times New Roman"/>
          <w:sz w:val="28"/>
          <w:szCs w:val="28"/>
          <w:vertAlign w:val="subscript"/>
          <w:lang w:eastAsia="ru-RU"/>
        </w:rPr>
        <w:t>эс</w:t>
      </w:r>
      <w:r w:rsidRPr="003051B8">
        <w:rPr>
          <w:rFonts w:eastAsia="Times New Roman"/>
          <w:sz w:val="28"/>
          <w:szCs w:val="28"/>
          <w:lang w:eastAsia="ru-RU"/>
        </w:rPr>
        <w:t xml:space="preserve"> + З</w:t>
      </w:r>
      <w:r w:rsidRPr="003051B8">
        <w:rPr>
          <w:rFonts w:eastAsia="Times New Roman"/>
          <w:sz w:val="28"/>
          <w:szCs w:val="28"/>
          <w:vertAlign w:val="subscript"/>
          <w:lang w:eastAsia="ru-RU"/>
        </w:rPr>
        <w:t>тс</w:t>
      </w:r>
      <w:r w:rsidRPr="003051B8">
        <w:rPr>
          <w:rFonts w:eastAsia="Times New Roman"/>
          <w:sz w:val="28"/>
          <w:szCs w:val="28"/>
          <w:lang w:eastAsia="ru-RU"/>
        </w:rPr>
        <w:t xml:space="preserve"> + З</w:t>
      </w:r>
      <w:r w:rsidRPr="003051B8">
        <w:rPr>
          <w:rFonts w:eastAsia="Times New Roman"/>
          <w:sz w:val="28"/>
          <w:szCs w:val="28"/>
          <w:vertAlign w:val="subscript"/>
          <w:lang w:eastAsia="ru-RU"/>
        </w:rPr>
        <w:t>гв</w:t>
      </w:r>
      <w:r w:rsidRPr="003051B8">
        <w:rPr>
          <w:rFonts w:eastAsia="Times New Roman"/>
          <w:sz w:val="28"/>
          <w:szCs w:val="28"/>
          <w:lang w:eastAsia="ru-RU"/>
        </w:rPr>
        <w:t xml:space="preserve"> + З</w:t>
      </w:r>
      <w:r w:rsidRPr="003051B8">
        <w:rPr>
          <w:rFonts w:eastAsia="Times New Roman"/>
          <w:sz w:val="28"/>
          <w:szCs w:val="28"/>
          <w:vertAlign w:val="subscript"/>
          <w:lang w:eastAsia="ru-RU"/>
        </w:rPr>
        <w:t>хв</w:t>
      </w:r>
      <w:r w:rsidRPr="003051B8">
        <w:rPr>
          <w:rFonts w:eastAsia="Times New Roman"/>
          <w:sz w:val="28"/>
          <w:szCs w:val="28"/>
          <w:lang w:eastAsia="ru-RU"/>
        </w:rPr>
        <w:t xml:space="preserve"> + З</w:t>
      </w:r>
      <w:r w:rsidRPr="003051B8">
        <w:rPr>
          <w:rFonts w:eastAsia="Times New Roman"/>
          <w:sz w:val="28"/>
          <w:szCs w:val="28"/>
          <w:vertAlign w:val="subscript"/>
          <w:lang w:eastAsia="ru-RU"/>
        </w:rPr>
        <w:t>внск</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гс</w:t>
      </w:r>
      <w:r w:rsidRPr="003051B8">
        <w:rPr>
          <w:rFonts w:eastAsia="Times New Roman"/>
          <w:sz w:val="28"/>
          <w:szCs w:val="28"/>
          <w:lang w:eastAsia="ru-RU"/>
        </w:rPr>
        <w:t xml:space="preserve"> - затраты на газоснабжение и иные виды топлива;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эс</w:t>
      </w:r>
      <w:r w:rsidRPr="003051B8">
        <w:rPr>
          <w:rFonts w:eastAsia="Times New Roman"/>
          <w:sz w:val="28"/>
          <w:szCs w:val="28"/>
          <w:lang w:eastAsia="ru-RU"/>
        </w:rPr>
        <w:t xml:space="preserve"> - затраты на электроснабжение;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тс</w:t>
      </w:r>
      <w:r w:rsidRPr="003051B8">
        <w:rPr>
          <w:rFonts w:eastAsia="Times New Roman"/>
          <w:sz w:val="28"/>
          <w:szCs w:val="28"/>
          <w:lang w:eastAsia="ru-RU"/>
        </w:rPr>
        <w:t xml:space="preserve"> - затраты на теплоснабжение;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гв</w:t>
      </w:r>
      <w:r w:rsidRPr="003051B8">
        <w:rPr>
          <w:rFonts w:eastAsia="Times New Roman"/>
          <w:sz w:val="28"/>
          <w:szCs w:val="28"/>
          <w:lang w:eastAsia="ru-RU"/>
        </w:rPr>
        <w:t xml:space="preserve"> - затраты на горячее водоснабжение;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хв</w:t>
      </w:r>
      <w:r w:rsidRPr="003051B8">
        <w:rPr>
          <w:rFonts w:eastAsia="Times New Roman"/>
          <w:sz w:val="28"/>
          <w:szCs w:val="28"/>
          <w:lang w:eastAsia="ru-RU"/>
        </w:rPr>
        <w:t xml:space="preserve"> - затраты на холодное водоснабжение и водоотведение;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внск</w:t>
      </w:r>
      <w:r w:rsidRPr="003051B8">
        <w:rPr>
          <w:rFonts w:eastAsia="Times New Roman"/>
          <w:sz w:val="28"/>
          <w:szCs w:val="28"/>
          <w:lang w:eastAsia="ru-RU"/>
        </w:rPr>
        <w:t xml:space="preserve"> - затраты на оплату услуг лиц, привлекаемых на основании гражданско-правовых договоров (далее - внештатный сотрудник).</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48. Затраты на газоснабжение и иные виды топлива (З</w:t>
      </w:r>
      <w:r w:rsidRPr="003051B8">
        <w:rPr>
          <w:rFonts w:eastAsia="Times New Roman"/>
          <w:sz w:val="28"/>
          <w:szCs w:val="28"/>
          <w:vertAlign w:val="subscript"/>
          <w:lang w:eastAsia="ru-RU"/>
        </w:rPr>
        <w:t>гс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38300" cy="476250"/>
            <wp:effectExtent l="0" t="0" r="0" b="0"/>
            <wp:docPr id="75" name="Рисунок 75" descr="base_23776_101331_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1" descr="base_23776_101331_118"/>
                    <pic:cNvPicPr preferRelativeResize="0">
                      <a:picLocks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6383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w:t>
      </w:r>
      <w:r w:rsidRPr="003051B8">
        <w:rPr>
          <w:rFonts w:eastAsia="Times New Roman"/>
          <w:sz w:val="28"/>
          <w:szCs w:val="28"/>
          <w:vertAlign w:val="subscript"/>
          <w:lang w:eastAsia="ru-RU"/>
        </w:rPr>
        <w:t>iгс</w:t>
      </w:r>
      <w:r w:rsidRPr="003051B8">
        <w:rPr>
          <w:rFonts w:eastAsia="Times New Roman"/>
          <w:sz w:val="28"/>
          <w:szCs w:val="28"/>
          <w:lang w:eastAsia="ru-RU"/>
        </w:rPr>
        <w:t xml:space="preserve"> - расчетная потребность в i-м виде топлива (газе и ином виде топлива);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w:t>
      </w:r>
      <w:r w:rsidRPr="003051B8">
        <w:rPr>
          <w:rFonts w:eastAsia="Times New Roman"/>
          <w:sz w:val="28"/>
          <w:szCs w:val="28"/>
          <w:vertAlign w:val="subscript"/>
          <w:lang w:eastAsia="ru-RU"/>
        </w:rPr>
        <w:t>iгс</w:t>
      </w:r>
      <w:r w:rsidRPr="003051B8">
        <w:rPr>
          <w:rFonts w:eastAsia="Times New Roman"/>
          <w:sz w:val="28"/>
          <w:szCs w:val="28"/>
          <w:lang w:eastAsia="ru-RU"/>
        </w:rPr>
        <w:t xml:space="preserve"> - тариф на i-й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k</w:t>
      </w:r>
      <w:r w:rsidRPr="003051B8">
        <w:rPr>
          <w:rFonts w:eastAsia="Times New Roman"/>
          <w:sz w:val="28"/>
          <w:szCs w:val="28"/>
          <w:vertAlign w:val="subscript"/>
          <w:lang w:eastAsia="ru-RU"/>
        </w:rPr>
        <w:t>iгс</w:t>
      </w:r>
      <w:r w:rsidRPr="003051B8">
        <w:rPr>
          <w:rFonts w:eastAsia="Times New Roman"/>
          <w:sz w:val="28"/>
          <w:szCs w:val="28"/>
          <w:lang w:eastAsia="ru-RU"/>
        </w:rPr>
        <w:t xml:space="preserve"> - поправочный коэффициент, учитывающий затраты на транспортировку i-го вида топлива.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49. Затраты на электроснабжение (З</w:t>
      </w:r>
      <w:r w:rsidRPr="003051B8">
        <w:rPr>
          <w:rFonts w:eastAsia="Times New Roman"/>
          <w:sz w:val="28"/>
          <w:szCs w:val="28"/>
          <w:vertAlign w:val="subscript"/>
          <w:lang w:eastAsia="ru-RU"/>
        </w:rPr>
        <w:t>эс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285875" cy="476250"/>
            <wp:effectExtent l="0" t="0" r="0" b="0"/>
            <wp:docPr id="74" name="Рисунок 74" descr="base_23776_101331_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descr="base_23776_101331_119"/>
                    <pic:cNvPicPr preferRelativeResize="0">
                      <a:picLocks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28587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w:t>
      </w:r>
      <w:r w:rsidRPr="003051B8">
        <w:rPr>
          <w:rFonts w:eastAsia="Times New Roman"/>
          <w:sz w:val="28"/>
          <w:szCs w:val="28"/>
          <w:vertAlign w:val="subscript"/>
          <w:lang w:eastAsia="ru-RU"/>
        </w:rPr>
        <w:t>iэс</w:t>
      </w:r>
      <w:r w:rsidRPr="003051B8">
        <w:rPr>
          <w:rFonts w:eastAsia="Times New Roman"/>
          <w:sz w:val="28"/>
          <w:szCs w:val="28"/>
          <w:lang w:eastAsia="ru-RU"/>
        </w:rPr>
        <w:t xml:space="preserve"> - i-й регулируемый тариф на электроэнергию (в рамках применяемого одноставочного, дифференцированного по зонам суток или двуставочного тарифа);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lastRenderedPageBreak/>
        <w:t>П</w:t>
      </w:r>
      <w:r w:rsidRPr="003051B8">
        <w:rPr>
          <w:rFonts w:eastAsia="Times New Roman"/>
          <w:sz w:val="28"/>
          <w:szCs w:val="28"/>
          <w:vertAlign w:val="subscript"/>
          <w:lang w:eastAsia="ru-RU"/>
        </w:rPr>
        <w:t>iэс</w:t>
      </w:r>
      <w:r w:rsidRPr="003051B8">
        <w:rPr>
          <w:rFonts w:eastAsia="Times New Roman"/>
          <w:sz w:val="28"/>
          <w:szCs w:val="28"/>
          <w:lang w:eastAsia="ru-RU"/>
        </w:rPr>
        <w:t xml:space="preserve"> - расчетная потребность электроэнергии в год по i-му тарифу (цене) на электроэнергию (в рамках применяемого одноставочного, дифференцированного по зонам суток или двуставочного тарифа).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50. Затраты на теплоснабжение (З</w:t>
      </w:r>
      <w:r w:rsidRPr="003051B8">
        <w:rPr>
          <w:rFonts w:eastAsia="Times New Roman"/>
          <w:sz w:val="28"/>
          <w:szCs w:val="28"/>
          <w:vertAlign w:val="subscript"/>
          <w:lang w:eastAsia="ru-RU"/>
        </w:rPr>
        <w:t>тс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тс</w:t>
      </w:r>
      <w:r w:rsidRPr="003051B8">
        <w:rPr>
          <w:rFonts w:eastAsia="Times New Roman"/>
          <w:sz w:val="28"/>
          <w:szCs w:val="28"/>
          <w:lang w:eastAsia="ru-RU"/>
        </w:rPr>
        <w:t xml:space="preserve"> = П</w:t>
      </w:r>
      <w:r w:rsidRPr="003051B8">
        <w:rPr>
          <w:rFonts w:eastAsia="Times New Roman"/>
          <w:sz w:val="28"/>
          <w:szCs w:val="28"/>
          <w:vertAlign w:val="subscript"/>
          <w:lang w:eastAsia="ru-RU"/>
        </w:rPr>
        <w:t>топл</w:t>
      </w:r>
      <w:r w:rsidRPr="003051B8">
        <w:rPr>
          <w:rFonts w:eastAsia="Times New Roman"/>
          <w:sz w:val="28"/>
          <w:szCs w:val="28"/>
          <w:lang w:eastAsia="ru-RU"/>
        </w:rPr>
        <w:t xml:space="preserve"> x Т</w:t>
      </w:r>
      <w:r w:rsidRPr="003051B8">
        <w:rPr>
          <w:rFonts w:eastAsia="Times New Roman"/>
          <w:sz w:val="28"/>
          <w:szCs w:val="28"/>
          <w:vertAlign w:val="subscript"/>
          <w:lang w:eastAsia="ru-RU"/>
        </w:rPr>
        <w:t>тс</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w:t>
      </w:r>
      <w:r w:rsidRPr="003051B8">
        <w:rPr>
          <w:rFonts w:eastAsia="Times New Roman"/>
          <w:sz w:val="28"/>
          <w:szCs w:val="28"/>
          <w:vertAlign w:val="subscript"/>
          <w:lang w:eastAsia="ru-RU"/>
        </w:rPr>
        <w:t>топл</w:t>
      </w:r>
      <w:r w:rsidRPr="003051B8">
        <w:rPr>
          <w:rFonts w:eastAsia="Times New Roman"/>
          <w:sz w:val="28"/>
          <w:szCs w:val="28"/>
          <w:lang w:eastAsia="ru-RU"/>
        </w:rPr>
        <w:t xml:space="preserve"> - расчетная потребность в теплоэнергии на отопление зданий, помещений и сооружений;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w:t>
      </w:r>
      <w:r w:rsidRPr="003051B8">
        <w:rPr>
          <w:rFonts w:eastAsia="Times New Roman"/>
          <w:sz w:val="28"/>
          <w:szCs w:val="28"/>
          <w:vertAlign w:val="subscript"/>
          <w:lang w:eastAsia="ru-RU"/>
        </w:rPr>
        <w:t>тс</w:t>
      </w:r>
      <w:r w:rsidRPr="003051B8">
        <w:rPr>
          <w:rFonts w:eastAsia="Times New Roman"/>
          <w:sz w:val="28"/>
          <w:szCs w:val="28"/>
          <w:lang w:eastAsia="ru-RU"/>
        </w:rPr>
        <w:t xml:space="preserve"> - регулируемый тариф на теплоснабжение.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51. Затраты на горячее водоснабжение (З</w:t>
      </w:r>
      <w:r w:rsidRPr="003051B8">
        <w:rPr>
          <w:rFonts w:eastAsia="Times New Roman"/>
          <w:sz w:val="28"/>
          <w:szCs w:val="28"/>
          <w:vertAlign w:val="subscript"/>
          <w:lang w:eastAsia="ru-RU"/>
        </w:rPr>
        <w:t>гв</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гв</w:t>
      </w:r>
      <w:r w:rsidRPr="003051B8">
        <w:rPr>
          <w:rFonts w:eastAsia="Times New Roman"/>
          <w:sz w:val="28"/>
          <w:szCs w:val="28"/>
          <w:lang w:eastAsia="ru-RU"/>
        </w:rPr>
        <w:t xml:space="preserve"> = П</w:t>
      </w:r>
      <w:r w:rsidRPr="003051B8">
        <w:rPr>
          <w:rFonts w:eastAsia="Times New Roman"/>
          <w:sz w:val="28"/>
          <w:szCs w:val="28"/>
          <w:vertAlign w:val="subscript"/>
          <w:lang w:eastAsia="ru-RU"/>
        </w:rPr>
        <w:t>гв</w:t>
      </w:r>
      <w:r w:rsidRPr="003051B8">
        <w:rPr>
          <w:rFonts w:eastAsia="Times New Roman"/>
          <w:sz w:val="28"/>
          <w:szCs w:val="28"/>
          <w:lang w:eastAsia="ru-RU"/>
        </w:rPr>
        <w:t xml:space="preserve"> x Т</w:t>
      </w:r>
      <w:r w:rsidRPr="003051B8">
        <w:rPr>
          <w:rFonts w:eastAsia="Times New Roman"/>
          <w:sz w:val="28"/>
          <w:szCs w:val="28"/>
          <w:vertAlign w:val="subscript"/>
          <w:lang w:eastAsia="ru-RU"/>
        </w:rPr>
        <w:t>гв</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w:t>
      </w:r>
      <w:r w:rsidRPr="003051B8">
        <w:rPr>
          <w:rFonts w:eastAsia="Times New Roman"/>
          <w:sz w:val="28"/>
          <w:szCs w:val="28"/>
          <w:vertAlign w:val="subscript"/>
          <w:lang w:eastAsia="ru-RU"/>
        </w:rPr>
        <w:t>гв</w:t>
      </w:r>
      <w:r w:rsidRPr="003051B8">
        <w:rPr>
          <w:rFonts w:eastAsia="Times New Roman"/>
          <w:sz w:val="28"/>
          <w:szCs w:val="28"/>
          <w:lang w:eastAsia="ru-RU"/>
        </w:rPr>
        <w:t xml:space="preserve"> - расчетная потребность в горячей воде;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w:t>
      </w:r>
      <w:r w:rsidRPr="003051B8">
        <w:rPr>
          <w:rFonts w:eastAsia="Times New Roman"/>
          <w:sz w:val="28"/>
          <w:szCs w:val="28"/>
          <w:vertAlign w:val="subscript"/>
          <w:lang w:eastAsia="ru-RU"/>
        </w:rPr>
        <w:t>гв</w:t>
      </w:r>
      <w:r w:rsidRPr="003051B8">
        <w:rPr>
          <w:rFonts w:eastAsia="Times New Roman"/>
          <w:sz w:val="28"/>
          <w:szCs w:val="28"/>
          <w:lang w:eastAsia="ru-RU"/>
        </w:rPr>
        <w:t xml:space="preserve"> - регулируемый тариф на горячее водоснабжение.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52. Затраты на холодное водоснабжение и водоотведение (З</w:t>
      </w:r>
      <w:r w:rsidRPr="003051B8">
        <w:rPr>
          <w:rFonts w:eastAsia="Times New Roman"/>
          <w:sz w:val="28"/>
          <w:szCs w:val="28"/>
          <w:vertAlign w:val="subscript"/>
          <w:lang w:eastAsia="ru-RU"/>
        </w:rPr>
        <w:t>хв</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хв</w:t>
      </w:r>
      <w:r w:rsidRPr="003051B8">
        <w:rPr>
          <w:rFonts w:eastAsia="Times New Roman"/>
          <w:sz w:val="28"/>
          <w:szCs w:val="28"/>
          <w:lang w:eastAsia="ru-RU"/>
        </w:rPr>
        <w:t xml:space="preserve"> = П</w:t>
      </w:r>
      <w:r w:rsidRPr="003051B8">
        <w:rPr>
          <w:rFonts w:eastAsia="Times New Roman"/>
          <w:sz w:val="28"/>
          <w:szCs w:val="28"/>
          <w:vertAlign w:val="subscript"/>
          <w:lang w:eastAsia="ru-RU"/>
        </w:rPr>
        <w:t>хв</w:t>
      </w:r>
      <w:r w:rsidRPr="003051B8">
        <w:rPr>
          <w:rFonts w:eastAsia="Times New Roman"/>
          <w:sz w:val="28"/>
          <w:szCs w:val="28"/>
          <w:lang w:eastAsia="ru-RU"/>
        </w:rPr>
        <w:t xml:space="preserve"> x Т</w:t>
      </w:r>
      <w:r w:rsidRPr="003051B8">
        <w:rPr>
          <w:rFonts w:eastAsia="Times New Roman"/>
          <w:sz w:val="28"/>
          <w:szCs w:val="28"/>
          <w:vertAlign w:val="subscript"/>
          <w:lang w:eastAsia="ru-RU"/>
        </w:rPr>
        <w:t>хв</w:t>
      </w:r>
      <w:r w:rsidRPr="003051B8">
        <w:rPr>
          <w:rFonts w:eastAsia="Times New Roman"/>
          <w:sz w:val="28"/>
          <w:szCs w:val="28"/>
          <w:lang w:eastAsia="ru-RU"/>
        </w:rPr>
        <w:t xml:space="preserve"> + П</w:t>
      </w:r>
      <w:r w:rsidRPr="003051B8">
        <w:rPr>
          <w:rFonts w:eastAsia="Times New Roman"/>
          <w:sz w:val="28"/>
          <w:szCs w:val="28"/>
          <w:vertAlign w:val="subscript"/>
          <w:lang w:eastAsia="ru-RU"/>
        </w:rPr>
        <w:t>во</w:t>
      </w:r>
      <w:r w:rsidRPr="003051B8">
        <w:rPr>
          <w:rFonts w:eastAsia="Times New Roman"/>
          <w:sz w:val="28"/>
          <w:szCs w:val="28"/>
          <w:lang w:eastAsia="ru-RU"/>
        </w:rPr>
        <w:t xml:space="preserve"> x Т</w:t>
      </w:r>
      <w:r w:rsidRPr="003051B8">
        <w:rPr>
          <w:rFonts w:eastAsia="Times New Roman"/>
          <w:sz w:val="28"/>
          <w:szCs w:val="28"/>
          <w:vertAlign w:val="subscript"/>
          <w:lang w:eastAsia="ru-RU"/>
        </w:rPr>
        <w:t>во</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w:t>
      </w:r>
      <w:r w:rsidRPr="003051B8">
        <w:rPr>
          <w:rFonts w:eastAsia="Times New Roman"/>
          <w:sz w:val="28"/>
          <w:szCs w:val="28"/>
          <w:vertAlign w:val="subscript"/>
          <w:lang w:eastAsia="ru-RU"/>
        </w:rPr>
        <w:t>хв</w:t>
      </w:r>
      <w:r w:rsidRPr="003051B8">
        <w:rPr>
          <w:rFonts w:eastAsia="Times New Roman"/>
          <w:sz w:val="28"/>
          <w:szCs w:val="28"/>
          <w:lang w:eastAsia="ru-RU"/>
        </w:rPr>
        <w:t xml:space="preserve"> - расчетная потребность в холодном водоснабжении;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w:t>
      </w:r>
      <w:r w:rsidRPr="003051B8">
        <w:rPr>
          <w:rFonts w:eastAsia="Times New Roman"/>
          <w:sz w:val="28"/>
          <w:szCs w:val="28"/>
          <w:vertAlign w:val="subscript"/>
          <w:lang w:eastAsia="ru-RU"/>
        </w:rPr>
        <w:t>хв</w:t>
      </w:r>
      <w:r w:rsidRPr="003051B8">
        <w:rPr>
          <w:rFonts w:eastAsia="Times New Roman"/>
          <w:sz w:val="28"/>
          <w:szCs w:val="28"/>
          <w:lang w:eastAsia="ru-RU"/>
        </w:rPr>
        <w:t xml:space="preserve"> - регулируемый тариф на холодное водоснабжение;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П</w:t>
      </w:r>
      <w:r w:rsidRPr="003051B8">
        <w:rPr>
          <w:rFonts w:eastAsia="Times New Roman"/>
          <w:sz w:val="28"/>
          <w:szCs w:val="28"/>
          <w:vertAlign w:val="subscript"/>
          <w:lang w:eastAsia="ru-RU"/>
        </w:rPr>
        <w:t>во</w:t>
      </w:r>
      <w:r w:rsidRPr="003051B8">
        <w:rPr>
          <w:rFonts w:eastAsia="Times New Roman"/>
          <w:sz w:val="28"/>
          <w:szCs w:val="28"/>
          <w:lang w:eastAsia="ru-RU"/>
        </w:rPr>
        <w:t xml:space="preserve"> - расчетная потребность в водоотведении;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w:t>
      </w:r>
      <w:r w:rsidRPr="003051B8">
        <w:rPr>
          <w:rFonts w:eastAsia="Times New Roman"/>
          <w:sz w:val="28"/>
          <w:szCs w:val="28"/>
          <w:vertAlign w:val="subscript"/>
          <w:lang w:eastAsia="ru-RU"/>
        </w:rPr>
        <w:t>во</w:t>
      </w:r>
      <w:r w:rsidRPr="003051B8">
        <w:rPr>
          <w:rFonts w:eastAsia="Times New Roman"/>
          <w:sz w:val="28"/>
          <w:szCs w:val="28"/>
          <w:lang w:eastAsia="ru-RU"/>
        </w:rPr>
        <w:t xml:space="preserve"> - регулируемый тариф на водоотведение.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53. Затраты на оплату услуг внештатных сотрудников (З</w:t>
      </w:r>
      <w:r w:rsidRPr="003051B8">
        <w:rPr>
          <w:rFonts w:eastAsia="Times New Roman"/>
          <w:sz w:val="28"/>
          <w:szCs w:val="28"/>
          <w:vertAlign w:val="subscript"/>
          <w:lang w:eastAsia="ru-RU"/>
        </w:rPr>
        <w:t>внск</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352675" cy="476250"/>
            <wp:effectExtent l="0" t="0" r="0" b="0"/>
            <wp:docPr id="73" name="Рисунок 73" descr="base_23776_101331_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 descr="base_23776_101331_120"/>
                    <pic:cNvPicPr preferRelativeResize="0">
                      <a:picLocks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35267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М</w:t>
      </w:r>
      <w:r w:rsidRPr="003051B8">
        <w:rPr>
          <w:rFonts w:eastAsia="Times New Roman"/>
          <w:sz w:val="28"/>
          <w:szCs w:val="28"/>
          <w:vertAlign w:val="subscript"/>
          <w:lang w:eastAsia="ru-RU"/>
        </w:rPr>
        <w:t>iвнск</w:t>
      </w:r>
      <w:r w:rsidRPr="003051B8">
        <w:rPr>
          <w:rFonts w:eastAsia="Times New Roman"/>
          <w:sz w:val="28"/>
          <w:szCs w:val="28"/>
          <w:lang w:eastAsia="ru-RU"/>
        </w:rPr>
        <w:t xml:space="preserve"> - планируемое количество месяцев работы внештатного сотрудника по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iвнск</w:t>
      </w:r>
      <w:r w:rsidRPr="003051B8">
        <w:rPr>
          <w:rFonts w:eastAsia="Times New Roman"/>
          <w:sz w:val="28"/>
          <w:szCs w:val="28"/>
          <w:lang w:eastAsia="ru-RU"/>
        </w:rPr>
        <w:t xml:space="preserve"> - стоимость 1 месяца работы внештатного сотрудника по i-й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t</w:t>
      </w:r>
      <w:r w:rsidRPr="003051B8">
        <w:rPr>
          <w:rFonts w:eastAsia="Times New Roman"/>
          <w:sz w:val="28"/>
          <w:szCs w:val="28"/>
          <w:vertAlign w:val="subscript"/>
          <w:lang w:eastAsia="ru-RU"/>
        </w:rPr>
        <w:t>iвнск</w:t>
      </w:r>
      <w:r w:rsidRPr="003051B8">
        <w:rPr>
          <w:rFonts w:eastAsia="Times New Roman"/>
          <w:sz w:val="28"/>
          <w:szCs w:val="28"/>
          <w:lang w:eastAsia="ru-RU"/>
        </w:rPr>
        <w:t xml:space="preserve"> - процентная ставка страховых взносов в государственные внебюджетные фонды.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lastRenderedPageBreak/>
        <w:t>К указанным затратам относятся затраты по договорам гражданско-правового характера, предметом которых является оказание физическим лицом коммунальных услуг (договорам гражданско-правового характера, заключенным с кочегарами, сезонными истопниками и др.).</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аренду помещений и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54. Затраты на аренду помещений (З</w:t>
      </w:r>
      <w:r w:rsidRPr="003051B8">
        <w:rPr>
          <w:rFonts w:eastAsia="Times New Roman"/>
          <w:sz w:val="28"/>
          <w:szCs w:val="28"/>
          <w:vertAlign w:val="subscript"/>
          <w:lang w:eastAsia="ru-RU"/>
        </w:rPr>
        <w:t>ап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85925" cy="476250"/>
            <wp:effectExtent l="0" t="0" r="0" b="0"/>
            <wp:docPr id="72" name="Рисунок 72" descr="base_23776_101331_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descr="base_23776_101331_121"/>
                    <pic:cNvPicPr preferRelativeResize="0">
                      <a:picLocks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6859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iап</w:t>
      </w:r>
      <w:r w:rsidRPr="003051B8">
        <w:rPr>
          <w:rFonts w:eastAsia="Times New Roman"/>
          <w:sz w:val="28"/>
          <w:szCs w:val="28"/>
          <w:lang w:eastAsia="ru-RU"/>
        </w:rPr>
        <w:t xml:space="preserve"> - площадь арендуемых помещений;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iап</w:t>
      </w:r>
      <w:r w:rsidRPr="003051B8">
        <w:rPr>
          <w:rFonts w:eastAsia="Times New Roman"/>
          <w:sz w:val="28"/>
          <w:szCs w:val="28"/>
          <w:lang w:eastAsia="ru-RU"/>
        </w:rPr>
        <w:t xml:space="preserve"> - цена ежемесячной аренды за 1 кв. метр i-й арендуемой площади;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iап</w:t>
      </w:r>
      <w:r w:rsidRPr="003051B8">
        <w:rPr>
          <w:rFonts w:eastAsia="Times New Roman"/>
          <w:sz w:val="28"/>
          <w:szCs w:val="28"/>
          <w:lang w:eastAsia="ru-RU"/>
        </w:rPr>
        <w:t xml:space="preserve"> - планируемое количество месяцев аренды i-й арендуемой площади.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55. Затраты на аренду помещения (зала) для проведения совещания (З</w:t>
      </w:r>
      <w:r w:rsidRPr="003051B8">
        <w:rPr>
          <w:rFonts w:eastAsia="Times New Roman"/>
          <w:sz w:val="28"/>
          <w:szCs w:val="28"/>
          <w:vertAlign w:val="subscript"/>
          <w:lang w:eastAsia="ru-RU"/>
        </w:rPr>
        <w:t>акз</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90650" cy="476250"/>
            <wp:effectExtent l="0" t="0" r="0" b="0"/>
            <wp:docPr id="71" name="Рисунок 71" descr="base_23776_101331_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5" descr="base_23776_101331_122"/>
                    <pic:cNvPicPr preferRelativeResize="0">
                      <a:picLocks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3906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iакз</w:t>
      </w:r>
      <w:r w:rsidRPr="003051B8">
        <w:rPr>
          <w:rFonts w:eastAsia="Times New Roman"/>
          <w:sz w:val="28"/>
          <w:szCs w:val="28"/>
          <w:lang w:eastAsia="ru-RU"/>
        </w:rPr>
        <w:t xml:space="preserve"> - планируемое количество суток аренды i-го помещения (зала);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iакз</w:t>
      </w:r>
      <w:r w:rsidRPr="003051B8">
        <w:rPr>
          <w:rFonts w:eastAsia="Times New Roman"/>
          <w:sz w:val="28"/>
          <w:szCs w:val="28"/>
          <w:lang w:eastAsia="ru-RU"/>
        </w:rPr>
        <w:t xml:space="preserve"> - цена аренды i-го помещения (зала) в сутки.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56. Затраты на аренду оборудования для проведения совещания (З</w:t>
      </w:r>
      <w:r w:rsidRPr="003051B8">
        <w:rPr>
          <w:rFonts w:eastAsia="Times New Roman"/>
          <w:sz w:val="28"/>
          <w:szCs w:val="28"/>
          <w:vertAlign w:val="subscript"/>
          <w:lang w:eastAsia="ru-RU"/>
        </w:rPr>
        <w:t>аоб</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057400" cy="476250"/>
            <wp:effectExtent l="0" t="0" r="0" b="0"/>
            <wp:docPr id="70" name="Рисунок 70" descr="base_23776_101331_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descr="base_23776_101331_123"/>
                    <pic:cNvPicPr preferRelativeResize="0">
                      <a:picLocks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0574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iоб</w:t>
      </w:r>
      <w:r w:rsidRPr="003051B8">
        <w:rPr>
          <w:rFonts w:eastAsia="Times New Roman"/>
          <w:sz w:val="28"/>
          <w:szCs w:val="28"/>
          <w:lang w:eastAsia="ru-RU"/>
        </w:rPr>
        <w:t xml:space="preserve"> - количество арендуемого i-го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iдн</w:t>
      </w:r>
      <w:r w:rsidRPr="003051B8">
        <w:rPr>
          <w:rFonts w:eastAsia="Times New Roman"/>
          <w:sz w:val="28"/>
          <w:szCs w:val="28"/>
          <w:lang w:eastAsia="ru-RU"/>
        </w:rPr>
        <w:t xml:space="preserve"> - количество дней аренды i-го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iч</w:t>
      </w:r>
      <w:r w:rsidRPr="003051B8">
        <w:rPr>
          <w:rFonts w:eastAsia="Times New Roman"/>
          <w:sz w:val="28"/>
          <w:szCs w:val="28"/>
          <w:lang w:eastAsia="ru-RU"/>
        </w:rPr>
        <w:t xml:space="preserve"> - количество часов аренды в день i-го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iч</w:t>
      </w:r>
      <w:r w:rsidRPr="003051B8">
        <w:rPr>
          <w:rFonts w:eastAsia="Times New Roman"/>
          <w:sz w:val="28"/>
          <w:szCs w:val="28"/>
          <w:lang w:eastAsia="ru-RU"/>
        </w:rPr>
        <w:t xml:space="preserve"> - цена 1 часа аренды i-го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содержание имущества,</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не отнесенные к затратам на содержание имущества в рамках</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 на информационно-коммуникационные технологии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57. Затраты на содержание и техническое обслуживание помещений (З</w:t>
      </w:r>
      <w:r w:rsidRPr="003051B8">
        <w:rPr>
          <w:rFonts w:eastAsia="Times New Roman"/>
          <w:sz w:val="28"/>
          <w:szCs w:val="28"/>
          <w:vertAlign w:val="subscript"/>
          <w:lang w:eastAsia="ru-RU"/>
        </w:rPr>
        <w:t>сп</w:t>
      </w:r>
      <w:r w:rsidRPr="003051B8">
        <w:rPr>
          <w:rFonts w:eastAsia="Times New Roman"/>
          <w:sz w:val="28"/>
          <w:szCs w:val="28"/>
          <w:lang w:eastAsia="ru-RU"/>
        </w:rPr>
        <w:t xml:space="preserve">) </w:t>
      </w:r>
      <w:r w:rsidRPr="003051B8">
        <w:rPr>
          <w:rFonts w:eastAsia="Times New Roman"/>
          <w:sz w:val="28"/>
          <w:szCs w:val="28"/>
          <w:lang w:eastAsia="ru-RU"/>
        </w:rPr>
        <w:lastRenderedPageBreak/>
        <w:t>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сп</w:t>
      </w:r>
      <w:r w:rsidRPr="003051B8">
        <w:rPr>
          <w:rFonts w:eastAsia="Times New Roman"/>
          <w:sz w:val="28"/>
          <w:szCs w:val="28"/>
          <w:lang w:eastAsia="ru-RU"/>
        </w:rPr>
        <w:t xml:space="preserve"> = З</w:t>
      </w:r>
      <w:r w:rsidRPr="003051B8">
        <w:rPr>
          <w:rFonts w:eastAsia="Times New Roman"/>
          <w:sz w:val="28"/>
          <w:szCs w:val="28"/>
          <w:vertAlign w:val="subscript"/>
          <w:lang w:eastAsia="ru-RU"/>
        </w:rPr>
        <w:t>ос</w:t>
      </w:r>
      <w:r w:rsidRPr="003051B8">
        <w:rPr>
          <w:rFonts w:eastAsia="Times New Roman"/>
          <w:sz w:val="28"/>
          <w:szCs w:val="28"/>
          <w:lang w:eastAsia="ru-RU"/>
        </w:rPr>
        <w:t xml:space="preserve"> + З</w:t>
      </w:r>
      <w:r w:rsidRPr="003051B8">
        <w:rPr>
          <w:rFonts w:eastAsia="Times New Roman"/>
          <w:sz w:val="28"/>
          <w:szCs w:val="28"/>
          <w:vertAlign w:val="subscript"/>
          <w:lang w:eastAsia="ru-RU"/>
        </w:rPr>
        <w:t>тр</w:t>
      </w:r>
      <w:r w:rsidRPr="003051B8">
        <w:rPr>
          <w:rFonts w:eastAsia="Times New Roman"/>
          <w:sz w:val="28"/>
          <w:szCs w:val="28"/>
          <w:lang w:eastAsia="ru-RU"/>
        </w:rPr>
        <w:t xml:space="preserve"> + З</w:t>
      </w:r>
      <w:r w:rsidRPr="003051B8">
        <w:rPr>
          <w:rFonts w:eastAsia="Times New Roman"/>
          <w:sz w:val="28"/>
          <w:szCs w:val="28"/>
          <w:vertAlign w:val="subscript"/>
          <w:lang w:eastAsia="ru-RU"/>
        </w:rPr>
        <w:t>эз</w:t>
      </w:r>
      <w:r w:rsidRPr="003051B8">
        <w:rPr>
          <w:rFonts w:eastAsia="Times New Roman"/>
          <w:sz w:val="28"/>
          <w:szCs w:val="28"/>
          <w:lang w:eastAsia="ru-RU"/>
        </w:rPr>
        <w:t xml:space="preserve"> + З</w:t>
      </w:r>
      <w:r w:rsidRPr="003051B8">
        <w:rPr>
          <w:rFonts w:eastAsia="Times New Roman"/>
          <w:sz w:val="28"/>
          <w:szCs w:val="28"/>
          <w:vertAlign w:val="subscript"/>
          <w:lang w:eastAsia="ru-RU"/>
        </w:rPr>
        <w:t>аутп</w:t>
      </w:r>
      <w:r w:rsidRPr="003051B8">
        <w:rPr>
          <w:rFonts w:eastAsia="Times New Roman"/>
          <w:sz w:val="28"/>
          <w:szCs w:val="28"/>
          <w:lang w:eastAsia="ru-RU"/>
        </w:rPr>
        <w:t xml:space="preserve"> + З</w:t>
      </w:r>
      <w:r w:rsidRPr="003051B8">
        <w:rPr>
          <w:rFonts w:eastAsia="Times New Roman"/>
          <w:sz w:val="28"/>
          <w:szCs w:val="28"/>
          <w:vertAlign w:val="subscript"/>
          <w:lang w:eastAsia="ru-RU"/>
        </w:rPr>
        <w:t>тбо</w:t>
      </w:r>
      <w:r w:rsidRPr="003051B8">
        <w:rPr>
          <w:rFonts w:eastAsia="Times New Roman"/>
          <w:sz w:val="28"/>
          <w:szCs w:val="28"/>
          <w:lang w:eastAsia="ru-RU"/>
        </w:rPr>
        <w:t xml:space="preserve"> + З</w:t>
      </w:r>
      <w:r w:rsidRPr="003051B8">
        <w:rPr>
          <w:rFonts w:eastAsia="Times New Roman"/>
          <w:sz w:val="28"/>
          <w:szCs w:val="28"/>
          <w:vertAlign w:val="subscript"/>
          <w:lang w:eastAsia="ru-RU"/>
        </w:rPr>
        <w:t>л</w:t>
      </w:r>
      <w:r w:rsidRPr="003051B8">
        <w:rPr>
          <w:rFonts w:eastAsia="Times New Roman"/>
          <w:sz w:val="28"/>
          <w:szCs w:val="28"/>
          <w:lang w:eastAsia="ru-RU"/>
        </w:rPr>
        <w:t xml:space="preserve"> + З</w:t>
      </w:r>
      <w:r w:rsidRPr="003051B8">
        <w:rPr>
          <w:rFonts w:eastAsia="Times New Roman"/>
          <w:sz w:val="28"/>
          <w:szCs w:val="28"/>
          <w:vertAlign w:val="subscript"/>
          <w:lang w:eastAsia="ru-RU"/>
        </w:rPr>
        <w:t>внсв</w:t>
      </w:r>
      <w:r w:rsidRPr="003051B8">
        <w:rPr>
          <w:rFonts w:eastAsia="Times New Roman"/>
          <w:sz w:val="28"/>
          <w:szCs w:val="28"/>
          <w:lang w:eastAsia="ru-RU"/>
        </w:rPr>
        <w:t xml:space="preserve"> + З</w:t>
      </w:r>
      <w:r w:rsidRPr="003051B8">
        <w:rPr>
          <w:rFonts w:eastAsia="Times New Roman"/>
          <w:sz w:val="28"/>
          <w:szCs w:val="28"/>
          <w:vertAlign w:val="subscript"/>
          <w:lang w:eastAsia="ru-RU"/>
        </w:rPr>
        <w:t>внсп</w:t>
      </w:r>
      <w:r w:rsidRPr="003051B8">
        <w:rPr>
          <w:rFonts w:eastAsia="Times New Roman"/>
          <w:sz w:val="28"/>
          <w:szCs w:val="28"/>
          <w:lang w:eastAsia="ru-RU"/>
        </w:rPr>
        <w:t xml:space="preserve"> + З</w:t>
      </w:r>
      <w:r w:rsidRPr="003051B8">
        <w:rPr>
          <w:rFonts w:eastAsia="Times New Roman"/>
          <w:sz w:val="28"/>
          <w:szCs w:val="28"/>
          <w:vertAlign w:val="subscript"/>
          <w:lang w:eastAsia="ru-RU"/>
        </w:rPr>
        <w:t>итп</w:t>
      </w:r>
      <w:r w:rsidRPr="003051B8">
        <w:rPr>
          <w:rFonts w:eastAsia="Times New Roman"/>
          <w:sz w:val="28"/>
          <w:szCs w:val="28"/>
          <w:lang w:eastAsia="ru-RU"/>
        </w:rPr>
        <w:t xml:space="preserve"> + З</w:t>
      </w:r>
      <w:r w:rsidRPr="003051B8">
        <w:rPr>
          <w:rFonts w:eastAsia="Times New Roman"/>
          <w:sz w:val="28"/>
          <w:szCs w:val="28"/>
          <w:vertAlign w:val="subscript"/>
          <w:lang w:eastAsia="ru-RU"/>
        </w:rPr>
        <w:t>аэз</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ос</w:t>
      </w:r>
      <w:r w:rsidRPr="003051B8">
        <w:rPr>
          <w:rFonts w:eastAsia="Times New Roman"/>
          <w:sz w:val="28"/>
          <w:szCs w:val="28"/>
          <w:lang w:eastAsia="ru-RU"/>
        </w:rPr>
        <w:t xml:space="preserve"> - затраты на техническое обслуживание и регламентно-профилактический ремонт систем охранно-тревожной сигнализации;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тр</w:t>
      </w:r>
      <w:r w:rsidRPr="003051B8">
        <w:rPr>
          <w:rFonts w:eastAsia="Times New Roman"/>
          <w:sz w:val="28"/>
          <w:szCs w:val="28"/>
          <w:lang w:eastAsia="ru-RU"/>
        </w:rPr>
        <w:t xml:space="preserve"> - затраты на проведение текущего ремонта помещения;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эз</w:t>
      </w:r>
      <w:r w:rsidRPr="003051B8">
        <w:rPr>
          <w:rFonts w:eastAsia="Times New Roman"/>
          <w:sz w:val="28"/>
          <w:szCs w:val="28"/>
          <w:lang w:eastAsia="ru-RU"/>
        </w:rPr>
        <w:t xml:space="preserve"> - затраты на содержание прилегающей территории;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аутп</w:t>
      </w:r>
      <w:r w:rsidRPr="003051B8">
        <w:rPr>
          <w:rFonts w:eastAsia="Times New Roman"/>
          <w:sz w:val="28"/>
          <w:szCs w:val="28"/>
          <w:lang w:eastAsia="ru-RU"/>
        </w:rPr>
        <w:t xml:space="preserve"> - затраты на оплату услуг по обслуживанию и уборке помещения;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тбо</w:t>
      </w:r>
      <w:r w:rsidRPr="003051B8">
        <w:rPr>
          <w:rFonts w:eastAsia="Times New Roman"/>
          <w:sz w:val="28"/>
          <w:szCs w:val="28"/>
          <w:lang w:eastAsia="ru-RU"/>
        </w:rPr>
        <w:t xml:space="preserve"> - затраты на вывоз твердых бытовых отходов;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л</w:t>
      </w:r>
      <w:r w:rsidRPr="003051B8">
        <w:rPr>
          <w:rFonts w:eastAsia="Times New Roman"/>
          <w:sz w:val="28"/>
          <w:szCs w:val="28"/>
          <w:lang w:eastAsia="ru-RU"/>
        </w:rPr>
        <w:t xml:space="preserve"> - затраты на техническое обслуживание и регламентно-профилактический ремонт лифтов;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внсв</w:t>
      </w:r>
      <w:r w:rsidRPr="003051B8">
        <w:rPr>
          <w:rFonts w:eastAsia="Times New Roman"/>
          <w:sz w:val="28"/>
          <w:szCs w:val="28"/>
          <w:lang w:eastAsia="ru-RU"/>
        </w:rPr>
        <w:t xml:space="preserve"> -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внсп</w:t>
      </w:r>
      <w:r w:rsidRPr="003051B8">
        <w:rPr>
          <w:rFonts w:eastAsia="Times New Roman"/>
          <w:sz w:val="28"/>
          <w:szCs w:val="28"/>
          <w:lang w:eastAsia="ru-RU"/>
        </w:rPr>
        <w:t xml:space="preserve"> - затраты на техническое обслуживание и регламентно-профилактический ремонт водонапорной насосной станции пожаротушения;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итп</w:t>
      </w:r>
      <w:r w:rsidRPr="003051B8">
        <w:rPr>
          <w:rFonts w:eastAsia="Times New Roman"/>
          <w:sz w:val="28"/>
          <w:szCs w:val="28"/>
          <w:lang w:eastAsia="ru-RU"/>
        </w:rPr>
        <w:t xml:space="preserve"> -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аэз</w:t>
      </w:r>
      <w:r w:rsidRPr="003051B8">
        <w:rPr>
          <w:rFonts w:eastAsia="Times New Roman"/>
          <w:sz w:val="28"/>
          <w:szCs w:val="28"/>
          <w:lang w:eastAsia="ru-RU"/>
        </w:rPr>
        <w:t xml:space="preserve"> -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Такие затраты не подлежат отдельному расчету, если они включены в общую стоимость комплексных услуг управляющей компании.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58. Затраты на закупку услуг управляющей компании (З</w:t>
      </w:r>
      <w:r w:rsidRPr="003051B8">
        <w:rPr>
          <w:rFonts w:eastAsia="Times New Roman"/>
          <w:sz w:val="28"/>
          <w:szCs w:val="28"/>
          <w:vertAlign w:val="subscript"/>
          <w:lang w:eastAsia="ru-RU"/>
        </w:rPr>
        <w:t>ук</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85925" cy="476250"/>
            <wp:effectExtent l="0" t="0" r="0" b="0"/>
            <wp:docPr id="69" name="Рисунок 69" descr="base_23776_101331_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descr="base_23776_101331_124"/>
                    <pic:cNvPicPr preferRelativeResize="0">
                      <a:picLocks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6859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iук</w:t>
      </w:r>
      <w:r w:rsidRPr="003051B8">
        <w:rPr>
          <w:rFonts w:eastAsia="Times New Roman"/>
          <w:sz w:val="28"/>
          <w:szCs w:val="28"/>
          <w:lang w:eastAsia="ru-RU"/>
        </w:rPr>
        <w:t xml:space="preserve"> - объем i-й услуги управляющей компании;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iук</w:t>
      </w:r>
      <w:r w:rsidRPr="003051B8">
        <w:rPr>
          <w:rFonts w:eastAsia="Times New Roman"/>
          <w:sz w:val="28"/>
          <w:szCs w:val="28"/>
          <w:lang w:eastAsia="ru-RU"/>
        </w:rPr>
        <w:t xml:space="preserve"> - цена i-й услуги управляющей компании в месяц;</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iук</w:t>
      </w:r>
      <w:r w:rsidRPr="003051B8">
        <w:rPr>
          <w:rFonts w:eastAsia="Times New Roman"/>
          <w:sz w:val="28"/>
          <w:szCs w:val="28"/>
          <w:lang w:eastAsia="ru-RU"/>
        </w:rPr>
        <w:t xml:space="preserve"> - планируемое количество месяцев использования i-й услуги управляющей компании.</w:t>
      </w:r>
    </w:p>
    <w:p w:rsidR="003051B8" w:rsidRPr="003051B8" w:rsidRDefault="003051B8" w:rsidP="003051B8">
      <w:pPr>
        <w:widowControl w:val="0"/>
        <w:autoSpaceDE w:val="0"/>
        <w:autoSpaceDN w:val="0"/>
        <w:spacing w:after="0" w:line="240" w:lineRule="auto"/>
        <w:jc w:val="both"/>
        <w:rPr>
          <w:sz w:val="28"/>
          <w:szCs w:val="28"/>
          <w:lang w:eastAsia="ru-RU"/>
        </w:rPr>
      </w:pPr>
      <w:r w:rsidRPr="003051B8">
        <w:rPr>
          <w:rFonts w:eastAsia="Times New Roman"/>
          <w:sz w:val="28"/>
          <w:szCs w:val="28"/>
          <w:lang w:eastAsia="ru-RU"/>
        </w:rPr>
        <w:t xml:space="preserve">59. </w:t>
      </w:r>
      <w:r w:rsidRPr="003051B8">
        <w:rPr>
          <w:sz w:val="28"/>
          <w:szCs w:val="28"/>
          <w:lang w:eastAsia="ru-RU"/>
        </w:rPr>
        <w:t xml:space="preserve">В формулах для расчета затрат, указанных в </w:t>
      </w:r>
      <w:hyperlink r:id="rId150" w:history="1">
        <w:r w:rsidRPr="003051B8">
          <w:rPr>
            <w:sz w:val="28"/>
            <w:szCs w:val="28"/>
            <w:lang w:eastAsia="ru-RU"/>
          </w:rPr>
          <w:t>пунктах 61</w:t>
        </w:r>
      </w:hyperlink>
      <w:r w:rsidRPr="003051B8">
        <w:rPr>
          <w:sz w:val="28"/>
          <w:szCs w:val="28"/>
          <w:lang w:eastAsia="ru-RU"/>
        </w:rPr>
        <w:t xml:space="preserve">, </w:t>
      </w:r>
      <w:hyperlink r:id="rId151" w:history="1">
        <w:r w:rsidRPr="003051B8">
          <w:rPr>
            <w:sz w:val="28"/>
            <w:szCs w:val="28"/>
            <w:lang w:eastAsia="ru-RU"/>
          </w:rPr>
          <w:t>63</w:t>
        </w:r>
      </w:hyperlink>
      <w:r w:rsidRPr="003051B8">
        <w:rPr>
          <w:sz w:val="28"/>
          <w:szCs w:val="28"/>
          <w:lang w:eastAsia="ru-RU"/>
        </w:rPr>
        <w:t xml:space="preserve"> и </w:t>
      </w:r>
      <w:hyperlink r:id="rId152" w:history="1">
        <w:r w:rsidRPr="003051B8">
          <w:rPr>
            <w:sz w:val="28"/>
            <w:szCs w:val="28"/>
            <w:lang w:eastAsia="ru-RU"/>
          </w:rPr>
          <w:t>66</w:t>
        </w:r>
      </w:hyperlink>
      <w:r w:rsidRPr="003051B8">
        <w:rPr>
          <w:sz w:val="28"/>
          <w:szCs w:val="28"/>
          <w:lang w:eastAsia="ru-RU"/>
        </w:rPr>
        <w:t xml:space="preserve"> - </w:t>
      </w:r>
      <w:hyperlink r:id="rId153" w:history="1">
        <w:r w:rsidRPr="003051B8">
          <w:rPr>
            <w:sz w:val="28"/>
            <w:szCs w:val="28"/>
            <w:lang w:eastAsia="ru-RU"/>
          </w:rPr>
          <w:t>68</w:t>
        </w:r>
      </w:hyperlink>
      <w:r w:rsidRPr="003051B8">
        <w:rPr>
          <w:sz w:val="28"/>
          <w:szCs w:val="28"/>
          <w:lang w:eastAsia="ru-RU"/>
        </w:rPr>
        <w:t xml:space="preserve"> настоящей методики, значение показателя площади помещений должно находиться в пределах нормативов площадей, установленных действующим законодательством.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60. Затраты на техническое обслуживание и регламентно-профилактический ремонт систем охранно-тревожной сигнализации (З</w:t>
      </w:r>
      <w:r w:rsidRPr="003051B8">
        <w:rPr>
          <w:rFonts w:eastAsia="Times New Roman"/>
          <w:sz w:val="28"/>
          <w:szCs w:val="28"/>
          <w:vertAlign w:val="subscript"/>
          <w:lang w:eastAsia="ru-RU"/>
        </w:rPr>
        <w:t>ос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266825" cy="476250"/>
            <wp:effectExtent l="0" t="0" r="0" b="0"/>
            <wp:docPr id="68" name="Рисунок 68" descr="base_23776_101331_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descr="base_23776_101331_125"/>
                    <pic:cNvPicPr preferRelativeResize="0">
                      <a:picLocks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2668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iос</w:t>
      </w:r>
      <w:r w:rsidRPr="003051B8">
        <w:rPr>
          <w:rFonts w:eastAsia="Times New Roman"/>
          <w:sz w:val="28"/>
          <w:szCs w:val="28"/>
          <w:lang w:eastAsia="ru-RU"/>
        </w:rPr>
        <w:t xml:space="preserve"> - количество i-х обслуживаемых устройств в составе системы охранно-тревожной сигнализации;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iос</w:t>
      </w:r>
      <w:r w:rsidRPr="003051B8">
        <w:rPr>
          <w:rFonts w:eastAsia="Times New Roman"/>
          <w:sz w:val="28"/>
          <w:szCs w:val="28"/>
          <w:lang w:eastAsia="ru-RU"/>
        </w:rPr>
        <w:t xml:space="preserve"> - цена обслуживания 1 i-го устройства.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12" w:name="P595"/>
      <w:bookmarkEnd w:id="12"/>
      <w:r w:rsidRPr="003051B8">
        <w:rPr>
          <w:rFonts w:eastAsia="Times New Roman"/>
          <w:sz w:val="28"/>
          <w:szCs w:val="28"/>
          <w:lang w:eastAsia="ru-RU"/>
        </w:rPr>
        <w:t>61. Затраты на проведение текущего ремонта помещения (З</w:t>
      </w:r>
      <w:r w:rsidRPr="003051B8">
        <w:rPr>
          <w:rFonts w:eastAsia="Times New Roman"/>
          <w:sz w:val="28"/>
          <w:szCs w:val="28"/>
          <w:vertAlign w:val="subscript"/>
          <w:lang w:eastAsia="ru-RU"/>
        </w:rPr>
        <w:t>тр</w:t>
      </w:r>
      <w:r w:rsidRPr="003051B8">
        <w:rPr>
          <w:rFonts w:eastAsia="Times New Roman"/>
          <w:sz w:val="28"/>
          <w:szCs w:val="28"/>
          <w:lang w:eastAsia="ru-RU"/>
        </w:rPr>
        <w:t>) определяются исходя из установленной муниципальным органом нормы проведения ремонта, но не более 1 раза в 3 года, с учетом требований действующего законодательства,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43025" cy="476250"/>
            <wp:effectExtent l="0" t="0" r="0" b="0"/>
            <wp:docPr id="67" name="Рисунок 67" descr="base_23776_101331_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 descr="base_23776_101331_126"/>
                    <pic:cNvPicPr preferRelativeResize="0">
                      <a:picLocks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3430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iтр</w:t>
      </w:r>
      <w:r w:rsidRPr="003051B8">
        <w:rPr>
          <w:rFonts w:eastAsia="Times New Roman"/>
          <w:sz w:val="28"/>
          <w:szCs w:val="28"/>
          <w:lang w:eastAsia="ru-RU"/>
        </w:rPr>
        <w:t xml:space="preserve"> - площадь i-го здания, планируемая к проведению текущего ремонта;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iтр</w:t>
      </w:r>
      <w:r w:rsidRPr="003051B8">
        <w:rPr>
          <w:rFonts w:eastAsia="Times New Roman"/>
          <w:sz w:val="28"/>
          <w:szCs w:val="28"/>
          <w:lang w:eastAsia="ru-RU"/>
        </w:rPr>
        <w:t xml:space="preserve"> - цена текущего ремонта 1 кв. метра площади i-го здания.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62. Затраты на содержание прилегающей территории (З</w:t>
      </w:r>
      <w:r w:rsidRPr="003051B8">
        <w:rPr>
          <w:rFonts w:eastAsia="Times New Roman"/>
          <w:sz w:val="28"/>
          <w:szCs w:val="28"/>
          <w:vertAlign w:val="subscript"/>
          <w:lang w:eastAsia="ru-RU"/>
        </w:rPr>
        <w:t>эз</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38300" cy="476250"/>
            <wp:effectExtent l="0" t="0" r="0" b="0"/>
            <wp:docPr id="66" name="Рисунок 66" descr="base_23776_101331_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 descr="base_23776_101331_127"/>
                    <pic:cNvPicPr preferRelativeResize="0">
                      <a:picLocks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6383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iэз</w:t>
      </w:r>
      <w:r w:rsidRPr="003051B8">
        <w:rPr>
          <w:rFonts w:eastAsia="Times New Roman"/>
          <w:sz w:val="28"/>
          <w:szCs w:val="28"/>
          <w:lang w:eastAsia="ru-RU"/>
        </w:rPr>
        <w:t xml:space="preserve"> - площадь закрепленной i-й прилегающей территории;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iэз</w:t>
      </w:r>
      <w:r w:rsidRPr="003051B8">
        <w:rPr>
          <w:rFonts w:eastAsia="Times New Roman"/>
          <w:sz w:val="28"/>
          <w:szCs w:val="28"/>
          <w:lang w:eastAsia="ru-RU"/>
        </w:rPr>
        <w:t xml:space="preserve"> - цена содержания i-й прилегающей территории в месяц в расчете на 1 кв. метр площади;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iэз</w:t>
      </w:r>
      <w:r w:rsidRPr="003051B8">
        <w:rPr>
          <w:rFonts w:eastAsia="Times New Roman"/>
          <w:sz w:val="28"/>
          <w:szCs w:val="28"/>
          <w:lang w:eastAsia="ru-RU"/>
        </w:rPr>
        <w:t xml:space="preserve"> - планируемое количество месяцев содержания i-й прилегающей территории в очередном финансовом году.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13" w:name="P610"/>
      <w:bookmarkEnd w:id="13"/>
      <w:r w:rsidRPr="003051B8">
        <w:rPr>
          <w:rFonts w:eastAsia="Times New Roman"/>
          <w:sz w:val="28"/>
          <w:szCs w:val="28"/>
          <w:lang w:eastAsia="ru-RU"/>
        </w:rPr>
        <w:t>63. Затраты на оплату услуг по обслуживанию и уборке помещения (З</w:t>
      </w:r>
      <w:r w:rsidRPr="003051B8">
        <w:rPr>
          <w:rFonts w:eastAsia="Times New Roman"/>
          <w:sz w:val="28"/>
          <w:szCs w:val="28"/>
          <w:vertAlign w:val="subscript"/>
          <w:lang w:eastAsia="ru-RU"/>
        </w:rPr>
        <w:t>аутп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133600" cy="476250"/>
            <wp:effectExtent l="0" t="0" r="0" b="0"/>
            <wp:docPr id="65" name="Рисунок 65" descr="base_23776_101331_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1" descr="base_23776_101331_128"/>
                    <pic:cNvPicPr preferRelativeResize="0">
                      <a:picLocks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1336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iаутп</w:t>
      </w:r>
      <w:r w:rsidRPr="003051B8">
        <w:rPr>
          <w:rFonts w:eastAsia="Times New Roman"/>
          <w:sz w:val="28"/>
          <w:szCs w:val="28"/>
          <w:lang w:eastAsia="ru-RU"/>
        </w:rPr>
        <w:t xml:space="preserve"> - площадь в i-м помещении, в отношении которой планируется заключение договора (контракта) на обслуживание и уборку;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iаутп</w:t>
      </w:r>
      <w:r w:rsidRPr="003051B8">
        <w:rPr>
          <w:rFonts w:eastAsia="Times New Roman"/>
          <w:sz w:val="28"/>
          <w:szCs w:val="28"/>
          <w:lang w:eastAsia="ru-RU"/>
        </w:rPr>
        <w:t xml:space="preserve"> - цена услуги по обслуживанию и уборке i-го помещения в месяц;</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iаутп</w:t>
      </w:r>
      <w:r w:rsidRPr="003051B8">
        <w:rPr>
          <w:rFonts w:eastAsia="Times New Roman"/>
          <w:sz w:val="28"/>
          <w:szCs w:val="28"/>
          <w:lang w:eastAsia="ru-RU"/>
        </w:rPr>
        <w:t xml:space="preserve"> - количество месяцев использования услуги по обслуживанию и уборке i-го помещения в месяц.</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lastRenderedPageBreak/>
        <w:t>64. Затраты на вывоз твердых бытовых отходов (З</w:t>
      </w:r>
      <w:r w:rsidRPr="003051B8">
        <w:rPr>
          <w:rFonts w:eastAsia="Times New Roman"/>
          <w:sz w:val="28"/>
          <w:szCs w:val="28"/>
          <w:vertAlign w:val="subscript"/>
          <w:lang w:eastAsia="ru-RU"/>
        </w:rPr>
        <w:t>тбо</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тбо</w:t>
      </w:r>
      <w:r w:rsidRPr="003051B8">
        <w:rPr>
          <w:rFonts w:eastAsia="Times New Roman"/>
          <w:sz w:val="28"/>
          <w:szCs w:val="28"/>
          <w:lang w:eastAsia="ru-RU"/>
        </w:rPr>
        <w:t xml:space="preserve"> = Q</w:t>
      </w:r>
      <w:r w:rsidRPr="003051B8">
        <w:rPr>
          <w:rFonts w:eastAsia="Times New Roman"/>
          <w:sz w:val="28"/>
          <w:szCs w:val="28"/>
          <w:vertAlign w:val="subscript"/>
          <w:lang w:eastAsia="ru-RU"/>
        </w:rPr>
        <w:t>тбо</w:t>
      </w:r>
      <w:r w:rsidRPr="003051B8">
        <w:rPr>
          <w:rFonts w:eastAsia="Times New Roman"/>
          <w:sz w:val="28"/>
          <w:szCs w:val="28"/>
          <w:lang w:eastAsia="ru-RU"/>
        </w:rPr>
        <w:t xml:space="preserve"> x P</w:t>
      </w:r>
      <w:r w:rsidRPr="003051B8">
        <w:rPr>
          <w:rFonts w:eastAsia="Times New Roman"/>
          <w:sz w:val="28"/>
          <w:szCs w:val="28"/>
          <w:vertAlign w:val="subscript"/>
          <w:lang w:eastAsia="ru-RU"/>
        </w:rPr>
        <w:t>тбо</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тбо</w:t>
      </w:r>
      <w:r w:rsidRPr="003051B8">
        <w:rPr>
          <w:rFonts w:eastAsia="Times New Roman"/>
          <w:sz w:val="28"/>
          <w:szCs w:val="28"/>
          <w:lang w:eastAsia="ru-RU"/>
        </w:rPr>
        <w:t xml:space="preserve"> - количество куб. метров твердых бытовых отходов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тбо</w:t>
      </w:r>
      <w:r w:rsidRPr="003051B8">
        <w:rPr>
          <w:rFonts w:eastAsia="Times New Roman"/>
          <w:sz w:val="28"/>
          <w:szCs w:val="28"/>
          <w:lang w:eastAsia="ru-RU"/>
        </w:rPr>
        <w:t xml:space="preserve"> - цена вывоза 1 куб. метра твердых бытовых отходов.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65. Затраты на техническое обслуживание и регламентно-профилактический ремонт лифтов (З</w:t>
      </w:r>
      <w:r w:rsidRPr="003051B8">
        <w:rPr>
          <w:rFonts w:eastAsia="Times New Roman"/>
          <w:sz w:val="28"/>
          <w:szCs w:val="28"/>
          <w:vertAlign w:val="subscript"/>
          <w:lang w:eastAsia="ru-RU"/>
        </w:rPr>
        <w:t>л</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133475" cy="476250"/>
            <wp:effectExtent l="0" t="0" r="0" b="0"/>
            <wp:docPr id="64" name="Рисунок 64" descr="base_23776_101331_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2" descr="base_23776_101331_129"/>
                    <pic:cNvPicPr preferRelativeResize="0">
                      <a:picLocks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13347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iл</w:t>
      </w:r>
      <w:r w:rsidRPr="003051B8">
        <w:rPr>
          <w:rFonts w:eastAsia="Times New Roman"/>
          <w:sz w:val="28"/>
          <w:szCs w:val="28"/>
          <w:lang w:eastAsia="ru-RU"/>
        </w:rPr>
        <w:t xml:space="preserve"> - количество лифтов i-го типа;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iл</w:t>
      </w:r>
      <w:r w:rsidRPr="003051B8">
        <w:rPr>
          <w:rFonts w:eastAsia="Times New Roman"/>
          <w:sz w:val="28"/>
          <w:szCs w:val="28"/>
          <w:lang w:eastAsia="ru-RU"/>
        </w:rPr>
        <w:t xml:space="preserve"> - цена технического обслуживания и текущего ремонта 1 лифта i-го типа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14" w:name="P632"/>
      <w:bookmarkEnd w:id="14"/>
      <w:r w:rsidRPr="003051B8">
        <w:rPr>
          <w:rFonts w:eastAsia="Times New Roman"/>
          <w:sz w:val="28"/>
          <w:szCs w:val="28"/>
          <w:lang w:eastAsia="ru-RU"/>
        </w:rPr>
        <w:t>66.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 (З</w:t>
      </w:r>
      <w:r w:rsidRPr="003051B8">
        <w:rPr>
          <w:rFonts w:eastAsia="Times New Roman"/>
          <w:sz w:val="28"/>
          <w:szCs w:val="28"/>
          <w:vertAlign w:val="subscript"/>
          <w:lang w:eastAsia="ru-RU"/>
        </w:rPr>
        <w:t>внсв</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внсв</w:t>
      </w:r>
      <w:r w:rsidRPr="003051B8">
        <w:rPr>
          <w:rFonts w:eastAsia="Times New Roman"/>
          <w:sz w:val="28"/>
          <w:szCs w:val="28"/>
          <w:lang w:eastAsia="ru-RU"/>
        </w:rPr>
        <w:t xml:space="preserve"> = S</w:t>
      </w:r>
      <w:r w:rsidRPr="003051B8">
        <w:rPr>
          <w:rFonts w:eastAsia="Times New Roman"/>
          <w:sz w:val="28"/>
          <w:szCs w:val="28"/>
          <w:vertAlign w:val="subscript"/>
          <w:lang w:eastAsia="ru-RU"/>
        </w:rPr>
        <w:t>внсв</w:t>
      </w:r>
      <w:r w:rsidRPr="003051B8">
        <w:rPr>
          <w:rFonts w:eastAsia="Times New Roman"/>
          <w:sz w:val="28"/>
          <w:szCs w:val="28"/>
          <w:lang w:eastAsia="ru-RU"/>
        </w:rPr>
        <w:t xml:space="preserve"> x P</w:t>
      </w:r>
      <w:r w:rsidRPr="003051B8">
        <w:rPr>
          <w:rFonts w:eastAsia="Times New Roman"/>
          <w:sz w:val="28"/>
          <w:szCs w:val="28"/>
          <w:vertAlign w:val="subscript"/>
          <w:lang w:eastAsia="ru-RU"/>
        </w:rPr>
        <w:t>внсв</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внсв</w:t>
      </w:r>
      <w:r w:rsidRPr="003051B8">
        <w:rPr>
          <w:rFonts w:eastAsia="Times New Roman"/>
          <w:sz w:val="28"/>
          <w:szCs w:val="28"/>
          <w:lang w:eastAsia="ru-RU"/>
        </w:rPr>
        <w:t xml:space="preserve"> - площадь административных помещений, водоснабжение которых осуществляется с использованием обслуживаемой водонапорной станции хозяйственно-питьевого и противопожарного водоснабжения;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внсв</w:t>
      </w:r>
      <w:r w:rsidRPr="003051B8">
        <w:rPr>
          <w:rFonts w:eastAsia="Times New Roman"/>
          <w:sz w:val="28"/>
          <w:szCs w:val="28"/>
          <w:lang w:eastAsia="ru-RU"/>
        </w:rPr>
        <w:t xml:space="preserve"> - цена технического обслуживания и текущего ремонта водонапорной насосной станции хозяйственно-питьевого и противопожарного водоснабжения в расчете на 1 кв. метр площади соответствующего административного помещения.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67. Затраты на техническое обслуживание и регламентно-профилактический ремонт водонапорной насосной станции пожаротушения (З</w:t>
      </w:r>
      <w:r w:rsidRPr="003051B8">
        <w:rPr>
          <w:rFonts w:eastAsia="Times New Roman"/>
          <w:sz w:val="28"/>
          <w:szCs w:val="28"/>
          <w:vertAlign w:val="subscript"/>
          <w:lang w:eastAsia="ru-RU"/>
        </w:rPr>
        <w:t>внсп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внсп</w:t>
      </w:r>
      <w:r w:rsidRPr="003051B8">
        <w:rPr>
          <w:rFonts w:eastAsia="Times New Roman"/>
          <w:sz w:val="28"/>
          <w:szCs w:val="28"/>
          <w:lang w:eastAsia="ru-RU"/>
        </w:rPr>
        <w:t xml:space="preserve"> = S</w:t>
      </w:r>
      <w:r w:rsidRPr="003051B8">
        <w:rPr>
          <w:rFonts w:eastAsia="Times New Roman"/>
          <w:sz w:val="28"/>
          <w:szCs w:val="28"/>
          <w:vertAlign w:val="subscript"/>
          <w:lang w:eastAsia="ru-RU"/>
        </w:rPr>
        <w:t>внсп</w:t>
      </w:r>
      <w:r w:rsidRPr="003051B8">
        <w:rPr>
          <w:rFonts w:eastAsia="Times New Roman"/>
          <w:sz w:val="28"/>
          <w:szCs w:val="28"/>
          <w:lang w:eastAsia="ru-RU"/>
        </w:rPr>
        <w:t xml:space="preserve"> x P</w:t>
      </w:r>
      <w:r w:rsidRPr="003051B8">
        <w:rPr>
          <w:rFonts w:eastAsia="Times New Roman"/>
          <w:sz w:val="28"/>
          <w:szCs w:val="28"/>
          <w:vertAlign w:val="subscript"/>
          <w:lang w:eastAsia="ru-RU"/>
        </w:rPr>
        <w:t>внсп</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внсп</w:t>
      </w:r>
      <w:r w:rsidRPr="003051B8">
        <w:rPr>
          <w:rFonts w:eastAsia="Times New Roman"/>
          <w:sz w:val="28"/>
          <w:szCs w:val="28"/>
          <w:lang w:eastAsia="ru-RU"/>
        </w:rPr>
        <w:t xml:space="preserve"> - площадь административных помещений, для обслуживания которых предназначена водонапорная насосная станция пожаротушения;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внсп</w:t>
      </w:r>
      <w:r w:rsidRPr="003051B8">
        <w:rPr>
          <w:rFonts w:eastAsia="Times New Roman"/>
          <w:sz w:val="28"/>
          <w:szCs w:val="28"/>
          <w:lang w:eastAsia="ru-RU"/>
        </w:rPr>
        <w:t xml:space="preserve"> - цена технического обслуживания и текущего ремонта водонапорной насосной станции пожаротушения в расчете на 1 кв. метр площади соответствующего административного помещения.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bookmarkStart w:id="15" w:name="P646"/>
      <w:bookmarkEnd w:id="15"/>
      <w:r w:rsidRPr="003051B8">
        <w:rPr>
          <w:rFonts w:eastAsia="Times New Roman"/>
          <w:sz w:val="28"/>
          <w:szCs w:val="28"/>
          <w:lang w:eastAsia="ru-RU"/>
        </w:rPr>
        <w:t xml:space="preserve">68. Затраты на техническое обслуживание и регламентно-профилактический ремонт индивидуального теплового пункта, в том числе на подготовку </w:t>
      </w:r>
      <w:r w:rsidRPr="003051B8">
        <w:rPr>
          <w:rFonts w:eastAsia="Times New Roman"/>
          <w:sz w:val="28"/>
          <w:szCs w:val="28"/>
          <w:lang w:eastAsia="ru-RU"/>
        </w:rPr>
        <w:lastRenderedPageBreak/>
        <w:t>отопительной системы к зимнему сезону (З</w:t>
      </w:r>
      <w:r w:rsidRPr="003051B8">
        <w:rPr>
          <w:rFonts w:eastAsia="Times New Roman"/>
          <w:sz w:val="28"/>
          <w:szCs w:val="28"/>
          <w:vertAlign w:val="subscript"/>
          <w:lang w:eastAsia="ru-RU"/>
        </w:rPr>
        <w:t>итп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итп</w:t>
      </w:r>
      <w:r w:rsidRPr="003051B8">
        <w:rPr>
          <w:rFonts w:eastAsia="Times New Roman"/>
          <w:sz w:val="28"/>
          <w:szCs w:val="28"/>
          <w:lang w:eastAsia="ru-RU"/>
        </w:rPr>
        <w:t xml:space="preserve"> = S</w:t>
      </w:r>
      <w:r w:rsidRPr="003051B8">
        <w:rPr>
          <w:rFonts w:eastAsia="Times New Roman"/>
          <w:sz w:val="28"/>
          <w:szCs w:val="28"/>
          <w:vertAlign w:val="subscript"/>
          <w:lang w:eastAsia="ru-RU"/>
        </w:rPr>
        <w:t>итп</w:t>
      </w:r>
      <w:r w:rsidRPr="003051B8">
        <w:rPr>
          <w:rFonts w:eastAsia="Times New Roman"/>
          <w:sz w:val="28"/>
          <w:szCs w:val="28"/>
          <w:lang w:eastAsia="ru-RU"/>
        </w:rPr>
        <w:t xml:space="preserve"> x P</w:t>
      </w:r>
      <w:r w:rsidRPr="003051B8">
        <w:rPr>
          <w:rFonts w:eastAsia="Times New Roman"/>
          <w:sz w:val="28"/>
          <w:szCs w:val="28"/>
          <w:vertAlign w:val="subscript"/>
          <w:lang w:eastAsia="ru-RU"/>
        </w:rPr>
        <w:t>итп</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S</w:t>
      </w:r>
      <w:r w:rsidRPr="003051B8">
        <w:rPr>
          <w:rFonts w:eastAsia="Times New Roman"/>
          <w:sz w:val="28"/>
          <w:szCs w:val="28"/>
          <w:vertAlign w:val="subscript"/>
          <w:lang w:eastAsia="ru-RU"/>
        </w:rPr>
        <w:t>итп</w:t>
      </w:r>
      <w:r w:rsidRPr="003051B8">
        <w:rPr>
          <w:rFonts w:eastAsia="Times New Roman"/>
          <w:sz w:val="28"/>
          <w:szCs w:val="28"/>
          <w:lang w:eastAsia="ru-RU"/>
        </w:rPr>
        <w:t xml:space="preserve"> - площадь административных помещений, для отопления которых используется индивидуальный тепловой пункт;</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итп</w:t>
      </w:r>
      <w:r w:rsidRPr="003051B8">
        <w:rPr>
          <w:rFonts w:eastAsia="Times New Roman"/>
          <w:sz w:val="28"/>
          <w:szCs w:val="28"/>
          <w:lang w:eastAsia="ru-RU"/>
        </w:rPr>
        <w:t xml:space="preserve"> - цена технического обслуживания и текущего ремонта индивидуального теплового пункта в расчете на 1 кв. метр площади соответствующих административных помещений.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69.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 (З</w:t>
      </w:r>
      <w:r w:rsidRPr="003051B8">
        <w:rPr>
          <w:rFonts w:eastAsia="Times New Roman"/>
          <w:sz w:val="28"/>
          <w:szCs w:val="28"/>
          <w:vertAlign w:val="subscript"/>
          <w:lang w:eastAsia="ru-RU"/>
        </w:rPr>
        <w:t>аэз</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81125" cy="476250"/>
            <wp:effectExtent l="0" t="0" r="0" b="0"/>
            <wp:docPr id="63" name="Рисунок 63" descr="base_23776_101331_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3" descr="base_23776_101331_130"/>
                    <pic:cNvPicPr preferRelativeResize="0">
                      <a:picLocks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3811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iаэз</w:t>
      </w:r>
      <w:r w:rsidRPr="003051B8">
        <w:rPr>
          <w:rFonts w:eastAsia="Times New Roman"/>
          <w:sz w:val="28"/>
          <w:szCs w:val="28"/>
          <w:lang w:eastAsia="ru-RU"/>
        </w:rPr>
        <w:t xml:space="preserve"> - стоимость технического обслуживания и текущего ремонта i-го электрооборудования (электроподстанций, трансформаторных подстанций, электрощитовых) административного здания (помещения);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iаэз</w:t>
      </w:r>
      <w:r w:rsidRPr="003051B8">
        <w:rPr>
          <w:rFonts w:eastAsia="Times New Roman"/>
          <w:sz w:val="28"/>
          <w:szCs w:val="28"/>
          <w:lang w:eastAsia="ru-RU"/>
        </w:rPr>
        <w:t xml:space="preserve"> - количество i-го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70. Затраты на техническое обслуживание и ремонт транспортных средств (З</w:t>
      </w:r>
      <w:r w:rsidRPr="003051B8">
        <w:rPr>
          <w:rFonts w:eastAsia="Times New Roman"/>
          <w:sz w:val="28"/>
          <w:szCs w:val="28"/>
          <w:vertAlign w:val="subscript"/>
          <w:lang w:eastAsia="ru-RU"/>
        </w:rPr>
        <w:t>тортс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24000" cy="476250"/>
            <wp:effectExtent l="0" t="0" r="0" b="0"/>
            <wp:docPr id="62" name="Рисунок 62" descr="base_1_195511_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4" descr="base_1_195511_749"/>
                    <pic:cNvPicPr preferRelativeResize="0">
                      <a:picLocks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тортс</w:t>
      </w:r>
      <w:r w:rsidRPr="003051B8">
        <w:rPr>
          <w:rFonts w:eastAsia="Times New Roman"/>
          <w:sz w:val="28"/>
          <w:szCs w:val="28"/>
          <w:lang w:eastAsia="ru-RU"/>
        </w:rPr>
        <w:t xml:space="preserve"> - количество i-го транспортного средства;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тортс</w:t>
      </w:r>
      <w:r w:rsidRPr="003051B8">
        <w:rPr>
          <w:rFonts w:eastAsia="Times New Roman"/>
          <w:sz w:val="28"/>
          <w:szCs w:val="28"/>
          <w:lang w:eastAsia="ru-RU"/>
        </w:rPr>
        <w:t xml:space="preserve"> - стоимость технического обслуживания и ремонта i-го транспортного средства, которая определяется по средним фактическим данным за 3 предыдущих финансовых года.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71. Затраты на техническое обслуживание и регламентно-профилактический ремонт бытового оборудования определяются по фактическим затратам в отчетном финансовом году, умноженным на индекс-дефлятор цен, отражающий среднее изменение цен за выбранный период наблюдения (отчетный финансовый год, плановый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72. Затраты на техническое обслуживание и регламентно-профилактический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w:t>
      </w:r>
      <w:r w:rsidRPr="003051B8">
        <w:rPr>
          <w:rFonts w:eastAsia="Times New Roman"/>
          <w:sz w:val="28"/>
          <w:szCs w:val="28"/>
          <w:lang w:eastAsia="ru-RU"/>
        </w:rPr>
        <w:lastRenderedPageBreak/>
        <w:t>диспетчерского управления, систем видеонаблюдения (З</w:t>
      </w:r>
      <w:r w:rsidRPr="003051B8">
        <w:rPr>
          <w:rFonts w:eastAsia="Times New Roman"/>
          <w:sz w:val="28"/>
          <w:szCs w:val="28"/>
          <w:vertAlign w:val="subscript"/>
          <w:lang w:eastAsia="ru-RU"/>
        </w:rPr>
        <w:t>ио</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ио</w:t>
      </w:r>
      <w:r w:rsidRPr="003051B8">
        <w:rPr>
          <w:rFonts w:eastAsia="Times New Roman"/>
          <w:sz w:val="28"/>
          <w:szCs w:val="28"/>
          <w:lang w:eastAsia="ru-RU"/>
        </w:rPr>
        <w:t xml:space="preserve"> = З</w:t>
      </w:r>
      <w:r w:rsidRPr="003051B8">
        <w:rPr>
          <w:rFonts w:eastAsia="Times New Roman"/>
          <w:sz w:val="28"/>
          <w:szCs w:val="28"/>
          <w:vertAlign w:val="subscript"/>
          <w:lang w:eastAsia="ru-RU"/>
        </w:rPr>
        <w:t>дгу</w:t>
      </w:r>
      <w:r w:rsidRPr="003051B8">
        <w:rPr>
          <w:rFonts w:eastAsia="Times New Roman"/>
          <w:sz w:val="28"/>
          <w:szCs w:val="28"/>
          <w:lang w:eastAsia="ru-RU"/>
        </w:rPr>
        <w:t xml:space="preserve"> + З</w:t>
      </w:r>
      <w:r w:rsidRPr="003051B8">
        <w:rPr>
          <w:rFonts w:eastAsia="Times New Roman"/>
          <w:sz w:val="28"/>
          <w:szCs w:val="28"/>
          <w:vertAlign w:val="subscript"/>
          <w:lang w:eastAsia="ru-RU"/>
        </w:rPr>
        <w:t>сгп</w:t>
      </w:r>
      <w:r w:rsidRPr="003051B8">
        <w:rPr>
          <w:rFonts w:eastAsia="Times New Roman"/>
          <w:sz w:val="28"/>
          <w:szCs w:val="28"/>
          <w:lang w:eastAsia="ru-RU"/>
        </w:rPr>
        <w:t xml:space="preserve"> + З</w:t>
      </w:r>
      <w:r w:rsidRPr="003051B8">
        <w:rPr>
          <w:rFonts w:eastAsia="Times New Roman"/>
          <w:sz w:val="28"/>
          <w:szCs w:val="28"/>
          <w:vertAlign w:val="subscript"/>
          <w:lang w:eastAsia="ru-RU"/>
        </w:rPr>
        <w:t>скив</w:t>
      </w:r>
      <w:r w:rsidRPr="003051B8">
        <w:rPr>
          <w:rFonts w:eastAsia="Times New Roman"/>
          <w:sz w:val="28"/>
          <w:szCs w:val="28"/>
          <w:lang w:eastAsia="ru-RU"/>
        </w:rPr>
        <w:t xml:space="preserve"> + З</w:t>
      </w:r>
      <w:r w:rsidRPr="003051B8">
        <w:rPr>
          <w:rFonts w:eastAsia="Times New Roman"/>
          <w:sz w:val="28"/>
          <w:szCs w:val="28"/>
          <w:vertAlign w:val="subscript"/>
          <w:lang w:eastAsia="ru-RU"/>
        </w:rPr>
        <w:t>спс</w:t>
      </w:r>
      <w:r w:rsidRPr="003051B8">
        <w:rPr>
          <w:rFonts w:eastAsia="Times New Roman"/>
          <w:sz w:val="28"/>
          <w:szCs w:val="28"/>
          <w:lang w:eastAsia="ru-RU"/>
        </w:rPr>
        <w:t xml:space="preserve"> + З</w:t>
      </w:r>
      <w:r w:rsidRPr="003051B8">
        <w:rPr>
          <w:rFonts w:eastAsia="Times New Roman"/>
          <w:sz w:val="28"/>
          <w:szCs w:val="28"/>
          <w:vertAlign w:val="subscript"/>
          <w:lang w:eastAsia="ru-RU"/>
        </w:rPr>
        <w:t>скуд</w:t>
      </w:r>
      <w:r w:rsidRPr="003051B8">
        <w:rPr>
          <w:rFonts w:eastAsia="Times New Roman"/>
          <w:sz w:val="28"/>
          <w:szCs w:val="28"/>
          <w:lang w:eastAsia="ru-RU"/>
        </w:rPr>
        <w:t xml:space="preserve"> + З</w:t>
      </w:r>
      <w:r w:rsidRPr="003051B8">
        <w:rPr>
          <w:rFonts w:eastAsia="Times New Roman"/>
          <w:sz w:val="28"/>
          <w:szCs w:val="28"/>
          <w:vertAlign w:val="subscript"/>
          <w:lang w:eastAsia="ru-RU"/>
        </w:rPr>
        <w:t>саду</w:t>
      </w:r>
      <w:r w:rsidRPr="003051B8">
        <w:rPr>
          <w:rFonts w:eastAsia="Times New Roman"/>
          <w:sz w:val="28"/>
          <w:szCs w:val="28"/>
          <w:lang w:eastAsia="ru-RU"/>
        </w:rPr>
        <w:t xml:space="preserve"> + З</w:t>
      </w:r>
      <w:r w:rsidRPr="003051B8">
        <w:rPr>
          <w:rFonts w:eastAsia="Times New Roman"/>
          <w:sz w:val="28"/>
          <w:szCs w:val="28"/>
          <w:vertAlign w:val="subscript"/>
          <w:lang w:eastAsia="ru-RU"/>
        </w:rPr>
        <w:t>свн</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дгу</w:t>
      </w:r>
      <w:r w:rsidRPr="003051B8">
        <w:rPr>
          <w:rFonts w:eastAsia="Times New Roman"/>
          <w:sz w:val="28"/>
          <w:szCs w:val="28"/>
          <w:lang w:eastAsia="ru-RU"/>
        </w:rPr>
        <w:t xml:space="preserve"> - затраты на техническое обслуживание и регламентно-профилактический ремонт дизельных генераторных установок;</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сгп</w:t>
      </w:r>
      <w:r w:rsidRPr="003051B8">
        <w:rPr>
          <w:rFonts w:eastAsia="Times New Roman"/>
          <w:sz w:val="28"/>
          <w:szCs w:val="28"/>
          <w:lang w:eastAsia="ru-RU"/>
        </w:rPr>
        <w:t xml:space="preserve"> - затраты на техническое обслуживание и регламентно-профилактический ремонт системы газового пожаротушения;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скив</w:t>
      </w:r>
      <w:r w:rsidRPr="003051B8">
        <w:rPr>
          <w:rFonts w:eastAsia="Times New Roman"/>
          <w:sz w:val="28"/>
          <w:szCs w:val="28"/>
          <w:lang w:eastAsia="ru-RU"/>
        </w:rPr>
        <w:t xml:space="preserve"> - затраты на техническое обслуживание и регламентно-профилактический ремонт систем кондиционирования и вентиляции;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спс</w:t>
      </w:r>
      <w:r w:rsidRPr="003051B8">
        <w:rPr>
          <w:rFonts w:eastAsia="Times New Roman"/>
          <w:sz w:val="28"/>
          <w:szCs w:val="28"/>
          <w:lang w:eastAsia="ru-RU"/>
        </w:rPr>
        <w:t xml:space="preserve"> - затраты на техническое обслуживание и регламентно-профилактический ремонт систем пожарной сигнализации;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скуд</w:t>
      </w:r>
      <w:r w:rsidRPr="003051B8">
        <w:rPr>
          <w:rFonts w:eastAsia="Times New Roman"/>
          <w:sz w:val="28"/>
          <w:szCs w:val="28"/>
          <w:lang w:eastAsia="ru-RU"/>
        </w:rPr>
        <w:t xml:space="preserve"> - затраты на техническое обслуживание и регламентно-профилактический ремонт систем контроля и управления доступом;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саду</w:t>
      </w:r>
      <w:r w:rsidRPr="003051B8">
        <w:rPr>
          <w:rFonts w:eastAsia="Times New Roman"/>
          <w:sz w:val="28"/>
          <w:szCs w:val="28"/>
          <w:lang w:eastAsia="ru-RU"/>
        </w:rPr>
        <w:t xml:space="preserve"> - затраты на техническое обслуживание и регламентно-профилактический ремонт систем автоматического диспетчерского управления;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свн</w:t>
      </w:r>
      <w:r w:rsidRPr="003051B8">
        <w:rPr>
          <w:rFonts w:eastAsia="Times New Roman"/>
          <w:sz w:val="28"/>
          <w:szCs w:val="28"/>
          <w:lang w:eastAsia="ru-RU"/>
        </w:rPr>
        <w:t xml:space="preserve"> - затраты на техническое обслуживание и регламентно-профилактический ремонт систем видеонаблюдения.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73. Затраты на техническое обслуживание и регламентно-профилактический ремонт дизельных генераторных установок (З</w:t>
      </w:r>
      <w:r w:rsidRPr="003051B8">
        <w:rPr>
          <w:rFonts w:eastAsia="Times New Roman"/>
          <w:sz w:val="28"/>
          <w:szCs w:val="28"/>
          <w:vertAlign w:val="subscript"/>
          <w:lang w:eastAsia="ru-RU"/>
        </w:rPr>
        <w:t>дгу</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81125" cy="476250"/>
            <wp:effectExtent l="0" t="0" r="0" b="0"/>
            <wp:docPr id="61" name="Рисунок 61" descr="base_23776_101331_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5" descr="base_23776_101331_131"/>
                    <pic:cNvPicPr preferRelativeResize="0">
                      <a:picLocks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3811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iдгу</w:t>
      </w:r>
      <w:r w:rsidRPr="003051B8">
        <w:rPr>
          <w:rFonts w:eastAsia="Times New Roman"/>
          <w:sz w:val="28"/>
          <w:szCs w:val="28"/>
          <w:lang w:eastAsia="ru-RU"/>
        </w:rPr>
        <w:t xml:space="preserve"> - количество i-х дизельных генераторных установок;</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iдгу</w:t>
      </w:r>
      <w:r w:rsidRPr="003051B8">
        <w:rPr>
          <w:rFonts w:eastAsia="Times New Roman"/>
          <w:sz w:val="28"/>
          <w:szCs w:val="28"/>
          <w:lang w:eastAsia="ru-RU"/>
        </w:rPr>
        <w:t xml:space="preserve"> - цена технического обслуживания и регламентно-профилактического ремонта 1 i-й дизельной генераторной установки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74. Затраты на техническое обслуживание и регламентно-профилактический ремонт системы газового пожаротушения (З</w:t>
      </w:r>
      <w:r w:rsidRPr="003051B8">
        <w:rPr>
          <w:rFonts w:eastAsia="Times New Roman"/>
          <w:sz w:val="28"/>
          <w:szCs w:val="28"/>
          <w:vertAlign w:val="subscript"/>
          <w:lang w:eastAsia="ru-RU"/>
        </w:rPr>
        <w:t>сгп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81125" cy="476250"/>
            <wp:effectExtent l="0" t="0" r="0" b="0"/>
            <wp:docPr id="60" name="Рисунок 60" descr="base_23776_101331_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descr="base_23776_101331_132"/>
                    <pic:cNvPicPr preferRelativeResize="0">
                      <a:picLocks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3811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iсгп</w:t>
      </w:r>
      <w:r w:rsidRPr="003051B8">
        <w:rPr>
          <w:rFonts w:eastAsia="Times New Roman"/>
          <w:sz w:val="28"/>
          <w:szCs w:val="28"/>
          <w:lang w:eastAsia="ru-RU"/>
        </w:rPr>
        <w:t xml:space="preserve"> - количество i-х датчиков системы газового пожаротушения;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iсгп</w:t>
      </w:r>
      <w:r w:rsidRPr="003051B8">
        <w:rPr>
          <w:rFonts w:eastAsia="Times New Roman"/>
          <w:sz w:val="28"/>
          <w:szCs w:val="28"/>
          <w:lang w:eastAsia="ru-RU"/>
        </w:rPr>
        <w:t xml:space="preserve"> - цена технического обслуживания и регламентно-профилактического ремонта 1 i-го датчика системы газового пожаротушения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75. Затраты на техническое обслуживание и регламентно-профилактический ремонт систем кондиционирования и вентиляции (З</w:t>
      </w:r>
      <w:r w:rsidRPr="003051B8">
        <w:rPr>
          <w:rFonts w:eastAsia="Times New Roman"/>
          <w:sz w:val="28"/>
          <w:szCs w:val="28"/>
          <w:vertAlign w:val="subscript"/>
          <w:lang w:eastAsia="ru-RU"/>
        </w:rPr>
        <w:t>скив</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43050" cy="476250"/>
            <wp:effectExtent l="0" t="0" r="0" b="0"/>
            <wp:docPr id="59" name="Рисунок 59" descr="base_23776_101331_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7" descr="base_23776_101331_133"/>
                    <pic:cNvPicPr preferRelativeResize="0">
                      <a:picLocks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430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iскив</w:t>
      </w:r>
      <w:r w:rsidRPr="003051B8">
        <w:rPr>
          <w:rFonts w:eastAsia="Times New Roman"/>
          <w:sz w:val="28"/>
          <w:szCs w:val="28"/>
          <w:lang w:eastAsia="ru-RU"/>
        </w:rPr>
        <w:t xml:space="preserve"> - количество i-х установок кондиционирования и элементов систем вентиляции;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iскив</w:t>
      </w:r>
      <w:r w:rsidRPr="003051B8">
        <w:rPr>
          <w:rFonts w:eastAsia="Times New Roman"/>
          <w:sz w:val="28"/>
          <w:szCs w:val="28"/>
          <w:lang w:eastAsia="ru-RU"/>
        </w:rPr>
        <w:t xml:space="preserve"> - цена технического обслуживания и регламентно-профилактического ремонта 1 i-й установки кондиционирования и элементов вентиляции.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76. Затраты на техническое обслуживание и регламентно-профилактический ремонт систем пожарной сигнализации (З</w:t>
      </w:r>
      <w:r w:rsidRPr="003051B8">
        <w:rPr>
          <w:rFonts w:eastAsia="Times New Roman"/>
          <w:sz w:val="28"/>
          <w:szCs w:val="28"/>
          <w:vertAlign w:val="subscript"/>
          <w:lang w:eastAsia="ru-RU"/>
        </w:rPr>
        <w:t>спс</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90650" cy="476250"/>
            <wp:effectExtent l="0" t="0" r="0" b="0"/>
            <wp:docPr id="58" name="Рисунок 58" descr="base_23776_101331_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 descr="base_23776_101331_134"/>
                    <pic:cNvPicPr preferRelativeResize="0">
                      <a:picLocks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3906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iспс</w:t>
      </w:r>
      <w:r w:rsidRPr="003051B8">
        <w:rPr>
          <w:rFonts w:eastAsia="Times New Roman"/>
          <w:sz w:val="28"/>
          <w:szCs w:val="28"/>
          <w:lang w:eastAsia="ru-RU"/>
        </w:rPr>
        <w:t xml:space="preserve"> - количество i-х извещателей пожарной сигнализации;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iспс</w:t>
      </w:r>
      <w:r w:rsidRPr="003051B8">
        <w:rPr>
          <w:rFonts w:eastAsia="Times New Roman"/>
          <w:sz w:val="28"/>
          <w:szCs w:val="28"/>
          <w:lang w:eastAsia="ru-RU"/>
        </w:rPr>
        <w:t xml:space="preserve"> - цена технического обслуживания и регламентно-профилактического ремонта 1 i-го извещателя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77. Затраты на техническое обслуживание и регламентно-профилактический ремонт систем контроля и управления доступом (З</w:t>
      </w:r>
      <w:r w:rsidRPr="003051B8">
        <w:rPr>
          <w:rFonts w:eastAsia="Times New Roman"/>
          <w:sz w:val="28"/>
          <w:szCs w:val="28"/>
          <w:vertAlign w:val="subscript"/>
          <w:lang w:eastAsia="ru-RU"/>
        </w:rPr>
        <w:t>скуд</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43050" cy="476250"/>
            <wp:effectExtent l="0" t="0" r="0" b="0"/>
            <wp:docPr id="57" name="Рисунок 57" descr="base_23776_101331_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9" descr="base_23776_101331_135"/>
                    <pic:cNvPicPr preferRelativeResize="0">
                      <a:picLocks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5430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iскуд</w:t>
      </w:r>
      <w:r w:rsidRPr="003051B8">
        <w:rPr>
          <w:rFonts w:eastAsia="Times New Roman"/>
          <w:sz w:val="28"/>
          <w:szCs w:val="28"/>
          <w:lang w:eastAsia="ru-RU"/>
        </w:rPr>
        <w:t xml:space="preserve"> - количество i-х устройств в составе систем контроля и управления доступом;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iскуд</w:t>
      </w:r>
      <w:r w:rsidRPr="003051B8">
        <w:rPr>
          <w:rFonts w:eastAsia="Times New Roman"/>
          <w:sz w:val="28"/>
          <w:szCs w:val="28"/>
          <w:lang w:eastAsia="ru-RU"/>
        </w:rPr>
        <w:t xml:space="preserve"> - цена технического обслуживания и текущего ремонта 1 i-го устройства в составе систем контроля и управления доступом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78. Затраты на техническое обслуживание и регламентно-профилактический ремонт систем автоматического диспетчерского управления (З</w:t>
      </w:r>
      <w:r w:rsidRPr="003051B8">
        <w:rPr>
          <w:rFonts w:eastAsia="Times New Roman"/>
          <w:sz w:val="28"/>
          <w:szCs w:val="28"/>
          <w:vertAlign w:val="subscript"/>
          <w:lang w:eastAsia="ru-RU"/>
        </w:rPr>
        <w:t>саду</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52575" cy="476250"/>
            <wp:effectExtent l="0" t="0" r="0" b="0"/>
            <wp:docPr id="56" name="Рисунок 56" descr="base_23776_101331_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descr="base_23776_101331_136"/>
                    <pic:cNvPicPr preferRelativeResize="0">
                      <a:picLocks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iсаду</w:t>
      </w:r>
      <w:r w:rsidRPr="003051B8">
        <w:rPr>
          <w:rFonts w:eastAsia="Times New Roman"/>
          <w:sz w:val="28"/>
          <w:szCs w:val="28"/>
          <w:lang w:eastAsia="ru-RU"/>
        </w:rPr>
        <w:t xml:space="preserve"> - количество обслуживаемых i-х устройств в составе систем автоматического диспетчерского управления;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iсаду</w:t>
      </w:r>
      <w:r w:rsidRPr="003051B8">
        <w:rPr>
          <w:rFonts w:eastAsia="Times New Roman"/>
          <w:sz w:val="28"/>
          <w:szCs w:val="28"/>
          <w:lang w:eastAsia="ru-RU"/>
        </w:rPr>
        <w:t xml:space="preserve"> - цена технического обслуживания и регламентно-профилактического ремонта 1 i-го устройства в составе систем автоматического диспетчерского </w:t>
      </w:r>
      <w:r w:rsidRPr="003051B8">
        <w:rPr>
          <w:rFonts w:eastAsia="Times New Roman"/>
          <w:sz w:val="28"/>
          <w:szCs w:val="28"/>
          <w:lang w:eastAsia="ru-RU"/>
        </w:rPr>
        <w:lastRenderedPageBreak/>
        <w:t>управления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79. Затраты на техническое обслуживание и регламентно-профилактический ремонт систем видеонаблюдения (З</w:t>
      </w:r>
      <w:r w:rsidRPr="003051B8">
        <w:rPr>
          <w:rFonts w:eastAsia="Times New Roman"/>
          <w:sz w:val="28"/>
          <w:szCs w:val="28"/>
          <w:vertAlign w:val="subscript"/>
          <w:lang w:eastAsia="ru-RU"/>
        </w:rPr>
        <w:t>свн</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390650" cy="476250"/>
            <wp:effectExtent l="0" t="0" r="0" b="0"/>
            <wp:docPr id="55" name="Рисунок 55" descr="base_23776_101331_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1" descr="base_23776_101331_137"/>
                    <pic:cNvPicPr preferRelativeResize="0">
                      <a:picLocks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39065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iсвн</w:t>
      </w:r>
      <w:r w:rsidRPr="003051B8">
        <w:rPr>
          <w:rFonts w:eastAsia="Times New Roman"/>
          <w:sz w:val="28"/>
          <w:szCs w:val="28"/>
          <w:lang w:eastAsia="ru-RU"/>
        </w:rPr>
        <w:t xml:space="preserve"> - количество обслуживаемых i-х устройств в составе систем видеонаблюдения;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iсвн</w:t>
      </w:r>
      <w:r w:rsidRPr="003051B8">
        <w:rPr>
          <w:rFonts w:eastAsia="Times New Roman"/>
          <w:sz w:val="28"/>
          <w:szCs w:val="28"/>
          <w:lang w:eastAsia="ru-RU"/>
        </w:rPr>
        <w:t xml:space="preserve"> - цена технического обслуживания и регламентно-профилактического ремонта 1 i-го устройства в составе систем видеонаблюдения в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80. Затраты на оплату услуг внештатных сотрудников (З</w:t>
      </w:r>
      <w:r w:rsidRPr="003051B8">
        <w:rPr>
          <w:rFonts w:eastAsia="Times New Roman"/>
          <w:sz w:val="28"/>
          <w:szCs w:val="28"/>
          <w:vertAlign w:val="subscript"/>
          <w:lang w:eastAsia="ru-RU"/>
        </w:rPr>
        <w:t>внси</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30"/>
          <w:sz w:val="28"/>
          <w:szCs w:val="28"/>
          <w:lang w:eastAsia="ru-RU"/>
        </w:rPr>
        <w:drawing>
          <wp:inline distT="0" distB="0" distL="0" distR="0">
            <wp:extent cx="2466975" cy="495300"/>
            <wp:effectExtent l="0" t="0" r="0" b="0"/>
            <wp:docPr id="54" name="Рисунок 54" descr="base_23776_101331_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2" descr="base_23776_101331_138"/>
                    <pic:cNvPicPr preferRelativeResize="0">
                      <a:picLocks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466975" cy="4953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М</w:t>
      </w:r>
      <w:r w:rsidRPr="003051B8">
        <w:rPr>
          <w:rFonts w:eastAsia="Times New Roman"/>
          <w:sz w:val="28"/>
          <w:szCs w:val="28"/>
          <w:vertAlign w:val="subscript"/>
          <w:lang w:eastAsia="ru-RU"/>
        </w:rPr>
        <w:t>gвнси</w:t>
      </w:r>
      <w:r w:rsidRPr="003051B8">
        <w:rPr>
          <w:rFonts w:eastAsia="Times New Roman"/>
          <w:sz w:val="28"/>
          <w:szCs w:val="28"/>
          <w:lang w:eastAsia="ru-RU"/>
        </w:rPr>
        <w:t xml:space="preserve"> - планируемое количество месяцев работы внештатного сотрудника в g-й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gвнси</w:t>
      </w:r>
      <w:r w:rsidRPr="003051B8">
        <w:rPr>
          <w:rFonts w:eastAsia="Times New Roman"/>
          <w:sz w:val="28"/>
          <w:szCs w:val="28"/>
          <w:lang w:eastAsia="ru-RU"/>
        </w:rPr>
        <w:t xml:space="preserve"> - стоимость 1 месяца работы внештатного сотрудника в g-й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t</w:t>
      </w:r>
      <w:r w:rsidRPr="003051B8">
        <w:rPr>
          <w:rFonts w:eastAsia="Times New Roman"/>
          <w:sz w:val="28"/>
          <w:szCs w:val="28"/>
          <w:vertAlign w:val="subscript"/>
          <w:lang w:eastAsia="ru-RU"/>
        </w:rPr>
        <w:t>gвнси</w:t>
      </w:r>
      <w:r w:rsidRPr="003051B8">
        <w:rPr>
          <w:rFonts w:eastAsia="Times New Roman"/>
          <w:sz w:val="28"/>
          <w:szCs w:val="28"/>
          <w:lang w:eastAsia="ru-RU"/>
        </w:rPr>
        <w:t xml:space="preserve"> - процентная ставка страховых взносов в государственные внебюджетные фонды.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 указанным затратам относятся затраты по договорам гражданско-правового характера, предметом которых является оказание физическим лицом услуг, связанных с содержанием имущества (за исключением коммунальных услуг).</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приобретение прочих работ и услуг,</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не относящиеся к затратам на услуги связи, транспортные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услуги, оплату расходов по договорам об оказании услуг,</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связанных с проездом и наймом жилого помещения</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в связи с командированием работников, заключаемым</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со сторонними организациями, а также к затратам</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на коммунальные услуги, аренду помещений и оборудования,</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содержание имущества в рамках прочих затрат и затратам</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на приобретение прочих работ и услуг в рамках затрат</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на информационно-коммуникационные технологии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81. Затраты на оплату типографских работ и услуг, включая приобретение </w:t>
      </w:r>
      <w:r w:rsidRPr="003051B8">
        <w:rPr>
          <w:rFonts w:eastAsia="Times New Roman"/>
          <w:sz w:val="28"/>
          <w:szCs w:val="28"/>
          <w:lang w:eastAsia="ru-RU"/>
        </w:rPr>
        <w:lastRenderedPageBreak/>
        <w:t>периодических печатных изданий (З</w:t>
      </w:r>
      <w:r w:rsidRPr="003051B8">
        <w:rPr>
          <w:rFonts w:eastAsia="Times New Roman"/>
          <w:sz w:val="28"/>
          <w:szCs w:val="28"/>
          <w:vertAlign w:val="subscript"/>
          <w:lang w:eastAsia="ru-RU"/>
        </w:rPr>
        <w:t>т</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т</w:t>
      </w:r>
      <w:r w:rsidRPr="003051B8">
        <w:rPr>
          <w:rFonts w:eastAsia="Times New Roman"/>
          <w:sz w:val="28"/>
          <w:szCs w:val="28"/>
          <w:lang w:eastAsia="ru-RU"/>
        </w:rPr>
        <w:t xml:space="preserve"> = З</w:t>
      </w:r>
      <w:r w:rsidRPr="003051B8">
        <w:rPr>
          <w:rFonts w:eastAsia="Times New Roman"/>
          <w:sz w:val="28"/>
          <w:szCs w:val="28"/>
          <w:vertAlign w:val="subscript"/>
          <w:lang w:eastAsia="ru-RU"/>
        </w:rPr>
        <w:t>ж</w:t>
      </w:r>
      <w:r w:rsidRPr="003051B8">
        <w:rPr>
          <w:rFonts w:eastAsia="Times New Roman"/>
          <w:sz w:val="28"/>
          <w:szCs w:val="28"/>
          <w:lang w:eastAsia="ru-RU"/>
        </w:rPr>
        <w:t xml:space="preserve"> + З</w:t>
      </w:r>
      <w:r w:rsidRPr="003051B8">
        <w:rPr>
          <w:rFonts w:eastAsia="Times New Roman"/>
          <w:sz w:val="28"/>
          <w:szCs w:val="28"/>
          <w:vertAlign w:val="subscript"/>
          <w:lang w:eastAsia="ru-RU"/>
        </w:rPr>
        <w:t>иу</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ж</w:t>
      </w:r>
      <w:r w:rsidRPr="003051B8">
        <w:rPr>
          <w:rFonts w:eastAsia="Times New Roman"/>
          <w:sz w:val="28"/>
          <w:szCs w:val="28"/>
          <w:lang w:eastAsia="ru-RU"/>
        </w:rPr>
        <w:t xml:space="preserve"> - затраты на приобретение спецжурналов;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иу</w:t>
      </w:r>
      <w:r w:rsidRPr="003051B8">
        <w:rPr>
          <w:rFonts w:eastAsia="Times New Roman"/>
          <w:sz w:val="28"/>
          <w:szCs w:val="28"/>
          <w:lang w:eastAsia="ru-RU"/>
        </w:rPr>
        <w:t xml:space="preserve"> - затраты на приобретение информационных услуг, которые включают в себя затраты на приобретение иных периодических печатных изданий, справочной литературы, а также подачу объявлений в печатные издания.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82. Затраты на приобретение спецжурналов и бланков строгой отчетности (З</w:t>
      </w:r>
      <w:r w:rsidRPr="003051B8">
        <w:rPr>
          <w:rFonts w:eastAsia="Times New Roman"/>
          <w:sz w:val="28"/>
          <w:szCs w:val="28"/>
          <w:vertAlign w:val="subscript"/>
          <w:lang w:eastAsia="ru-RU"/>
        </w:rPr>
        <w:t>жбо</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866900" cy="476250"/>
            <wp:effectExtent l="0" t="0" r="0" b="0"/>
            <wp:docPr id="53" name="Рисунок 53" descr="base_1_195511_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 descr="base_1_195511_796"/>
                    <pic:cNvPicPr preferRelativeResize="0">
                      <a:picLocks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8669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 ж</w:t>
      </w:r>
      <w:r w:rsidRPr="003051B8">
        <w:rPr>
          <w:rFonts w:eastAsia="Times New Roman"/>
          <w:sz w:val="28"/>
          <w:szCs w:val="28"/>
          <w:lang w:eastAsia="ru-RU"/>
        </w:rPr>
        <w:t xml:space="preserve"> - количество приобретаемых i-х спецжурналов;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 ж</w:t>
      </w:r>
      <w:r w:rsidRPr="003051B8">
        <w:rPr>
          <w:rFonts w:eastAsia="Times New Roman"/>
          <w:sz w:val="28"/>
          <w:szCs w:val="28"/>
          <w:lang w:eastAsia="ru-RU"/>
        </w:rPr>
        <w:t xml:space="preserve"> - цена 1 i-го спецжурнала;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бо</w:t>
      </w:r>
      <w:r w:rsidRPr="003051B8">
        <w:rPr>
          <w:rFonts w:eastAsia="Times New Roman"/>
          <w:sz w:val="28"/>
          <w:szCs w:val="28"/>
          <w:lang w:eastAsia="ru-RU"/>
        </w:rPr>
        <w:t xml:space="preserve"> - количество приобретаемых бланков строгой отчетности;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бо</w:t>
      </w:r>
      <w:r w:rsidRPr="003051B8">
        <w:rPr>
          <w:rFonts w:eastAsia="Times New Roman"/>
          <w:sz w:val="28"/>
          <w:szCs w:val="28"/>
          <w:lang w:eastAsia="ru-RU"/>
        </w:rPr>
        <w:t xml:space="preserve"> - цена 1 бланка строгой отчетности.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83.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 (З</w:t>
      </w:r>
      <w:r w:rsidRPr="003051B8">
        <w:rPr>
          <w:rFonts w:eastAsia="Times New Roman"/>
          <w:sz w:val="28"/>
          <w:szCs w:val="28"/>
          <w:vertAlign w:val="subscript"/>
          <w:lang w:eastAsia="ru-RU"/>
        </w:rPr>
        <w:t>иу</w:t>
      </w:r>
      <w:r w:rsidRPr="003051B8">
        <w:rPr>
          <w:rFonts w:eastAsia="Times New Roman"/>
          <w:sz w:val="28"/>
          <w:szCs w:val="28"/>
          <w:lang w:eastAsia="ru-RU"/>
        </w:rPr>
        <w:t>), определяются по фактическим затратам в отчетном финансовом году, умноженным на индекс-дефлятор цен, отражающий среднее изменение цен за выбранный период наблюдения (отчетный финансовый год, плановый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84. Затраты на оплату услуг внештатных сотрудников (З</w:t>
      </w:r>
      <w:r w:rsidRPr="003051B8">
        <w:rPr>
          <w:rFonts w:eastAsia="Times New Roman"/>
          <w:sz w:val="28"/>
          <w:szCs w:val="28"/>
          <w:vertAlign w:val="subscript"/>
          <w:lang w:eastAsia="ru-RU"/>
        </w:rPr>
        <w:t>внсп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30"/>
          <w:sz w:val="28"/>
          <w:szCs w:val="28"/>
          <w:lang w:eastAsia="ru-RU"/>
        </w:rPr>
        <w:drawing>
          <wp:inline distT="0" distB="0" distL="0" distR="0">
            <wp:extent cx="2428875" cy="495300"/>
            <wp:effectExtent l="0" t="0" r="0" b="0"/>
            <wp:docPr id="52" name="Рисунок 52" descr="base_23776_101331_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 descr="base_23776_101331_140"/>
                    <pic:cNvPicPr preferRelativeResize="0">
                      <a:picLocks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428875" cy="4953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М</w:t>
      </w:r>
      <w:r w:rsidRPr="003051B8">
        <w:rPr>
          <w:rFonts w:eastAsia="Times New Roman"/>
          <w:sz w:val="28"/>
          <w:szCs w:val="28"/>
          <w:vertAlign w:val="subscript"/>
          <w:lang w:eastAsia="ru-RU"/>
        </w:rPr>
        <w:t>jвнсп</w:t>
      </w:r>
      <w:r w:rsidRPr="003051B8">
        <w:rPr>
          <w:rFonts w:eastAsia="Times New Roman"/>
          <w:sz w:val="28"/>
          <w:szCs w:val="28"/>
          <w:lang w:eastAsia="ru-RU"/>
        </w:rPr>
        <w:t xml:space="preserve"> - планируемое количество месяцев работы внештатного сотрудника в j-й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jвнсп</w:t>
      </w:r>
      <w:r w:rsidRPr="003051B8">
        <w:rPr>
          <w:rFonts w:eastAsia="Times New Roman"/>
          <w:sz w:val="28"/>
          <w:szCs w:val="28"/>
          <w:lang w:eastAsia="ru-RU"/>
        </w:rPr>
        <w:t xml:space="preserve"> - цена 1 месяца работы внештатного сотрудника в j-й должности;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t</w:t>
      </w:r>
      <w:r w:rsidRPr="003051B8">
        <w:rPr>
          <w:rFonts w:eastAsia="Times New Roman"/>
          <w:sz w:val="28"/>
          <w:szCs w:val="28"/>
          <w:vertAlign w:val="subscript"/>
          <w:lang w:eastAsia="ru-RU"/>
        </w:rPr>
        <w:t>jвнсп</w:t>
      </w:r>
      <w:r w:rsidRPr="003051B8">
        <w:rPr>
          <w:rFonts w:eastAsia="Times New Roman"/>
          <w:sz w:val="28"/>
          <w:szCs w:val="28"/>
          <w:lang w:eastAsia="ru-RU"/>
        </w:rPr>
        <w:t xml:space="preserve"> - процентная ставка страховых взносов в государственные внебюджетные фонды.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К указанным затратам относятся затраты по договорам гражданско-правового характера, предметом которых является оказание физическим лицом работ и </w:t>
      </w:r>
      <w:r w:rsidRPr="003051B8">
        <w:rPr>
          <w:rFonts w:eastAsia="Times New Roman"/>
          <w:sz w:val="28"/>
          <w:szCs w:val="28"/>
          <w:lang w:eastAsia="ru-RU"/>
        </w:rPr>
        <w:lastRenderedPageBreak/>
        <w:t>услуг, не относящихся к коммунальным услугам и услугам, связанным с содержанием имущества.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85. Затраты на проведение предрейсового и послерейсового осмотра водителей транспортных средств (З</w:t>
      </w:r>
      <w:r w:rsidRPr="003051B8">
        <w:rPr>
          <w:rFonts w:eastAsia="Times New Roman"/>
          <w:sz w:val="28"/>
          <w:szCs w:val="28"/>
          <w:vertAlign w:val="subscript"/>
          <w:lang w:eastAsia="ru-RU"/>
        </w:rPr>
        <w:t>осм</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666875" cy="457200"/>
            <wp:effectExtent l="0" t="0" r="0" b="0"/>
            <wp:docPr id="51" name="Рисунок 51" descr="base_23776_101331_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descr="base_23776_101331_141"/>
                    <pic:cNvPicPr preferRelativeResize="0">
                      <a:picLocks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666875" cy="4572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вод</w:t>
      </w:r>
      <w:r w:rsidRPr="003051B8">
        <w:rPr>
          <w:rFonts w:eastAsia="Times New Roman"/>
          <w:sz w:val="28"/>
          <w:szCs w:val="28"/>
          <w:lang w:eastAsia="ru-RU"/>
        </w:rPr>
        <w:t xml:space="preserve"> - количество водителей;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вод</w:t>
      </w:r>
      <w:r w:rsidRPr="003051B8">
        <w:rPr>
          <w:rFonts w:eastAsia="Times New Roman"/>
          <w:sz w:val="28"/>
          <w:szCs w:val="28"/>
          <w:lang w:eastAsia="ru-RU"/>
        </w:rPr>
        <w:t xml:space="preserve"> - цена проведения 1 предрейсового и послерейсового осмотра;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N</w:t>
      </w:r>
      <w:r w:rsidRPr="003051B8">
        <w:rPr>
          <w:rFonts w:eastAsia="Times New Roman"/>
          <w:sz w:val="28"/>
          <w:szCs w:val="28"/>
          <w:vertAlign w:val="subscript"/>
          <w:lang w:eastAsia="ru-RU"/>
        </w:rPr>
        <w:t>вод</w:t>
      </w:r>
      <w:r w:rsidRPr="003051B8">
        <w:rPr>
          <w:rFonts w:eastAsia="Times New Roman"/>
          <w:sz w:val="28"/>
          <w:szCs w:val="28"/>
          <w:lang w:eastAsia="ru-RU"/>
        </w:rPr>
        <w:t xml:space="preserve"> - количество рабочих дней в году;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highlight w:val="yellow"/>
          <w:lang w:eastAsia="ru-RU"/>
        </w:rPr>
        <w:t>87.</w:t>
      </w:r>
      <w:r w:rsidRPr="003051B8">
        <w:rPr>
          <w:rFonts w:eastAsia="Times New Roman"/>
          <w:sz w:val="28"/>
          <w:szCs w:val="28"/>
          <w:lang w:eastAsia="ru-RU"/>
        </w:rPr>
        <w:t xml:space="preserve"> Затраты на проведение диспансеризации работников (З</w:t>
      </w:r>
      <w:r w:rsidRPr="003051B8">
        <w:rPr>
          <w:rFonts w:eastAsia="Times New Roman"/>
          <w:sz w:val="28"/>
          <w:szCs w:val="28"/>
          <w:vertAlign w:val="subscript"/>
          <w:lang w:eastAsia="ru-RU"/>
        </w:rPr>
        <w:t>дисп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дисп</w:t>
      </w:r>
      <w:r w:rsidRPr="003051B8">
        <w:rPr>
          <w:rFonts w:eastAsia="Times New Roman"/>
          <w:sz w:val="28"/>
          <w:szCs w:val="28"/>
          <w:lang w:eastAsia="ru-RU"/>
        </w:rPr>
        <w:t xml:space="preserve"> = Ч</w:t>
      </w:r>
      <w:r w:rsidRPr="003051B8">
        <w:rPr>
          <w:rFonts w:eastAsia="Times New Roman"/>
          <w:sz w:val="28"/>
          <w:szCs w:val="28"/>
          <w:vertAlign w:val="subscript"/>
          <w:lang w:eastAsia="ru-RU"/>
        </w:rPr>
        <w:t>дисп</w:t>
      </w:r>
      <w:r w:rsidRPr="003051B8">
        <w:rPr>
          <w:rFonts w:eastAsia="Times New Roman"/>
          <w:sz w:val="28"/>
          <w:szCs w:val="28"/>
          <w:lang w:eastAsia="ru-RU"/>
        </w:rPr>
        <w:t xml:space="preserve"> x P</w:t>
      </w:r>
      <w:r w:rsidRPr="003051B8">
        <w:rPr>
          <w:rFonts w:eastAsia="Times New Roman"/>
          <w:sz w:val="28"/>
          <w:szCs w:val="28"/>
          <w:vertAlign w:val="subscript"/>
          <w:lang w:eastAsia="ru-RU"/>
        </w:rPr>
        <w:t>дисп</w:t>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Ч</w:t>
      </w:r>
      <w:r w:rsidRPr="003051B8">
        <w:rPr>
          <w:rFonts w:eastAsia="Times New Roman"/>
          <w:sz w:val="28"/>
          <w:szCs w:val="28"/>
          <w:vertAlign w:val="subscript"/>
          <w:lang w:eastAsia="ru-RU"/>
        </w:rPr>
        <w:t>дисп</w:t>
      </w:r>
      <w:r w:rsidRPr="003051B8">
        <w:rPr>
          <w:rFonts w:eastAsia="Times New Roman"/>
          <w:sz w:val="28"/>
          <w:szCs w:val="28"/>
          <w:lang w:eastAsia="ru-RU"/>
        </w:rPr>
        <w:t xml:space="preserve"> - численность работников, подлежащих диспансеризации;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дисп</w:t>
      </w:r>
      <w:r w:rsidRPr="003051B8">
        <w:rPr>
          <w:rFonts w:eastAsia="Times New Roman"/>
          <w:sz w:val="28"/>
          <w:szCs w:val="28"/>
          <w:lang w:eastAsia="ru-RU"/>
        </w:rPr>
        <w:t xml:space="preserve"> - цена проведения диспансеризации в расчете на 1 работника.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88. Затраты на оплату работ по монтажу (установке), дооборудованию и наладке оборудования (З</w:t>
      </w:r>
      <w:r w:rsidRPr="003051B8">
        <w:rPr>
          <w:rFonts w:eastAsia="Times New Roman"/>
          <w:sz w:val="28"/>
          <w:szCs w:val="28"/>
          <w:vertAlign w:val="subscript"/>
          <w:lang w:eastAsia="ru-RU"/>
        </w:rPr>
        <w:t>мдн</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30"/>
          <w:sz w:val="28"/>
          <w:szCs w:val="28"/>
          <w:lang w:eastAsia="ru-RU"/>
        </w:rPr>
        <w:drawing>
          <wp:inline distT="0" distB="0" distL="0" distR="0">
            <wp:extent cx="1543050" cy="495300"/>
            <wp:effectExtent l="0" t="0" r="0" b="0"/>
            <wp:docPr id="50" name="Рисунок 50" descr="base_23776_101331_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 descr="base_23776_101331_143"/>
                    <pic:cNvPicPr preferRelativeResize="0">
                      <a:picLocks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543050" cy="4953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gмдн</w:t>
      </w:r>
      <w:r w:rsidRPr="003051B8">
        <w:rPr>
          <w:rFonts w:eastAsia="Times New Roman"/>
          <w:sz w:val="28"/>
          <w:szCs w:val="28"/>
          <w:lang w:eastAsia="ru-RU"/>
        </w:rPr>
        <w:t xml:space="preserve"> - количество g-го оборудования, подлежащего монтажу (установке), дооборудованию и наладке;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gмдн</w:t>
      </w:r>
      <w:r w:rsidRPr="003051B8">
        <w:rPr>
          <w:rFonts w:eastAsia="Times New Roman"/>
          <w:sz w:val="28"/>
          <w:szCs w:val="28"/>
          <w:lang w:eastAsia="ru-RU"/>
        </w:rPr>
        <w:t xml:space="preserve"> - цена монтажа (установки), дооборудования и наладки g-го оборудования.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89. Затраты на оплату услуг вневедомственной охраны определяются по фактическим затратам в отчетном финансовом году, умноженным на индекс-дефлятор цен, отражающий среднее изменение цен за выбранный период наблюдения (отчетный финансовый год, плановый год).</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90. Затраты на приобретение полисов обязательного страхования гражданской ответственности владельцев транспортных средств (З</w:t>
      </w:r>
      <w:r w:rsidRPr="003051B8">
        <w:rPr>
          <w:rFonts w:eastAsia="Times New Roman"/>
          <w:sz w:val="28"/>
          <w:szCs w:val="28"/>
          <w:vertAlign w:val="subscript"/>
          <w:lang w:eastAsia="ru-RU"/>
        </w:rPr>
        <w:t>осаго</w:t>
      </w:r>
      <w:r w:rsidRPr="003051B8">
        <w:rPr>
          <w:rFonts w:eastAsia="Times New Roman"/>
          <w:sz w:val="28"/>
          <w:szCs w:val="28"/>
          <w:lang w:eastAsia="ru-RU"/>
        </w:rPr>
        <w:t xml:space="preserve">) определяются в соответствии с базовыми ставками страховых тарифов и коэффициентами страховых тарифов, установленными </w:t>
      </w:r>
      <w:hyperlink r:id="rId173" w:history="1">
        <w:r w:rsidRPr="003051B8">
          <w:rPr>
            <w:rFonts w:eastAsia="Times New Roman"/>
            <w:sz w:val="28"/>
            <w:szCs w:val="28"/>
            <w:lang w:eastAsia="ru-RU"/>
          </w:rPr>
          <w:t>указанием</w:t>
        </w:r>
      </w:hyperlink>
      <w:r w:rsidRPr="003051B8">
        <w:rPr>
          <w:rFonts w:eastAsia="Times New Roman"/>
          <w:sz w:val="28"/>
          <w:szCs w:val="28"/>
          <w:lang w:eastAsia="ru-RU"/>
        </w:rPr>
        <w:t xml:space="preserve"> Центрального банка Российской Федерации от 19 сентября 2014 г. N 3384-У "О предельных размерах базовых ставок страховых тарифов и коэффициентах страховых тарифов, требованиях к </w:t>
      </w:r>
      <w:r w:rsidRPr="003051B8">
        <w:rPr>
          <w:rFonts w:eastAsia="Times New Roman"/>
          <w:sz w:val="28"/>
          <w:szCs w:val="28"/>
          <w:lang w:eastAsia="ru-RU"/>
        </w:rPr>
        <w:lastRenderedPageBreak/>
        <w:t>структуре страховых тарифов,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4305300" cy="476250"/>
            <wp:effectExtent l="0" t="0" r="0" b="0"/>
            <wp:docPr id="49" name="Рисунок 49" descr="base_23776_101331_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7" descr="base_23776_101331_144"/>
                    <pic:cNvPicPr preferRelativeResize="0">
                      <a:picLocks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305300"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ТБ</w:t>
      </w:r>
      <w:r w:rsidRPr="003051B8">
        <w:rPr>
          <w:rFonts w:eastAsia="Times New Roman"/>
          <w:sz w:val="28"/>
          <w:szCs w:val="28"/>
          <w:vertAlign w:val="subscript"/>
          <w:lang w:eastAsia="ru-RU"/>
        </w:rPr>
        <w:t>i</w:t>
      </w:r>
      <w:r w:rsidRPr="003051B8">
        <w:rPr>
          <w:rFonts w:eastAsia="Times New Roman"/>
          <w:sz w:val="28"/>
          <w:szCs w:val="28"/>
          <w:lang w:eastAsia="ru-RU"/>
        </w:rPr>
        <w:t xml:space="preserve"> - предельный размер базовой ставки страхового тарифа по i-му транспортному средству;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КТ</w:t>
      </w:r>
      <w:r w:rsidRPr="003051B8">
        <w:rPr>
          <w:rFonts w:eastAsia="Times New Roman"/>
          <w:sz w:val="28"/>
          <w:szCs w:val="28"/>
          <w:vertAlign w:val="subscript"/>
          <w:lang w:eastAsia="ru-RU"/>
        </w:rPr>
        <w:t>i</w:t>
      </w:r>
      <w:r w:rsidRPr="003051B8">
        <w:rPr>
          <w:rFonts w:eastAsia="Times New Roman"/>
          <w:sz w:val="28"/>
          <w:szCs w:val="28"/>
          <w:lang w:eastAsia="ru-RU"/>
        </w:rPr>
        <w:t xml:space="preserve"> - коэффициент страховых тарифов в зависимости от территории преимущественного использования i-го транспортного средства;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КБМ</w:t>
      </w:r>
      <w:r w:rsidRPr="003051B8">
        <w:rPr>
          <w:rFonts w:eastAsia="Times New Roman"/>
          <w:sz w:val="28"/>
          <w:szCs w:val="28"/>
          <w:vertAlign w:val="subscript"/>
          <w:lang w:eastAsia="ru-RU"/>
        </w:rPr>
        <w:t>i</w:t>
      </w:r>
      <w:r w:rsidRPr="003051B8">
        <w:rPr>
          <w:rFonts w:eastAsia="Times New Roman"/>
          <w:sz w:val="28"/>
          <w:szCs w:val="28"/>
          <w:lang w:eastAsia="ru-RU"/>
        </w:rPr>
        <w:t xml:space="preserve"> - 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 i-му транспортному средству;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КО</w:t>
      </w:r>
      <w:r w:rsidRPr="003051B8">
        <w:rPr>
          <w:rFonts w:eastAsia="Times New Roman"/>
          <w:sz w:val="28"/>
          <w:szCs w:val="28"/>
          <w:vertAlign w:val="subscript"/>
          <w:lang w:eastAsia="ru-RU"/>
        </w:rPr>
        <w:t>i</w:t>
      </w:r>
      <w:r w:rsidRPr="003051B8">
        <w:rPr>
          <w:rFonts w:eastAsia="Times New Roman"/>
          <w:sz w:val="28"/>
          <w:szCs w:val="28"/>
          <w:lang w:eastAsia="ru-RU"/>
        </w:rPr>
        <w:t xml:space="preserve"> - коэффициент страховых тарифов в зависимости от наличия сведений о количестве лиц, допущенных к управлению i-м транспортным средством;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КМ</w:t>
      </w:r>
      <w:r w:rsidRPr="003051B8">
        <w:rPr>
          <w:rFonts w:eastAsia="Times New Roman"/>
          <w:sz w:val="28"/>
          <w:szCs w:val="28"/>
          <w:vertAlign w:val="subscript"/>
          <w:lang w:eastAsia="ru-RU"/>
        </w:rPr>
        <w:t>i</w:t>
      </w:r>
      <w:r w:rsidRPr="003051B8">
        <w:rPr>
          <w:rFonts w:eastAsia="Times New Roman"/>
          <w:sz w:val="28"/>
          <w:szCs w:val="28"/>
          <w:lang w:eastAsia="ru-RU"/>
        </w:rPr>
        <w:t xml:space="preserve"> - коэффициент страховых тарифов в зависимости от технических характеристик i-го транспортного средства;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КС</w:t>
      </w:r>
      <w:r w:rsidRPr="003051B8">
        <w:rPr>
          <w:rFonts w:eastAsia="Times New Roman"/>
          <w:sz w:val="28"/>
          <w:szCs w:val="28"/>
          <w:vertAlign w:val="subscript"/>
          <w:lang w:eastAsia="ru-RU"/>
        </w:rPr>
        <w:t>i</w:t>
      </w:r>
      <w:r w:rsidRPr="003051B8">
        <w:rPr>
          <w:rFonts w:eastAsia="Times New Roman"/>
          <w:sz w:val="28"/>
          <w:szCs w:val="28"/>
          <w:lang w:eastAsia="ru-RU"/>
        </w:rPr>
        <w:t xml:space="preserve"> - коэффициент страховых тарифов в зависимости от периода использования i-го транспортного средства;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КН</w:t>
      </w:r>
      <w:r w:rsidRPr="003051B8">
        <w:rPr>
          <w:rFonts w:eastAsia="Times New Roman"/>
          <w:sz w:val="28"/>
          <w:szCs w:val="28"/>
          <w:vertAlign w:val="subscript"/>
          <w:lang w:eastAsia="ru-RU"/>
        </w:rPr>
        <w:t>i</w:t>
      </w:r>
      <w:r w:rsidRPr="003051B8">
        <w:rPr>
          <w:rFonts w:eastAsia="Times New Roman"/>
          <w:sz w:val="28"/>
          <w:szCs w:val="28"/>
          <w:lang w:eastAsia="ru-RU"/>
        </w:rPr>
        <w:t xml:space="preserve"> - коэффициент страховых тарифов в зависимости от наличия нарушений, предусмотренных </w:t>
      </w:r>
      <w:hyperlink r:id="rId175" w:history="1">
        <w:r w:rsidRPr="003051B8">
          <w:rPr>
            <w:rFonts w:eastAsia="Times New Roman"/>
            <w:sz w:val="28"/>
            <w:szCs w:val="28"/>
            <w:lang w:eastAsia="ru-RU"/>
          </w:rPr>
          <w:t>пунктом 3 статьи 9</w:t>
        </w:r>
      </w:hyperlink>
      <w:r w:rsidRPr="003051B8">
        <w:rPr>
          <w:rFonts w:eastAsia="Times New Roman"/>
          <w:sz w:val="28"/>
          <w:szCs w:val="28"/>
          <w:lang w:eastAsia="ru-RU"/>
        </w:rPr>
        <w:t xml:space="preserve"> Федерального закона от 25.04.2002 N 40-ФЗ "Об обязательном страховании гражданской ответственности владельцев транспортных средств";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КП</w:t>
      </w:r>
      <w:r w:rsidRPr="003051B8">
        <w:rPr>
          <w:rFonts w:eastAsia="Times New Roman"/>
          <w:sz w:val="28"/>
          <w:szCs w:val="28"/>
          <w:vertAlign w:val="subscript"/>
          <w:lang w:eastAsia="ru-RU"/>
        </w:rPr>
        <w:t>pi</w:t>
      </w:r>
      <w:r w:rsidRPr="003051B8">
        <w:rPr>
          <w:rFonts w:eastAsia="Times New Roman"/>
          <w:sz w:val="28"/>
          <w:szCs w:val="28"/>
          <w:lang w:eastAsia="ru-RU"/>
        </w:rPr>
        <w:t xml:space="preserve"> - коэффициент страховых тарифов в зависимости от наличия в договоре обязательного страхования условия, предусматривающего возможность управления i-м транспортным средством с прицепом к нему.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91. Затраты на оплату труда независимых экспертов (</w:t>
      </w:r>
      <w:r w:rsidRPr="003051B8">
        <w:rPr>
          <w:rFonts w:eastAsia="Times New Roman"/>
          <w:noProof/>
          <w:position w:val="-12"/>
          <w:sz w:val="28"/>
          <w:szCs w:val="28"/>
          <w:lang w:eastAsia="ru-RU"/>
        </w:rPr>
        <w:drawing>
          <wp:inline distT="0" distB="0" distL="0" distR="0">
            <wp:extent cx="247650" cy="247650"/>
            <wp:effectExtent l="0" t="0" r="0" b="0"/>
            <wp:docPr id="48" name="Рисунок 48" descr="base_1_195511_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8" descr="base_1_195511_826"/>
                    <pic:cNvPicPr preferRelativeResize="0">
                      <a:picLocks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6"/>
          <w:sz w:val="28"/>
          <w:szCs w:val="28"/>
          <w:lang w:eastAsia="ru-RU"/>
        </w:rPr>
        <w:drawing>
          <wp:inline distT="0" distB="0" distL="0" distR="0">
            <wp:extent cx="1952625" cy="304800"/>
            <wp:effectExtent l="0" t="0" r="0" b="0"/>
            <wp:docPr id="47" name="Рисунок 47" descr="base_1_195511_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9" descr="base_1_195511_827"/>
                    <pic:cNvPicPr preferRelativeResize="0">
                      <a:picLocks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952625" cy="30480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66700" cy="247650"/>
            <wp:effectExtent l="0" t="0" r="0" b="0"/>
            <wp:docPr id="46" name="Рисунок 46" descr="base_1_195511_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0" descr="base_1_195511_828"/>
                    <pic:cNvPicPr preferRelativeResize="0">
                      <a:picLocks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часов заседаний аттестационных и конкурсных комиссий, комиссий по соблюдению требований к служебному поведению муниципальных служащих и урегулированию конфликта интересов;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66700" cy="247650"/>
            <wp:effectExtent l="0" t="0" r="0" b="0"/>
            <wp:docPr id="45" name="Рисунок 45" descr="base_1_195511_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 descr="base_1_195511_829"/>
                    <pic:cNvPicPr preferRelativeResize="0">
                      <a:picLocks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независимых экспертов, включенных в аттестационные и конкурсные комиссии, комиссии по соблюдению требований к служебному поведению муниципальных служащих и урегулированию конфликта интересов;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47650" cy="247650"/>
            <wp:effectExtent l="0" t="0" r="0" b="0"/>
            <wp:docPr id="44" name="Рисунок 44" descr="base_1_195511_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2" descr="base_1_195511_830"/>
                    <pic:cNvPicPr preferRelativeResize="0">
                      <a:picLocks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xml:space="preserve"> - ставка почасовой оплаты труда независимых экспертов, установленная в соответствии с действующим законодательством;</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lastRenderedPageBreak/>
        <w:drawing>
          <wp:inline distT="0" distB="0" distL="0" distR="0">
            <wp:extent cx="276225" cy="266700"/>
            <wp:effectExtent l="0" t="0" r="0" b="0"/>
            <wp:docPr id="43" name="Рисунок 43" descr="base_1_195511_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3" descr="base_1_195511_831"/>
                    <pic:cNvPicPr preferRelativeResize="0">
                      <a:picLocks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inline>
        </w:drawing>
      </w:r>
      <w:r w:rsidRPr="003051B8">
        <w:rPr>
          <w:rFonts w:eastAsia="Times New Roman"/>
          <w:sz w:val="28"/>
          <w:szCs w:val="28"/>
          <w:lang w:eastAsia="ru-RU"/>
        </w:rPr>
        <w:t xml:space="preserve"> - процентная ставка страхового взноса в государственные внебюджетные фонды при оплате труда независимых экспертов на основании гражданско-правовых договоров.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приобретение основных средств, не отнесенные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к затратам на приобретение основных средств в рамках затрат</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на информационно-коммуникационные технологии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92.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 </w:t>
      </w:r>
      <w:r w:rsidRPr="003051B8">
        <w:rPr>
          <w:rFonts w:eastAsia="Times New Roman"/>
          <w:noProof/>
          <w:position w:val="-16"/>
          <w:sz w:val="28"/>
          <w:szCs w:val="28"/>
          <w:lang w:eastAsia="ru-RU"/>
        </w:rPr>
        <w:drawing>
          <wp:inline distT="0" distB="0" distL="0" distR="0">
            <wp:extent cx="428625" cy="304800"/>
            <wp:effectExtent l="0" t="0" r="0" b="0"/>
            <wp:docPr id="42" name="Рисунок 42" descr="base_23776_101331_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4" descr="base_23776_101331_145"/>
                    <pic:cNvPicPr preferRelativeResize="0">
                      <a:picLocks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28625" cy="30480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1581150" cy="266700"/>
            <wp:effectExtent l="0" t="0" r="0" b="0"/>
            <wp:docPr id="41" name="Рисунок 41" descr="base_23776_101331_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5" descr="base_23776_101331_146"/>
                    <pic:cNvPicPr preferRelativeResize="0">
                      <a:picLocks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581150" cy="26670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ам</w:t>
      </w:r>
      <w:r w:rsidRPr="003051B8">
        <w:rPr>
          <w:rFonts w:eastAsia="Times New Roman"/>
          <w:sz w:val="28"/>
          <w:szCs w:val="28"/>
          <w:lang w:eastAsia="ru-RU"/>
        </w:rPr>
        <w:t xml:space="preserve"> - затраты на приобретение транспортных средств;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пмеб</w:t>
      </w:r>
      <w:r w:rsidRPr="003051B8">
        <w:rPr>
          <w:rFonts w:eastAsia="Times New Roman"/>
          <w:sz w:val="28"/>
          <w:szCs w:val="28"/>
          <w:lang w:eastAsia="ru-RU"/>
        </w:rPr>
        <w:t xml:space="preserve"> - затраты на приобретение мебели;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ск</w:t>
      </w:r>
      <w:r w:rsidRPr="003051B8">
        <w:rPr>
          <w:rFonts w:eastAsia="Times New Roman"/>
          <w:sz w:val="28"/>
          <w:szCs w:val="28"/>
          <w:lang w:eastAsia="ru-RU"/>
        </w:rPr>
        <w:t xml:space="preserve"> - затраты на приобретение систем кондиционирования.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93.  Затраты на приобретение транспортных средств (</w:t>
      </w:r>
      <w:r w:rsidRPr="003051B8">
        <w:rPr>
          <w:rFonts w:eastAsia="Times New Roman"/>
          <w:noProof/>
          <w:position w:val="-12"/>
          <w:sz w:val="28"/>
          <w:szCs w:val="28"/>
          <w:lang w:eastAsia="ru-RU"/>
        </w:rPr>
        <w:drawing>
          <wp:inline distT="0" distB="0" distL="0" distR="0">
            <wp:extent cx="247650" cy="247650"/>
            <wp:effectExtent l="0" t="0" r="0" b="0"/>
            <wp:docPr id="40" name="Рисунок 40" descr="base_1_195511_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6" descr="base_1_195511_837"/>
                    <pic:cNvPicPr preferRelativeResize="0">
                      <a:picLocks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4"/>
          <w:sz w:val="28"/>
          <w:szCs w:val="28"/>
          <w:lang w:eastAsia="ru-RU"/>
        </w:rPr>
        <w:drawing>
          <wp:inline distT="0" distB="0" distL="0" distR="0">
            <wp:extent cx="1419225" cy="495300"/>
            <wp:effectExtent l="0" t="0" r="0" b="0"/>
            <wp:docPr id="39" name="Рисунок 39" descr="base_1_195511_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7" descr="base_1_195511_838"/>
                    <pic:cNvPicPr preferRelativeResize="0">
                      <a:picLocks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419225" cy="49530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33375" cy="247650"/>
            <wp:effectExtent l="0" t="0" r="0" b="0"/>
            <wp:docPr id="38" name="Рисунок 38" descr="base_1_195511_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8" descr="base_1_195511_839"/>
                    <pic:cNvPicPr preferRelativeResize="0">
                      <a:picLocks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i-х транспортных средств в соответствии с нормативами муниципальных органов с учетом нормативов обеспечения функций муниципальных органов, применяемых при расчете нормативных затрат на приобретение служебного легкового автотранспорта;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14325" cy="247650"/>
            <wp:effectExtent l="0" t="0" r="0" b="0"/>
            <wp:docPr id="37" name="Рисунок 37" descr="base_1_195511_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9" descr="base_1_195511_840"/>
                    <pic:cNvPicPr preferRelativeResize="0">
                      <a:picLocks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3051B8">
        <w:rPr>
          <w:rFonts w:eastAsia="Times New Roman"/>
          <w:sz w:val="28"/>
          <w:szCs w:val="28"/>
          <w:lang w:eastAsia="ru-RU"/>
        </w:rPr>
        <w:t xml:space="preserve"> - цена приобретения i-го транспортного средства в соответствии с нормативами муниципальных органов с учетом нормативов обеспечения функций муниципальных органов, применяемых при расчете нормативных затрат на приобретение служебного легкового автотранспорта.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94. Затраты на приобретение мебели (</w:t>
      </w:r>
      <w:r w:rsidRPr="003051B8">
        <w:rPr>
          <w:rFonts w:eastAsia="Times New Roman"/>
          <w:noProof/>
          <w:position w:val="-12"/>
          <w:sz w:val="28"/>
          <w:szCs w:val="28"/>
          <w:lang w:eastAsia="ru-RU"/>
        </w:rPr>
        <w:drawing>
          <wp:inline distT="0" distB="0" distL="0" distR="0">
            <wp:extent cx="352425" cy="247650"/>
            <wp:effectExtent l="0" t="0" r="0" b="0"/>
            <wp:docPr id="36" name="Рисунок 36" descr="base_1_195511_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 descr="base_1_195511_841"/>
                    <pic:cNvPicPr preferRelativeResize="0">
                      <a:picLocks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714500" cy="476250"/>
            <wp:effectExtent l="0" t="0" r="0" b="0"/>
            <wp:docPr id="35" name="Рисунок 35" descr="base_1_195511_8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1" descr="base_1_195511_842"/>
                    <pic:cNvPicPr preferRelativeResize="0">
                      <a:picLocks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438150" cy="247650"/>
            <wp:effectExtent l="0" t="0" r="0" b="0"/>
            <wp:docPr id="34" name="Рисунок 34" descr="base_1_195511_8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descr="base_1_195511_843"/>
                    <pic:cNvPicPr preferRelativeResize="0">
                      <a:picLocks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i-х предметов мебели в соответствии с нормативами </w:t>
      </w:r>
      <w:r w:rsidRPr="003051B8">
        <w:rPr>
          <w:rFonts w:eastAsia="Times New Roman"/>
          <w:sz w:val="28"/>
          <w:szCs w:val="28"/>
          <w:lang w:eastAsia="ru-RU"/>
        </w:rPr>
        <w:lastRenderedPageBreak/>
        <w:t>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409575" cy="247650"/>
            <wp:effectExtent l="0" t="0" r="0" b="0"/>
            <wp:docPr id="33" name="Рисунок 33" descr="base_1_195511_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3" descr="base_1_195511_844"/>
                    <pic:cNvPicPr preferRelativeResize="0">
                      <a:picLocks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r w:rsidRPr="003051B8">
        <w:rPr>
          <w:rFonts w:eastAsia="Times New Roman"/>
          <w:sz w:val="28"/>
          <w:szCs w:val="28"/>
          <w:lang w:eastAsia="ru-RU"/>
        </w:rPr>
        <w:t xml:space="preserve"> - цена i-го предмета мебели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95. Затраты на приобретение систем кондиционирования (</w:t>
      </w:r>
      <w:r w:rsidRPr="003051B8">
        <w:rPr>
          <w:rFonts w:eastAsia="Times New Roman"/>
          <w:noProof/>
          <w:position w:val="-12"/>
          <w:sz w:val="28"/>
          <w:szCs w:val="28"/>
          <w:lang w:eastAsia="ru-RU"/>
        </w:rPr>
        <w:drawing>
          <wp:inline distT="0" distB="0" distL="0" distR="0">
            <wp:extent cx="247650" cy="247650"/>
            <wp:effectExtent l="0" t="0" r="0" b="0"/>
            <wp:docPr id="32" name="Рисунок 32" descr="base_1_195511_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4" descr="base_1_195511_845"/>
                    <pic:cNvPicPr preferRelativeResize="0">
                      <a:picLocks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285875" cy="476250"/>
            <wp:effectExtent l="0" t="0" r="0" b="0"/>
            <wp:docPr id="31" name="Рисунок 31" descr="base_1_195511_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5" descr="base_1_195511_846"/>
                    <pic:cNvPicPr preferRelativeResize="0">
                      <a:picLocks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28587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66700" cy="247650"/>
            <wp:effectExtent l="0" t="0" r="0" b="0"/>
            <wp:docPr id="30" name="Рисунок 30" descr="base_1_195511_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6" descr="base_1_195511_847"/>
                    <pic:cNvPicPr preferRelativeResize="0">
                      <a:picLocks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i-х систем кондиционирования;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47650" cy="247650"/>
            <wp:effectExtent l="0" t="0" r="0" b="0"/>
            <wp:docPr id="29" name="Рисунок 29" descr="base_1_195511_8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7" descr="base_1_195511_848"/>
                    <pic:cNvPicPr preferRelativeResize="0">
                      <a:picLocks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xml:space="preserve"> - цена 1-й системы кондиционирования.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Затраты на приобретение материальных запасов, не отнесенные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к затратам на приобретение материальных запасов в рамках</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затрат на информационно-коммуникационные технологии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96.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w:t>
      </w:r>
      <w:r w:rsidRPr="003051B8">
        <w:rPr>
          <w:rFonts w:eastAsia="Times New Roman"/>
          <w:noProof/>
          <w:position w:val="-16"/>
          <w:sz w:val="28"/>
          <w:szCs w:val="28"/>
          <w:lang w:eastAsia="ru-RU"/>
        </w:rPr>
        <w:drawing>
          <wp:inline distT="0" distB="0" distL="0" distR="0">
            <wp:extent cx="428625" cy="304800"/>
            <wp:effectExtent l="0" t="0" r="0" b="0"/>
            <wp:docPr id="28" name="Рисунок 28" descr="base_23776_101331_1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8" descr="base_23776_101331_150"/>
                    <pic:cNvPicPr preferRelativeResize="0">
                      <a:picLocks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28625" cy="30480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2838450" cy="285750"/>
            <wp:effectExtent l="0" t="0" r="0" b="0"/>
            <wp:docPr id="27" name="Рисунок 27" descr="base_23776_101331_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9" descr="base_23776_101331_151"/>
                    <pic:cNvPicPr preferRelativeResize="0">
                      <a:picLocks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838450" cy="2857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бл</w:t>
      </w:r>
      <w:r w:rsidRPr="003051B8">
        <w:rPr>
          <w:rFonts w:eastAsia="Times New Roman"/>
          <w:sz w:val="28"/>
          <w:szCs w:val="28"/>
          <w:lang w:eastAsia="ru-RU"/>
        </w:rPr>
        <w:t xml:space="preserve"> - затраты на приобретение бланочной и иной типографской продукции;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канц</w:t>
      </w:r>
      <w:r w:rsidRPr="003051B8">
        <w:rPr>
          <w:rFonts w:eastAsia="Times New Roman"/>
          <w:sz w:val="28"/>
          <w:szCs w:val="28"/>
          <w:lang w:eastAsia="ru-RU"/>
        </w:rPr>
        <w:t xml:space="preserve"> - затраты на приобретение канцелярских принадлежностей;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хп</w:t>
      </w:r>
      <w:r w:rsidRPr="003051B8">
        <w:rPr>
          <w:rFonts w:eastAsia="Times New Roman"/>
          <w:sz w:val="28"/>
          <w:szCs w:val="28"/>
          <w:lang w:eastAsia="ru-RU"/>
        </w:rPr>
        <w:t xml:space="preserve"> - затраты на приобретение хозяйственных товаров и принадлежностей;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гсм</w:t>
      </w:r>
      <w:r w:rsidRPr="003051B8">
        <w:rPr>
          <w:rFonts w:eastAsia="Times New Roman"/>
          <w:sz w:val="28"/>
          <w:szCs w:val="28"/>
          <w:lang w:eastAsia="ru-RU"/>
        </w:rPr>
        <w:t xml:space="preserve"> - затраты на приобретение горюче-смазочных материалов;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зпа</w:t>
      </w:r>
      <w:r w:rsidRPr="003051B8">
        <w:rPr>
          <w:rFonts w:eastAsia="Times New Roman"/>
          <w:sz w:val="28"/>
          <w:szCs w:val="28"/>
          <w:lang w:eastAsia="ru-RU"/>
        </w:rPr>
        <w:t xml:space="preserve"> - затраты на приобретение запасных частей для транспортных средств;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З</w:t>
      </w:r>
      <w:r w:rsidRPr="003051B8">
        <w:rPr>
          <w:rFonts w:eastAsia="Times New Roman"/>
          <w:sz w:val="28"/>
          <w:szCs w:val="28"/>
          <w:vertAlign w:val="subscript"/>
          <w:lang w:eastAsia="ru-RU"/>
        </w:rPr>
        <w:t>мзго</w:t>
      </w:r>
      <w:r w:rsidRPr="003051B8">
        <w:rPr>
          <w:rFonts w:eastAsia="Times New Roman"/>
          <w:sz w:val="28"/>
          <w:szCs w:val="28"/>
          <w:lang w:eastAsia="ru-RU"/>
        </w:rPr>
        <w:t xml:space="preserve"> - затраты на приобретение материальных запасов для нужд гражданской обороны.</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97. Затраты на приобретение бланочной продукции (</w:t>
      </w:r>
      <w:r w:rsidRPr="003051B8">
        <w:rPr>
          <w:rFonts w:eastAsia="Times New Roman"/>
          <w:noProof/>
          <w:position w:val="-12"/>
          <w:sz w:val="28"/>
          <w:szCs w:val="28"/>
          <w:lang w:eastAsia="ru-RU"/>
        </w:rPr>
        <w:drawing>
          <wp:inline distT="0" distB="0" distL="0" distR="0">
            <wp:extent cx="247650" cy="247650"/>
            <wp:effectExtent l="0" t="0" r="0" b="0"/>
            <wp:docPr id="26" name="Рисунок 26" descr="base_1_195511_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0" descr="base_1_195511_857"/>
                    <pic:cNvPicPr preferRelativeResize="0">
                      <a:picLocks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5"/>
          <w:sz w:val="28"/>
          <w:szCs w:val="28"/>
          <w:lang w:eastAsia="ru-RU"/>
        </w:rPr>
        <w:drawing>
          <wp:inline distT="0" distB="0" distL="0" distR="0">
            <wp:extent cx="2466975" cy="495300"/>
            <wp:effectExtent l="0" t="0" r="0" b="0"/>
            <wp:docPr id="25" name="Рисунок 25" descr="base_1_195511_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1" descr="base_1_195511_858"/>
                    <pic:cNvPicPr preferRelativeResize="0">
                      <a:picLocks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466975" cy="49530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76225" cy="247650"/>
            <wp:effectExtent l="0" t="0" r="0" b="0"/>
            <wp:docPr id="24" name="Рисунок 24" descr="base_1_195511_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2" descr="base_1_195511_859"/>
                    <pic:cNvPicPr preferRelativeResize="0">
                      <a:picLocks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бланочной продукции;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47650" cy="247650"/>
            <wp:effectExtent l="0" t="0" r="0" b="0"/>
            <wp:docPr id="23" name="Рисунок 23" descr="base_1_195511_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3" descr="base_1_195511_860"/>
                    <pic:cNvPicPr preferRelativeResize="0">
                      <a:picLocks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051B8">
        <w:rPr>
          <w:rFonts w:eastAsia="Times New Roman"/>
          <w:sz w:val="28"/>
          <w:szCs w:val="28"/>
          <w:lang w:eastAsia="ru-RU"/>
        </w:rPr>
        <w:t xml:space="preserve"> - цена 1 бланка по i-му тиражу;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352425" cy="266700"/>
            <wp:effectExtent l="0" t="0" r="0" b="0"/>
            <wp:docPr id="22" name="Рисунок 22" descr="base_1_195511_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4" descr="base_1_195511_861"/>
                    <pic:cNvPicPr preferRelativeResize="0">
                      <a:picLocks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r w:rsidRPr="003051B8">
        <w:rPr>
          <w:rFonts w:eastAsia="Times New Roman"/>
          <w:sz w:val="28"/>
          <w:szCs w:val="28"/>
          <w:lang w:eastAsia="ru-RU"/>
        </w:rPr>
        <w:t xml:space="preserve"> - количество прочей продукции, изготовляемой типографией;</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4"/>
          <w:sz w:val="28"/>
          <w:szCs w:val="28"/>
          <w:lang w:eastAsia="ru-RU"/>
        </w:rPr>
        <w:drawing>
          <wp:inline distT="0" distB="0" distL="0" distR="0">
            <wp:extent cx="314325" cy="266700"/>
            <wp:effectExtent l="0" t="0" r="0" b="0"/>
            <wp:docPr id="21" name="Рисунок 21" descr="base_1_195511_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5" descr="base_1_195511_862"/>
                    <pic:cNvPicPr preferRelativeResize="0">
                      <a:picLocks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3051B8">
        <w:rPr>
          <w:rFonts w:eastAsia="Times New Roman"/>
          <w:sz w:val="28"/>
          <w:szCs w:val="28"/>
          <w:lang w:eastAsia="ru-RU"/>
        </w:rPr>
        <w:t xml:space="preserve"> - цена 1 единицы прочей продукции, изготовляемой типографией, по j-му тиражу.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lastRenderedPageBreak/>
        <w:t>98. Затраты на приобретение канцелярских принадлежностей (</w:t>
      </w:r>
      <w:r w:rsidRPr="003051B8">
        <w:rPr>
          <w:rFonts w:eastAsia="Times New Roman"/>
          <w:noProof/>
          <w:position w:val="-12"/>
          <w:sz w:val="28"/>
          <w:szCs w:val="28"/>
          <w:lang w:eastAsia="ru-RU"/>
        </w:rPr>
        <w:drawing>
          <wp:inline distT="0" distB="0" distL="0" distR="0">
            <wp:extent cx="333375" cy="247650"/>
            <wp:effectExtent l="0" t="0" r="0" b="0"/>
            <wp:docPr id="20" name="Рисунок 20" descr="base_1_195511_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6" descr="base_1_195511_863"/>
                    <pic:cNvPicPr preferRelativeResize="0">
                      <a:picLocks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162175" cy="476250"/>
            <wp:effectExtent l="0" t="0" r="0" b="0"/>
            <wp:docPr id="19" name="Рисунок 19" descr="base_1_195511_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7" descr="base_1_195511_864"/>
                    <pic:cNvPicPr preferRelativeResize="0">
                      <a:picLocks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16217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438150" cy="247650"/>
            <wp:effectExtent l="0" t="0" r="0" b="0"/>
            <wp:docPr id="18" name="Рисунок 18" descr="base_1_195511_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8" descr="base_1_195511_865"/>
                    <pic:cNvPicPr preferRelativeResize="0">
                      <a:picLocks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i-го предмета канцелярских принадлежностей в соответствии с нормативами муниципальных органов в расчете на основного работника;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276225" cy="247650"/>
            <wp:effectExtent l="0" t="0" r="0" b="0"/>
            <wp:docPr id="17" name="Рисунок 17" descr="base_1_195511_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9" descr="base_1_195511_866"/>
                    <pic:cNvPicPr preferRelativeResize="0">
                      <a:picLocks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3051B8">
        <w:rPr>
          <w:rFonts w:eastAsia="Times New Roman"/>
          <w:sz w:val="28"/>
          <w:szCs w:val="28"/>
          <w:lang w:eastAsia="ru-RU"/>
        </w:rPr>
        <w:t xml:space="preserve"> - расчетная численность основных работников, определяемая в соответствии с </w:t>
      </w:r>
      <w:hyperlink r:id="rId208" w:history="1">
        <w:r w:rsidRPr="003051B8">
          <w:rPr>
            <w:rFonts w:eastAsia="Times New Roman"/>
            <w:sz w:val="28"/>
            <w:szCs w:val="28"/>
            <w:lang w:eastAsia="ru-RU"/>
          </w:rPr>
          <w:t>пунктами 17</w:t>
        </w:r>
      </w:hyperlink>
      <w:r w:rsidRPr="003051B8">
        <w:rPr>
          <w:rFonts w:eastAsia="Times New Roman"/>
          <w:sz w:val="28"/>
          <w:szCs w:val="28"/>
          <w:lang w:eastAsia="ru-RU"/>
        </w:rPr>
        <w:t xml:space="preserve"> - </w:t>
      </w:r>
      <w:hyperlink r:id="rId209" w:history="1">
        <w:r w:rsidRPr="003051B8">
          <w:rPr>
            <w:rFonts w:eastAsia="Times New Roman"/>
            <w:sz w:val="28"/>
            <w:szCs w:val="28"/>
            <w:lang w:eastAsia="ru-RU"/>
          </w:rPr>
          <w:t>22</w:t>
        </w:r>
      </w:hyperlink>
      <w:r w:rsidRPr="003051B8">
        <w:rPr>
          <w:rFonts w:eastAsia="Times New Roman"/>
          <w:sz w:val="28"/>
          <w:szCs w:val="28"/>
          <w:lang w:eastAsia="ru-RU"/>
        </w:rPr>
        <w:t xml:space="preserve"> Общих правил определения нормативных затрат.</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99. Затраты на приобретение хозяйственных товаров и принадлежностей (З</w:t>
      </w:r>
      <w:r w:rsidRPr="003051B8">
        <w:rPr>
          <w:rFonts w:eastAsia="Times New Roman"/>
          <w:sz w:val="28"/>
          <w:szCs w:val="28"/>
          <w:vertAlign w:val="subscript"/>
          <w:lang w:eastAsia="ru-RU"/>
        </w:rPr>
        <w:t>хп</w:t>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266825" cy="476250"/>
            <wp:effectExtent l="0" t="0" r="0" b="0"/>
            <wp:docPr id="16" name="Рисунок 16" descr="base_23776_101331_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0" descr="base_23776_101331_154"/>
                    <pic:cNvPicPr preferRelativeResize="0">
                      <a:picLocks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266825" cy="476250"/>
                    </a:xfrm>
                    <a:prstGeom prst="rect">
                      <a:avLst/>
                    </a:prstGeom>
                    <a:noFill/>
                    <a:ln>
                      <a:noFill/>
                    </a:ln>
                  </pic:spPr>
                </pic:pic>
              </a:graphicData>
            </a:graphic>
          </wp:inline>
        </w:drawing>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P</w:t>
      </w:r>
      <w:r w:rsidRPr="003051B8">
        <w:rPr>
          <w:rFonts w:eastAsia="Times New Roman"/>
          <w:sz w:val="28"/>
          <w:szCs w:val="28"/>
          <w:vertAlign w:val="subscript"/>
          <w:lang w:eastAsia="ru-RU"/>
        </w:rPr>
        <w:t>iхп</w:t>
      </w:r>
      <w:r w:rsidRPr="003051B8">
        <w:rPr>
          <w:rFonts w:eastAsia="Times New Roman"/>
          <w:sz w:val="28"/>
          <w:szCs w:val="28"/>
          <w:lang w:eastAsia="ru-RU"/>
        </w:rPr>
        <w:t xml:space="preserve"> - цена i-й единицы хозяйственных товаров и принадлежностей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Q</w:t>
      </w:r>
      <w:r w:rsidRPr="003051B8">
        <w:rPr>
          <w:rFonts w:eastAsia="Times New Roman"/>
          <w:sz w:val="28"/>
          <w:szCs w:val="28"/>
          <w:vertAlign w:val="subscript"/>
          <w:lang w:eastAsia="ru-RU"/>
        </w:rPr>
        <w:t>iхп</w:t>
      </w:r>
      <w:r w:rsidRPr="003051B8">
        <w:rPr>
          <w:rFonts w:eastAsia="Times New Roman"/>
          <w:sz w:val="28"/>
          <w:szCs w:val="28"/>
          <w:lang w:eastAsia="ru-RU"/>
        </w:rPr>
        <w:t xml:space="preserve"> - количество i-го хозяйственного товара и принадлежности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100. Затраты на приобретение горюче-смазочных материалов (</w:t>
      </w:r>
      <w:r w:rsidRPr="003051B8">
        <w:rPr>
          <w:rFonts w:eastAsia="Times New Roman"/>
          <w:noProof/>
          <w:position w:val="-12"/>
          <w:sz w:val="28"/>
          <w:szCs w:val="28"/>
          <w:lang w:eastAsia="ru-RU"/>
        </w:rPr>
        <w:drawing>
          <wp:inline distT="0" distB="0" distL="0" distR="0">
            <wp:extent cx="295275" cy="247650"/>
            <wp:effectExtent l="0" t="0" r="0" b="0"/>
            <wp:docPr id="15" name="Рисунок 15" descr="base_1_195511_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1" descr="base_1_195511_872"/>
                    <pic:cNvPicPr preferRelativeResize="0">
                      <a:picLocks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105025" cy="476250"/>
            <wp:effectExtent l="0" t="0" r="0" b="0"/>
            <wp:docPr id="14" name="Рисунок 14" descr="base_1_195511_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2" descr="base_1_195511_873"/>
                    <pic:cNvPicPr preferRelativeResize="0">
                      <a:picLocks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10502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81000" cy="247650"/>
            <wp:effectExtent l="0" t="0" r="0" b="0"/>
            <wp:docPr id="13" name="Рисунок 13" descr="base_1_195511_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3" descr="base_1_195511_874"/>
                    <pic:cNvPicPr preferRelativeResize="0">
                      <a:picLocks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3051B8">
        <w:rPr>
          <w:rFonts w:eastAsia="Times New Roman"/>
          <w:sz w:val="28"/>
          <w:szCs w:val="28"/>
          <w:lang w:eastAsia="ru-RU"/>
        </w:rPr>
        <w:t xml:space="preserve"> - норма расхода топлива на 100 километров пробега i-го транспортного средства согласно </w:t>
      </w:r>
      <w:hyperlink r:id="rId214" w:history="1">
        <w:r w:rsidRPr="003051B8">
          <w:rPr>
            <w:rFonts w:eastAsia="Times New Roman"/>
            <w:sz w:val="28"/>
            <w:szCs w:val="28"/>
            <w:lang w:eastAsia="ru-RU"/>
          </w:rPr>
          <w:t>методическим рекомендациям</w:t>
        </w:r>
      </w:hyperlink>
      <w:r w:rsidRPr="003051B8">
        <w:rPr>
          <w:rFonts w:eastAsia="Times New Roman"/>
          <w:sz w:val="28"/>
          <w:szCs w:val="28"/>
          <w:lang w:eastAsia="ru-RU"/>
        </w:rPr>
        <w:t xml:space="preserve"> "Нормы расхода топлив и смазочных материалов на автомобильном транспорте", предусмотренным приложением к распоряжению Министерства транспорта Российской Федерации от 14 марта 2008 г. N АМ-23-р;</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52425" cy="247650"/>
            <wp:effectExtent l="0" t="0" r="0" b="0"/>
            <wp:docPr id="12" name="Рисунок 12" descr="base_1_195511_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4" descr="base_1_195511_875"/>
                    <pic:cNvPicPr preferRelativeResize="0">
                      <a:picLocks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xml:space="preserve"> - цена 1 литра горюче-смазочного материала по i-му транспортному средству;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81000" cy="247650"/>
            <wp:effectExtent l="0" t="0" r="0" b="0"/>
            <wp:docPr id="11" name="Рисунок 11" descr="base_1_195511_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5" descr="base_1_195511_876"/>
                    <pic:cNvPicPr preferRelativeResize="0">
                      <a:picLocks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3051B8">
        <w:rPr>
          <w:rFonts w:eastAsia="Times New Roman"/>
          <w:sz w:val="28"/>
          <w:szCs w:val="28"/>
          <w:lang w:eastAsia="ru-RU"/>
        </w:rPr>
        <w:t xml:space="preserve"> - километраж использования i-го транспортного средства в очередном финансовом году.</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101.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муниципальных органов, применяемых при </w:t>
      </w:r>
      <w:r w:rsidRPr="003051B8">
        <w:rPr>
          <w:rFonts w:eastAsia="Times New Roman"/>
          <w:sz w:val="28"/>
          <w:szCs w:val="28"/>
          <w:lang w:eastAsia="ru-RU"/>
        </w:rPr>
        <w:lastRenderedPageBreak/>
        <w:t>расчете нормативных затрат на приобретение служебного легкового автотранспорта.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102. Затраты на приобретение материальных запасов для нужд гражданской обороны (</w:t>
      </w:r>
      <w:r w:rsidRPr="003051B8">
        <w:rPr>
          <w:rFonts w:eastAsia="Times New Roman"/>
          <w:noProof/>
          <w:position w:val="-12"/>
          <w:sz w:val="28"/>
          <w:szCs w:val="28"/>
          <w:lang w:eastAsia="ru-RU"/>
        </w:rPr>
        <w:drawing>
          <wp:inline distT="0" distB="0" distL="0" distR="0">
            <wp:extent cx="333375" cy="247650"/>
            <wp:effectExtent l="0" t="0" r="0" b="0"/>
            <wp:docPr id="10" name="Рисунок 10" descr="base_1_195511_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6" descr="base_1_195511_877"/>
                    <pic:cNvPicPr preferRelativeResize="0">
                      <a:picLocks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2133600" cy="476250"/>
            <wp:effectExtent l="0" t="0" r="0" b="0"/>
            <wp:docPr id="9" name="Рисунок 9" descr="base_1_195511_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7" descr="base_1_195511_878"/>
                    <pic:cNvPicPr preferRelativeResize="0">
                      <a:picLocks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133600"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81000" cy="247650"/>
            <wp:effectExtent l="0" t="0" r="0" b="0"/>
            <wp:docPr id="8" name="Рисунок 8" descr="base_1_195511_8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8" descr="base_1_195511_879"/>
                    <pic:cNvPicPr preferRelativeResize="0">
                      <a:picLocks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3051B8">
        <w:rPr>
          <w:rFonts w:eastAsia="Times New Roman"/>
          <w:sz w:val="28"/>
          <w:szCs w:val="28"/>
          <w:lang w:eastAsia="ru-RU"/>
        </w:rPr>
        <w:t xml:space="preserve"> - цена i-й единицы материальных запасов для нужд гражданской обороны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438150" cy="247650"/>
            <wp:effectExtent l="0" t="0" r="0" b="0"/>
            <wp:docPr id="7" name="Рисунок 7" descr="base_1_195511_8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9" descr="base_1_195511_880"/>
                    <pic:cNvPicPr preferRelativeResize="0">
                      <a:picLocks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i-го материального запаса для нужд гражданской обороны из расчета на 1 работника в год в соответствии с нормативами муниципальных органов;</w:t>
      </w:r>
    </w:p>
    <w:p w:rsidR="003051B8" w:rsidRPr="003051B8" w:rsidRDefault="003051B8" w:rsidP="003051B8">
      <w:pPr>
        <w:widowControl w:val="0"/>
        <w:autoSpaceDE w:val="0"/>
        <w:autoSpaceDN w:val="0"/>
        <w:spacing w:after="0" w:line="240" w:lineRule="auto"/>
        <w:jc w:val="both"/>
        <w:rPr>
          <w:rFonts w:eastAsia="Times New Roman"/>
          <w:sz w:val="22"/>
          <w:szCs w:val="20"/>
          <w:lang w:eastAsia="ru-RU"/>
        </w:rPr>
      </w:pPr>
      <w:r w:rsidRPr="003051B8">
        <w:rPr>
          <w:rFonts w:eastAsia="Times New Roman"/>
          <w:noProof/>
          <w:position w:val="-12"/>
          <w:sz w:val="28"/>
          <w:szCs w:val="28"/>
          <w:lang w:eastAsia="ru-RU"/>
        </w:rPr>
        <w:drawing>
          <wp:inline distT="0" distB="0" distL="0" distR="0">
            <wp:extent cx="276225" cy="247650"/>
            <wp:effectExtent l="0" t="0" r="0" b="0"/>
            <wp:docPr id="6" name="Рисунок 6" descr="base_1_195511_8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0" descr="base_1_195511_881"/>
                    <pic:cNvPicPr preferRelativeResize="0">
                      <a:picLocks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3051B8">
        <w:rPr>
          <w:rFonts w:eastAsia="Times New Roman"/>
          <w:sz w:val="28"/>
          <w:szCs w:val="28"/>
          <w:lang w:eastAsia="ru-RU"/>
        </w:rPr>
        <w:t xml:space="preserve"> - расчетная численность основных работников, определяемая в соответствии с </w:t>
      </w:r>
      <w:hyperlink r:id="rId222" w:history="1">
        <w:r w:rsidRPr="003051B8">
          <w:rPr>
            <w:rFonts w:eastAsia="Times New Roman"/>
            <w:sz w:val="28"/>
            <w:szCs w:val="28"/>
            <w:lang w:eastAsia="ru-RU"/>
          </w:rPr>
          <w:t>пунктами 17</w:t>
        </w:r>
      </w:hyperlink>
      <w:r w:rsidRPr="003051B8">
        <w:rPr>
          <w:rFonts w:eastAsia="Times New Roman"/>
          <w:sz w:val="28"/>
          <w:szCs w:val="28"/>
          <w:lang w:eastAsia="ru-RU"/>
        </w:rPr>
        <w:t xml:space="preserve"> - </w:t>
      </w:r>
      <w:hyperlink r:id="rId223" w:history="1">
        <w:r w:rsidRPr="003051B8">
          <w:rPr>
            <w:rFonts w:eastAsia="Times New Roman"/>
            <w:sz w:val="28"/>
            <w:szCs w:val="28"/>
            <w:lang w:eastAsia="ru-RU"/>
          </w:rPr>
          <w:t>22</w:t>
        </w:r>
      </w:hyperlink>
      <w:r w:rsidRPr="003051B8">
        <w:rPr>
          <w:rFonts w:eastAsia="Times New Roman"/>
          <w:sz w:val="28"/>
          <w:szCs w:val="28"/>
          <w:lang w:eastAsia="ru-RU"/>
        </w:rPr>
        <w:t xml:space="preserve"> Общих правил определения нормативных затрат.</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III. Затраты на капитальный ремонт</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муниципального имущества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103. Затраты на капитальный ремонт муниципального имущества определяются на основании затрат, связанных со строительными работами, и затрат на разработку проектной документации.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104. 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действующего законодательства.</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105. Затраты на разработку проектной документации определяются в соответствии со </w:t>
      </w:r>
      <w:hyperlink r:id="rId224" w:history="1">
        <w:r w:rsidRPr="003051B8">
          <w:rPr>
            <w:rFonts w:eastAsia="Times New Roman"/>
            <w:sz w:val="28"/>
            <w:szCs w:val="28"/>
            <w:lang w:eastAsia="ru-RU"/>
          </w:rPr>
          <w:t>статьей 22</w:t>
        </w:r>
      </w:hyperlink>
      <w:r w:rsidRPr="003051B8">
        <w:rPr>
          <w:rFonts w:eastAsia="Times New Roman"/>
          <w:sz w:val="28"/>
          <w:szCs w:val="28"/>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и с законодательством Российской Федерации о градостроительной деятельности.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IV. Затраты на финансовое обеспечение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строительства, реконструкции (в том числе с элементами</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реставрации), технического перевооружения объектов</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капитального строительства или приобретение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объектов недвижимого имущества</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106.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w:t>
      </w:r>
      <w:hyperlink r:id="rId225" w:history="1">
        <w:r w:rsidRPr="003051B8">
          <w:rPr>
            <w:rFonts w:eastAsia="Times New Roman"/>
            <w:sz w:val="28"/>
            <w:szCs w:val="28"/>
            <w:lang w:eastAsia="ru-RU"/>
          </w:rPr>
          <w:t>статьей 22</w:t>
        </w:r>
      </w:hyperlink>
      <w:r w:rsidRPr="003051B8">
        <w:rPr>
          <w:rFonts w:eastAsia="Times New Roman"/>
          <w:sz w:val="28"/>
          <w:szCs w:val="28"/>
          <w:lang w:eastAsia="ru-RU"/>
        </w:rPr>
        <w:t xml:space="preserve"> </w:t>
      </w:r>
      <w:r w:rsidRPr="003051B8">
        <w:rPr>
          <w:rFonts w:eastAsia="Times New Roman"/>
          <w:sz w:val="28"/>
          <w:szCs w:val="28"/>
          <w:lang w:eastAsia="ru-RU"/>
        </w:rPr>
        <w:lastRenderedPageBreak/>
        <w:t>Федерального закона и с законодательством Российской Федерации о градостроительной деятельности.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107. Затраты на приобретение объектов недвижимого имущества определяются в соответствии со </w:t>
      </w:r>
      <w:hyperlink r:id="rId226" w:history="1">
        <w:r w:rsidRPr="003051B8">
          <w:rPr>
            <w:rFonts w:eastAsia="Times New Roman"/>
            <w:sz w:val="28"/>
            <w:szCs w:val="28"/>
            <w:lang w:eastAsia="ru-RU"/>
          </w:rPr>
          <w:t>статьей 22</w:t>
        </w:r>
      </w:hyperlink>
      <w:r w:rsidRPr="003051B8">
        <w:rPr>
          <w:rFonts w:eastAsia="Times New Roman"/>
          <w:sz w:val="28"/>
          <w:szCs w:val="28"/>
          <w:lang w:eastAsia="ru-RU"/>
        </w:rPr>
        <w:t xml:space="preserve"> Федерального закона и с законодательством Российской Федерации, регулирующим оценочную деятельность в Российской Федерации.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V. Затраты на дополнительное профессиональное</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образование работников</w:t>
      </w: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108. Затраты на приобретение образовательных услуг по профессиональной переподготовке и повышению квалификации (</w:t>
      </w:r>
      <w:r w:rsidRPr="003051B8">
        <w:rPr>
          <w:rFonts w:eastAsia="Times New Roman"/>
          <w:noProof/>
          <w:position w:val="-12"/>
          <w:sz w:val="28"/>
          <w:szCs w:val="28"/>
          <w:lang w:eastAsia="ru-RU"/>
        </w:rPr>
        <w:drawing>
          <wp:inline distT="0" distB="0" distL="0" distR="0">
            <wp:extent cx="295275" cy="247650"/>
            <wp:effectExtent l="0" t="0" r="0" b="0"/>
            <wp:docPr id="5" name="Рисунок 5" descr="base_1_195511_8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1" descr="base_1_195511_882"/>
                    <pic:cNvPicPr preferRelativeResize="0">
                      <a:picLocks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3051B8">
        <w:rPr>
          <w:rFonts w:eastAsia="Times New Roman"/>
          <w:sz w:val="28"/>
          <w:szCs w:val="28"/>
          <w:lang w:eastAsia="ru-RU"/>
        </w:rPr>
        <w:t>) определяются по формуле: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noProof/>
          <w:position w:val="-28"/>
          <w:sz w:val="28"/>
          <w:szCs w:val="28"/>
          <w:lang w:eastAsia="ru-RU"/>
        </w:rPr>
        <w:drawing>
          <wp:inline distT="0" distB="0" distL="0" distR="0">
            <wp:extent cx="1552575" cy="476250"/>
            <wp:effectExtent l="0" t="0" r="0" b="0"/>
            <wp:docPr id="4" name="Рисунок 4" descr="base_1_195511_8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2" descr="base_1_195511_883"/>
                    <pic:cNvPicPr preferRelativeResize="0">
                      <a:picLocks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inline>
        </w:drawing>
      </w:r>
      <w:r w:rsidRPr="003051B8">
        <w:rPr>
          <w:rFonts w:eastAsia="Times New Roman"/>
          <w:sz w:val="28"/>
          <w:szCs w:val="28"/>
          <w:lang w:eastAsia="ru-RU"/>
        </w:rPr>
        <w:t>,</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где:</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81000" cy="247650"/>
            <wp:effectExtent l="0" t="0" r="0" b="0"/>
            <wp:docPr id="3" name="Рисунок 3" descr="base_1_195511_8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3" descr="base_1_195511_884"/>
                    <pic:cNvPicPr preferRelativeResize="0">
                      <a:picLocks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3051B8">
        <w:rPr>
          <w:rFonts w:eastAsia="Times New Roman"/>
          <w:sz w:val="28"/>
          <w:szCs w:val="28"/>
          <w:lang w:eastAsia="ru-RU"/>
        </w:rPr>
        <w:t xml:space="preserve"> - количество работников, направляемых на i-й вид дополнительного профессионального образования;</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noProof/>
          <w:position w:val="-12"/>
          <w:sz w:val="28"/>
          <w:szCs w:val="28"/>
          <w:lang w:eastAsia="ru-RU"/>
        </w:rPr>
        <w:drawing>
          <wp:inline distT="0" distB="0" distL="0" distR="0">
            <wp:extent cx="352425" cy="247650"/>
            <wp:effectExtent l="0" t="0" r="0" b="0"/>
            <wp:docPr id="2" name="Рисунок 2" descr="base_1_195511_8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 descr="base_1_195511_885"/>
                    <pic:cNvPicPr preferRelativeResize="0">
                      <a:picLocks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51B8">
        <w:rPr>
          <w:rFonts w:eastAsia="Times New Roman"/>
          <w:sz w:val="28"/>
          <w:szCs w:val="28"/>
          <w:lang w:eastAsia="ru-RU"/>
        </w:rPr>
        <w:t xml:space="preserve"> - цена обучения одного работника по i-му виду дополнительного профессионального образования.</w:t>
      </w:r>
    </w:p>
    <w:p w:rsidR="003051B8" w:rsidRPr="003051B8" w:rsidRDefault="003051B8" w:rsidP="003051B8">
      <w:pPr>
        <w:widowControl w:val="0"/>
        <w:autoSpaceDE w:val="0"/>
        <w:autoSpaceDN w:val="0"/>
        <w:spacing w:after="0" w:line="240" w:lineRule="auto"/>
        <w:rPr>
          <w:rFonts w:eastAsia="Times New Roman"/>
          <w:sz w:val="28"/>
          <w:szCs w:val="28"/>
          <w:lang w:eastAsia="ru-RU"/>
        </w:rPr>
        <w:sectPr w:rsidR="003051B8" w:rsidRPr="003051B8" w:rsidSect="003051B8">
          <w:footerReference w:type="default" r:id="rId231"/>
          <w:pgSz w:w="11906" w:h="16838"/>
          <w:pgMar w:top="1021" w:right="851" w:bottom="1134" w:left="1134" w:header="709" w:footer="709" w:gutter="0"/>
          <w:cols w:space="708"/>
          <w:docGrid w:linePitch="360"/>
        </w:sectPr>
      </w:pPr>
      <w:r w:rsidRPr="003051B8">
        <w:rPr>
          <w:rFonts w:eastAsia="Times New Roman"/>
          <w:sz w:val="28"/>
          <w:szCs w:val="28"/>
          <w:lang w:eastAsia="ru-RU"/>
        </w:rPr>
        <w:t xml:space="preserve"> </w:t>
      </w:r>
    </w:p>
    <w:p w:rsidR="003051B8" w:rsidRPr="003051B8" w:rsidRDefault="003051B8" w:rsidP="003051B8">
      <w:pPr>
        <w:jc w:val="center"/>
        <w:rPr>
          <w:sz w:val="28"/>
          <w:szCs w:val="28"/>
        </w:rPr>
      </w:pPr>
      <w:r w:rsidRPr="003051B8">
        <w:rPr>
          <w:noProof/>
          <w:sz w:val="28"/>
          <w:szCs w:val="28"/>
          <w:lang w:eastAsia="ru-RU"/>
        </w:rPr>
        <w:lastRenderedPageBreak/>
        <w:drawing>
          <wp:inline distT="0" distB="0" distL="0" distR="0">
            <wp:extent cx="647700" cy="790575"/>
            <wp:effectExtent l="0" t="0" r="0" b="0"/>
            <wp:docPr id="165" name="Рисунок 16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051B8" w:rsidRPr="003051B8" w:rsidRDefault="003051B8" w:rsidP="003051B8">
      <w:pPr>
        <w:tabs>
          <w:tab w:val="left" w:pos="5670"/>
        </w:tabs>
        <w:spacing w:after="0" w:line="360" w:lineRule="auto"/>
        <w:jc w:val="center"/>
        <w:rPr>
          <w:b/>
          <w:i/>
          <w:sz w:val="40"/>
          <w:szCs w:val="40"/>
        </w:rPr>
      </w:pPr>
      <w:r w:rsidRPr="003051B8">
        <w:rPr>
          <w:b/>
          <w:i/>
          <w:sz w:val="40"/>
          <w:szCs w:val="40"/>
        </w:rPr>
        <w:t>ПОСТАНОВЛЕНИЕ</w:t>
      </w:r>
    </w:p>
    <w:p w:rsidR="003051B8" w:rsidRPr="003051B8" w:rsidRDefault="003051B8" w:rsidP="003051B8">
      <w:pPr>
        <w:spacing w:after="0"/>
        <w:jc w:val="center"/>
        <w:rPr>
          <w:b/>
          <w:i/>
          <w:sz w:val="32"/>
          <w:szCs w:val="32"/>
        </w:rPr>
      </w:pPr>
      <w:r w:rsidRPr="003051B8">
        <w:rPr>
          <w:b/>
          <w:i/>
          <w:sz w:val="32"/>
          <w:szCs w:val="32"/>
        </w:rPr>
        <w:t xml:space="preserve"> Администрации </w:t>
      </w:r>
    </w:p>
    <w:p w:rsidR="003051B8" w:rsidRPr="003051B8" w:rsidRDefault="003051B8" w:rsidP="003051B8">
      <w:pPr>
        <w:spacing w:after="0"/>
        <w:jc w:val="center"/>
        <w:rPr>
          <w:b/>
          <w:i/>
          <w:sz w:val="32"/>
          <w:szCs w:val="32"/>
        </w:rPr>
      </w:pPr>
      <w:r w:rsidRPr="003051B8">
        <w:rPr>
          <w:b/>
          <w:i/>
          <w:sz w:val="32"/>
          <w:szCs w:val="32"/>
        </w:rPr>
        <w:t>муниципального образования «Родниковский муниципальный район»</w:t>
      </w:r>
    </w:p>
    <w:p w:rsidR="003051B8" w:rsidRPr="003051B8" w:rsidRDefault="003051B8" w:rsidP="003051B8">
      <w:pPr>
        <w:spacing w:after="0"/>
        <w:jc w:val="center"/>
        <w:rPr>
          <w:b/>
          <w:i/>
          <w:sz w:val="32"/>
          <w:szCs w:val="32"/>
        </w:rPr>
      </w:pPr>
      <w:r w:rsidRPr="003051B8">
        <w:rPr>
          <w:b/>
          <w:i/>
          <w:sz w:val="32"/>
          <w:szCs w:val="32"/>
        </w:rPr>
        <w:t>Ивановской области</w:t>
      </w:r>
    </w:p>
    <w:p w:rsidR="003051B8" w:rsidRPr="003051B8" w:rsidRDefault="003051B8" w:rsidP="003051B8">
      <w:pPr>
        <w:spacing w:after="0"/>
        <w:jc w:val="center"/>
        <w:rPr>
          <w:sz w:val="28"/>
          <w:szCs w:val="28"/>
        </w:rPr>
      </w:pPr>
    </w:p>
    <w:p w:rsidR="003051B8" w:rsidRPr="003051B8" w:rsidRDefault="003051B8" w:rsidP="003051B8">
      <w:pPr>
        <w:spacing w:after="0"/>
        <w:jc w:val="center"/>
        <w:rPr>
          <w:sz w:val="28"/>
          <w:szCs w:val="28"/>
        </w:rPr>
      </w:pPr>
      <w:r w:rsidRPr="003051B8">
        <w:rPr>
          <w:sz w:val="28"/>
          <w:szCs w:val="28"/>
        </w:rPr>
        <w:t>от 23.05.2016г. № 661</w:t>
      </w:r>
    </w:p>
    <w:p w:rsidR="003051B8" w:rsidRPr="003051B8" w:rsidRDefault="003051B8" w:rsidP="003051B8">
      <w:pPr>
        <w:spacing w:after="0"/>
        <w:rPr>
          <w:sz w:val="28"/>
          <w:szCs w:val="28"/>
        </w:rPr>
      </w:pP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t>Об утверждении ведомственного и обязательного</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t xml:space="preserve">перечней товаров, работ, услуг, закупаемых </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t>администрацией муниципального образования</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t xml:space="preserve">"Родниковский муниципальный район" </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t xml:space="preserve">и подведомственными казенными и бюджетными </w:t>
      </w:r>
    </w:p>
    <w:p w:rsidR="003051B8" w:rsidRPr="003051B8" w:rsidRDefault="003051B8" w:rsidP="003051B8">
      <w:pPr>
        <w:spacing w:after="0" w:line="240" w:lineRule="auto"/>
        <w:jc w:val="both"/>
        <w:rPr>
          <w:b/>
          <w:sz w:val="28"/>
          <w:szCs w:val="28"/>
        </w:rPr>
      </w:pPr>
      <w:r w:rsidRPr="003051B8">
        <w:rPr>
          <w:b/>
          <w:sz w:val="28"/>
          <w:szCs w:val="28"/>
        </w:rPr>
        <w:tab/>
      </w:r>
      <w:r w:rsidRPr="003051B8">
        <w:rPr>
          <w:b/>
          <w:sz w:val="28"/>
          <w:szCs w:val="28"/>
        </w:rPr>
        <w:tab/>
      </w:r>
      <w:r w:rsidRPr="003051B8">
        <w:rPr>
          <w:b/>
          <w:sz w:val="28"/>
          <w:szCs w:val="28"/>
        </w:rPr>
        <w:tab/>
        <w:t>учреждениями</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ab/>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ab/>
        <w:t xml:space="preserve">В соответствии со </w:t>
      </w:r>
      <w:hyperlink r:id="rId232" w:history="1">
        <w:r w:rsidRPr="003051B8">
          <w:rPr>
            <w:rFonts w:eastAsia="Times New Roman"/>
            <w:sz w:val="28"/>
            <w:szCs w:val="28"/>
            <w:lang w:eastAsia="ru-RU"/>
          </w:rPr>
          <w:t>статьей 19</w:t>
        </w:r>
      </w:hyperlink>
      <w:r w:rsidRPr="003051B8">
        <w:rPr>
          <w:rFonts w:eastAsia="Times New Roman"/>
          <w:sz w:val="28"/>
          <w:szCs w:val="28"/>
          <w:lang w:eastAsia="ru-RU"/>
        </w:rPr>
        <w:t xml:space="preserve"> Федерального закона от 05.04.2013г. № 44-ФЗ "О контрактной системе в сфере закупок товаров, работ, услуг для обеспечения государственных и муниципальных нужд", </w:t>
      </w:r>
      <w:hyperlink r:id="rId233" w:history="1">
        <w:r w:rsidRPr="003051B8">
          <w:rPr>
            <w:rFonts w:eastAsia="Times New Roman"/>
            <w:sz w:val="28"/>
            <w:szCs w:val="28"/>
            <w:lang w:eastAsia="ru-RU"/>
          </w:rPr>
          <w:t>постановлением</w:t>
        </w:r>
      </w:hyperlink>
      <w:r w:rsidRPr="003051B8">
        <w:rPr>
          <w:rFonts w:eastAsia="Times New Roman"/>
          <w:sz w:val="28"/>
          <w:szCs w:val="28"/>
          <w:lang w:eastAsia="ru-RU"/>
        </w:rPr>
        <w:t xml:space="preserve"> Правительства Российской Федерации от 02.09.2015г.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постановлением администрации муниципального образования "Родниковский муниципальный район" Ивановской области от 23.05.2016г. № 660 "Об утверждении Правил определения требований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предельных цен товаров, работ, услуг)"</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r w:rsidRPr="003051B8">
        <w:rPr>
          <w:rFonts w:eastAsia="Times New Roman"/>
          <w:sz w:val="28"/>
          <w:szCs w:val="28"/>
          <w:lang w:eastAsia="ru-RU"/>
        </w:rPr>
        <w:t>постановляю</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 xml:space="preserve">1. Утвердить ведомственный </w:t>
      </w:r>
      <w:hyperlink w:anchor="P82" w:history="1">
        <w:r w:rsidRPr="003051B8">
          <w:rPr>
            <w:rFonts w:eastAsia="Times New Roman"/>
            <w:sz w:val="28"/>
            <w:szCs w:val="28"/>
            <w:lang w:eastAsia="ru-RU"/>
          </w:rPr>
          <w:t>перечень</w:t>
        </w:r>
      </w:hyperlink>
      <w:r w:rsidRPr="003051B8">
        <w:rPr>
          <w:rFonts w:eastAsia="Times New Roman"/>
          <w:sz w:val="28"/>
          <w:szCs w:val="28"/>
          <w:lang w:eastAsia="ru-RU"/>
        </w:rPr>
        <w:t xml:space="preserve"> отдельных видов товаров, работ, услуг, закупаемых администрацией муниципального образования "Родниковский муниципальный район" и подведомственными казенными и бюджетными учреждениями, в отношении которых устанавливаются потребительские свойства (в том числе характеристики качества) и иные характеристики, имеющие влияние на цену отдельных видов товаров, работ, услуг (приложение № 1).</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tab/>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r w:rsidRPr="003051B8">
        <w:rPr>
          <w:rFonts w:eastAsia="Times New Roman"/>
          <w:sz w:val="28"/>
          <w:szCs w:val="28"/>
          <w:lang w:eastAsia="ru-RU"/>
        </w:rPr>
        <w:lastRenderedPageBreak/>
        <w:tab/>
        <w:t>2. Утвердить обязательный перечень отдельных видов товаров, работ, услуг, закупаемых администрацией муниципального образования "Родниковский муниципальный район" и подведомственными казенными и бюджетными учреждениями, в отношении которых устанавливаются потребительские свойства и иные характеристики (в том числе предельные цены товаров, работ, услуг)  (приложение № 2).</w:t>
      </w:r>
    </w:p>
    <w:p w:rsidR="003051B8" w:rsidRPr="003051B8" w:rsidRDefault="003051B8" w:rsidP="003051B8">
      <w:pPr>
        <w:widowControl w:val="0"/>
        <w:autoSpaceDE w:val="0"/>
        <w:autoSpaceDN w:val="0"/>
        <w:spacing w:after="0" w:line="240" w:lineRule="auto"/>
        <w:jc w:val="both"/>
        <w:rPr>
          <w:rFonts w:eastAsia="Times New Roman"/>
          <w:sz w:val="28"/>
          <w:szCs w:val="28"/>
          <w:lang w:eastAsia="ru-RU"/>
        </w:rPr>
      </w:pPr>
    </w:p>
    <w:p w:rsidR="003051B8" w:rsidRPr="003051B8" w:rsidRDefault="003051B8" w:rsidP="003051B8">
      <w:pPr>
        <w:rPr>
          <w:rFonts w:ascii="Calibri" w:hAnsi="Calibri"/>
          <w:sz w:val="22"/>
        </w:rPr>
      </w:pPr>
    </w:p>
    <w:p w:rsidR="003051B8" w:rsidRPr="003051B8" w:rsidRDefault="003051B8" w:rsidP="003051B8">
      <w:pPr>
        <w:rPr>
          <w:rFonts w:ascii="Calibri" w:hAnsi="Calibri"/>
          <w:sz w:val="22"/>
        </w:rPr>
      </w:pPr>
    </w:p>
    <w:p w:rsidR="003051B8" w:rsidRPr="003051B8" w:rsidRDefault="003051B8" w:rsidP="003051B8">
      <w:pPr>
        <w:rPr>
          <w:rFonts w:ascii="Calibri" w:hAnsi="Calibri"/>
          <w:sz w:val="22"/>
        </w:rPr>
      </w:pPr>
    </w:p>
    <w:p w:rsidR="003051B8" w:rsidRPr="003051B8" w:rsidRDefault="003051B8" w:rsidP="003051B8">
      <w:pPr>
        <w:spacing w:after="0" w:line="240" w:lineRule="auto"/>
        <w:jc w:val="both"/>
        <w:rPr>
          <w:sz w:val="28"/>
          <w:szCs w:val="28"/>
        </w:rPr>
      </w:pPr>
      <w:r w:rsidRPr="003051B8">
        <w:rPr>
          <w:sz w:val="28"/>
          <w:szCs w:val="28"/>
        </w:rPr>
        <w:t xml:space="preserve">И.о.Главы муниципального образования </w:t>
      </w:r>
    </w:p>
    <w:p w:rsidR="003051B8" w:rsidRPr="003051B8" w:rsidRDefault="003051B8" w:rsidP="003051B8">
      <w:pPr>
        <w:spacing w:after="0" w:line="240" w:lineRule="auto"/>
        <w:jc w:val="both"/>
        <w:rPr>
          <w:sz w:val="28"/>
          <w:szCs w:val="28"/>
        </w:rPr>
      </w:pPr>
      <w:r w:rsidRPr="003051B8">
        <w:rPr>
          <w:sz w:val="28"/>
          <w:szCs w:val="28"/>
        </w:rPr>
        <w:t>"Родниковский муниципальный район"</w:t>
      </w:r>
      <w:r w:rsidRPr="003051B8">
        <w:rPr>
          <w:sz w:val="28"/>
          <w:szCs w:val="28"/>
        </w:rPr>
        <w:tab/>
      </w:r>
      <w:r w:rsidRPr="003051B8">
        <w:rPr>
          <w:sz w:val="28"/>
          <w:szCs w:val="28"/>
        </w:rPr>
        <w:tab/>
      </w:r>
      <w:r w:rsidRPr="003051B8">
        <w:rPr>
          <w:sz w:val="28"/>
          <w:szCs w:val="28"/>
        </w:rPr>
        <w:tab/>
      </w:r>
      <w:r w:rsidRPr="003051B8">
        <w:rPr>
          <w:sz w:val="28"/>
          <w:szCs w:val="28"/>
        </w:rPr>
        <w:tab/>
      </w:r>
      <w:r w:rsidRPr="003051B8">
        <w:rPr>
          <w:sz w:val="28"/>
          <w:szCs w:val="28"/>
        </w:rPr>
        <w:tab/>
        <w:t xml:space="preserve">   С.А.Софронова</w:t>
      </w:r>
    </w:p>
    <w:p w:rsidR="003051B8" w:rsidRPr="003051B8" w:rsidRDefault="003051B8" w:rsidP="003051B8">
      <w:pPr>
        <w:widowControl w:val="0"/>
        <w:autoSpaceDE w:val="0"/>
        <w:autoSpaceDN w:val="0"/>
        <w:spacing w:after="0" w:line="240" w:lineRule="auto"/>
        <w:jc w:val="right"/>
        <w:rPr>
          <w:rFonts w:eastAsia="Times New Roman"/>
          <w:szCs w:val="24"/>
          <w:lang w:eastAsia="ru-RU"/>
        </w:rPr>
        <w:sectPr w:rsidR="003051B8" w:rsidRPr="003051B8" w:rsidSect="003051B8">
          <w:pgSz w:w="11906" w:h="16838"/>
          <w:pgMar w:top="907" w:right="851" w:bottom="851" w:left="1134" w:header="709" w:footer="709" w:gutter="0"/>
          <w:cols w:space="708"/>
          <w:docGrid w:linePitch="360"/>
        </w:sectPr>
      </w:pPr>
    </w:p>
    <w:p w:rsidR="003051B8" w:rsidRPr="003051B8" w:rsidRDefault="003051B8" w:rsidP="003051B8">
      <w:pPr>
        <w:widowControl w:val="0"/>
        <w:autoSpaceDE w:val="0"/>
        <w:autoSpaceDN w:val="0"/>
        <w:spacing w:after="0" w:line="240" w:lineRule="auto"/>
        <w:jc w:val="right"/>
        <w:rPr>
          <w:rFonts w:eastAsia="Times New Roman"/>
          <w:szCs w:val="24"/>
          <w:lang w:eastAsia="ru-RU"/>
        </w:rPr>
      </w:pPr>
      <w:r w:rsidRPr="003051B8">
        <w:rPr>
          <w:rFonts w:eastAsia="Times New Roman"/>
          <w:szCs w:val="24"/>
          <w:lang w:eastAsia="ru-RU"/>
        </w:rPr>
        <w:lastRenderedPageBreak/>
        <w:t>Приложение № 1</w:t>
      </w:r>
    </w:p>
    <w:p w:rsidR="003051B8" w:rsidRPr="003051B8" w:rsidRDefault="003051B8" w:rsidP="003051B8">
      <w:pPr>
        <w:widowControl w:val="0"/>
        <w:autoSpaceDE w:val="0"/>
        <w:autoSpaceDN w:val="0"/>
        <w:spacing w:after="0" w:line="240" w:lineRule="auto"/>
        <w:jc w:val="right"/>
        <w:rPr>
          <w:rFonts w:eastAsia="Times New Roman"/>
          <w:szCs w:val="24"/>
          <w:lang w:eastAsia="ru-RU"/>
        </w:rPr>
      </w:pPr>
      <w:r w:rsidRPr="003051B8">
        <w:rPr>
          <w:rFonts w:eastAsia="Times New Roman"/>
          <w:szCs w:val="24"/>
          <w:lang w:eastAsia="ru-RU"/>
        </w:rPr>
        <w:t xml:space="preserve">к постановлению администрации </w:t>
      </w:r>
    </w:p>
    <w:p w:rsidR="003051B8" w:rsidRPr="003051B8" w:rsidRDefault="003051B8" w:rsidP="003051B8">
      <w:pPr>
        <w:widowControl w:val="0"/>
        <w:autoSpaceDE w:val="0"/>
        <w:autoSpaceDN w:val="0"/>
        <w:spacing w:after="0" w:line="240" w:lineRule="auto"/>
        <w:jc w:val="right"/>
        <w:rPr>
          <w:rFonts w:eastAsia="Times New Roman"/>
          <w:szCs w:val="24"/>
          <w:lang w:eastAsia="ru-RU"/>
        </w:rPr>
      </w:pPr>
      <w:r w:rsidRPr="003051B8">
        <w:rPr>
          <w:rFonts w:eastAsia="Times New Roman"/>
          <w:szCs w:val="24"/>
          <w:lang w:eastAsia="ru-RU"/>
        </w:rPr>
        <w:t>МО "Родниковский муниципальный район"</w:t>
      </w:r>
    </w:p>
    <w:p w:rsidR="003051B8" w:rsidRPr="003051B8" w:rsidRDefault="003051B8" w:rsidP="003051B8">
      <w:pPr>
        <w:widowControl w:val="0"/>
        <w:autoSpaceDE w:val="0"/>
        <w:autoSpaceDN w:val="0"/>
        <w:spacing w:after="0" w:line="240" w:lineRule="auto"/>
        <w:jc w:val="right"/>
        <w:rPr>
          <w:rFonts w:eastAsia="Times New Roman"/>
          <w:szCs w:val="24"/>
          <w:lang w:eastAsia="ru-RU"/>
        </w:rPr>
      </w:pPr>
      <w:r w:rsidRPr="003051B8">
        <w:rPr>
          <w:rFonts w:eastAsia="Times New Roman"/>
          <w:szCs w:val="24"/>
          <w:lang w:eastAsia="ru-RU"/>
        </w:rPr>
        <w:t>от 23.05.2016г. № 661</w:t>
      </w:r>
    </w:p>
    <w:p w:rsidR="003051B8" w:rsidRPr="003051B8" w:rsidRDefault="003051B8" w:rsidP="003051B8">
      <w:pPr>
        <w:widowControl w:val="0"/>
        <w:autoSpaceDE w:val="0"/>
        <w:autoSpaceDN w:val="0"/>
        <w:spacing w:after="0" w:line="240" w:lineRule="auto"/>
        <w:jc w:val="right"/>
        <w:rPr>
          <w:rFonts w:eastAsia="Times New Roman"/>
          <w:szCs w:val="24"/>
          <w:lang w:eastAsia="ru-RU"/>
        </w:rPr>
      </w:pPr>
    </w:p>
    <w:p w:rsidR="003051B8" w:rsidRPr="003051B8" w:rsidRDefault="003051B8" w:rsidP="003051B8">
      <w:pPr>
        <w:widowControl w:val="0"/>
        <w:autoSpaceDE w:val="0"/>
        <w:autoSpaceDN w:val="0"/>
        <w:spacing w:after="0" w:line="240" w:lineRule="auto"/>
        <w:jc w:val="center"/>
        <w:rPr>
          <w:rFonts w:eastAsia="Times New Roman"/>
          <w:szCs w:val="24"/>
          <w:lang w:eastAsia="ru-RU"/>
        </w:rPr>
      </w:pPr>
      <w:bookmarkStart w:id="16" w:name="P82"/>
      <w:bookmarkEnd w:id="16"/>
      <w:r w:rsidRPr="003051B8">
        <w:rPr>
          <w:rFonts w:eastAsia="Times New Roman"/>
          <w:szCs w:val="24"/>
          <w:lang w:eastAsia="ru-RU"/>
        </w:rPr>
        <w:t>Ведомственный перечень</w:t>
      </w:r>
    </w:p>
    <w:p w:rsidR="003051B8" w:rsidRPr="003051B8" w:rsidRDefault="003051B8" w:rsidP="003051B8">
      <w:pPr>
        <w:widowControl w:val="0"/>
        <w:autoSpaceDE w:val="0"/>
        <w:autoSpaceDN w:val="0"/>
        <w:spacing w:after="0" w:line="240" w:lineRule="auto"/>
        <w:jc w:val="center"/>
        <w:rPr>
          <w:rFonts w:eastAsia="Times New Roman"/>
          <w:b/>
          <w:szCs w:val="24"/>
          <w:lang w:eastAsia="ru-RU"/>
        </w:rPr>
      </w:pPr>
      <w:r w:rsidRPr="003051B8">
        <w:rPr>
          <w:rFonts w:eastAsia="Times New Roman"/>
          <w:szCs w:val="24"/>
          <w:lang w:eastAsia="ru-RU"/>
        </w:rPr>
        <w:t>отдельных видов товаров, работ, услуг, закупаемых администрацией муниципального образования «Родниковский муниципальный район» и подведомственными казенными и бюджетными учреждениями, в отношении которых устанавливаются потребительские свойства (в том числе характеристики качества) и иные характеристики, имеющие влияние на цену отдельных видов товаров, работ, услуг</w:t>
      </w:r>
    </w:p>
    <w:p w:rsidR="003051B8" w:rsidRPr="003051B8" w:rsidRDefault="003051B8" w:rsidP="003051B8">
      <w:pPr>
        <w:widowControl w:val="0"/>
        <w:autoSpaceDE w:val="0"/>
        <w:autoSpaceDN w:val="0"/>
        <w:spacing w:after="0" w:line="240" w:lineRule="auto"/>
        <w:jc w:val="center"/>
        <w:rPr>
          <w:rFonts w:eastAsia="Times New Roman"/>
          <w:szCs w:val="24"/>
          <w:lang w:eastAsia="ru-RU"/>
        </w:r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6"/>
        <w:gridCol w:w="1006"/>
        <w:gridCol w:w="1842"/>
        <w:gridCol w:w="993"/>
        <w:gridCol w:w="992"/>
        <w:gridCol w:w="1701"/>
        <w:gridCol w:w="1559"/>
        <w:gridCol w:w="1559"/>
        <w:gridCol w:w="1701"/>
        <w:gridCol w:w="1843"/>
        <w:gridCol w:w="1559"/>
      </w:tblGrid>
      <w:tr w:rsidR="003051B8" w:rsidRPr="003051B8" w:rsidTr="003051B8">
        <w:tc>
          <w:tcPr>
            <w:tcW w:w="616"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N п/п</w:t>
            </w:r>
          </w:p>
        </w:tc>
        <w:tc>
          <w:tcPr>
            <w:tcW w:w="1006"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Код по </w:t>
            </w:r>
            <w:hyperlink r:id="rId234" w:history="1">
              <w:r w:rsidRPr="003051B8">
                <w:rPr>
                  <w:rFonts w:eastAsia="Times New Roman"/>
                  <w:sz w:val="20"/>
                  <w:szCs w:val="20"/>
                  <w:lang w:eastAsia="ru-RU"/>
                </w:rPr>
                <w:t>ОКПД2</w:t>
              </w:r>
            </w:hyperlink>
          </w:p>
        </w:tc>
        <w:tc>
          <w:tcPr>
            <w:tcW w:w="1842"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Наименование отдельного вида товаров, работ, услуг</w:t>
            </w:r>
          </w:p>
        </w:tc>
        <w:tc>
          <w:tcPr>
            <w:tcW w:w="1985"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Единица измерения</w:t>
            </w:r>
          </w:p>
        </w:tc>
        <w:tc>
          <w:tcPr>
            <w:tcW w:w="3260"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Требования к потребительским свойствам (в том числе качеству) и иным характеристикам, утвержденные администрацией муниципального образования "Родниковский муниципальный район" в обязательном перечне</w:t>
            </w:r>
          </w:p>
        </w:tc>
        <w:tc>
          <w:tcPr>
            <w:tcW w:w="6662" w:type="dxa"/>
            <w:gridSpan w:val="4"/>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Требования к потребительским свойствам (в том числе качеству) и иным характеристикам, утвержденные муниципальным органом </w:t>
            </w:r>
          </w:p>
        </w:tc>
      </w:tr>
      <w:tr w:rsidR="003051B8" w:rsidRPr="003051B8" w:rsidTr="003051B8">
        <w:tc>
          <w:tcPr>
            <w:tcW w:w="616" w:type="dxa"/>
            <w:vMerge/>
          </w:tcPr>
          <w:p w:rsidR="003051B8" w:rsidRPr="003051B8" w:rsidRDefault="003051B8" w:rsidP="003051B8">
            <w:pPr>
              <w:rPr>
                <w:sz w:val="20"/>
                <w:szCs w:val="20"/>
              </w:rPr>
            </w:pPr>
          </w:p>
        </w:tc>
        <w:tc>
          <w:tcPr>
            <w:tcW w:w="1006" w:type="dxa"/>
            <w:vMerge/>
          </w:tcPr>
          <w:p w:rsidR="003051B8" w:rsidRPr="003051B8" w:rsidRDefault="003051B8" w:rsidP="003051B8">
            <w:pPr>
              <w:rPr>
                <w:sz w:val="20"/>
                <w:szCs w:val="20"/>
              </w:rPr>
            </w:pPr>
          </w:p>
        </w:tc>
        <w:tc>
          <w:tcPr>
            <w:tcW w:w="1842" w:type="dxa"/>
            <w:vMerge/>
          </w:tcPr>
          <w:p w:rsidR="003051B8" w:rsidRPr="003051B8" w:rsidRDefault="003051B8" w:rsidP="003051B8">
            <w:pPr>
              <w:rPr>
                <w:sz w:val="20"/>
                <w:szCs w:val="20"/>
              </w:rPr>
            </w:pP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код по </w:t>
            </w:r>
            <w:hyperlink r:id="rId235" w:history="1">
              <w:r w:rsidRPr="003051B8">
                <w:rPr>
                  <w:rFonts w:eastAsia="Times New Roman"/>
                  <w:sz w:val="20"/>
                  <w:szCs w:val="20"/>
                  <w:lang w:eastAsia="ru-RU"/>
                </w:rPr>
                <w:t>ОКЕИ</w:t>
              </w:r>
            </w:hyperlink>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наимено-вание</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характеристика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значение характеристики</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характеристика</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значение характеристики</w:t>
            </w: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обоснование отклонения значения характеристики от утвержденной муниципальным органом</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функциональное назначение </w:t>
            </w:r>
            <w:hyperlink w:anchor="P160" w:history="1">
              <w:r w:rsidRPr="003051B8">
                <w:rPr>
                  <w:rFonts w:eastAsia="Times New Roman"/>
                  <w:color w:val="0000FF"/>
                  <w:sz w:val="20"/>
                  <w:szCs w:val="20"/>
                  <w:lang w:eastAsia="ru-RU"/>
                </w:rPr>
                <w:t>&lt;*&gt;</w:t>
              </w:r>
            </w:hyperlink>
          </w:p>
        </w:tc>
      </w:tr>
      <w:tr w:rsidR="003051B8" w:rsidRPr="003051B8" w:rsidTr="003051B8">
        <w:tc>
          <w:tcPr>
            <w:tcW w:w="15371" w:type="dxa"/>
            <w:gridSpan w:val="11"/>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 xml:space="preserve">Отдельные виды товаров, работ, услуг, включенные в обязательный </w:t>
            </w:r>
            <w:hyperlink w:anchor="P176" w:history="1">
              <w:r w:rsidRPr="003051B8">
                <w:rPr>
                  <w:rFonts w:eastAsia="Times New Roman"/>
                  <w:sz w:val="22"/>
                  <w:lang w:eastAsia="ru-RU"/>
                </w:rPr>
                <w:t>перечень</w:t>
              </w:r>
            </w:hyperlink>
            <w:r w:rsidRPr="003051B8">
              <w:rPr>
                <w:rFonts w:eastAsia="Times New Roman"/>
                <w:sz w:val="22"/>
                <w:lang w:eastAsia="ru-RU"/>
              </w:rPr>
              <w:t>, утвержденный муниципальным органом</w:t>
            </w:r>
          </w:p>
        </w:tc>
      </w:tr>
      <w:tr w:rsidR="003051B8" w:rsidRPr="003051B8" w:rsidTr="003051B8">
        <w:tc>
          <w:tcPr>
            <w:tcW w:w="15371" w:type="dxa"/>
            <w:gridSpan w:val="11"/>
          </w:tcPr>
          <w:p w:rsidR="003051B8" w:rsidRPr="003051B8" w:rsidRDefault="003051B8" w:rsidP="003051B8">
            <w:pPr>
              <w:widowControl w:val="0"/>
              <w:autoSpaceDE w:val="0"/>
              <w:autoSpaceDN w:val="0"/>
              <w:spacing w:after="0" w:line="240" w:lineRule="auto"/>
              <w:jc w:val="center"/>
              <w:rPr>
                <w:rFonts w:eastAsia="Times New Roman"/>
                <w:b/>
                <w:szCs w:val="24"/>
                <w:lang w:eastAsia="ru-RU"/>
              </w:rPr>
            </w:pPr>
            <w:r w:rsidRPr="003051B8">
              <w:rPr>
                <w:rFonts w:eastAsia="Times New Roman"/>
                <w:b/>
                <w:szCs w:val="24"/>
                <w:lang w:eastAsia="ru-RU"/>
              </w:rPr>
              <w:t>Высшие должности, не отнесенные к муниципальным должностям муниципальной службы</w:t>
            </w: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30.02.</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Компьютеры портативные массой не более 10 кг, такие как ноутбуки, планшетные компьютеры, </w:t>
            </w:r>
            <w:r w:rsidRPr="003051B8">
              <w:rPr>
                <w:rFonts w:eastAsia="Times New Roman"/>
                <w:sz w:val="20"/>
                <w:szCs w:val="20"/>
                <w:lang w:eastAsia="ru-RU"/>
              </w:rPr>
              <w:lastRenderedPageBreak/>
              <w:t>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Пояснение к требуемой продукции: </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b/>
                <w:sz w:val="20"/>
                <w:szCs w:val="20"/>
                <w:lang w:eastAsia="ru-RU"/>
              </w:rPr>
              <w:t>ноутбуки</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039</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Процессор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Количество ядер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оператив-</w:t>
            </w:r>
            <w:r w:rsidRPr="003051B8">
              <w:rPr>
                <w:rFonts w:eastAsia="Times New Roman"/>
                <w:sz w:val="20"/>
                <w:szCs w:val="20"/>
                <w:lang w:eastAsia="ru-RU"/>
              </w:rPr>
              <w:lastRenderedPageBreak/>
              <w:t>ной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жесткого диска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Вид графиче-ского ускорителя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Беспроводной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USB</w:t>
            </w:r>
            <w:r w:rsidRPr="003051B8">
              <w:rPr>
                <w:rFonts w:eastAsia="Times New Roman"/>
                <w:sz w:val="20"/>
                <w:szCs w:val="20"/>
                <w:lang w:eastAsia="ru-RU"/>
              </w:rPr>
              <w:t xml:space="preserve"> порты</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Конструк-тивное исполнение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Вес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17,3 дюйма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1600х900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Из серии </w:t>
            </w:r>
            <w:r w:rsidRPr="003051B8">
              <w:rPr>
                <w:rFonts w:eastAsia="Times New Roman"/>
                <w:sz w:val="20"/>
                <w:szCs w:val="20"/>
                <w:lang w:val="en-US" w:eastAsia="ru-RU"/>
              </w:rPr>
              <w:t>Intel</w:t>
            </w:r>
            <w:r w:rsidRPr="003051B8">
              <w:rPr>
                <w:rFonts w:eastAsia="Times New Roman"/>
                <w:sz w:val="20"/>
                <w:szCs w:val="20"/>
                <w:lang w:eastAsia="ru-RU"/>
              </w:rPr>
              <w:t xml:space="preserve"> </w:t>
            </w:r>
            <w:r w:rsidRPr="003051B8">
              <w:rPr>
                <w:rFonts w:eastAsia="Times New Roman"/>
                <w:sz w:val="20"/>
                <w:szCs w:val="20"/>
                <w:lang w:val="en-US" w:eastAsia="ru-RU"/>
              </w:rPr>
              <w:t>I</w:t>
            </w:r>
            <w:r w:rsidRPr="003051B8">
              <w:rPr>
                <w:rFonts w:eastAsia="Times New Roman"/>
                <w:sz w:val="20"/>
                <w:szCs w:val="20"/>
                <w:lang w:eastAsia="ru-RU"/>
              </w:rPr>
              <w:t>5</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или </w:t>
            </w:r>
            <w:r w:rsidRPr="003051B8">
              <w:rPr>
                <w:rFonts w:eastAsia="Times New Roman"/>
                <w:sz w:val="20"/>
                <w:szCs w:val="20"/>
                <w:lang w:val="en-US" w:eastAsia="ru-RU"/>
              </w:rPr>
              <w:t>I</w:t>
            </w:r>
            <w:r w:rsidRPr="003051B8">
              <w:rPr>
                <w:rFonts w:eastAsia="Times New Roman"/>
                <w:sz w:val="20"/>
                <w:szCs w:val="20"/>
                <w:lang w:eastAsia="ru-RU"/>
              </w:rPr>
              <w:t>7</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w:t>
            </w:r>
            <w:r w:rsidRPr="003051B8">
              <w:rPr>
                <w:rFonts w:eastAsia="Times New Roman"/>
                <w:sz w:val="20"/>
                <w:szCs w:val="20"/>
                <w:lang w:eastAsia="ru-RU"/>
              </w:rPr>
              <w:t xml:space="preserve"> 3 не менее </w:t>
            </w:r>
            <w:r w:rsidRPr="003051B8">
              <w:rPr>
                <w:rFonts w:eastAsia="Times New Roman"/>
                <w:sz w:val="20"/>
                <w:szCs w:val="20"/>
                <w:lang w:eastAsia="ru-RU"/>
              </w:rPr>
              <w:lastRenderedPageBreak/>
              <w:t xml:space="preserve">8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1 </w:t>
            </w:r>
            <w:r w:rsidRPr="003051B8">
              <w:rPr>
                <w:rFonts w:eastAsia="Times New Roman"/>
                <w:sz w:val="20"/>
                <w:szCs w:val="20"/>
                <w:lang w:val="en-US" w:eastAsia="ru-RU"/>
              </w:rPr>
              <w:t>Tb</w:t>
            </w:r>
            <w:r w:rsidRPr="003051B8">
              <w:rPr>
                <w:rFonts w:eastAsia="Times New Roman"/>
                <w:sz w:val="20"/>
                <w:szCs w:val="20"/>
                <w:lang w:eastAsia="ru-RU"/>
              </w:rPr>
              <w:t xml:space="preserve"> или </w:t>
            </w:r>
            <w:r w:rsidRPr="003051B8">
              <w:rPr>
                <w:rFonts w:eastAsia="Times New Roman"/>
                <w:sz w:val="20"/>
                <w:szCs w:val="20"/>
                <w:lang w:val="en-US" w:eastAsia="ru-RU"/>
              </w:rPr>
              <w:t>SSD</w:t>
            </w:r>
            <w:r w:rsidRPr="003051B8">
              <w:rPr>
                <w:rFonts w:eastAsia="Times New Roman"/>
                <w:sz w:val="20"/>
                <w:szCs w:val="20"/>
                <w:lang w:eastAsia="ru-RU"/>
              </w:rPr>
              <w:t xml:space="preserve"> объем 120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Встроенный или дискретный с объемом оперативной памяти видео ускорителя не менее 128 Mb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2.0, 3.0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Классическое либо ультрабук</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p w:rsidR="003051B8" w:rsidRPr="003051B8" w:rsidRDefault="003051B8" w:rsidP="004E0604">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56 000 рублей.</w:t>
            </w:r>
          </w:p>
        </w:tc>
        <w:tc>
          <w:tcPr>
            <w:tcW w:w="1559" w:type="dxa"/>
          </w:tcPr>
          <w:p w:rsidR="003051B8" w:rsidRPr="003051B8" w:rsidRDefault="003051B8" w:rsidP="003051B8">
            <w:pPr>
              <w:widowControl w:val="0"/>
              <w:autoSpaceDE w:val="0"/>
              <w:autoSpaceDN w:val="0"/>
              <w:spacing w:after="0" w:line="240" w:lineRule="auto"/>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843" w:type="dxa"/>
          </w:tcPr>
          <w:p w:rsidR="003051B8" w:rsidRPr="003051B8" w:rsidRDefault="003051B8" w:rsidP="003051B8">
            <w:pPr>
              <w:widowControl w:val="0"/>
              <w:autoSpaceDE w:val="0"/>
              <w:autoSpaceDN w:val="0"/>
              <w:spacing w:after="0" w:line="240" w:lineRule="auto"/>
              <w:rPr>
                <w:rFonts w:eastAsia="Times New Roman"/>
                <w:sz w:val="20"/>
                <w:szCs w:val="20"/>
                <w:lang w:eastAsia="ru-RU"/>
              </w:rPr>
            </w:pPr>
          </w:p>
        </w:tc>
        <w:tc>
          <w:tcPr>
            <w:tcW w:w="1559" w:type="dxa"/>
          </w:tcPr>
          <w:p w:rsidR="003051B8" w:rsidRPr="003051B8" w:rsidRDefault="003051B8" w:rsidP="003051B8">
            <w:pPr>
              <w:widowControl w:val="0"/>
              <w:autoSpaceDE w:val="0"/>
              <w:autoSpaceDN w:val="0"/>
              <w:spacing w:after="0" w:line="240" w:lineRule="auto"/>
              <w:rPr>
                <w:rFonts w:eastAsia="Times New Roman"/>
                <w:sz w:val="20"/>
                <w:szCs w:val="20"/>
                <w:lang w:eastAsia="ru-RU"/>
              </w:rPr>
            </w:pPr>
          </w:p>
        </w:tc>
      </w:tr>
      <w:tr w:rsidR="003051B8" w:rsidRPr="003051B8" w:rsidTr="003051B8">
        <w:trPr>
          <w:trHeight w:val="1731"/>
        </w:trPr>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lastRenderedPageBreak/>
              <w:t>2</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30.02.12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Компьютеры портативные массой не более 10 кг, такие как ноутбуки, планшетные компьютеры, карманные компьютеры, в том числе совмещающие функции мобильного </w:t>
            </w:r>
            <w:r w:rsidRPr="003051B8">
              <w:rPr>
                <w:rFonts w:eastAsia="Times New Roman"/>
                <w:sz w:val="20"/>
                <w:szCs w:val="20"/>
                <w:lang w:eastAsia="ru-RU"/>
              </w:rPr>
              <w:lastRenderedPageBreak/>
              <w:t>телефонного 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Пояснение к требуемой продукции:</w:t>
            </w:r>
          </w:p>
          <w:p w:rsidR="003051B8" w:rsidRPr="003051B8" w:rsidRDefault="003051B8" w:rsidP="003051B8">
            <w:pPr>
              <w:widowControl w:val="0"/>
              <w:autoSpaceDE w:val="0"/>
              <w:autoSpaceDN w:val="0"/>
              <w:spacing w:after="0" w:line="240" w:lineRule="auto"/>
              <w:jc w:val="center"/>
              <w:rPr>
                <w:rFonts w:eastAsia="Times New Roman"/>
                <w:b/>
                <w:sz w:val="20"/>
                <w:szCs w:val="20"/>
                <w:lang w:eastAsia="ru-RU"/>
              </w:rPr>
            </w:pPr>
            <w:r w:rsidRPr="003051B8">
              <w:rPr>
                <w:rFonts w:eastAsia="Times New Roman"/>
                <w:b/>
                <w:sz w:val="20"/>
                <w:szCs w:val="20"/>
                <w:lang w:eastAsia="ru-RU"/>
              </w:rPr>
              <w:t>Планшетные компьютеры</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039</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2553</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Гига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Байт</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Операционная система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Встроенная память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Слот для карт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Связь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Оперативная память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Навигация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Тыловая камера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lastRenderedPageBreak/>
              <w:t>Android</w:t>
            </w:r>
            <w:r w:rsidRPr="003051B8">
              <w:rPr>
                <w:rFonts w:eastAsia="Times New Roman"/>
                <w:sz w:val="20"/>
                <w:szCs w:val="20"/>
                <w:lang w:eastAsia="ru-RU"/>
              </w:rPr>
              <w:t xml:space="preserve"> 5.0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10,1 дюйма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12800х800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16 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Wi</w:t>
            </w:r>
            <w:r w:rsidRPr="003051B8">
              <w:rPr>
                <w:rFonts w:eastAsia="Times New Roman"/>
                <w:sz w:val="20"/>
                <w:szCs w:val="20"/>
                <w:lang w:eastAsia="ru-RU"/>
              </w:rPr>
              <w:t>-</w:t>
            </w:r>
            <w:r w:rsidRPr="003051B8">
              <w:rPr>
                <w:rFonts w:eastAsia="Times New Roman"/>
                <w:sz w:val="20"/>
                <w:szCs w:val="20"/>
                <w:lang w:val="en-US" w:eastAsia="ru-RU"/>
              </w:rPr>
              <w:t>Fi</w:t>
            </w:r>
            <w:r w:rsidRPr="003051B8">
              <w:rPr>
                <w:rFonts w:eastAsia="Times New Roman"/>
                <w:sz w:val="20"/>
                <w:szCs w:val="20"/>
                <w:lang w:eastAsia="ru-RU"/>
              </w:rPr>
              <w:t xml:space="preserve">, </w:t>
            </w:r>
            <w:r w:rsidRPr="003051B8">
              <w:rPr>
                <w:rFonts w:eastAsia="Times New Roman"/>
                <w:sz w:val="20"/>
                <w:szCs w:val="20"/>
                <w:lang w:val="en-US" w:eastAsia="ru-RU"/>
              </w:rPr>
              <w:t>Bluetooth</w:t>
            </w:r>
            <w:r w:rsidRPr="003051B8">
              <w:rPr>
                <w:rFonts w:eastAsia="Times New Roman"/>
                <w:sz w:val="20"/>
                <w:szCs w:val="20"/>
                <w:lang w:eastAsia="ru-RU"/>
              </w:rPr>
              <w:t>, 3</w:t>
            </w:r>
            <w:r w:rsidRPr="003051B8">
              <w:rPr>
                <w:rFonts w:eastAsia="Times New Roman"/>
                <w:sz w:val="20"/>
                <w:szCs w:val="20"/>
                <w:lang w:val="en-US" w:eastAsia="ru-RU"/>
              </w:rPr>
              <w:t>G</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2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lastRenderedPageBreak/>
              <w:t>GPS</w:t>
            </w:r>
            <w:r w:rsidRPr="003051B8">
              <w:rPr>
                <w:rFonts w:eastAsia="Times New Roman"/>
                <w:sz w:val="20"/>
                <w:szCs w:val="20"/>
                <w:lang w:eastAsia="ru-RU"/>
              </w:rPr>
              <w:t>, ГЛОНАСС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5 млн.пикселей</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15 000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lastRenderedPageBreak/>
              <w:t>3</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30.02.12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 xml:space="preserve">Аппараты телефонные для сотовых сетей связи или для прочих беспроводных сетей. Пояснения по требуемой продукции: </w:t>
            </w:r>
            <w:r w:rsidRPr="003051B8">
              <w:rPr>
                <w:rFonts w:eastAsia="Times New Roman"/>
                <w:b/>
                <w:sz w:val="20"/>
                <w:szCs w:val="20"/>
                <w:lang w:eastAsia="ru-RU"/>
              </w:rPr>
              <w:t>телефоны мобильные</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Операционная система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Поддержка двух SIM-карт</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Камера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Память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Слот для карты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Связь </w:t>
            </w:r>
          </w:p>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Android</w:t>
            </w:r>
            <w:r w:rsidRPr="003051B8">
              <w:rPr>
                <w:rFonts w:eastAsia="Times New Roman"/>
                <w:sz w:val="20"/>
                <w:szCs w:val="20"/>
                <w:lang w:eastAsia="ru-RU"/>
              </w:rPr>
              <w:t xml:space="preserve"> 5.0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4,5 дюйма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800х480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5 МП</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8 Gb</w:t>
            </w:r>
          </w:p>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Наличие</w:t>
            </w:r>
          </w:p>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3G, 4G LTE, Wi-Fi, bluetooth</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9</w:t>
            </w:r>
            <w:r w:rsidRPr="003051B8">
              <w:rPr>
                <w:rFonts w:eastAsia="Times New Roman"/>
                <w:sz w:val="20"/>
                <w:szCs w:val="20"/>
                <w:lang w:eastAsia="ru-RU"/>
              </w:rPr>
              <w:t xml:space="preserve"> </w:t>
            </w:r>
            <w:r w:rsidRPr="003051B8">
              <w:rPr>
                <w:rFonts w:eastAsia="Times New Roman"/>
                <w:sz w:val="20"/>
                <w:szCs w:val="20"/>
                <w:lang w:val="en-US" w:eastAsia="ru-RU"/>
              </w:rPr>
              <w:t>000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4</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34.10.22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Легковой автомобиль</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251</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Мощно-сть двигателя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Лошадиная сила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150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1 500 000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5</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36.11.11</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Мебель для сидения с металлическим каркасом</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adjustRightInd w:val="0"/>
              <w:ind w:right="-62"/>
              <w:jc w:val="center"/>
              <w:rPr>
                <w:sz w:val="18"/>
                <w:szCs w:val="18"/>
              </w:rPr>
            </w:pPr>
            <w:r w:rsidRPr="003051B8">
              <w:rPr>
                <w:sz w:val="18"/>
                <w:szCs w:val="18"/>
              </w:rPr>
              <w:lastRenderedPageBreak/>
              <w:t>Предельное значение.</w:t>
            </w:r>
          </w:p>
          <w:p w:rsidR="003051B8" w:rsidRPr="003051B8" w:rsidRDefault="003051B8" w:rsidP="003051B8">
            <w:pPr>
              <w:widowControl w:val="0"/>
              <w:autoSpaceDE w:val="0"/>
              <w:autoSpaceDN w:val="0"/>
              <w:adjustRightInd w:val="0"/>
              <w:jc w:val="center"/>
              <w:rPr>
                <w:sz w:val="18"/>
                <w:szCs w:val="18"/>
              </w:rPr>
            </w:pPr>
            <w:r w:rsidRPr="003051B8">
              <w:rPr>
                <w:sz w:val="18"/>
                <w:szCs w:val="18"/>
              </w:rPr>
              <w:t xml:space="preserve">Возможные значения: </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 xml:space="preserve">Предельная цена </w:t>
            </w:r>
          </w:p>
        </w:tc>
        <w:tc>
          <w:tcPr>
            <w:tcW w:w="1559" w:type="dxa"/>
          </w:tcPr>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lastRenderedPageBreak/>
              <w:t>кожа натуральная</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 xml:space="preserve">искусственная кожа, мебельный (искусственный) мех, искусственная </w:t>
            </w:r>
            <w:r w:rsidRPr="003051B8">
              <w:rPr>
                <w:rFonts w:eastAsia="Times New Roman" w:cs="Calibri"/>
                <w:sz w:val="18"/>
                <w:szCs w:val="18"/>
                <w:lang w:eastAsia="ru-RU"/>
              </w:rPr>
              <w:lastRenderedPageBreak/>
              <w:t>замша (микрофибра), ткань, нетканые материалы)</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4E0604" w:rsidRDefault="003051B8" w:rsidP="004E0604">
            <w:pPr>
              <w:widowControl w:val="0"/>
              <w:autoSpaceDE w:val="0"/>
              <w:autoSpaceDN w:val="0"/>
              <w:spacing w:after="0" w:line="240" w:lineRule="auto"/>
              <w:jc w:val="center"/>
              <w:rPr>
                <w:rFonts w:eastAsia="Times New Roman" w:cs="Calibri"/>
                <w:sz w:val="18"/>
                <w:szCs w:val="18"/>
                <w:lang w:eastAsia="ru-RU"/>
              </w:rPr>
            </w:pPr>
            <w:proofErr w:type="gramStart"/>
            <w:r w:rsidRPr="003051B8">
              <w:rPr>
                <w:rFonts w:eastAsia="Times New Roman" w:cs="Calibri"/>
                <w:sz w:val="18"/>
                <w:szCs w:val="18"/>
                <w:lang w:eastAsia="ru-RU"/>
              </w:rPr>
              <w:t>не</w:t>
            </w:r>
            <w:proofErr w:type="gramEnd"/>
            <w:r w:rsidRPr="003051B8">
              <w:rPr>
                <w:rFonts w:eastAsia="Times New Roman" w:cs="Calibri"/>
                <w:sz w:val="18"/>
                <w:szCs w:val="18"/>
                <w:lang w:eastAsia="ru-RU"/>
              </w:rPr>
              <w:t xml:space="preserve"> более 15000 руб.</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rPr>
                <w:rFonts w:eastAsia="Times New Roman"/>
                <w:sz w:val="22"/>
                <w:lang w:eastAsia="ru-RU"/>
              </w:rPr>
            </w:pPr>
          </w:p>
        </w:tc>
      </w:tr>
      <w:tr w:rsidR="003051B8" w:rsidRPr="003051B8" w:rsidTr="003051B8">
        <w:tc>
          <w:tcPr>
            <w:tcW w:w="15371" w:type="dxa"/>
            <w:gridSpan w:val="11"/>
          </w:tcPr>
          <w:p w:rsidR="003051B8" w:rsidRPr="003051B8" w:rsidRDefault="003051B8" w:rsidP="003051B8">
            <w:pPr>
              <w:widowControl w:val="0"/>
              <w:autoSpaceDE w:val="0"/>
              <w:autoSpaceDN w:val="0"/>
              <w:spacing w:after="0" w:line="240" w:lineRule="auto"/>
              <w:jc w:val="center"/>
              <w:rPr>
                <w:rFonts w:eastAsia="Times New Roman"/>
                <w:b/>
                <w:sz w:val="22"/>
                <w:lang w:eastAsia="ru-RU"/>
              </w:rPr>
            </w:pPr>
            <w:r w:rsidRPr="003051B8">
              <w:rPr>
                <w:rFonts w:eastAsia="Times New Roman"/>
                <w:b/>
                <w:sz w:val="20"/>
                <w:szCs w:val="20"/>
                <w:lang w:eastAsia="ru-RU"/>
              </w:rPr>
              <w:lastRenderedPageBreak/>
              <w:t>Высшие должности муниципальной службы</w:t>
            </w: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1</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30.02.12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Пояснение к требуемой продукции: </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b/>
                <w:sz w:val="20"/>
                <w:szCs w:val="20"/>
                <w:lang w:eastAsia="ru-RU"/>
              </w:rPr>
              <w:t>ноутбуки</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039</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Процессор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Количество ядер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оператив-ной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жесткого диска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Вид графиче-ского ускорителя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Беспроводной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USB</w:t>
            </w:r>
            <w:r w:rsidRPr="003051B8">
              <w:rPr>
                <w:rFonts w:eastAsia="Times New Roman"/>
                <w:sz w:val="20"/>
                <w:szCs w:val="20"/>
                <w:lang w:eastAsia="ru-RU"/>
              </w:rPr>
              <w:t xml:space="preserve"> порты</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Конструк-тивное </w:t>
            </w:r>
            <w:r w:rsidRPr="003051B8">
              <w:rPr>
                <w:rFonts w:eastAsia="Times New Roman"/>
                <w:sz w:val="20"/>
                <w:szCs w:val="20"/>
                <w:lang w:eastAsia="ru-RU"/>
              </w:rPr>
              <w:lastRenderedPageBreak/>
              <w:t>исполнение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Вес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15,6 дюйма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Из серии </w:t>
            </w:r>
            <w:r w:rsidRPr="003051B8">
              <w:rPr>
                <w:rFonts w:eastAsia="Times New Roman"/>
                <w:sz w:val="20"/>
                <w:szCs w:val="20"/>
                <w:lang w:val="en-US" w:eastAsia="ru-RU"/>
              </w:rPr>
              <w:t>Intel</w:t>
            </w:r>
            <w:r w:rsidRPr="003051B8">
              <w:rPr>
                <w:rFonts w:eastAsia="Times New Roman"/>
                <w:sz w:val="20"/>
                <w:szCs w:val="20"/>
                <w:lang w:eastAsia="ru-RU"/>
              </w:rPr>
              <w:t xml:space="preserve"> </w:t>
            </w:r>
            <w:r w:rsidRPr="003051B8">
              <w:rPr>
                <w:rFonts w:eastAsia="Times New Roman"/>
                <w:sz w:val="20"/>
                <w:szCs w:val="20"/>
                <w:lang w:val="en-US" w:eastAsia="ru-RU"/>
              </w:rPr>
              <w:t>Pentium</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или </w:t>
            </w:r>
            <w:r w:rsidRPr="003051B8">
              <w:rPr>
                <w:rFonts w:eastAsia="Times New Roman"/>
                <w:sz w:val="20"/>
                <w:szCs w:val="20"/>
                <w:lang w:val="en-US" w:eastAsia="ru-RU"/>
              </w:rPr>
              <w:t>I</w:t>
            </w:r>
            <w:r w:rsidRPr="003051B8">
              <w:rPr>
                <w:rFonts w:eastAsia="Times New Roman"/>
                <w:sz w:val="20"/>
                <w:szCs w:val="20"/>
                <w:lang w:eastAsia="ru-RU"/>
              </w:rPr>
              <w:t>3</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w:t>
            </w:r>
            <w:r w:rsidRPr="003051B8">
              <w:rPr>
                <w:rFonts w:eastAsia="Times New Roman"/>
                <w:sz w:val="20"/>
                <w:szCs w:val="20"/>
                <w:lang w:eastAsia="ru-RU"/>
              </w:rPr>
              <w:t xml:space="preserve"> 3 не менее 4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500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Встроенный или дискретный с объемом оперативной памяти видео ускорителя не менее 128 Mb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2.0, 3.0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Классическое </w:t>
            </w:r>
            <w:r w:rsidRPr="003051B8">
              <w:rPr>
                <w:rFonts w:eastAsia="Times New Roman"/>
                <w:sz w:val="20"/>
                <w:szCs w:val="20"/>
                <w:lang w:eastAsia="ru-RU"/>
              </w:rPr>
              <w:lastRenderedPageBreak/>
              <w:t>либо ультрабук</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p w:rsidR="003051B8" w:rsidRPr="003051B8" w:rsidRDefault="003051B8" w:rsidP="004E0604">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lastRenderedPageBreak/>
              <w:t>2</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30.02.12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Пояснение к требуемой продукции:</w:t>
            </w:r>
          </w:p>
          <w:p w:rsidR="003051B8" w:rsidRPr="003051B8" w:rsidRDefault="003051B8" w:rsidP="003051B8">
            <w:pPr>
              <w:widowControl w:val="0"/>
              <w:autoSpaceDE w:val="0"/>
              <w:autoSpaceDN w:val="0"/>
              <w:spacing w:after="0" w:line="240" w:lineRule="auto"/>
              <w:jc w:val="center"/>
              <w:rPr>
                <w:rFonts w:eastAsia="Times New Roman"/>
                <w:b/>
                <w:sz w:val="20"/>
                <w:szCs w:val="20"/>
                <w:lang w:eastAsia="ru-RU"/>
              </w:rPr>
            </w:pPr>
            <w:r w:rsidRPr="003051B8">
              <w:rPr>
                <w:rFonts w:eastAsia="Times New Roman"/>
                <w:b/>
                <w:sz w:val="20"/>
                <w:szCs w:val="20"/>
                <w:lang w:eastAsia="ru-RU"/>
              </w:rPr>
              <w:t>Планшетные компьютеры</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039</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2553</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Гига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Байт</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Операционная система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Встроенная память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Слот для карт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Связь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Оперативная память</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Навигация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Android</w:t>
            </w:r>
            <w:r w:rsidRPr="003051B8">
              <w:rPr>
                <w:rFonts w:eastAsia="Times New Roman"/>
                <w:sz w:val="20"/>
                <w:szCs w:val="20"/>
                <w:lang w:eastAsia="ru-RU"/>
              </w:rPr>
              <w:t xml:space="preserve"> 5.0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7 дюймов</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1024х600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16 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Wi</w:t>
            </w:r>
            <w:r w:rsidRPr="003051B8">
              <w:rPr>
                <w:rFonts w:eastAsia="Times New Roman"/>
                <w:sz w:val="20"/>
                <w:szCs w:val="20"/>
                <w:lang w:eastAsia="ru-RU"/>
              </w:rPr>
              <w:t>-</w:t>
            </w:r>
            <w:r w:rsidRPr="003051B8">
              <w:rPr>
                <w:rFonts w:eastAsia="Times New Roman"/>
                <w:sz w:val="20"/>
                <w:szCs w:val="20"/>
                <w:lang w:val="en-US" w:eastAsia="ru-RU"/>
              </w:rPr>
              <w:t>Fi</w:t>
            </w:r>
            <w:r w:rsidRPr="003051B8">
              <w:rPr>
                <w:rFonts w:eastAsia="Times New Roman"/>
                <w:sz w:val="20"/>
                <w:szCs w:val="20"/>
                <w:lang w:eastAsia="ru-RU"/>
              </w:rPr>
              <w:t xml:space="preserve">, </w:t>
            </w:r>
            <w:r w:rsidRPr="003051B8">
              <w:rPr>
                <w:rFonts w:eastAsia="Times New Roman"/>
                <w:sz w:val="20"/>
                <w:szCs w:val="20"/>
                <w:lang w:val="en-US" w:eastAsia="ru-RU"/>
              </w:rPr>
              <w:t>Bluetooth</w:t>
            </w:r>
            <w:r w:rsidRPr="003051B8">
              <w:rPr>
                <w:rFonts w:eastAsia="Times New Roman"/>
                <w:sz w:val="20"/>
                <w:szCs w:val="20"/>
                <w:lang w:eastAsia="ru-RU"/>
              </w:rPr>
              <w:t>, 3</w:t>
            </w:r>
            <w:r w:rsidRPr="003051B8">
              <w:rPr>
                <w:rFonts w:eastAsia="Times New Roman"/>
                <w:sz w:val="20"/>
                <w:szCs w:val="20"/>
                <w:lang w:val="en-US" w:eastAsia="ru-RU"/>
              </w:rPr>
              <w:t>G</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2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GPS</w:t>
            </w:r>
            <w:r w:rsidRPr="003051B8">
              <w:rPr>
                <w:rFonts w:eastAsia="Times New Roman"/>
                <w:sz w:val="20"/>
                <w:szCs w:val="20"/>
                <w:lang w:eastAsia="ru-RU"/>
              </w:rPr>
              <w:t>, ГЛОНАСС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9 300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36.11.11</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Мебель для сидения с металлическим каркасом</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adjustRightInd w:val="0"/>
              <w:ind w:right="-62"/>
              <w:jc w:val="center"/>
              <w:rPr>
                <w:sz w:val="18"/>
                <w:szCs w:val="18"/>
              </w:rPr>
            </w:pPr>
            <w:r w:rsidRPr="003051B8">
              <w:rPr>
                <w:sz w:val="18"/>
                <w:szCs w:val="18"/>
              </w:rPr>
              <w:lastRenderedPageBreak/>
              <w:t>Предельное значение.</w:t>
            </w:r>
          </w:p>
          <w:p w:rsidR="003051B8" w:rsidRPr="003051B8" w:rsidRDefault="003051B8" w:rsidP="003051B8">
            <w:pPr>
              <w:widowControl w:val="0"/>
              <w:autoSpaceDE w:val="0"/>
              <w:autoSpaceDN w:val="0"/>
              <w:adjustRightInd w:val="0"/>
              <w:jc w:val="center"/>
              <w:rPr>
                <w:sz w:val="18"/>
                <w:szCs w:val="18"/>
              </w:rPr>
            </w:pPr>
            <w:r w:rsidRPr="003051B8">
              <w:rPr>
                <w:sz w:val="18"/>
                <w:szCs w:val="18"/>
              </w:rPr>
              <w:t xml:space="preserve">Возможные значения: </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 xml:space="preserve">Предельная цена </w:t>
            </w:r>
          </w:p>
        </w:tc>
        <w:tc>
          <w:tcPr>
            <w:tcW w:w="1559" w:type="dxa"/>
          </w:tcPr>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lastRenderedPageBreak/>
              <w:t>Искусственная кожа</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 xml:space="preserve"> мебельный (искусственный) мех, искусственная замша (микрофибра), ткань, нетканые материалы)</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не более 10000 руб.</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r w:rsidR="003051B8" w:rsidRPr="003051B8" w:rsidTr="003051B8">
        <w:tc>
          <w:tcPr>
            <w:tcW w:w="15371" w:type="dxa"/>
            <w:gridSpan w:val="11"/>
          </w:tcPr>
          <w:p w:rsidR="003051B8" w:rsidRPr="003051B8" w:rsidRDefault="003051B8" w:rsidP="003051B8">
            <w:pPr>
              <w:widowControl w:val="0"/>
              <w:autoSpaceDE w:val="0"/>
              <w:autoSpaceDN w:val="0"/>
              <w:spacing w:after="0" w:line="240" w:lineRule="auto"/>
              <w:jc w:val="center"/>
              <w:rPr>
                <w:rFonts w:eastAsia="Times New Roman"/>
                <w:b/>
                <w:sz w:val="22"/>
                <w:lang w:eastAsia="ru-RU"/>
              </w:rPr>
            </w:pPr>
            <w:r w:rsidRPr="003051B8">
              <w:rPr>
                <w:rFonts w:eastAsia="Times New Roman"/>
                <w:b/>
                <w:sz w:val="20"/>
                <w:szCs w:val="20"/>
                <w:lang w:eastAsia="ru-RU"/>
              </w:rPr>
              <w:lastRenderedPageBreak/>
              <w:t>Главные должности муниципальной службы</w:t>
            </w: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1</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30.02.12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Пояснение к требуемой продукции: </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b/>
                <w:sz w:val="20"/>
                <w:szCs w:val="20"/>
                <w:lang w:eastAsia="ru-RU"/>
              </w:rPr>
              <w:t>ноутбуки</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039</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Процессор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Количество ядер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оператив-ной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жесткого диска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Вид графиче-ского ускорителя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Беспроводной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USB</w:t>
            </w:r>
            <w:r w:rsidRPr="003051B8">
              <w:rPr>
                <w:rFonts w:eastAsia="Times New Roman"/>
                <w:sz w:val="20"/>
                <w:szCs w:val="20"/>
                <w:lang w:eastAsia="ru-RU"/>
              </w:rPr>
              <w:t xml:space="preserve"> порты</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Конструктивное исполнение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Вес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15,6 дюйма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Из серии </w:t>
            </w:r>
            <w:r w:rsidRPr="003051B8">
              <w:rPr>
                <w:rFonts w:eastAsia="Times New Roman"/>
                <w:sz w:val="20"/>
                <w:szCs w:val="20"/>
                <w:lang w:val="en-US" w:eastAsia="ru-RU"/>
              </w:rPr>
              <w:t>Intel</w:t>
            </w:r>
            <w:r w:rsidRPr="003051B8">
              <w:rPr>
                <w:rFonts w:eastAsia="Times New Roman"/>
                <w:sz w:val="20"/>
                <w:szCs w:val="20"/>
                <w:lang w:eastAsia="ru-RU"/>
              </w:rPr>
              <w:t xml:space="preserve"> </w:t>
            </w:r>
            <w:r w:rsidRPr="003051B8">
              <w:rPr>
                <w:rFonts w:eastAsia="Times New Roman"/>
                <w:sz w:val="20"/>
                <w:szCs w:val="20"/>
                <w:lang w:val="en-US" w:eastAsia="ru-RU"/>
              </w:rPr>
              <w:t>Pentium</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или </w:t>
            </w:r>
            <w:r w:rsidRPr="003051B8">
              <w:rPr>
                <w:rFonts w:eastAsia="Times New Roman"/>
                <w:sz w:val="20"/>
                <w:szCs w:val="20"/>
                <w:lang w:val="en-US" w:eastAsia="ru-RU"/>
              </w:rPr>
              <w:t>I</w:t>
            </w:r>
            <w:r w:rsidRPr="003051B8">
              <w:rPr>
                <w:rFonts w:eastAsia="Times New Roman"/>
                <w:sz w:val="20"/>
                <w:szCs w:val="20"/>
                <w:lang w:eastAsia="ru-RU"/>
              </w:rPr>
              <w:t>3</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w:t>
            </w:r>
            <w:r w:rsidRPr="003051B8">
              <w:rPr>
                <w:rFonts w:eastAsia="Times New Roman"/>
                <w:sz w:val="20"/>
                <w:szCs w:val="20"/>
                <w:lang w:eastAsia="ru-RU"/>
              </w:rPr>
              <w:t xml:space="preserve"> 3 не менее 4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500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Встроенный или дискретный с объемом оперативной памяти видео ускорителя не менее 128 Mb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2.0, 3.0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Классическое либо ультрабук</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p w:rsidR="003051B8" w:rsidRPr="003051B8" w:rsidRDefault="003051B8" w:rsidP="004E0604">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lastRenderedPageBreak/>
              <w:t>2</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36.11.11</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Мебель для сидения с металлическим каркасом</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adjustRightInd w:val="0"/>
              <w:ind w:right="-62"/>
              <w:jc w:val="center"/>
              <w:rPr>
                <w:sz w:val="18"/>
                <w:szCs w:val="18"/>
              </w:rPr>
            </w:pPr>
            <w:r w:rsidRPr="003051B8">
              <w:rPr>
                <w:sz w:val="18"/>
                <w:szCs w:val="18"/>
              </w:rPr>
              <w:t>Предельное значение.</w:t>
            </w:r>
          </w:p>
          <w:p w:rsidR="003051B8" w:rsidRPr="003051B8" w:rsidRDefault="003051B8" w:rsidP="003051B8">
            <w:pPr>
              <w:widowControl w:val="0"/>
              <w:autoSpaceDE w:val="0"/>
              <w:autoSpaceDN w:val="0"/>
              <w:adjustRightInd w:val="0"/>
              <w:jc w:val="center"/>
              <w:rPr>
                <w:sz w:val="18"/>
                <w:szCs w:val="18"/>
              </w:rPr>
            </w:pPr>
            <w:r w:rsidRPr="003051B8">
              <w:rPr>
                <w:sz w:val="18"/>
                <w:szCs w:val="18"/>
              </w:rPr>
              <w:t xml:space="preserve">Возможные значения: </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 xml:space="preserve">Предельная цена </w:t>
            </w:r>
          </w:p>
        </w:tc>
        <w:tc>
          <w:tcPr>
            <w:tcW w:w="1559" w:type="dxa"/>
          </w:tcPr>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Искусственная кожа</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 xml:space="preserve"> мебельный (искусственный) мех, искусственная замша (микрофибра), ткань, нетканые материалы)</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не более 10000 руб.</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bl>
    <w:p w:rsidR="003051B8" w:rsidRPr="003051B8" w:rsidRDefault="003051B8" w:rsidP="003051B8">
      <w:pPr>
        <w:rPr>
          <w:rFonts w:ascii="Calibri" w:hAnsi="Calibri"/>
          <w:sz w:val="22"/>
        </w:rPr>
      </w:pPr>
      <w:r w:rsidRPr="003051B8">
        <w:rPr>
          <w:rFonts w:ascii="Calibri" w:hAnsi="Calibri"/>
          <w:sz w:val="22"/>
        </w:rPr>
        <w:br w:type="page"/>
      </w: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6"/>
        <w:gridCol w:w="1006"/>
        <w:gridCol w:w="1842"/>
        <w:gridCol w:w="993"/>
        <w:gridCol w:w="154"/>
        <w:gridCol w:w="838"/>
        <w:gridCol w:w="1701"/>
        <w:gridCol w:w="1559"/>
        <w:gridCol w:w="1559"/>
        <w:gridCol w:w="1701"/>
        <w:gridCol w:w="1843"/>
        <w:gridCol w:w="1559"/>
      </w:tblGrid>
      <w:tr w:rsidR="003051B8" w:rsidRPr="003051B8" w:rsidTr="003051B8">
        <w:tc>
          <w:tcPr>
            <w:tcW w:w="15371" w:type="dxa"/>
            <w:gridSpan w:val="12"/>
          </w:tcPr>
          <w:p w:rsidR="003051B8" w:rsidRPr="003051B8" w:rsidRDefault="003051B8" w:rsidP="003051B8">
            <w:pPr>
              <w:widowControl w:val="0"/>
              <w:autoSpaceDE w:val="0"/>
              <w:autoSpaceDN w:val="0"/>
              <w:spacing w:after="0" w:line="240" w:lineRule="auto"/>
              <w:jc w:val="center"/>
              <w:rPr>
                <w:rFonts w:eastAsia="Times New Roman"/>
                <w:b/>
                <w:sz w:val="22"/>
                <w:lang w:eastAsia="ru-RU"/>
              </w:rPr>
            </w:pPr>
            <w:r w:rsidRPr="003051B8">
              <w:rPr>
                <w:rFonts w:eastAsia="Times New Roman"/>
                <w:b/>
                <w:sz w:val="20"/>
                <w:szCs w:val="20"/>
                <w:lang w:eastAsia="ru-RU"/>
              </w:rPr>
              <w:lastRenderedPageBreak/>
              <w:t>Ведущие должности муниципальной службы</w:t>
            </w: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1</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30.02.12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Пояснение к требуемой продукции: </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b/>
                <w:sz w:val="20"/>
                <w:szCs w:val="20"/>
                <w:lang w:eastAsia="ru-RU"/>
              </w:rPr>
              <w:t>ноутбуки</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039</w:t>
            </w:r>
          </w:p>
        </w:tc>
        <w:tc>
          <w:tcPr>
            <w:tcW w:w="992"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Процессор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Количество ядер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оператив-ной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жесткого диска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Вид графиче-ского ускорителя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Беспроводной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USB</w:t>
            </w:r>
            <w:r w:rsidRPr="003051B8">
              <w:rPr>
                <w:rFonts w:eastAsia="Times New Roman"/>
                <w:sz w:val="20"/>
                <w:szCs w:val="20"/>
                <w:lang w:eastAsia="ru-RU"/>
              </w:rPr>
              <w:t xml:space="preserve"> порты</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Конструк-тивное исполнение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Вес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15,6 дюйма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Из серии </w:t>
            </w:r>
            <w:r w:rsidRPr="003051B8">
              <w:rPr>
                <w:rFonts w:eastAsia="Times New Roman"/>
                <w:sz w:val="20"/>
                <w:szCs w:val="20"/>
                <w:lang w:val="en-US" w:eastAsia="ru-RU"/>
              </w:rPr>
              <w:t>Intel</w:t>
            </w:r>
            <w:r w:rsidRPr="003051B8">
              <w:rPr>
                <w:rFonts w:eastAsia="Times New Roman"/>
                <w:sz w:val="20"/>
                <w:szCs w:val="20"/>
                <w:lang w:eastAsia="ru-RU"/>
              </w:rPr>
              <w:t xml:space="preserve"> </w:t>
            </w:r>
            <w:r w:rsidRPr="003051B8">
              <w:rPr>
                <w:rFonts w:eastAsia="Times New Roman"/>
                <w:sz w:val="20"/>
                <w:szCs w:val="20"/>
                <w:lang w:val="en-US" w:eastAsia="ru-RU"/>
              </w:rPr>
              <w:t>Pentium</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или </w:t>
            </w:r>
            <w:r w:rsidRPr="003051B8">
              <w:rPr>
                <w:rFonts w:eastAsia="Times New Roman"/>
                <w:sz w:val="20"/>
                <w:szCs w:val="20"/>
                <w:lang w:val="en-US" w:eastAsia="ru-RU"/>
              </w:rPr>
              <w:t>I</w:t>
            </w:r>
            <w:r w:rsidRPr="003051B8">
              <w:rPr>
                <w:rFonts w:eastAsia="Times New Roman"/>
                <w:sz w:val="20"/>
                <w:szCs w:val="20"/>
                <w:lang w:eastAsia="ru-RU"/>
              </w:rPr>
              <w:t>3</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w:t>
            </w:r>
            <w:r w:rsidRPr="003051B8">
              <w:rPr>
                <w:rFonts w:eastAsia="Times New Roman"/>
                <w:sz w:val="20"/>
                <w:szCs w:val="20"/>
                <w:lang w:eastAsia="ru-RU"/>
              </w:rPr>
              <w:t xml:space="preserve"> 3 не менее 4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500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Встроенный или дискретный с объемом оперативной памяти видео ускорителя не менее 128 Mb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2.0, 3.0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Классическое либо ультрабук</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p w:rsidR="003051B8" w:rsidRPr="003051B8" w:rsidRDefault="003051B8" w:rsidP="004E0604">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2</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36.11.11</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Мебель для сидения с металлическим </w:t>
            </w:r>
            <w:r w:rsidRPr="003051B8">
              <w:rPr>
                <w:rFonts w:eastAsia="Times New Roman"/>
                <w:sz w:val="20"/>
                <w:szCs w:val="20"/>
                <w:lang w:eastAsia="ru-RU"/>
              </w:rPr>
              <w:lastRenderedPageBreak/>
              <w:t>каркасом</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adjustRightInd w:val="0"/>
              <w:ind w:right="-62"/>
              <w:jc w:val="center"/>
              <w:rPr>
                <w:sz w:val="18"/>
                <w:szCs w:val="18"/>
              </w:rPr>
            </w:pPr>
            <w:r w:rsidRPr="003051B8">
              <w:rPr>
                <w:sz w:val="18"/>
                <w:szCs w:val="18"/>
              </w:rPr>
              <w:lastRenderedPageBreak/>
              <w:t>Предельное значение.</w:t>
            </w:r>
          </w:p>
          <w:p w:rsidR="003051B8" w:rsidRPr="003051B8" w:rsidRDefault="003051B8" w:rsidP="003051B8">
            <w:pPr>
              <w:widowControl w:val="0"/>
              <w:autoSpaceDE w:val="0"/>
              <w:autoSpaceDN w:val="0"/>
              <w:adjustRightInd w:val="0"/>
              <w:jc w:val="center"/>
              <w:rPr>
                <w:sz w:val="18"/>
                <w:szCs w:val="18"/>
              </w:rPr>
            </w:pPr>
            <w:r w:rsidRPr="003051B8">
              <w:rPr>
                <w:sz w:val="18"/>
                <w:szCs w:val="18"/>
              </w:rPr>
              <w:lastRenderedPageBreak/>
              <w:t xml:space="preserve">Возможные значения: </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 xml:space="preserve">Предельная цена </w:t>
            </w:r>
          </w:p>
        </w:tc>
        <w:tc>
          <w:tcPr>
            <w:tcW w:w="1559" w:type="dxa"/>
          </w:tcPr>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lastRenderedPageBreak/>
              <w:t>Искусственная кожа</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 xml:space="preserve"> мебельный (искусственный) </w:t>
            </w:r>
            <w:r w:rsidRPr="003051B8">
              <w:rPr>
                <w:rFonts w:eastAsia="Times New Roman" w:cs="Calibri"/>
                <w:sz w:val="18"/>
                <w:szCs w:val="18"/>
                <w:lang w:eastAsia="ru-RU"/>
              </w:rPr>
              <w:lastRenderedPageBreak/>
              <w:t>мех, искусственная замша (микрофибра), ткань, нетканые материалы)</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не более 10000 руб.</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r w:rsidR="003051B8" w:rsidRPr="003051B8" w:rsidTr="003051B8">
        <w:tc>
          <w:tcPr>
            <w:tcW w:w="15371" w:type="dxa"/>
            <w:gridSpan w:val="12"/>
          </w:tcPr>
          <w:p w:rsidR="003051B8" w:rsidRPr="003051B8" w:rsidRDefault="003051B8" w:rsidP="003051B8">
            <w:pPr>
              <w:widowControl w:val="0"/>
              <w:autoSpaceDE w:val="0"/>
              <w:autoSpaceDN w:val="0"/>
              <w:spacing w:after="0" w:line="240" w:lineRule="auto"/>
              <w:jc w:val="center"/>
              <w:rPr>
                <w:rFonts w:eastAsia="Times New Roman"/>
                <w:b/>
                <w:sz w:val="22"/>
                <w:lang w:eastAsia="ru-RU"/>
              </w:rPr>
            </w:pPr>
            <w:r w:rsidRPr="003051B8">
              <w:rPr>
                <w:rFonts w:eastAsia="Times New Roman"/>
                <w:b/>
                <w:sz w:val="20"/>
                <w:szCs w:val="20"/>
                <w:lang w:eastAsia="ru-RU"/>
              </w:rPr>
              <w:lastRenderedPageBreak/>
              <w:t>Старшие и младшие должности муниципальной службы</w:t>
            </w: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1</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36.11.11</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Мебель для сидения с металлическим каркасом</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adjustRightInd w:val="0"/>
              <w:ind w:right="-62"/>
              <w:jc w:val="center"/>
              <w:rPr>
                <w:sz w:val="18"/>
                <w:szCs w:val="18"/>
              </w:rPr>
            </w:pPr>
            <w:r w:rsidRPr="003051B8">
              <w:rPr>
                <w:sz w:val="18"/>
                <w:szCs w:val="18"/>
              </w:rPr>
              <w:t>Предельное значение.</w:t>
            </w:r>
          </w:p>
          <w:p w:rsidR="003051B8" w:rsidRPr="003051B8" w:rsidRDefault="003051B8" w:rsidP="003051B8">
            <w:pPr>
              <w:widowControl w:val="0"/>
              <w:autoSpaceDE w:val="0"/>
              <w:autoSpaceDN w:val="0"/>
              <w:adjustRightInd w:val="0"/>
              <w:jc w:val="center"/>
              <w:rPr>
                <w:sz w:val="18"/>
                <w:szCs w:val="18"/>
              </w:rPr>
            </w:pPr>
            <w:r w:rsidRPr="003051B8">
              <w:rPr>
                <w:sz w:val="18"/>
                <w:szCs w:val="18"/>
              </w:rPr>
              <w:t xml:space="preserve">Возможные значения: </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 xml:space="preserve">Предельная цена </w:t>
            </w:r>
          </w:p>
        </w:tc>
        <w:tc>
          <w:tcPr>
            <w:tcW w:w="1559" w:type="dxa"/>
          </w:tcPr>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Ткань</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Нетканные материалы</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не более 3000 руб.</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r w:rsidR="003051B8" w:rsidRPr="003051B8" w:rsidTr="003051B8">
        <w:tc>
          <w:tcPr>
            <w:tcW w:w="15371" w:type="dxa"/>
            <w:gridSpan w:val="12"/>
          </w:tcPr>
          <w:p w:rsidR="003051B8" w:rsidRPr="003051B8" w:rsidRDefault="003051B8" w:rsidP="003051B8">
            <w:pPr>
              <w:widowControl w:val="0"/>
              <w:autoSpaceDE w:val="0"/>
              <w:autoSpaceDN w:val="0"/>
              <w:spacing w:after="0" w:line="240" w:lineRule="auto"/>
              <w:jc w:val="center"/>
              <w:rPr>
                <w:rFonts w:eastAsia="Times New Roman"/>
                <w:b/>
                <w:sz w:val="22"/>
                <w:lang w:eastAsia="ru-RU"/>
              </w:rPr>
            </w:pPr>
            <w:r w:rsidRPr="003051B8">
              <w:rPr>
                <w:rFonts w:eastAsia="Times New Roman"/>
                <w:b/>
                <w:sz w:val="20"/>
                <w:szCs w:val="20"/>
                <w:lang w:eastAsia="ru-RU"/>
              </w:rPr>
              <w:t>Подведомственные муниципальным органам казенные и бюджетные учреждения, категория "руководители"</w:t>
            </w: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1</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30.02.12</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w:t>
            </w:r>
            <w:r w:rsidRPr="003051B8">
              <w:rPr>
                <w:rFonts w:eastAsia="Times New Roman"/>
                <w:sz w:val="20"/>
                <w:szCs w:val="20"/>
                <w:lang w:eastAsia="ru-RU"/>
              </w:rPr>
              <w:lastRenderedPageBreak/>
              <w:t>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Пояснение к требуемой продукции: </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b/>
                <w:sz w:val="20"/>
                <w:szCs w:val="20"/>
                <w:lang w:eastAsia="ru-RU"/>
              </w:rPr>
              <w:t>ноутбуки</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039</w:t>
            </w:r>
          </w:p>
        </w:tc>
        <w:tc>
          <w:tcPr>
            <w:tcW w:w="992"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Процессор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Количество ядер</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оператив-ной памяти</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жесткого диска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Вид графиче-ского ускорителя</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Беспроводной сетевой интерфейс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USB</w:t>
            </w:r>
            <w:r w:rsidRPr="003051B8">
              <w:rPr>
                <w:rFonts w:eastAsia="Times New Roman"/>
                <w:sz w:val="20"/>
                <w:szCs w:val="20"/>
                <w:lang w:eastAsia="ru-RU"/>
              </w:rPr>
              <w:t xml:space="preserve"> порты</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Конструктивное исполнение</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Вес</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15,6 дюйма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Из серии </w:t>
            </w:r>
            <w:r w:rsidRPr="003051B8">
              <w:rPr>
                <w:rFonts w:eastAsia="Times New Roman"/>
                <w:sz w:val="20"/>
                <w:szCs w:val="20"/>
                <w:lang w:val="en-US" w:eastAsia="ru-RU"/>
              </w:rPr>
              <w:t>Intel</w:t>
            </w:r>
            <w:r w:rsidRPr="003051B8">
              <w:rPr>
                <w:rFonts w:eastAsia="Times New Roman"/>
                <w:sz w:val="20"/>
                <w:szCs w:val="20"/>
                <w:lang w:eastAsia="ru-RU"/>
              </w:rPr>
              <w:t xml:space="preserve"> </w:t>
            </w:r>
            <w:r w:rsidRPr="003051B8">
              <w:rPr>
                <w:rFonts w:eastAsia="Times New Roman"/>
                <w:sz w:val="20"/>
                <w:szCs w:val="20"/>
                <w:lang w:val="en-US" w:eastAsia="ru-RU"/>
              </w:rPr>
              <w:t>Pentium</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или </w:t>
            </w:r>
            <w:r w:rsidRPr="003051B8">
              <w:rPr>
                <w:rFonts w:eastAsia="Times New Roman"/>
                <w:sz w:val="20"/>
                <w:szCs w:val="20"/>
                <w:lang w:val="en-US" w:eastAsia="ru-RU"/>
              </w:rPr>
              <w:t>I</w:t>
            </w:r>
            <w:r w:rsidRPr="003051B8">
              <w:rPr>
                <w:rFonts w:eastAsia="Times New Roman"/>
                <w:sz w:val="20"/>
                <w:szCs w:val="20"/>
                <w:lang w:eastAsia="ru-RU"/>
              </w:rPr>
              <w:t>3</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w:t>
            </w:r>
            <w:r w:rsidRPr="003051B8">
              <w:rPr>
                <w:rFonts w:eastAsia="Times New Roman"/>
                <w:sz w:val="20"/>
                <w:szCs w:val="20"/>
                <w:lang w:eastAsia="ru-RU"/>
              </w:rPr>
              <w:t xml:space="preserve"> 3 не менее 4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500 </w:t>
            </w:r>
            <w:r w:rsidRPr="003051B8">
              <w:rPr>
                <w:rFonts w:eastAsia="Times New Roman"/>
                <w:sz w:val="20"/>
                <w:szCs w:val="20"/>
                <w:lang w:val="en-US" w:eastAsia="ru-RU"/>
              </w:rPr>
              <w:t>Gb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Встроенный или дискретный с объемом оперативной памяти видео ускорителя не менее 128 Mb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Наличие, скорость передачи данных не менее 100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w:t>
            </w:r>
            <w:r w:rsidRPr="003051B8">
              <w:rPr>
                <w:rFonts w:eastAsia="Times New Roman"/>
                <w:sz w:val="20"/>
                <w:szCs w:val="20"/>
                <w:lang w:val="en-US" w:eastAsia="ru-RU"/>
              </w:rPr>
              <w:t>b</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2.0, 3.0</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Классическое либо ультрабук</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p w:rsidR="003051B8" w:rsidRPr="003051B8" w:rsidRDefault="003051B8" w:rsidP="004E0604">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lastRenderedPageBreak/>
              <w:t>2</w:t>
            </w: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36.11.11</w:t>
            </w: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Мебель для сидения с металлическим каркасом</w:t>
            </w:r>
          </w:p>
        </w:tc>
        <w:tc>
          <w:tcPr>
            <w:tcW w:w="9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92"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701" w:type="dxa"/>
          </w:tcPr>
          <w:p w:rsidR="003051B8" w:rsidRPr="003051B8" w:rsidRDefault="003051B8" w:rsidP="003051B8">
            <w:pPr>
              <w:widowControl w:val="0"/>
              <w:autoSpaceDE w:val="0"/>
              <w:autoSpaceDN w:val="0"/>
              <w:adjustRightInd w:val="0"/>
              <w:ind w:right="-62"/>
              <w:jc w:val="center"/>
              <w:rPr>
                <w:sz w:val="18"/>
                <w:szCs w:val="18"/>
              </w:rPr>
            </w:pPr>
            <w:r w:rsidRPr="003051B8">
              <w:rPr>
                <w:sz w:val="18"/>
                <w:szCs w:val="18"/>
              </w:rPr>
              <w:t>Предельное значение.</w:t>
            </w:r>
          </w:p>
          <w:p w:rsidR="003051B8" w:rsidRPr="003051B8" w:rsidRDefault="003051B8" w:rsidP="003051B8">
            <w:pPr>
              <w:widowControl w:val="0"/>
              <w:autoSpaceDE w:val="0"/>
              <w:autoSpaceDN w:val="0"/>
              <w:adjustRightInd w:val="0"/>
              <w:jc w:val="center"/>
              <w:rPr>
                <w:sz w:val="18"/>
                <w:szCs w:val="18"/>
              </w:rPr>
            </w:pPr>
            <w:r w:rsidRPr="003051B8">
              <w:rPr>
                <w:sz w:val="18"/>
                <w:szCs w:val="18"/>
              </w:rPr>
              <w:t xml:space="preserve">Возможные значения: </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 xml:space="preserve">Предельная цена </w:t>
            </w:r>
          </w:p>
        </w:tc>
        <w:tc>
          <w:tcPr>
            <w:tcW w:w="1559" w:type="dxa"/>
          </w:tcPr>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Искусственная кожа</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 xml:space="preserve"> мебельный (искусственный) мех, искусственная замша (микрофибра), ткань, нетканые материалы)</w:t>
            </w:r>
          </w:p>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t>не более 10000 руб.</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r>
      <w:tr w:rsidR="003051B8" w:rsidRPr="003051B8" w:rsidTr="003051B8">
        <w:tc>
          <w:tcPr>
            <w:tcW w:w="15371" w:type="dxa"/>
            <w:gridSpan w:val="12"/>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 xml:space="preserve">Дополнительный перечень отдельных видов товаров, работ, услуг, определенный муниципальным органом </w:t>
            </w:r>
          </w:p>
        </w:tc>
      </w:tr>
      <w:tr w:rsidR="003051B8" w:rsidRPr="003051B8" w:rsidTr="003051B8">
        <w:tc>
          <w:tcPr>
            <w:tcW w:w="61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006"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2"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147" w:type="dxa"/>
            <w:gridSpan w:val="2"/>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838"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х</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х</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701"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p>
        </w:tc>
        <w:tc>
          <w:tcPr>
            <w:tcW w:w="1843"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х</w:t>
            </w:r>
          </w:p>
        </w:tc>
        <w:tc>
          <w:tcPr>
            <w:tcW w:w="1559" w:type="dxa"/>
          </w:tcPr>
          <w:p w:rsidR="003051B8" w:rsidRPr="003051B8" w:rsidRDefault="003051B8" w:rsidP="003051B8">
            <w:pPr>
              <w:widowControl w:val="0"/>
              <w:autoSpaceDE w:val="0"/>
              <w:autoSpaceDN w:val="0"/>
              <w:spacing w:after="0" w:line="240" w:lineRule="auto"/>
              <w:jc w:val="center"/>
              <w:rPr>
                <w:rFonts w:eastAsia="Times New Roman"/>
                <w:sz w:val="22"/>
                <w:lang w:eastAsia="ru-RU"/>
              </w:rPr>
            </w:pPr>
            <w:r w:rsidRPr="003051B8">
              <w:rPr>
                <w:rFonts w:eastAsia="Times New Roman"/>
                <w:sz w:val="22"/>
                <w:lang w:eastAsia="ru-RU"/>
              </w:rPr>
              <w:t>х</w:t>
            </w:r>
          </w:p>
        </w:tc>
      </w:tr>
    </w:tbl>
    <w:p w:rsidR="003051B8" w:rsidRPr="003051B8" w:rsidRDefault="003051B8" w:rsidP="003051B8">
      <w:pPr>
        <w:widowControl w:val="0"/>
        <w:autoSpaceDE w:val="0"/>
        <w:autoSpaceDN w:val="0"/>
        <w:spacing w:after="0" w:line="240" w:lineRule="auto"/>
        <w:jc w:val="both"/>
        <w:rPr>
          <w:rFonts w:eastAsia="Times New Roman"/>
          <w:sz w:val="2"/>
          <w:szCs w:val="2"/>
          <w:lang w:eastAsia="ru-RU"/>
        </w:rPr>
      </w:pPr>
    </w:p>
    <w:p w:rsidR="003051B8" w:rsidRPr="003051B8" w:rsidRDefault="003051B8" w:rsidP="003051B8">
      <w:pPr>
        <w:widowControl w:val="0"/>
        <w:autoSpaceDE w:val="0"/>
        <w:autoSpaceDN w:val="0"/>
        <w:spacing w:after="0" w:line="240" w:lineRule="auto"/>
        <w:jc w:val="both"/>
        <w:rPr>
          <w:rFonts w:eastAsia="Times New Roman"/>
          <w:szCs w:val="24"/>
          <w:lang w:eastAsia="ru-RU"/>
        </w:rPr>
      </w:pPr>
      <w:r w:rsidRPr="003051B8">
        <w:rPr>
          <w:rFonts w:eastAsia="Times New Roman"/>
          <w:szCs w:val="24"/>
          <w:lang w:eastAsia="ru-RU"/>
        </w:rPr>
        <w:t>--------------------------------</w:t>
      </w:r>
    </w:p>
    <w:p w:rsidR="003051B8" w:rsidRPr="003051B8" w:rsidRDefault="003051B8" w:rsidP="003051B8">
      <w:pPr>
        <w:widowControl w:val="0"/>
        <w:autoSpaceDE w:val="0"/>
        <w:autoSpaceDN w:val="0"/>
        <w:spacing w:after="0" w:line="240" w:lineRule="auto"/>
        <w:jc w:val="both"/>
        <w:rPr>
          <w:rFonts w:eastAsia="Times New Roman"/>
          <w:szCs w:val="24"/>
          <w:lang w:eastAsia="ru-RU"/>
        </w:rPr>
      </w:pPr>
      <w:bookmarkStart w:id="17" w:name="P160"/>
      <w:bookmarkEnd w:id="17"/>
      <w:r w:rsidRPr="003051B8">
        <w:rPr>
          <w:rFonts w:eastAsia="Times New Roman"/>
          <w:szCs w:val="24"/>
          <w:lang w:eastAsia="ru-RU"/>
        </w:rPr>
        <w:t>&lt;*&gt; 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rsidR="003051B8" w:rsidRPr="003051B8" w:rsidRDefault="003051B8" w:rsidP="003051B8">
      <w:pPr>
        <w:spacing w:after="0" w:line="240" w:lineRule="auto"/>
        <w:jc w:val="right"/>
        <w:rPr>
          <w:szCs w:val="24"/>
        </w:rPr>
      </w:pPr>
      <w:r w:rsidRPr="003051B8">
        <w:rPr>
          <w:szCs w:val="24"/>
        </w:rPr>
        <w:br w:type="page"/>
      </w:r>
      <w:r w:rsidRPr="003051B8">
        <w:rPr>
          <w:szCs w:val="24"/>
        </w:rPr>
        <w:lastRenderedPageBreak/>
        <w:t>Приложение № 2</w:t>
      </w:r>
    </w:p>
    <w:p w:rsidR="003051B8" w:rsidRPr="003051B8" w:rsidRDefault="003051B8" w:rsidP="003051B8">
      <w:pPr>
        <w:spacing w:after="0" w:line="240" w:lineRule="auto"/>
        <w:jc w:val="right"/>
        <w:rPr>
          <w:szCs w:val="24"/>
        </w:rPr>
      </w:pPr>
      <w:r w:rsidRPr="003051B8">
        <w:rPr>
          <w:szCs w:val="24"/>
        </w:rPr>
        <w:t xml:space="preserve">к постановлению администрации </w:t>
      </w:r>
    </w:p>
    <w:p w:rsidR="003051B8" w:rsidRPr="003051B8" w:rsidRDefault="003051B8" w:rsidP="003051B8">
      <w:pPr>
        <w:spacing w:after="0" w:line="240" w:lineRule="auto"/>
        <w:jc w:val="right"/>
        <w:rPr>
          <w:szCs w:val="24"/>
        </w:rPr>
      </w:pPr>
      <w:r w:rsidRPr="003051B8">
        <w:rPr>
          <w:szCs w:val="24"/>
        </w:rPr>
        <w:t xml:space="preserve">МО "Родниковский муниципальный район" </w:t>
      </w:r>
    </w:p>
    <w:p w:rsidR="003051B8" w:rsidRPr="003051B8" w:rsidRDefault="003051B8" w:rsidP="003051B8">
      <w:pPr>
        <w:spacing w:after="0" w:line="240" w:lineRule="auto"/>
        <w:jc w:val="right"/>
        <w:rPr>
          <w:szCs w:val="24"/>
        </w:rPr>
      </w:pPr>
      <w:r w:rsidRPr="003051B8">
        <w:rPr>
          <w:szCs w:val="24"/>
        </w:rPr>
        <w:t>от 23.05.2016г. № 661</w:t>
      </w:r>
    </w:p>
    <w:p w:rsidR="003051B8" w:rsidRPr="003051B8" w:rsidRDefault="003051B8" w:rsidP="003051B8">
      <w:pPr>
        <w:widowControl w:val="0"/>
        <w:autoSpaceDE w:val="0"/>
        <w:autoSpaceDN w:val="0"/>
        <w:spacing w:after="0" w:line="240" w:lineRule="auto"/>
        <w:jc w:val="right"/>
        <w:rPr>
          <w:rFonts w:eastAsia="Times New Roman"/>
          <w:szCs w:val="24"/>
          <w:lang w:eastAsia="ru-RU"/>
        </w:rPr>
      </w:pPr>
    </w:p>
    <w:p w:rsidR="003051B8" w:rsidRPr="003051B8" w:rsidRDefault="003051B8" w:rsidP="003051B8">
      <w:pPr>
        <w:widowControl w:val="0"/>
        <w:autoSpaceDE w:val="0"/>
        <w:autoSpaceDN w:val="0"/>
        <w:spacing w:after="0" w:line="240" w:lineRule="auto"/>
        <w:jc w:val="center"/>
        <w:rPr>
          <w:rFonts w:eastAsia="Times New Roman"/>
          <w:szCs w:val="24"/>
          <w:lang w:eastAsia="ru-RU"/>
        </w:rPr>
      </w:pPr>
      <w:bookmarkStart w:id="18" w:name="P176"/>
      <w:bookmarkEnd w:id="18"/>
      <w:r w:rsidRPr="003051B8">
        <w:rPr>
          <w:rFonts w:eastAsia="Times New Roman"/>
          <w:szCs w:val="24"/>
          <w:lang w:eastAsia="ru-RU"/>
        </w:rPr>
        <w:t xml:space="preserve">Обязательный перечень </w:t>
      </w:r>
    </w:p>
    <w:p w:rsidR="003051B8" w:rsidRPr="003051B8" w:rsidRDefault="003051B8" w:rsidP="003051B8">
      <w:pPr>
        <w:widowControl w:val="0"/>
        <w:autoSpaceDE w:val="0"/>
        <w:autoSpaceDN w:val="0"/>
        <w:spacing w:after="0" w:line="240" w:lineRule="auto"/>
        <w:jc w:val="center"/>
        <w:rPr>
          <w:rFonts w:eastAsia="Times New Roman"/>
          <w:szCs w:val="24"/>
          <w:lang w:eastAsia="ru-RU"/>
        </w:rPr>
      </w:pPr>
      <w:r w:rsidRPr="003051B8">
        <w:rPr>
          <w:rFonts w:eastAsia="Times New Roman"/>
          <w:szCs w:val="24"/>
          <w:lang w:eastAsia="ru-RU"/>
        </w:rPr>
        <w:t xml:space="preserve">отдельных видов товаров, работ, услуг их потребительские свойства и иные характеристики, </w:t>
      </w:r>
    </w:p>
    <w:p w:rsidR="003051B8" w:rsidRPr="003051B8" w:rsidRDefault="003051B8" w:rsidP="003051B8">
      <w:pPr>
        <w:widowControl w:val="0"/>
        <w:autoSpaceDE w:val="0"/>
        <w:autoSpaceDN w:val="0"/>
        <w:spacing w:after="0" w:line="240" w:lineRule="auto"/>
        <w:jc w:val="center"/>
        <w:rPr>
          <w:rFonts w:eastAsia="Times New Roman"/>
          <w:szCs w:val="24"/>
          <w:lang w:eastAsia="ru-RU"/>
        </w:rPr>
      </w:pPr>
      <w:r w:rsidRPr="003051B8">
        <w:rPr>
          <w:rFonts w:eastAsia="Times New Roman"/>
          <w:szCs w:val="24"/>
          <w:lang w:eastAsia="ru-RU"/>
        </w:rPr>
        <w:t>а также значения таких свойств и характеристик ( в том числе предельные цены товаров, работ, услуг)</w:t>
      </w:r>
    </w:p>
    <w:p w:rsidR="003051B8" w:rsidRPr="003051B8" w:rsidRDefault="003051B8" w:rsidP="003051B8">
      <w:pPr>
        <w:widowControl w:val="0"/>
        <w:autoSpaceDE w:val="0"/>
        <w:autoSpaceDN w:val="0"/>
        <w:spacing w:after="0" w:line="240" w:lineRule="auto"/>
        <w:jc w:val="center"/>
        <w:rPr>
          <w:rFonts w:eastAsia="Times New Roman"/>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1"/>
        <w:gridCol w:w="789"/>
        <w:gridCol w:w="1420"/>
        <w:gridCol w:w="1417"/>
        <w:gridCol w:w="851"/>
        <w:gridCol w:w="937"/>
        <w:gridCol w:w="1440"/>
        <w:gridCol w:w="1393"/>
        <w:gridCol w:w="1393"/>
        <w:gridCol w:w="1393"/>
        <w:gridCol w:w="1393"/>
        <w:gridCol w:w="1406"/>
        <w:gridCol w:w="1013"/>
      </w:tblGrid>
      <w:tr w:rsidR="003051B8" w:rsidRPr="003051B8" w:rsidTr="003051B8">
        <w:tc>
          <w:tcPr>
            <w:tcW w:w="451"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п/п</w:t>
            </w:r>
          </w:p>
        </w:tc>
        <w:tc>
          <w:tcPr>
            <w:tcW w:w="789"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Код по ОКПД2</w:t>
            </w:r>
          </w:p>
        </w:tc>
        <w:tc>
          <w:tcPr>
            <w:tcW w:w="1420"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Наименование товара, работы, услуги</w:t>
            </w:r>
          </w:p>
        </w:tc>
        <w:tc>
          <w:tcPr>
            <w:tcW w:w="12636" w:type="dxa"/>
            <w:gridSpan w:val="10"/>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Требования  к потребительским свойствам (в том числе качеству) и иным характеристикам</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Характери-стика</w:t>
            </w:r>
          </w:p>
        </w:tc>
        <w:tc>
          <w:tcPr>
            <w:tcW w:w="1788"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Единица измерения</w:t>
            </w:r>
          </w:p>
        </w:tc>
        <w:tc>
          <w:tcPr>
            <w:tcW w:w="7012" w:type="dxa"/>
            <w:gridSpan w:val="5"/>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Значение характеристики</w:t>
            </w:r>
          </w:p>
        </w:tc>
        <w:tc>
          <w:tcPr>
            <w:tcW w:w="2419" w:type="dxa"/>
            <w:gridSpan w:val="2"/>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Подведомственные муниципальным органам казенные и бюджетные учреждения</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Код по ОКЕИ</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Наиме-нование</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Высшие должности, не отнесенные к муниципаль-ным должностям муниципальной службы</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Высшие должности муниципаль-ной службы</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Главные должности муниципаль-ной службы</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Ведущие должности муниципаль-ной службы</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Старшие и младшие должности муниципаль-ной службы</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Руководи-тели</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Специа-листы</w:t>
            </w:r>
          </w:p>
        </w:tc>
      </w:tr>
      <w:tr w:rsidR="003051B8" w:rsidRPr="003051B8" w:rsidTr="003051B8">
        <w:tc>
          <w:tcPr>
            <w:tcW w:w="451"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1</w:t>
            </w:r>
          </w:p>
        </w:tc>
        <w:tc>
          <w:tcPr>
            <w:tcW w:w="789"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30.02.12</w:t>
            </w:r>
          </w:p>
        </w:tc>
        <w:tc>
          <w:tcPr>
            <w:tcW w:w="1420"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w:t>
            </w:r>
            <w:r w:rsidRPr="003051B8">
              <w:rPr>
                <w:rFonts w:eastAsia="Times New Roman"/>
                <w:sz w:val="20"/>
                <w:szCs w:val="20"/>
                <w:lang w:eastAsia="ru-RU"/>
              </w:rPr>
              <w:lastRenderedPageBreak/>
              <w:t>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Пояснение к требуемой продукции: </w:t>
            </w:r>
          </w:p>
          <w:p w:rsidR="003051B8" w:rsidRPr="003051B8" w:rsidRDefault="003051B8" w:rsidP="003051B8">
            <w:pPr>
              <w:widowControl w:val="0"/>
              <w:autoSpaceDE w:val="0"/>
              <w:autoSpaceDN w:val="0"/>
              <w:spacing w:after="0" w:line="240" w:lineRule="auto"/>
              <w:jc w:val="center"/>
              <w:rPr>
                <w:rFonts w:eastAsia="Times New Roman"/>
                <w:b/>
                <w:sz w:val="20"/>
                <w:szCs w:val="20"/>
                <w:lang w:eastAsia="ru-RU"/>
              </w:rPr>
            </w:pPr>
            <w:r w:rsidRPr="003051B8">
              <w:rPr>
                <w:rFonts w:eastAsia="Times New Roman"/>
                <w:b/>
                <w:sz w:val="20"/>
                <w:szCs w:val="20"/>
                <w:lang w:eastAsia="ru-RU"/>
              </w:rPr>
              <w:t>ноутбуки</w:t>
            </w: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Размер экрана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039</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17,3 дюйма</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15,6 дюйма</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15,6 дюйма</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15,6 дюйма</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15,6 дюйма</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1600х900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1366х768</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Процессор</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Из</w:t>
            </w:r>
            <w:r w:rsidRPr="003051B8">
              <w:rPr>
                <w:rFonts w:eastAsia="Times New Roman"/>
                <w:sz w:val="20"/>
                <w:szCs w:val="20"/>
                <w:lang w:val="en-US" w:eastAsia="ru-RU"/>
              </w:rPr>
              <w:t xml:space="preserve"> </w:t>
            </w:r>
            <w:r w:rsidRPr="003051B8">
              <w:rPr>
                <w:rFonts w:eastAsia="Times New Roman"/>
                <w:sz w:val="20"/>
                <w:szCs w:val="20"/>
                <w:lang w:eastAsia="ru-RU"/>
              </w:rPr>
              <w:t>серии</w:t>
            </w:r>
            <w:r w:rsidRPr="003051B8">
              <w:rPr>
                <w:rFonts w:eastAsia="Times New Roman"/>
                <w:sz w:val="20"/>
                <w:szCs w:val="20"/>
                <w:lang w:val="en-US" w:eastAsia="ru-RU"/>
              </w:rPr>
              <w:t xml:space="preserve"> Intel I5</w:t>
            </w:r>
          </w:p>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или</w:t>
            </w:r>
            <w:r w:rsidRPr="003051B8">
              <w:rPr>
                <w:rFonts w:eastAsia="Times New Roman"/>
                <w:sz w:val="20"/>
                <w:szCs w:val="20"/>
                <w:lang w:val="en-US" w:eastAsia="ru-RU"/>
              </w:rPr>
              <w:t xml:space="preserve"> I7</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Из</w:t>
            </w:r>
            <w:r w:rsidRPr="003051B8">
              <w:rPr>
                <w:rFonts w:eastAsia="Times New Roman"/>
                <w:sz w:val="20"/>
                <w:szCs w:val="20"/>
                <w:lang w:val="en-US" w:eastAsia="ru-RU"/>
              </w:rPr>
              <w:t xml:space="preserve"> </w:t>
            </w:r>
            <w:r w:rsidRPr="003051B8">
              <w:rPr>
                <w:rFonts w:eastAsia="Times New Roman"/>
                <w:sz w:val="20"/>
                <w:szCs w:val="20"/>
                <w:lang w:eastAsia="ru-RU"/>
              </w:rPr>
              <w:t>серии</w:t>
            </w:r>
            <w:r w:rsidRPr="003051B8">
              <w:rPr>
                <w:rFonts w:eastAsia="Times New Roman"/>
                <w:sz w:val="20"/>
                <w:szCs w:val="20"/>
                <w:lang w:val="en-US" w:eastAsia="ru-RU"/>
              </w:rPr>
              <w:t xml:space="preserve"> Intel Pentium </w:t>
            </w:r>
            <w:r w:rsidRPr="003051B8">
              <w:rPr>
                <w:rFonts w:eastAsia="Times New Roman"/>
                <w:sz w:val="20"/>
                <w:szCs w:val="20"/>
                <w:lang w:eastAsia="ru-RU"/>
              </w:rPr>
              <w:t>или</w:t>
            </w:r>
            <w:r w:rsidRPr="003051B8">
              <w:rPr>
                <w:rFonts w:eastAsia="Times New Roman"/>
                <w:sz w:val="20"/>
                <w:szCs w:val="20"/>
                <w:lang w:val="en-US" w:eastAsia="ru-RU"/>
              </w:rPr>
              <w:t xml:space="preserve"> Intel I3</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Из</w:t>
            </w:r>
            <w:r w:rsidRPr="003051B8">
              <w:rPr>
                <w:rFonts w:eastAsia="Times New Roman"/>
                <w:sz w:val="20"/>
                <w:szCs w:val="20"/>
                <w:lang w:val="en-US" w:eastAsia="ru-RU"/>
              </w:rPr>
              <w:t xml:space="preserve"> </w:t>
            </w:r>
            <w:r w:rsidRPr="003051B8">
              <w:rPr>
                <w:rFonts w:eastAsia="Times New Roman"/>
                <w:sz w:val="20"/>
                <w:szCs w:val="20"/>
                <w:lang w:eastAsia="ru-RU"/>
              </w:rPr>
              <w:t>серии</w:t>
            </w:r>
            <w:r w:rsidRPr="003051B8">
              <w:rPr>
                <w:rFonts w:eastAsia="Times New Roman"/>
                <w:sz w:val="20"/>
                <w:szCs w:val="20"/>
                <w:lang w:val="en-US" w:eastAsia="ru-RU"/>
              </w:rPr>
              <w:t xml:space="preserve"> Intel Pentium </w:t>
            </w:r>
            <w:r w:rsidRPr="003051B8">
              <w:rPr>
                <w:rFonts w:eastAsia="Times New Roman"/>
                <w:sz w:val="20"/>
                <w:szCs w:val="20"/>
                <w:lang w:eastAsia="ru-RU"/>
              </w:rPr>
              <w:t>или</w:t>
            </w:r>
            <w:r w:rsidRPr="003051B8">
              <w:rPr>
                <w:rFonts w:eastAsia="Times New Roman"/>
                <w:sz w:val="20"/>
                <w:szCs w:val="20"/>
                <w:lang w:val="en-US" w:eastAsia="ru-RU"/>
              </w:rPr>
              <w:t xml:space="preserve"> Intel I3</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Из</w:t>
            </w:r>
            <w:r w:rsidRPr="003051B8">
              <w:rPr>
                <w:rFonts w:eastAsia="Times New Roman"/>
                <w:sz w:val="20"/>
                <w:szCs w:val="20"/>
                <w:lang w:val="en-US" w:eastAsia="ru-RU"/>
              </w:rPr>
              <w:t xml:space="preserve"> </w:t>
            </w:r>
            <w:r w:rsidRPr="003051B8">
              <w:rPr>
                <w:rFonts w:eastAsia="Times New Roman"/>
                <w:sz w:val="20"/>
                <w:szCs w:val="20"/>
                <w:lang w:eastAsia="ru-RU"/>
              </w:rPr>
              <w:t>серии</w:t>
            </w:r>
            <w:r w:rsidRPr="003051B8">
              <w:rPr>
                <w:rFonts w:eastAsia="Times New Roman"/>
                <w:sz w:val="20"/>
                <w:szCs w:val="20"/>
                <w:lang w:val="en-US" w:eastAsia="ru-RU"/>
              </w:rPr>
              <w:t xml:space="preserve"> Intel Pentium </w:t>
            </w:r>
            <w:r w:rsidRPr="003051B8">
              <w:rPr>
                <w:rFonts w:eastAsia="Times New Roman"/>
                <w:sz w:val="20"/>
                <w:szCs w:val="20"/>
                <w:lang w:eastAsia="ru-RU"/>
              </w:rPr>
              <w:t>или</w:t>
            </w:r>
            <w:r w:rsidRPr="003051B8">
              <w:rPr>
                <w:rFonts w:eastAsia="Times New Roman"/>
                <w:sz w:val="20"/>
                <w:szCs w:val="20"/>
                <w:lang w:val="en-US" w:eastAsia="ru-RU"/>
              </w:rPr>
              <w:t xml:space="preserve"> Intel I3</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Из</w:t>
            </w:r>
            <w:r w:rsidRPr="003051B8">
              <w:rPr>
                <w:rFonts w:eastAsia="Times New Roman"/>
                <w:sz w:val="20"/>
                <w:szCs w:val="20"/>
                <w:lang w:val="en-US" w:eastAsia="ru-RU"/>
              </w:rPr>
              <w:t xml:space="preserve"> </w:t>
            </w:r>
            <w:r w:rsidRPr="003051B8">
              <w:rPr>
                <w:rFonts w:eastAsia="Times New Roman"/>
                <w:sz w:val="20"/>
                <w:szCs w:val="20"/>
                <w:lang w:eastAsia="ru-RU"/>
              </w:rPr>
              <w:t>серии</w:t>
            </w:r>
            <w:r w:rsidRPr="003051B8">
              <w:rPr>
                <w:rFonts w:eastAsia="Times New Roman"/>
                <w:sz w:val="20"/>
                <w:szCs w:val="20"/>
                <w:lang w:val="en-US" w:eastAsia="ru-RU"/>
              </w:rPr>
              <w:t xml:space="preserve"> Intel Pentium </w:t>
            </w:r>
            <w:r w:rsidRPr="003051B8">
              <w:rPr>
                <w:rFonts w:eastAsia="Times New Roman"/>
                <w:sz w:val="20"/>
                <w:szCs w:val="20"/>
                <w:lang w:eastAsia="ru-RU"/>
              </w:rPr>
              <w:t>или</w:t>
            </w:r>
            <w:r w:rsidRPr="003051B8">
              <w:rPr>
                <w:rFonts w:eastAsia="Times New Roman"/>
                <w:sz w:val="20"/>
                <w:szCs w:val="20"/>
                <w:lang w:val="en-US" w:eastAsia="ru-RU"/>
              </w:rPr>
              <w:t xml:space="preserve"> Intel I3</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Количество ядер</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4</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2</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2</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2</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2</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оператив</w:t>
            </w:r>
            <w:r w:rsidRPr="003051B8">
              <w:rPr>
                <w:rFonts w:eastAsia="Times New Roman"/>
                <w:sz w:val="20"/>
                <w:szCs w:val="20"/>
                <w:lang w:val="en-US" w:eastAsia="ru-RU"/>
              </w:rPr>
              <w:t>-</w:t>
            </w:r>
            <w:r w:rsidRPr="003051B8">
              <w:rPr>
                <w:rFonts w:eastAsia="Times New Roman"/>
                <w:sz w:val="20"/>
                <w:szCs w:val="20"/>
                <w:lang w:eastAsia="ru-RU"/>
              </w:rPr>
              <w:t>ной памяти</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2553</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Гига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байт</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DDR 3 не менее 8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 3 не менее 4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 3 не менее 4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 3 не менее 4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DDR 3 не менее 4 Gb</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Объем жесткого диска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2554</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Тера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байт</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1 </w:t>
            </w:r>
            <w:r w:rsidRPr="003051B8">
              <w:rPr>
                <w:rFonts w:eastAsia="Times New Roman"/>
                <w:sz w:val="20"/>
                <w:szCs w:val="20"/>
                <w:lang w:val="en-US" w:eastAsia="ru-RU"/>
              </w:rPr>
              <w:t>Tb</w:t>
            </w:r>
            <w:r w:rsidRPr="003051B8">
              <w:rPr>
                <w:rFonts w:eastAsia="Times New Roman"/>
                <w:sz w:val="20"/>
                <w:szCs w:val="20"/>
                <w:lang w:eastAsia="ru-RU"/>
              </w:rPr>
              <w:t xml:space="preserve"> или </w:t>
            </w:r>
            <w:r w:rsidRPr="003051B8">
              <w:rPr>
                <w:rFonts w:eastAsia="Times New Roman"/>
                <w:sz w:val="20"/>
                <w:szCs w:val="20"/>
                <w:lang w:val="en-US" w:eastAsia="ru-RU"/>
              </w:rPr>
              <w:t>SSD</w:t>
            </w:r>
            <w:r w:rsidRPr="003051B8">
              <w:rPr>
                <w:rFonts w:eastAsia="Times New Roman"/>
                <w:sz w:val="20"/>
                <w:szCs w:val="20"/>
                <w:lang w:eastAsia="ru-RU"/>
              </w:rPr>
              <w:t xml:space="preserve"> объем 120 </w:t>
            </w:r>
            <w:r w:rsidRPr="003051B8">
              <w:rPr>
                <w:rFonts w:eastAsia="Times New Roman"/>
                <w:sz w:val="20"/>
                <w:szCs w:val="20"/>
                <w:lang w:val="en-US" w:eastAsia="ru-RU"/>
              </w:rPr>
              <w:t>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500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500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500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500 Gb</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Вид графиче</w:t>
            </w:r>
            <w:r w:rsidRPr="003051B8">
              <w:rPr>
                <w:rFonts w:eastAsia="Times New Roman"/>
                <w:sz w:val="20"/>
                <w:szCs w:val="20"/>
                <w:lang w:val="en-US" w:eastAsia="ru-RU"/>
              </w:rPr>
              <w:t>-</w:t>
            </w:r>
            <w:r w:rsidRPr="003051B8">
              <w:rPr>
                <w:rFonts w:eastAsia="Times New Roman"/>
                <w:sz w:val="20"/>
                <w:szCs w:val="20"/>
                <w:lang w:eastAsia="ru-RU"/>
              </w:rPr>
              <w:lastRenderedPageBreak/>
              <w:t>ского ускорителя</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Встроенный </w:t>
            </w:r>
            <w:r w:rsidRPr="003051B8">
              <w:rPr>
                <w:rFonts w:eastAsia="Times New Roman"/>
                <w:sz w:val="20"/>
                <w:szCs w:val="20"/>
                <w:lang w:eastAsia="ru-RU"/>
              </w:rPr>
              <w:lastRenderedPageBreak/>
              <w:t>или дискретный с объемом оперативной памяти видео ускорителя не менее 128 Mb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 xml:space="preserve">Встроенный </w:t>
            </w:r>
            <w:r w:rsidRPr="003051B8">
              <w:rPr>
                <w:rFonts w:eastAsia="Times New Roman"/>
                <w:sz w:val="20"/>
                <w:szCs w:val="20"/>
                <w:lang w:eastAsia="ru-RU"/>
              </w:rPr>
              <w:lastRenderedPageBreak/>
              <w:t>или дискретный с объемом оперативной памяти видео ускорителя не менее 128 Mb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 xml:space="preserve">Встроенный </w:t>
            </w:r>
            <w:r w:rsidRPr="003051B8">
              <w:rPr>
                <w:rFonts w:eastAsia="Times New Roman"/>
                <w:sz w:val="20"/>
                <w:szCs w:val="20"/>
                <w:lang w:eastAsia="ru-RU"/>
              </w:rPr>
              <w:lastRenderedPageBreak/>
              <w:t>или дискретный с объемом оперативной памяти видео ускорителя не менее 128 Mb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 xml:space="preserve">Встроенный </w:t>
            </w:r>
            <w:r w:rsidRPr="003051B8">
              <w:rPr>
                <w:rFonts w:eastAsia="Times New Roman"/>
                <w:sz w:val="20"/>
                <w:szCs w:val="20"/>
                <w:lang w:eastAsia="ru-RU"/>
              </w:rPr>
              <w:lastRenderedPageBreak/>
              <w:t>или дискретный с объемом оперативной памяти видео ускорителя не менее 128 Mb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lastRenderedPageBreak/>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Встроенный </w:t>
            </w:r>
            <w:r w:rsidRPr="003051B8">
              <w:rPr>
                <w:rFonts w:eastAsia="Times New Roman"/>
                <w:sz w:val="20"/>
                <w:szCs w:val="20"/>
                <w:lang w:eastAsia="ru-RU"/>
              </w:rPr>
              <w:lastRenderedPageBreak/>
              <w:t>или дискретный с объемом оперативной памяти видео ускорителя не менее 128 Mb</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lastRenderedPageBreak/>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Проводной сетевой интерфейс</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100 mps</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Беспроводной сетевой интерфейс</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 скорость передачи данных не менее 54 mps</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USB порты</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2.0</w:t>
            </w:r>
            <w:r w:rsidRPr="003051B8">
              <w:rPr>
                <w:rFonts w:eastAsia="Times New Roman"/>
                <w:sz w:val="20"/>
                <w:szCs w:val="20"/>
                <w:lang w:eastAsia="ru-RU"/>
              </w:rPr>
              <w:t>, 3.0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2.0</w:t>
            </w:r>
            <w:r w:rsidRPr="003051B8">
              <w:rPr>
                <w:rFonts w:eastAsia="Times New Roman"/>
                <w:sz w:val="20"/>
                <w:szCs w:val="20"/>
                <w:lang w:eastAsia="ru-RU"/>
              </w:rPr>
              <w:t>, 3.0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2.0</w:t>
            </w:r>
            <w:r w:rsidRPr="003051B8">
              <w:rPr>
                <w:rFonts w:eastAsia="Times New Roman"/>
                <w:sz w:val="20"/>
                <w:szCs w:val="20"/>
                <w:lang w:eastAsia="ru-RU"/>
              </w:rPr>
              <w:t>, 3.0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2.0</w:t>
            </w:r>
            <w:r w:rsidRPr="003051B8">
              <w:rPr>
                <w:rFonts w:eastAsia="Times New Roman"/>
                <w:sz w:val="20"/>
                <w:szCs w:val="20"/>
                <w:lang w:eastAsia="ru-RU"/>
              </w:rPr>
              <w:t>, 3.0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2.0</w:t>
            </w:r>
            <w:r w:rsidRPr="003051B8">
              <w:rPr>
                <w:rFonts w:eastAsia="Times New Roman"/>
                <w:sz w:val="20"/>
                <w:szCs w:val="20"/>
                <w:lang w:eastAsia="ru-RU"/>
              </w:rPr>
              <w:t>, 3.0</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Конструк</w:t>
            </w:r>
            <w:r w:rsidRPr="003051B8">
              <w:rPr>
                <w:rFonts w:eastAsia="Times New Roman"/>
                <w:sz w:val="20"/>
                <w:szCs w:val="20"/>
                <w:lang w:val="en-US" w:eastAsia="ru-RU"/>
              </w:rPr>
              <w:t>-</w:t>
            </w:r>
            <w:r w:rsidRPr="003051B8">
              <w:rPr>
                <w:rFonts w:eastAsia="Times New Roman"/>
                <w:sz w:val="20"/>
                <w:szCs w:val="20"/>
                <w:lang w:eastAsia="ru-RU"/>
              </w:rPr>
              <w:t>тивное исполнение</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w:t>
            </w:r>
            <w:r w:rsidRPr="003051B8">
              <w:rPr>
                <w:rFonts w:eastAsia="Times New Roman"/>
                <w:sz w:val="20"/>
                <w:szCs w:val="20"/>
                <w:lang w:val="en-US" w:eastAsia="ru-RU"/>
              </w:rPr>
              <w:t>-</w:t>
            </w:r>
            <w:r w:rsidRPr="003051B8">
              <w:rPr>
                <w:rFonts w:eastAsia="Times New Roman"/>
                <w:sz w:val="20"/>
                <w:szCs w:val="20"/>
                <w:lang w:eastAsia="ru-RU"/>
              </w:rPr>
              <w:t>ское либо ультрабук</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w:t>
            </w:r>
            <w:r w:rsidRPr="003051B8">
              <w:rPr>
                <w:rFonts w:eastAsia="Times New Roman"/>
                <w:sz w:val="20"/>
                <w:szCs w:val="20"/>
                <w:lang w:val="en-US" w:eastAsia="ru-RU"/>
              </w:rPr>
              <w:t>-</w:t>
            </w:r>
            <w:r w:rsidRPr="003051B8">
              <w:rPr>
                <w:rFonts w:eastAsia="Times New Roman"/>
                <w:sz w:val="20"/>
                <w:szCs w:val="20"/>
                <w:lang w:eastAsia="ru-RU"/>
              </w:rPr>
              <w:t>ское</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w:t>
            </w:r>
            <w:r w:rsidRPr="003051B8">
              <w:rPr>
                <w:rFonts w:eastAsia="Times New Roman"/>
                <w:sz w:val="20"/>
                <w:szCs w:val="20"/>
                <w:lang w:val="en-US" w:eastAsia="ru-RU"/>
              </w:rPr>
              <w:t>-</w:t>
            </w:r>
            <w:r w:rsidRPr="003051B8">
              <w:rPr>
                <w:rFonts w:eastAsia="Times New Roman"/>
                <w:sz w:val="20"/>
                <w:szCs w:val="20"/>
                <w:lang w:eastAsia="ru-RU"/>
              </w:rPr>
              <w:t>ское</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w:t>
            </w:r>
            <w:r w:rsidRPr="003051B8">
              <w:rPr>
                <w:rFonts w:eastAsia="Times New Roman"/>
                <w:sz w:val="20"/>
                <w:szCs w:val="20"/>
                <w:lang w:val="en-US" w:eastAsia="ru-RU"/>
              </w:rPr>
              <w:t>-</w:t>
            </w:r>
            <w:r w:rsidRPr="003051B8">
              <w:rPr>
                <w:rFonts w:eastAsia="Times New Roman"/>
                <w:sz w:val="20"/>
                <w:szCs w:val="20"/>
                <w:lang w:eastAsia="ru-RU"/>
              </w:rPr>
              <w:t>ское</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Классиче</w:t>
            </w:r>
            <w:r w:rsidRPr="003051B8">
              <w:rPr>
                <w:rFonts w:eastAsia="Times New Roman"/>
                <w:sz w:val="20"/>
                <w:szCs w:val="20"/>
                <w:lang w:val="en-US" w:eastAsia="ru-RU"/>
              </w:rPr>
              <w:t>-</w:t>
            </w:r>
            <w:r w:rsidRPr="003051B8">
              <w:rPr>
                <w:rFonts w:eastAsia="Times New Roman"/>
                <w:sz w:val="20"/>
                <w:szCs w:val="20"/>
                <w:lang w:eastAsia="ru-RU"/>
              </w:rPr>
              <w:t>ское</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Вес </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166</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Кило</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грамм</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2,8 кг</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56 000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29</w:t>
            </w:r>
            <w:r w:rsidRPr="003051B8">
              <w:rPr>
                <w:rFonts w:eastAsia="Times New Roman"/>
                <w:sz w:val="20"/>
                <w:szCs w:val="20"/>
                <w:lang w:eastAsia="ru-RU"/>
              </w:rPr>
              <w:t xml:space="preserve"> 000 рублей.</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w:t>
            </w:r>
          </w:p>
        </w:tc>
        <w:tc>
          <w:tcPr>
            <w:tcW w:w="789"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30.02.12</w:t>
            </w:r>
          </w:p>
        </w:tc>
        <w:tc>
          <w:tcPr>
            <w:tcW w:w="1420"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Компьютеры портативные массой не более 10 кг, такие как ноутбуки, планшетные компьютеры, карманные компьютеры, в том числе совмещающи</w:t>
            </w:r>
            <w:r w:rsidRPr="003051B8">
              <w:rPr>
                <w:rFonts w:eastAsia="Times New Roman"/>
                <w:sz w:val="20"/>
                <w:szCs w:val="20"/>
                <w:lang w:eastAsia="ru-RU"/>
              </w:rPr>
              <w:lastRenderedPageBreak/>
              <w:t>е функции мобильного телефонного аппарата, электронные записные книжки и аналогичная компьютерная техника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Пояснение к требуемой продукции:</w:t>
            </w:r>
          </w:p>
          <w:p w:rsidR="003051B8" w:rsidRPr="003051B8" w:rsidRDefault="003051B8" w:rsidP="003051B8">
            <w:pPr>
              <w:widowControl w:val="0"/>
              <w:autoSpaceDE w:val="0"/>
              <w:autoSpaceDN w:val="0"/>
              <w:spacing w:after="0" w:line="240" w:lineRule="auto"/>
              <w:jc w:val="center"/>
              <w:rPr>
                <w:rFonts w:eastAsia="Times New Roman"/>
                <w:b/>
                <w:sz w:val="20"/>
                <w:szCs w:val="20"/>
                <w:lang w:eastAsia="ru-RU"/>
              </w:rPr>
            </w:pPr>
            <w:r w:rsidRPr="003051B8">
              <w:rPr>
                <w:rFonts w:eastAsia="Times New Roman"/>
                <w:b/>
                <w:sz w:val="20"/>
                <w:szCs w:val="20"/>
                <w:lang w:eastAsia="ru-RU"/>
              </w:rPr>
              <w:t>Планшетные компьютеры</w:t>
            </w: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Операционная система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Android 5.0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Android 5.0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039</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дюйм</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10,1 дюйма</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7 дюймов</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 экрана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12800х800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1024х600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Встроенная память</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16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eastAsia="ru-RU"/>
              </w:rPr>
              <w:t>16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Слот для карт памяти</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Связь</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Wi-Fi, Bluetooth, 3G</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Wi</w:t>
            </w:r>
            <w:r w:rsidRPr="003051B8">
              <w:rPr>
                <w:rFonts w:eastAsia="Times New Roman"/>
                <w:sz w:val="20"/>
                <w:szCs w:val="20"/>
                <w:lang w:eastAsia="ru-RU"/>
              </w:rPr>
              <w:t>-</w:t>
            </w:r>
            <w:r w:rsidRPr="003051B8">
              <w:rPr>
                <w:rFonts w:eastAsia="Times New Roman"/>
                <w:sz w:val="20"/>
                <w:szCs w:val="20"/>
                <w:lang w:val="en-US" w:eastAsia="ru-RU"/>
              </w:rPr>
              <w:t>Fi</w:t>
            </w:r>
            <w:r w:rsidRPr="003051B8">
              <w:rPr>
                <w:rFonts w:eastAsia="Times New Roman"/>
                <w:sz w:val="20"/>
                <w:szCs w:val="20"/>
                <w:lang w:eastAsia="ru-RU"/>
              </w:rPr>
              <w:t xml:space="preserve">, </w:t>
            </w:r>
            <w:r w:rsidRPr="003051B8">
              <w:rPr>
                <w:rFonts w:eastAsia="Times New Roman"/>
                <w:sz w:val="20"/>
                <w:szCs w:val="20"/>
                <w:lang w:val="en-US" w:eastAsia="ru-RU"/>
              </w:rPr>
              <w:t>Bluetooth,</w:t>
            </w:r>
            <w:r w:rsidRPr="003051B8">
              <w:rPr>
                <w:rFonts w:eastAsia="Times New Roman"/>
                <w:sz w:val="20"/>
                <w:szCs w:val="20"/>
                <w:lang w:eastAsia="ru-RU"/>
              </w:rPr>
              <w:t xml:space="preserve"> </w:t>
            </w:r>
            <w:r w:rsidRPr="003051B8">
              <w:rPr>
                <w:rFonts w:eastAsia="Times New Roman"/>
                <w:sz w:val="20"/>
                <w:szCs w:val="20"/>
                <w:lang w:val="en-US" w:eastAsia="ru-RU"/>
              </w:rPr>
              <w:t>3G</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Оперативная память</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2553</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Гига</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байт</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2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2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навигация</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GPS, ГЛОНАСС</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GPS, ГЛОНАСС</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Тыловая камера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5 млн. пикселей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15 000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9 300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w:t>
            </w:r>
          </w:p>
        </w:tc>
        <w:tc>
          <w:tcPr>
            <w:tcW w:w="789"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30.02.12</w:t>
            </w:r>
          </w:p>
        </w:tc>
        <w:tc>
          <w:tcPr>
            <w:tcW w:w="1420"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 xml:space="preserve">Аппараты телефонные для сотовых сетей связи или для прочих беспроводных сетей. Пояснения по требуемой продукции: </w:t>
            </w:r>
            <w:r w:rsidRPr="003051B8">
              <w:rPr>
                <w:rFonts w:eastAsia="Times New Roman"/>
                <w:b/>
                <w:sz w:val="20"/>
                <w:szCs w:val="20"/>
                <w:lang w:eastAsia="ru-RU"/>
              </w:rPr>
              <w:t>телефоны мобильные</w:t>
            </w: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Операцион-ная система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Android 5.0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Поддержка двух SIM-карт</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Размер экрана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4,5 дюйма</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Разрешение</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800х480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Камера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5 МП</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Память</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8 Gb</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Слот для карты памяти</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наличие</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Связь</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 xml:space="preserve"> 3G, 4G LTE, Wi-Fi, Bluetooth, GPS</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val="en-US" w:eastAsia="ru-RU"/>
              </w:rPr>
              <w:t>9</w:t>
            </w:r>
            <w:r w:rsidRPr="003051B8">
              <w:rPr>
                <w:rFonts w:eastAsia="Times New Roman"/>
                <w:sz w:val="20"/>
                <w:szCs w:val="20"/>
                <w:lang w:eastAsia="ru-RU"/>
              </w:rPr>
              <w:t xml:space="preserve"> </w:t>
            </w:r>
            <w:r w:rsidRPr="003051B8">
              <w:rPr>
                <w:rFonts w:eastAsia="Times New Roman"/>
                <w:sz w:val="20"/>
                <w:szCs w:val="20"/>
                <w:lang w:val="en-US" w:eastAsia="ru-RU"/>
              </w:rPr>
              <w:t>000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4</w:t>
            </w:r>
          </w:p>
        </w:tc>
        <w:tc>
          <w:tcPr>
            <w:tcW w:w="789"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34.10.22</w:t>
            </w:r>
          </w:p>
        </w:tc>
        <w:tc>
          <w:tcPr>
            <w:tcW w:w="1420" w:type="dxa"/>
            <w:vMerge w:val="restart"/>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Легковой автомобиль</w:t>
            </w: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Мощность двигателя</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251</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Лошадиная сила</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Не более 150</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789"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20" w:type="dxa"/>
            <w:vMerge/>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Предельная цена</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383</w:t>
            </w: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Рубль</w:t>
            </w:r>
          </w:p>
        </w:tc>
        <w:tc>
          <w:tcPr>
            <w:tcW w:w="144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1 500 000 рублей</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39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406"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t>-</w:t>
            </w:r>
          </w:p>
        </w:tc>
      </w:tr>
      <w:tr w:rsidR="003051B8" w:rsidRPr="003051B8" w:rsidTr="003051B8">
        <w:tc>
          <w:tcPr>
            <w:tcW w:w="4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5</w:t>
            </w:r>
          </w:p>
        </w:tc>
        <w:tc>
          <w:tcPr>
            <w:tcW w:w="789"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t>36.11.</w:t>
            </w:r>
            <w:r w:rsidRPr="003051B8">
              <w:rPr>
                <w:rFonts w:eastAsia="Times New Roman"/>
                <w:sz w:val="20"/>
                <w:szCs w:val="20"/>
                <w:lang w:eastAsia="ru-RU"/>
              </w:rPr>
              <w:lastRenderedPageBreak/>
              <w:t>11</w:t>
            </w:r>
          </w:p>
        </w:tc>
        <w:tc>
          <w:tcPr>
            <w:tcW w:w="1420"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 xml:space="preserve">Мебель для </w:t>
            </w:r>
            <w:r w:rsidRPr="003051B8">
              <w:rPr>
                <w:rFonts w:eastAsia="Times New Roman"/>
                <w:sz w:val="20"/>
                <w:szCs w:val="20"/>
                <w:lang w:eastAsia="ru-RU"/>
              </w:rPr>
              <w:lastRenderedPageBreak/>
              <w:t>сидения с металлическим каркасом</w:t>
            </w:r>
          </w:p>
        </w:tc>
        <w:tc>
          <w:tcPr>
            <w:tcW w:w="141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sz w:val="20"/>
                <w:szCs w:val="20"/>
                <w:lang w:eastAsia="ru-RU"/>
              </w:rPr>
              <w:lastRenderedPageBreak/>
              <w:t xml:space="preserve">Материал </w:t>
            </w:r>
          </w:p>
        </w:tc>
        <w:tc>
          <w:tcPr>
            <w:tcW w:w="851"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937" w:type="dxa"/>
          </w:tcPr>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40" w:type="dxa"/>
          </w:tcPr>
          <w:p w:rsidR="003051B8" w:rsidRPr="003051B8" w:rsidRDefault="003051B8" w:rsidP="003051B8">
            <w:pPr>
              <w:widowControl w:val="0"/>
              <w:autoSpaceDE w:val="0"/>
              <w:autoSpaceDN w:val="0"/>
              <w:adjustRightInd w:val="0"/>
              <w:ind w:right="-62"/>
              <w:jc w:val="center"/>
              <w:rPr>
                <w:sz w:val="18"/>
                <w:szCs w:val="18"/>
              </w:rPr>
            </w:pPr>
            <w:r w:rsidRPr="003051B8">
              <w:rPr>
                <w:sz w:val="18"/>
                <w:szCs w:val="18"/>
              </w:rPr>
              <w:t xml:space="preserve">Предельное </w:t>
            </w:r>
            <w:r w:rsidRPr="003051B8">
              <w:rPr>
                <w:sz w:val="18"/>
                <w:szCs w:val="18"/>
              </w:rPr>
              <w:lastRenderedPageBreak/>
              <w:t>значение – кожа натуральная.</w:t>
            </w:r>
          </w:p>
          <w:p w:rsidR="003051B8" w:rsidRPr="003051B8" w:rsidRDefault="003051B8" w:rsidP="003051B8">
            <w:pPr>
              <w:widowControl w:val="0"/>
              <w:autoSpaceDE w:val="0"/>
              <w:autoSpaceDN w:val="0"/>
              <w:adjustRightInd w:val="0"/>
              <w:jc w:val="center"/>
              <w:rPr>
                <w:sz w:val="18"/>
                <w:szCs w:val="18"/>
              </w:rPr>
            </w:pPr>
            <w:r w:rsidRPr="003051B8">
              <w:rPr>
                <w:sz w:val="18"/>
                <w:szCs w:val="18"/>
              </w:rPr>
              <w:t>Возможные значения: искусственная кожа, мебельный (искусственный) мех, искусственная замша (микрофибра), ткань, нетканые материалы)</w:t>
            </w:r>
          </w:p>
          <w:p w:rsidR="003051B8" w:rsidRPr="003051B8" w:rsidRDefault="003051B8" w:rsidP="003051B8">
            <w:pPr>
              <w:widowControl w:val="0"/>
              <w:autoSpaceDE w:val="0"/>
              <w:autoSpaceDN w:val="0"/>
              <w:adjustRightInd w:val="0"/>
              <w:jc w:val="center"/>
              <w:rPr>
                <w:sz w:val="20"/>
              </w:rPr>
            </w:pPr>
            <w:r w:rsidRPr="003051B8">
              <w:rPr>
                <w:sz w:val="18"/>
                <w:szCs w:val="18"/>
              </w:rPr>
              <w:t>Предельная цена не более 15000 руб.</w:t>
            </w:r>
          </w:p>
        </w:tc>
        <w:tc>
          <w:tcPr>
            <w:tcW w:w="1393" w:type="dxa"/>
          </w:tcPr>
          <w:p w:rsidR="003051B8" w:rsidRPr="003051B8" w:rsidRDefault="003051B8" w:rsidP="003051B8">
            <w:pPr>
              <w:widowControl w:val="0"/>
              <w:autoSpaceDE w:val="0"/>
              <w:autoSpaceDN w:val="0"/>
              <w:adjustRightInd w:val="0"/>
              <w:jc w:val="center"/>
              <w:rPr>
                <w:sz w:val="18"/>
                <w:szCs w:val="18"/>
              </w:rPr>
            </w:pPr>
            <w:r w:rsidRPr="003051B8">
              <w:rPr>
                <w:sz w:val="18"/>
                <w:szCs w:val="18"/>
              </w:rPr>
              <w:lastRenderedPageBreak/>
              <w:t xml:space="preserve">Предельное </w:t>
            </w:r>
            <w:r w:rsidRPr="003051B8">
              <w:rPr>
                <w:sz w:val="18"/>
                <w:szCs w:val="18"/>
              </w:rPr>
              <w:lastRenderedPageBreak/>
              <w:t>значение – искусственная кожа.</w:t>
            </w:r>
          </w:p>
          <w:p w:rsidR="003051B8" w:rsidRPr="003051B8" w:rsidRDefault="003051B8" w:rsidP="003051B8">
            <w:pPr>
              <w:widowControl w:val="0"/>
              <w:autoSpaceDE w:val="0"/>
              <w:autoSpaceDN w:val="0"/>
              <w:adjustRightInd w:val="0"/>
              <w:jc w:val="center"/>
              <w:rPr>
                <w:sz w:val="18"/>
                <w:szCs w:val="18"/>
              </w:rPr>
            </w:pPr>
            <w:r w:rsidRPr="003051B8">
              <w:rPr>
                <w:sz w:val="18"/>
                <w:szCs w:val="18"/>
              </w:rPr>
              <w:t>Возможные значения: мебельный (искусственный) мех, искусственная замша (микрофибра), ткань, нетканые материалы)</w:t>
            </w:r>
          </w:p>
          <w:p w:rsidR="003051B8" w:rsidRPr="003051B8" w:rsidRDefault="003051B8" w:rsidP="004E0604">
            <w:pPr>
              <w:widowControl w:val="0"/>
              <w:autoSpaceDE w:val="0"/>
              <w:autoSpaceDN w:val="0"/>
              <w:adjustRightInd w:val="0"/>
              <w:rPr>
                <w:sz w:val="18"/>
                <w:szCs w:val="18"/>
              </w:rPr>
            </w:pPr>
          </w:p>
          <w:p w:rsidR="003051B8" w:rsidRPr="004E0604" w:rsidRDefault="003051B8" w:rsidP="004E0604">
            <w:pPr>
              <w:widowControl w:val="0"/>
              <w:autoSpaceDE w:val="0"/>
              <w:autoSpaceDN w:val="0"/>
              <w:adjustRightInd w:val="0"/>
              <w:jc w:val="center"/>
              <w:rPr>
                <w:sz w:val="18"/>
                <w:szCs w:val="18"/>
              </w:rPr>
            </w:pPr>
            <w:r w:rsidRPr="003051B8">
              <w:rPr>
                <w:sz w:val="18"/>
                <w:szCs w:val="18"/>
              </w:rPr>
              <w:t>Предельная цена не более 10000 руб.</w:t>
            </w:r>
          </w:p>
        </w:tc>
        <w:tc>
          <w:tcPr>
            <w:tcW w:w="1393" w:type="dxa"/>
          </w:tcPr>
          <w:p w:rsidR="003051B8" w:rsidRPr="003051B8" w:rsidRDefault="003051B8" w:rsidP="003051B8">
            <w:pPr>
              <w:widowControl w:val="0"/>
              <w:autoSpaceDE w:val="0"/>
              <w:autoSpaceDN w:val="0"/>
              <w:adjustRightInd w:val="0"/>
              <w:jc w:val="center"/>
              <w:rPr>
                <w:sz w:val="18"/>
                <w:szCs w:val="18"/>
              </w:rPr>
            </w:pPr>
            <w:r w:rsidRPr="003051B8">
              <w:rPr>
                <w:sz w:val="18"/>
                <w:szCs w:val="18"/>
              </w:rPr>
              <w:lastRenderedPageBreak/>
              <w:t xml:space="preserve">Предельное </w:t>
            </w:r>
            <w:r w:rsidRPr="003051B8">
              <w:rPr>
                <w:sz w:val="18"/>
                <w:szCs w:val="18"/>
              </w:rPr>
              <w:lastRenderedPageBreak/>
              <w:t>значение – искусственная кожа.</w:t>
            </w:r>
          </w:p>
          <w:p w:rsidR="003051B8" w:rsidRPr="003051B8" w:rsidRDefault="003051B8" w:rsidP="003051B8">
            <w:pPr>
              <w:widowControl w:val="0"/>
              <w:autoSpaceDE w:val="0"/>
              <w:autoSpaceDN w:val="0"/>
              <w:adjustRightInd w:val="0"/>
              <w:jc w:val="center"/>
              <w:rPr>
                <w:sz w:val="18"/>
                <w:szCs w:val="18"/>
              </w:rPr>
            </w:pPr>
            <w:r w:rsidRPr="003051B8">
              <w:rPr>
                <w:sz w:val="18"/>
                <w:szCs w:val="18"/>
              </w:rPr>
              <w:t>Возможные значения: мебельный (искусственный) мех, искусственная замша (микрофибра), ткань, нетканые материалы)</w:t>
            </w:r>
          </w:p>
          <w:p w:rsidR="003051B8" w:rsidRPr="003051B8" w:rsidRDefault="003051B8" w:rsidP="003051B8">
            <w:pPr>
              <w:widowControl w:val="0"/>
              <w:autoSpaceDE w:val="0"/>
              <w:autoSpaceDN w:val="0"/>
              <w:adjustRightInd w:val="0"/>
              <w:jc w:val="center"/>
              <w:rPr>
                <w:sz w:val="18"/>
                <w:szCs w:val="18"/>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Предельная цена не более 10000 руб.</w:t>
            </w:r>
          </w:p>
        </w:tc>
        <w:tc>
          <w:tcPr>
            <w:tcW w:w="1393" w:type="dxa"/>
          </w:tcPr>
          <w:p w:rsidR="003051B8" w:rsidRPr="003051B8" w:rsidRDefault="003051B8" w:rsidP="003051B8">
            <w:pPr>
              <w:widowControl w:val="0"/>
              <w:autoSpaceDE w:val="0"/>
              <w:autoSpaceDN w:val="0"/>
              <w:adjustRightInd w:val="0"/>
              <w:jc w:val="center"/>
              <w:rPr>
                <w:sz w:val="18"/>
                <w:szCs w:val="18"/>
              </w:rPr>
            </w:pPr>
            <w:r w:rsidRPr="003051B8">
              <w:rPr>
                <w:sz w:val="18"/>
                <w:szCs w:val="18"/>
              </w:rPr>
              <w:lastRenderedPageBreak/>
              <w:t xml:space="preserve">Предельное </w:t>
            </w:r>
            <w:r w:rsidRPr="003051B8">
              <w:rPr>
                <w:sz w:val="18"/>
                <w:szCs w:val="18"/>
              </w:rPr>
              <w:lastRenderedPageBreak/>
              <w:t>значение – искусственная кожа.</w:t>
            </w:r>
          </w:p>
          <w:p w:rsidR="003051B8" w:rsidRPr="003051B8" w:rsidRDefault="003051B8" w:rsidP="003051B8">
            <w:pPr>
              <w:widowControl w:val="0"/>
              <w:autoSpaceDE w:val="0"/>
              <w:autoSpaceDN w:val="0"/>
              <w:adjustRightInd w:val="0"/>
              <w:jc w:val="center"/>
              <w:rPr>
                <w:sz w:val="18"/>
                <w:szCs w:val="18"/>
              </w:rPr>
            </w:pPr>
            <w:r w:rsidRPr="003051B8">
              <w:rPr>
                <w:sz w:val="18"/>
                <w:szCs w:val="18"/>
              </w:rPr>
              <w:t>Возможные значения: мебельный (искусственный) мех, искусственная замша (микрофибра), ткань, нетканые материалы)</w:t>
            </w:r>
          </w:p>
          <w:p w:rsidR="003051B8" w:rsidRPr="003051B8" w:rsidRDefault="003051B8" w:rsidP="003051B8">
            <w:pPr>
              <w:widowControl w:val="0"/>
              <w:autoSpaceDE w:val="0"/>
              <w:autoSpaceDN w:val="0"/>
              <w:adjustRightInd w:val="0"/>
              <w:jc w:val="center"/>
              <w:rPr>
                <w:sz w:val="18"/>
                <w:szCs w:val="18"/>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Предельная цена не более 10000 руб.</w:t>
            </w:r>
          </w:p>
        </w:tc>
        <w:tc>
          <w:tcPr>
            <w:tcW w:w="1393" w:type="dxa"/>
          </w:tcPr>
          <w:p w:rsidR="003051B8" w:rsidRPr="003051B8" w:rsidRDefault="003051B8" w:rsidP="003051B8">
            <w:pPr>
              <w:widowControl w:val="0"/>
              <w:autoSpaceDE w:val="0"/>
              <w:autoSpaceDN w:val="0"/>
              <w:spacing w:after="0" w:line="240" w:lineRule="auto"/>
              <w:jc w:val="center"/>
              <w:rPr>
                <w:rFonts w:eastAsia="Times New Roman" w:cs="Calibri"/>
                <w:sz w:val="18"/>
                <w:szCs w:val="18"/>
                <w:lang w:eastAsia="ru-RU"/>
              </w:rPr>
            </w:pPr>
            <w:r w:rsidRPr="003051B8">
              <w:rPr>
                <w:rFonts w:eastAsia="Times New Roman" w:cs="Calibri"/>
                <w:sz w:val="18"/>
                <w:szCs w:val="18"/>
                <w:lang w:eastAsia="ru-RU"/>
              </w:rPr>
              <w:lastRenderedPageBreak/>
              <w:t xml:space="preserve">Предельное значение – </w:t>
            </w:r>
            <w:r w:rsidRPr="003051B8">
              <w:rPr>
                <w:rFonts w:eastAsia="Times New Roman" w:cs="Calibri"/>
                <w:sz w:val="18"/>
                <w:szCs w:val="18"/>
                <w:lang w:eastAsia="ru-RU"/>
              </w:rPr>
              <w:lastRenderedPageBreak/>
              <w:t>ткань.</w:t>
            </w:r>
          </w:p>
          <w:p w:rsidR="003051B8" w:rsidRPr="003051B8" w:rsidRDefault="003051B8" w:rsidP="003051B8">
            <w:pPr>
              <w:widowControl w:val="0"/>
              <w:autoSpaceDE w:val="0"/>
              <w:autoSpaceDN w:val="0"/>
              <w:adjustRightInd w:val="0"/>
              <w:jc w:val="center"/>
              <w:rPr>
                <w:sz w:val="18"/>
                <w:szCs w:val="18"/>
              </w:rPr>
            </w:pPr>
          </w:p>
          <w:p w:rsidR="003051B8" w:rsidRPr="003051B8" w:rsidRDefault="003051B8" w:rsidP="003051B8">
            <w:pPr>
              <w:widowControl w:val="0"/>
              <w:autoSpaceDE w:val="0"/>
              <w:autoSpaceDN w:val="0"/>
              <w:adjustRightInd w:val="0"/>
              <w:jc w:val="center"/>
              <w:rPr>
                <w:sz w:val="18"/>
                <w:szCs w:val="18"/>
              </w:rPr>
            </w:pPr>
            <w:r w:rsidRPr="003051B8">
              <w:rPr>
                <w:sz w:val="18"/>
                <w:szCs w:val="18"/>
              </w:rPr>
              <w:t>Возможные значения: нетканые материалы.</w:t>
            </w:r>
          </w:p>
          <w:p w:rsidR="003051B8" w:rsidRPr="003051B8" w:rsidRDefault="003051B8" w:rsidP="003051B8">
            <w:pPr>
              <w:widowControl w:val="0"/>
              <w:autoSpaceDE w:val="0"/>
              <w:autoSpaceDN w:val="0"/>
              <w:adjustRightInd w:val="0"/>
              <w:jc w:val="center"/>
              <w:rPr>
                <w:sz w:val="18"/>
                <w:szCs w:val="18"/>
              </w:rPr>
            </w:pPr>
            <w:r w:rsidRPr="003051B8">
              <w:rPr>
                <w:sz w:val="18"/>
                <w:szCs w:val="18"/>
              </w:rPr>
              <w:t>Предельная цена не более 3000 руб.</w:t>
            </w: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p>
        </w:tc>
        <w:tc>
          <w:tcPr>
            <w:tcW w:w="1406" w:type="dxa"/>
          </w:tcPr>
          <w:p w:rsidR="003051B8" w:rsidRPr="003051B8" w:rsidRDefault="003051B8" w:rsidP="003051B8">
            <w:pPr>
              <w:widowControl w:val="0"/>
              <w:autoSpaceDE w:val="0"/>
              <w:autoSpaceDN w:val="0"/>
              <w:adjustRightInd w:val="0"/>
              <w:jc w:val="center"/>
              <w:rPr>
                <w:sz w:val="18"/>
                <w:szCs w:val="18"/>
              </w:rPr>
            </w:pPr>
            <w:r w:rsidRPr="003051B8">
              <w:rPr>
                <w:sz w:val="18"/>
                <w:szCs w:val="18"/>
              </w:rPr>
              <w:lastRenderedPageBreak/>
              <w:t xml:space="preserve">Предельное </w:t>
            </w:r>
            <w:r w:rsidRPr="003051B8">
              <w:rPr>
                <w:sz w:val="18"/>
                <w:szCs w:val="18"/>
              </w:rPr>
              <w:lastRenderedPageBreak/>
              <w:t>значение – искусственная кожа.</w:t>
            </w:r>
          </w:p>
          <w:p w:rsidR="003051B8" w:rsidRPr="003051B8" w:rsidRDefault="003051B8" w:rsidP="003051B8">
            <w:pPr>
              <w:widowControl w:val="0"/>
              <w:autoSpaceDE w:val="0"/>
              <w:autoSpaceDN w:val="0"/>
              <w:adjustRightInd w:val="0"/>
              <w:jc w:val="center"/>
              <w:rPr>
                <w:sz w:val="18"/>
                <w:szCs w:val="18"/>
              </w:rPr>
            </w:pPr>
            <w:r w:rsidRPr="003051B8">
              <w:rPr>
                <w:sz w:val="18"/>
                <w:szCs w:val="18"/>
              </w:rPr>
              <w:t>Возможные значения: мебельный (искусственный) мех, искусственная замша (микрофибра), ткань, нетканые материалы)</w:t>
            </w:r>
          </w:p>
          <w:p w:rsidR="003051B8" w:rsidRPr="003051B8" w:rsidRDefault="003051B8" w:rsidP="003051B8">
            <w:pPr>
              <w:widowControl w:val="0"/>
              <w:autoSpaceDE w:val="0"/>
              <w:autoSpaceDN w:val="0"/>
              <w:adjustRightInd w:val="0"/>
              <w:jc w:val="center"/>
              <w:rPr>
                <w:sz w:val="18"/>
                <w:szCs w:val="18"/>
              </w:rPr>
            </w:pPr>
          </w:p>
          <w:p w:rsidR="003051B8" w:rsidRPr="003051B8" w:rsidRDefault="003051B8" w:rsidP="003051B8">
            <w:pPr>
              <w:widowControl w:val="0"/>
              <w:autoSpaceDE w:val="0"/>
              <w:autoSpaceDN w:val="0"/>
              <w:spacing w:after="0" w:line="240" w:lineRule="auto"/>
              <w:jc w:val="center"/>
              <w:rPr>
                <w:rFonts w:eastAsia="Times New Roman"/>
                <w:sz w:val="20"/>
                <w:szCs w:val="20"/>
                <w:lang w:eastAsia="ru-RU"/>
              </w:rPr>
            </w:pPr>
            <w:r w:rsidRPr="003051B8">
              <w:rPr>
                <w:rFonts w:eastAsia="Times New Roman" w:cs="Calibri"/>
                <w:sz w:val="18"/>
                <w:szCs w:val="18"/>
                <w:lang w:eastAsia="ru-RU"/>
              </w:rPr>
              <w:t>Предельная цена не более 10000 руб.</w:t>
            </w:r>
          </w:p>
        </w:tc>
        <w:tc>
          <w:tcPr>
            <w:tcW w:w="1013" w:type="dxa"/>
          </w:tcPr>
          <w:p w:rsidR="003051B8" w:rsidRPr="003051B8" w:rsidRDefault="003051B8" w:rsidP="003051B8">
            <w:pPr>
              <w:widowControl w:val="0"/>
              <w:autoSpaceDE w:val="0"/>
              <w:autoSpaceDN w:val="0"/>
              <w:spacing w:after="0" w:line="240" w:lineRule="auto"/>
              <w:jc w:val="center"/>
              <w:rPr>
                <w:rFonts w:eastAsia="Times New Roman"/>
                <w:sz w:val="20"/>
                <w:szCs w:val="20"/>
                <w:lang w:val="en-US" w:eastAsia="ru-RU"/>
              </w:rPr>
            </w:pPr>
            <w:r w:rsidRPr="003051B8">
              <w:rPr>
                <w:rFonts w:eastAsia="Times New Roman"/>
                <w:sz w:val="20"/>
                <w:szCs w:val="20"/>
                <w:lang w:val="en-US" w:eastAsia="ru-RU"/>
              </w:rPr>
              <w:lastRenderedPageBreak/>
              <w:t>-</w:t>
            </w:r>
          </w:p>
        </w:tc>
      </w:tr>
    </w:tbl>
    <w:p w:rsidR="003051B8" w:rsidRPr="003051B8" w:rsidRDefault="003051B8" w:rsidP="003051B8">
      <w:pPr>
        <w:spacing w:after="0" w:line="240" w:lineRule="auto"/>
        <w:jc w:val="right"/>
        <w:rPr>
          <w:sz w:val="28"/>
          <w:szCs w:val="28"/>
        </w:rPr>
      </w:pPr>
    </w:p>
    <w:p w:rsidR="003051B8" w:rsidRPr="003051B8" w:rsidRDefault="003051B8" w:rsidP="003051B8">
      <w:pPr>
        <w:widowControl w:val="0"/>
        <w:autoSpaceDE w:val="0"/>
        <w:autoSpaceDN w:val="0"/>
        <w:spacing w:after="0" w:line="240" w:lineRule="auto"/>
        <w:jc w:val="center"/>
        <w:rPr>
          <w:rFonts w:eastAsia="Times New Roman"/>
          <w:sz w:val="28"/>
          <w:szCs w:val="28"/>
          <w:lang w:eastAsia="ru-RU"/>
        </w:rPr>
      </w:pPr>
    </w:p>
    <w:p w:rsidR="003051B8" w:rsidRPr="003051B8" w:rsidRDefault="003051B8" w:rsidP="003051B8">
      <w:pPr>
        <w:rPr>
          <w:rFonts w:ascii="Calibri" w:hAnsi="Calibri"/>
          <w:sz w:val="22"/>
        </w:rPr>
      </w:pPr>
    </w:p>
    <w:p w:rsidR="003051B8" w:rsidRPr="003051B8" w:rsidRDefault="003051B8" w:rsidP="003051B8">
      <w:pPr>
        <w:widowControl w:val="0"/>
        <w:autoSpaceDE w:val="0"/>
        <w:autoSpaceDN w:val="0"/>
        <w:spacing w:after="0" w:line="240" w:lineRule="auto"/>
        <w:jc w:val="both"/>
        <w:rPr>
          <w:rFonts w:eastAsia="Times New Roman" w:cs="Calibri"/>
          <w:sz w:val="28"/>
          <w:szCs w:val="28"/>
          <w:lang w:eastAsia="ru-RU"/>
        </w:rPr>
      </w:pPr>
    </w:p>
    <w:p w:rsidR="00AD67FC" w:rsidRDefault="00AD67FC" w:rsidP="00EA4464"/>
    <w:p w:rsidR="003051B8" w:rsidRDefault="003051B8" w:rsidP="00EA4464"/>
    <w:p w:rsidR="003051B8" w:rsidRDefault="003051B8" w:rsidP="00EA4464"/>
    <w:p w:rsidR="003051B8" w:rsidRDefault="003051B8" w:rsidP="00EA4464"/>
    <w:p w:rsidR="003051B8" w:rsidRDefault="003051B8" w:rsidP="003051B8">
      <w:pPr>
        <w:spacing w:after="0"/>
        <w:jc w:val="center"/>
        <w:rPr>
          <w:rFonts w:eastAsia="Times New Roman"/>
          <w:sz w:val="22"/>
        </w:rPr>
        <w:sectPr w:rsidR="003051B8" w:rsidSect="003051B8">
          <w:pgSz w:w="16838" w:h="11906" w:orient="landscape"/>
          <w:pgMar w:top="851" w:right="1134" w:bottom="992" w:left="1134" w:header="709" w:footer="709" w:gutter="0"/>
          <w:cols w:space="708"/>
          <w:docGrid w:linePitch="360"/>
        </w:sectPr>
      </w:pPr>
    </w:p>
    <w:p w:rsidR="003051B8" w:rsidRPr="003051B8" w:rsidRDefault="003051B8" w:rsidP="003051B8">
      <w:pPr>
        <w:spacing w:after="0"/>
        <w:jc w:val="center"/>
        <w:rPr>
          <w:rFonts w:eastAsia="Times New Roman"/>
          <w:sz w:val="22"/>
        </w:rPr>
      </w:pPr>
      <w:r w:rsidRPr="003051B8">
        <w:rPr>
          <w:rFonts w:eastAsia="Times New Roman"/>
          <w:noProof/>
          <w:sz w:val="22"/>
          <w:lang w:eastAsia="ru-RU"/>
        </w:rPr>
        <w:lastRenderedPageBreak/>
        <w:drawing>
          <wp:inline distT="0" distB="0" distL="0" distR="0">
            <wp:extent cx="647700" cy="790575"/>
            <wp:effectExtent l="0" t="0" r="0" b="0"/>
            <wp:docPr id="166" name="Рисунок 16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051B8" w:rsidRPr="003051B8" w:rsidRDefault="003051B8" w:rsidP="003051B8">
      <w:pPr>
        <w:spacing w:after="0"/>
        <w:jc w:val="center"/>
        <w:rPr>
          <w:rFonts w:eastAsia="Times New Roman"/>
          <w:b/>
          <w:sz w:val="16"/>
        </w:rPr>
      </w:pPr>
    </w:p>
    <w:p w:rsidR="003051B8" w:rsidRPr="003051B8" w:rsidRDefault="003051B8" w:rsidP="003051B8">
      <w:pPr>
        <w:tabs>
          <w:tab w:val="left" w:pos="5670"/>
        </w:tabs>
        <w:spacing w:after="0" w:line="360" w:lineRule="auto"/>
        <w:jc w:val="center"/>
        <w:rPr>
          <w:rFonts w:eastAsia="Times New Roman"/>
          <w:b/>
          <w:i/>
          <w:sz w:val="40"/>
        </w:rPr>
      </w:pPr>
      <w:r w:rsidRPr="003051B8">
        <w:rPr>
          <w:rFonts w:eastAsia="Times New Roman"/>
          <w:b/>
          <w:i/>
          <w:sz w:val="40"/>
        </w:rPr>
        <w:t>ПОСТАНОВЛЕНИЕ</w:t>
      </w:r>
    </w:p>
    <w:p w:rsidR="003051B8" w:rsidRPr="003051B8" w:rsidRDefault="003051B8" w:rsidP="003051B8">
      <w:pPr>
        <w:spacing w:after="0"/>
        <w:jc w:val="center"/>
        <w:rPr>
          <w:rFonts w:eastAsia="Times New Roman"/>
          <w:b/>
          <w:i/>
          <w:sz w:val="32"/>
          <w:szCs w:val="32"/>
        </w:rPr>
      </w:pPr>
      <w:r w:rsidRPr="003051B8">
        <w:rPr>
          <w:rFonts w:eastAsia="Times New Roman"/>
          <w:b/>
          <w:i/>
          <w:sz w:val="32"/>
          <w:szCs w:val="32"/>
        </w:rPr>
        <w:t xml:space="preserve"> Администрации </w:t>
      </w:r>
    </w:p>
    <w:p w:rsidR="003051B8" w:rsidRPr="003051B8" w:rsidRDefault="003051B8" w:rsidP="003051B8">
      <w:pPr>
        <w:spacing w:after="0"/>
        <w:jc w:val="center"/>
        <w:rPr>
          <w:rFonts w:eastAsia="Times New Roman"/>
          <w:b/>
          <w:i/>
          <w:sz w:val="32"/>
          <w:szCs w:val="32"/>
        </w:rPr>
      </w:pPr>
      <w:r w:rsidRPr="003051B8">
        <w:rPr>
          <w:rFonts w:eastAsia="Times New Roman"/>
          <w:b/>
          <w:i/>
          <w:sz w:val="32"/>
          <w:szCs w:val="32"/>
        </w:rPr>
        <w:t>муниципального образования «Родниковский муниципальный район»</w:t>
      </w:r>
    </w:p>
    <w:p w:rsidR="003051B8" w:rsidRPr="003051B8" w:rsidRDefault="003051B8" w:rsidP="003051B8">
      <w:pPr>
        <w:spacing w:after="0"/>
        <w:jc w:val="center"/>
        <w:rPr>
          <w:rFonts w:eastAsia="Times New Roman"/>
          <w:b/>
          <w:i/>
          <w:sz w:val="32"/>
          <w:szCs w:val="32"/>
        </w:rPr>
      </w:pPr>
      <w:r w:rsidRPr="003051B8">
        <w:rPr>
          <w:rFonts w:eastAsia="Times New Roman"/>
          <w:b/>
          <w:i/>
          <w:sz w:val="32"/>
          <w:szCs w:val="32"/>
        </w:rPr>
        <w:t>Ивановской области</w:t>
      </w:r>
    </w:p>
    <w:p w:rsidR="003051B8" w:rsidRPr="003051B8" w:rsidRDefault="003051B8" w:rsidP="003051B8">
      <w:pPr>
        <w:spacing w:after="0"/>
        <w:jc w:val="center"/>
        <w:rPr>
          <w:rFonts w:eastAsia="Times New Roman"/>
          <w:sz w:val="22"/>
        </w:rPr>
      </w:pPr>
    </w:p>
    <w:p w:rsidR="003051B8" w:rsidRPr="003051B8" w:rsidRDefault="003051B8" w:rsidP="003051B8">
      <w:pPr>
        <w:spacing w:after="0"/>
        <w:jc w:val="center"/>
        <w:rPr>
          <w:rFonts w:eastAsia="Times New Roman"/>
          <w:sz w:val="28"/>
          <w:szCs w:val="28"/>
        </w:rPr>
      </w:pPr>
      <w:r w:rsidRPr="003051B8">
        <w:rPr>
          <w:rFonts w:eastAsia="Times New Roman"/>
          <w:sz w:val="28"/>
          <w:szCs w:val="28"/>
        </w:rPr>
        <w:t>от  08.06.2016  года   №  751</w:t>
      </w:r>
    </w:p>
    <w:p w:rsidR="003051B8" w:rsidRPr="003051B8" w:rsidRDefault="003051B8" w:rsidP="003051B8">
      <w:pPr>
        <w:spacing w:after="0"/>
        <w:jc w:val="center"/>
        <w:rPr>
          <w:rFonts w:eastAsia="Times New Roman"/>
          <w:b/>
          <w:sz w:val="6"/>
          <w:szCs w:val="6"/>
        </w:rPr>
      </w:pPr>
    </w:p>
    <w:p w:rsidR="003051B8" w:rsidRPr="003051B8" w:rsidRDefault="003051B8" w:rsidP="003051B8">
      <w:pPr>
        <w:spacing w:after="0" w:line="240" w:lineRule="auto"/>
        <w:ind w:firstLine="360"/>
        <w:jc w:val="center"/>
        <w:rPr>
          <w:rFonts w:eastAsia="Times New Roman"/>
          <w:b/>
          <w:sz w:val="28"/>
          <w:szCs w:val="28"/>
        </w:rPr>
      </w:pPr>
      <w:r w:rsidRPr="003051B8">
        <w:rPr>
          <w:rFonts w:eastAsia="Times New Roman"/>
          <w:b/>
          <w:sz w:val="28"/>
          <w:szCs w:val="28"/>
        </w:rPr>
        <w:t>О внесении изменении в Постановление</w:t>
      </w:r>
    </w:p>
    <w:p w:rsidR="003051B8" w:rsidRPr="003051B8" w:rsidRDefault="003051B8" w:rsidP="003051B8">
      <w:pPr>
        <w:spacing w:after="0" w:line="240" w:lineRule="auto"/>
        <w:ind w:firstLine="360"/>
        <w:jc w:val="center"/>
        <w:rPr>
          <w:rFonts w:eastAsia="Times New Roman"/>
          <w:b/>
          <w:sz w:val="28"/>
          <w:szCs w:val="28"/>
        </w:rPr>
      </w:pPr>
      <w:r w:rsidRPr="003051B8">
        <w:rPr>
          <w:rFonts w:eastAsia="Times New Roman"/>
          <w:b/>
          <w:sz w:val="28"/>
          <w:szCs w:val="28"/>
        </w:rPr>
        <w:t>администрации МО «Родниковский муниципальный район»</w:t>
      </w:r>
    </w:p>
    <w:p w:rsidR="003051B8" w:rsidRPr="003051B8" w:rsidRDefault="003051B8" w:rsidP="003051B8">
      <w:pPr>
        <w:spacing w:after="0"/>
        <w:jc w:val="center"/>
        <w:rPr>
          <w:rFonts w:eastAsia="Times New Roman"/>
          <w:b/>
          <w:caps/>
          <w:sz w:val="28"/>
          <w:szCs w:val="28"/>
        </w:rPr>
      </w:pPr>
      <w:r w:rsidRPr="003051B8">
        <w:rPr>
          <w:rFonts w:eastAsia="Times New Roman"/>
          <w:b/>
          <w:sz w:val="28"/>
          <w:szCs w:val="28"/>
        </w:rPr>
        <w:t>№ 115 от 03.02.2016 года  «Об утверждении административного регламента</w:t>
      </w:r>
      <w:r w:rsidRPr="003051B8">
        <w:rPr>
          <w:rFonts w:eastAsia="Times New Roman"/>
          <w:b/>
          <w:caps/>
          <w:sz w:val="28"/>
          <w:szCs w:val="28"/>
        </w:rPr>
        <w:t xml:space="preserve"> </w:t>
      </w:r>
      <w:r w:rsidRPr="003051B8">
        <w:rPr>
          <w:rFonts w:eastAsia="Times New Roman"/>
          <w:b/>
          <w:sz w:val="28"/>
          <w:szCs w:val="28"/>
        </w:rPr>
        <w:t>предоставления муниципальной услуги «Выдача разрешения на обмен жилого помещения предоставленного по договору социального найма»</w:t>
      </w:r>
    </w:p>
    <w:p w:rsidR="003051B8" w:rsidRPr="003051B8" w:rsidRDefault="003051B8" w:rsidP="003051B8">
      <w:pPr>
        <w:spacing w:after="0" w:line="240" w:lineRule="auto"/>
        <w:jc w:val="center"/>
        <w:rPr>
          <w:rFonts w:eastAsia="Times New Roman"/>
          <w:b/>
          <w:caps/>
          <w:sz w:val="10"/>
          <w:szCs w:val="10"/>
        </w:rPr>
      </w:pPr>
    </w:p>
    <w:p w:rsidR="003051B8" w:rsidRPr="003051B8" w:rsidRDefault="003051B8" w:rsidP="003051B8">
      <w:pPr>
        <w:spacing w:after="0" w:line="240" w:lineRule="auto"/>
        <w:jc w:val="center"/>
        <w:rPr>
          <w:rFonts w:eastAsia="Times New Roman"/>
          <w:b/>
          <w:caps/>
          <w:sz w:val="10"/>
          <w:szCs w:val="10"/>
        </w:rPr>
      </w:pPr>
    </w:p>
    <w:p w:rsidR="003051B8" w:rsidRPr="003051B8" w:rsidRDefault="003051B8" w:rsidP="003051B8">
      <w:pPr>
        <w:spacing w:after="0" w:line="240" w:lineRule="auto"/>
        <w:jc w:val="center"/>
        <w:rPr>
          <w:rFonts w:eastAsia="Times New Roman"/>
          <w:b/>
          <w:caps/>
          <w:sz w:val="10"/>
          <w:szCs w:val="10"/>
        </w:rPr>
      </w:pPr>
    </w:p>
    <w:p w:rsidR="003051B8" w:rsidRPr="003051B8" w:rsidRDefault="003051B8" w:rsidP="003051B8">
      <w:pPr>
        <w:ind w:firstLine="708"/>
        <w:jc w:val="both"/>
        <w:rPr>
          <w:rFonts w:eastAsia="Times New Roman"/>
          <w:sz w:val="28"/>
          <w:szCs w:val="28"/>
        </w:rPr>
      </w:pPr>
      <w:r w:rsidRPr="003051B8">
        <w:rPr>
          <w:rFonts w:eastAsia="Times New Roman"/>
          <w:sz w:val="28"/>
          <w:szCs w:val="28"/>
        </w:rPr>
        <w:t xml:space="preserve">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  </w:t>
      </w:r>
    </w:p>
    <w:p w:rsidR="003051B8" w:rsidRPr="003051B8" w:rsidRDefault="003051B8" w:rsidP="003051B8">
      <w:pPr>
        <w:tabs>
          <w:tab w:val="left" w:pos="420"/>
          <w:tab w:val="left" w:pos="709"/>
          <w:tab w:val="left" w:pos="18321"/>
        </w:tabs>
        <w:spacing w:line="100" w:lineRule="atLeast"/>
        <w:ind w:right="-3"/>
        <w:jc w:val="center"/>
        <w:rPr>
          <w:rFonts w:eastAsia="Times New Roman"/>
          <w:b/>
          <w:sz w:val="28"/>
          <w:szCs w:val="28"/>
        </w:rPr>
      </w:pPr>
      <w:r w:rsidRPr="003051B8">
        <w:rPr>
          <w:rFonts w:eastAsia="Times New Roman"/>
          <w:b/>
          <w:sz w:val="28"/>
          <w:szCs w:val="28"/>
        </w:rPr>
        <w:t>постановляю:</w:t>
      </w:r>
    </w:p>
    <w:p w:rsidR="003051B8" w:rsidRPr="003051B8" w:rsidRDefault="003051B8" w:rsidP="003051B8">
      <w:pPr>
        <w:spacing w:line="240" w:lineRule="auto"/>
        <w:ind w:firstLine="708"/>
        <w:jc w:val="both"/>
        <w:rPr>
          <w:rFonts w:eastAsia="Times New Roman"/>
          <w:sz w:val="28"/>
          <w:szCs w:val="28"/>
        </w:rPr>
      </w:pPr>
      <w:r w:rsidRPr="003051B8">
        <w:rPr>
          <w:rFonts w:eastAsia="Times New Roman"/>
          <w:sz w:val="28"/>
          <w:szCs w:val="28"/>
        </w:rPr>
        <w:t>1. Внести в Приложение к Постановлению администрации МО «Родниковский муниципальный район» № 115 от 03.02.2016 года</w:t>
      </w:r>
      <w:r w:rsidRPr="003051B8">
        <w:rPr>
          <w:rFonts w:eastAsia="Times New Roman"/>
          <w:b/>
          <w:sz w:val="28"/>
          <w:szCs w:val="28"/>
        </w:rPr>
        <w:t xml:space="preserve">  «</w:t>
      </w:r>
      <w:r w:rsidRPr="003051B8">
        <w:rPr>
          <w:rFonts w:eastAsia="Times New Roman"/>
          <w:sz w:val="28"/>
          <w:szCs w:val="28"/>
        </w:rPr>
        <w:t>Об утверждении административного регламента</w:t>
      </w:r>
      <w:r w:rsidRPr="003051B8">
        <w:rPr>
          <w:rFonts w:eastAsia="Times New Roman"/>
          <w:caps/>
          <w:sz w:val="28"/>
          <w:szCs w:val="28"/>
        </w:rPr>
        <w:t xml:space="preserve"> </w:t>
      </w:r>
      <w:r w:rsidRPr="003051B8">
        <w:rPr>
          <w:rFonts w:eastAsia="Times New Roman"/>
          <w:sz w:val="28"/>
          <w:szCs w:val="28"/>
        </w:rPr>
        <w:t>предоставления муниципальной услуги  «Выдача разрешения на обмен жилого помещения предоставленного по договору социального найма»</w:t>
      </w:r>
      <w:r w:rsidRPr="003051B8">
        <w:rPr>
          <w:rFonts w:eastAsia="Times New Roman"/>
          <w:b/>
          <w:caps/>
          <w:sz w:val="28"/>
          <w:szCs w:val="28"/>
        </w:rPr>
        <w:t xml:space="preserve"> </w:t>
      </w:r>
      <w:r w:rsidRPr="003051B8">
        <w:rPr>
          <w:rFonts w:eastAsia="Times New Roman"/>
          <w:sz w:val="28"/>
          <w:szCs w:val="28"/>
        </w:rPr>
        <w:t xml:space="preserve">следующие изменения: </w:t>
      </w:r>
    </w:p>
    <w:p w:rsidR="003051B8" w:rsidRPr="003051B8" w:rsidRDefault="003051B8" w:rsidP="003051B8">
      <w:pPr>
        <w:spacing w:line="240" w:lineRule="auto"/>
        <w:ind w:firstLine="708"/>
        <w:jc w:val="both"/>
        <w:rPr>
          <w:rFonts w:eastAsia="Times New Roman"/>
          <w:sz w:val="28"/>
          <w:lang w:eastAsia="ru-RU"/>
        </w:rPr>
      </w:pPr>
      <w:r w:rsidRPr="003051B8">
        <w:rPr>
          <w:rFonts w:eastAsia="Times New Roman"/>
          <w:sz w:val="28"/>
          <w:lang w:eastAsia="ru-RU"/>
        </w:rPr>
        <w:t>1.1. Пункт 2.11. раздела 2 Приложения к Постановлению дополнить подпунктом следующего содержания:</w:t>
      </w:r>
    </w:p>
    <w:p w:rsidR="003051B8" w:rsidRPr="003051B8" w:rsidRDefault="003051B8" w:rsidP="003051B8">
      <w:pPr>
        <w:spacing w:after="0" w:line="240" w:lineRule="auto"/>
        <w:ind w:firstLine="709"/>
        <w:jc w:val="both"/>
        <w:rPr>
          <w:rFonts w:eastAsia="Times New Roman"/>
          <w:caps/>
          <w:sz w:val="28"/>
          <w:szCs w:val="28"/>
        </w:rPr>
      </w:pPr>
      <w:r w:rsidRPr="003051B8">
        <w:rPr>
          <w:rFonts w:eastAsia="Times New Roman"/>
          <w:sz w:val="28"/>
          <w:lang w:eastAsia="ru-RU"/>
        </w:rPr>
        <w:t xml:space="preserve">«2.11.1. </w:t>
      </w:r>
      <w:r w:rsidRPr="003051B8">
        <w:rPr>
          <w:rFonts w:eastAsia="Times New Roman"/>
          <w:sz w:val="28"/>
          <w:szCs w:val="28"/>
        </w:rPr>
        <w:t xml:space="preserve">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3051B8" w:rsidRPr="003051B8" w:rsidRDefault="003051B8" w:rsidP="003051B8">
      <w:pPr>
        <w:spacing w:after="0" w:line="240" w:lineRule="auto"/>
        <w:ind w:firstLine="709"/>
        <w:jc w:val="both"/>
        <w:rPr>
          <w:rFonts w:ascii="Calibri" w:eastAsia="Times New Roman" w:hAnsi="Calibri"/>
          <w:sz w:val="28"/>
          <w:szCs w:val="28"/>
        </w:rPr>
      </w:pPr>
      <w:r w:rsidRPr="003051B8">
        <w:rPr>
          <w:rFonts w:eastAsia="Times New Roman"/>
          <w:sz w:val="28"/>
        </w:rPr>
        <w:t xml:space="preserve">Определить место приема инвалидов по вопросам предоставления муниципальных услуг – </w:t>
      </w:r>
      <w:r w:rsidRPr="003051B8">
        <w:rPr>
          <w:rFonts w:eastAsia="Times New Roman"/>
          <w:sz w:val="28"/>
          <w:szCs w:val="28"/>
        </w:rPr>
        <w:t xml:space="preserve">МБУ «МФЦ Родниковского муниципального района» «Мои </w:t>
      </w:r>
      <w:r w:rsidRPr="003051B8">
        <w:rPr>
          <w:rFonts w:eastAsia="Times New Roman"/>
          <w:sz w:val="28"/>
          <w:szCs w:val="28"/>
        </w:rPr>
        <w:lastRenderedPageBreak/>
        <w:t>документы», расположенном по адресу: г. Родники, ул. Советская, д. 20, литер Д, согласно графику приема граждан, указанному в разделе 5 настоящего Регламента.</w:t>
      </w:r>
    </w:p>
    <w:p w:rsidR="003051B8" w:rsidRPr="003051B8" w:rsidRDefault="003051B8" w:rsidP="003051B8">
      <w:pPr>
        <w:spacing w:after="0" w:line="240" w:lineRule="auto"/>
        <w:ind w:firstLine="709"/>
        <w:jc w:val="both"/>
        <w:rPr>
          <w:rFonts w:eastAsia="Times New Roman"/>
          <w:caps/>
          <w:sz w:val="28"/>
          <w:szCs w:val="28"/>
        </w:rPr>
      </w:pPr>
      <w:r w:rsidRPr="003051B8">
        <w:rPr>
          <w:rFonts w:eastAsia="Times New Roman"/>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3051B8">
        <w:rPr>
          <w:rFonts w:eastAsia="Times New Roman"/>
          <w:caps/>
          <w:sz w:val="28"/>
          <w:szCs w:val="28"/>
        </w:rPr>
        <w:t xml:space="preserve">. </w:t>
      </w:r>
    </w:p>
    <w:p w:rsidR="003051B8" w:rsidRPr="003051B8" w:rsidRDefault="003051B8" w:rsidP="003051B8">
      <w:pPr>
        <w:spacing w:after="0" w:line="240" w:lineRule="auto"/>
        <w:ind w:firstLine="709"/>
        <w:jc w:val="both"/>
        <w:rPr>
          <w:rFonts w:eastAsia="Times New Roman"/>
          <w:caps/>
          <w:sz w:val="28"/>
          <w:szCs w:val="28"/>
        </w:rPr>
      </w:pPr>
      <w:r w:rsidRPr="003051B8">
        <w:rPr>
          <w:rFonts w:eastAsia="Times New Roman"/>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3051B8" w:rsidRPr="003051B8" w:rsidRDefault="003051B8" w:rsidP="003051B8">
      <w:pPr>
        <w:numPr>
          <w:ilvl w:val="0"/>
          <w:numId w:val="5"/>
        </w:numPr>
        <w:spacing w:after="0" w:line="240" w:lineRule="auto"/>
        <w:ind w:left="540"/>
        <w:contextualSpacing/>
        <w:jc w:val="both"/>
        <w:rPr>
          <w:rFonts w:eastAsia="Times New Roman"/>
          <w:sz w:val="28"/>
          <w:szCs w:val="28"/>
        </w:rPr>
      </w:pPr>
      <w:r w:rsidRPr="003051B8">
        <w:rPr>
          <w:rFonts w:eastAsia="Times New Roman"/>
          <w:sz w:val="28"/>
          <w:szCs w:val="28"/>
        </w:rPr>
        <w:t>Оборудование на прилегающей к зданию МФЦ мест для бесплатной парковки автотранспортных средств инвалидов.</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Оборудование входа в здание МФЦ и выхода из него  для передвижения  инвалидных колясок.</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Условия беспрепятственного входа в помещение МФЦ и выхода из него.</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 xml:space="preserve"> Возможность самостоятельного передвижения по объекту в целях доступа к месту предоставления муниципальной услуги.</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МФЦ.</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Дублирование необходимой для инвалидов звуковой и зрительной информации.</w:t>
      </w:r>
    </w:p>
    <w:p w:rsidR="003051B8" w:rsidRPr="003051B8" w:rsidRDefault="003051B8" w:rsidP="003051B8">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Оборудование доступных мест общего пользования (туалет).</w:t>
      </w:r>
    </w:p>
    <w:p w:rsidR="003051B8" w:rsidRPr="004E0604" w:rsidRDefault="003051B8" w:rsidP="004E0604">
      <w:pPr>
        <w:numPr>
          <w:ilvl w:val="0"/>
          <w:numId w:val="5"/>
        </w:numPr>
        <w:spacing w:before="100" w:beforeAutospacing="1" w:after="0" w:line="240" w:lineRule="auto"/>
        <w:ind w:left="540"/>
        <w:contextualSpacing/>
        <w:jc w:val="both"/>
        <w:rPr>
          <w:rFonts w:eastAsia="Times New Roman"/>
          <w:sz w:val="28"/>
          <w:szCs w:val="28"/>
          <w:lang w:eastAsia="ru-RU"/>
        </w:rPr>
      </w:pPr>
      <w:r w:rsidRPr="003051B8">
        <w:rPr>
          <w:rFonts w:eastAsia="Times New Roman"/>
          <w:sz w:val="28"/>
          <w:szCs w:val="28"/>
          <w:lang w:eastAsia="ru-RU"/>
        </w:rPr>
        <w:t xml:space="preserve"> Предоставление, при необходимости, услуги по месту жительства инвалида.»</w:t>
      </w:r>
    </w:p>
    <w:p w:rsidR="003051B8" w:rsidRPr="003051B8" w:rsidRDefault="003051B8" w:rsidP="003051B8">
      <w:pPr>
        <w:spacing w:line="240" w:lineRule="auto"/>
        <w:ind w:firstLine="708"/>
        <w:jc w:val="both"/>
        <w:rPr>
          <w:rFonts w:eastAsia="Times New Roman"/>
          <w:sz w:val="28"/>
          <w:szCs w:val="28"/>
        </w:rPr>
      </w:pPr>
      <w:r w:rsidRPr="003051B8">
        <w:rPr>
          <w:rFonts w:eastAsia="Times New Roman"/>
          <w:color w:val="000000"/>
          <w:sz w:val="28"/>
          <w:szCs w:val="28"/>
        </w:rPr>
        <w:t>1.2. В разделе 5 Приложения к Постановлению слова: «</w:t>
      </w:r>
      <w:r w:rsidRPr="003051B8">
        <w:rPr>
          <w:rFonts w:eastAsia="Times New Roman"/>
          <w:sz w:val="28"/>
          <w:szCs w:val="28"/>
        </w:rPr>
        <w:t>График работы МФЦ:</w:t>
      </w:r>
      <w:r w:rsidRPr="003051B8">
        <w:rPr>
          <w:rFonts w:eastAsia="Times New Roman"/>
          <w:color w:val="000000"/>
          <w:sz w:val="28"/>
          <w:szCs w:val="28"/>
        </w:rPr>
        <w:t xml:space="preserve"> </w:t>
      </w:r>
      <w:r w:rsidRPr="003051B8">
        <w:rPr>
          <w:rFonts w:eastAsia="Times New Roman"/>
          <w:sz w:val="28"/>
          <w:szCs w:val="28"/>
        </w:rPr>
        <w:t>Понедельник, вторник, среда, четверг, пятница с 8-00 до 17-00,</w:t>
      </w:r>
      <w:r w:rsidRPr="003051B8">
        <w:rPr>
          <w:rFonts w:eastAsia="Times New Roman"/>
          <w:color w:val="000000"/>
          <w:sz w:val="28"/>
          <w:szCs w:val="28"/>
        </w:rPr>
        <w:t xml:space="preserve"> </w:t>
      </w:r>
      <w:r w:rsidRPr="003051B8">
        <w:rPr>
          <w:rFonts w:eastAsia="Times New Roman"/>
          <w:sz w:val="28"/>
          <w:szCs w:val="28"/>
        </w:rPr>
        <w:t>Суббота, воскресенье – выходные дни.</w:t>
      </w:r>
      <w:r w:rsidRPr="003051B8">
        <w:rPr>
          <w:rFonts w:eastAsia="Times New Roman"/>
          <w:color w:val="000000"/>
          <w:sz w:val="28"/>
          <w:szCs w:val="28"/>
        </w:rPr>
        <w:t xml:space="preserve"> </w:t>
      </w:r>
      <w:r w:rsidRPr="003051B8">
        <w:rPr>
          <w:rFonts w:eastAsia="Times New Roman"/>
          <w:sz w:val="28"/>
          <w:szCs w:val="28"/>
        </w:rPr>
        <w:t>Контактный телефон для справок: 2-50-24</w:t>
      </w:r>
      <w:r w:rsidRPr="003051B8">
        <w:rPr>
          <w:rFonts w:eastAsia="Times New Roman"/>
          <w:color w:val="000000"/>
          <w:sz w:val="28"/>
          <w:szCs w:val="28"/>
        </w:rPr>
        <w:t xml:space="preserve"> </w:t>
      </w:r>
      <w:r w:rsidRPr="003051B8">
        <w:rPr>
          <w:rFonts w:eastAsia="Times New Roman"/>
          <w:sz w:val="28"/>
          <w:szCs w:val="28"/>
        </w:rPr>
        <w:t xml:space="preserve">Адрес электронной почты:  </w:t>
      </w:r>
      <w:hyperlink r:id="rId236" w:history="1">
        <w:r w:rsidRPr="003051B8">
          <w:rPr>
            <w:rFonts w:eastAsia="Times New Roman"/>
            <w:color w:val="0000FF"/>
            <w:sz w:val="28"/>
            <w:szCs w:val="28"/>
            <w:u w:val="single"/>
          </w:rPr>
          <w:t>mfc_rodniki37@mail.ru</w:t>
        </w:r>
      </w:hyperlink>
      <w:r w:rsidRPr="003051B8">
        <w:rPr>
          <w:rFonts w:eastAsia="Times New Roman"/>
          <w:sz w:val="28"/>
          <w:szCs w:val="28"/>
        </w:rPr>
        <w:t>.  График приема граждан специалистами МФЦ:</w:t>
      </w:r>
      <w:r w:rsidRPr="003051B8">
        <w:rPr>
          <w:rFonts w:eastAsia="Times New Roman"/>
          <w:color w:val="000000"/>
          <w:sz w:val="28"/>
          <w:szCs w:val="28"/>
        </w:rPr>
        <w:t xml:space="preserve"> </w:t>
      </w:r>
      <w:r w:rsidRPr="003051B8">
        <w:rPr>
          <w:rFonts w:eastAsia="Times New Roman"/>
          <w:sz w:val="28"/>
          <w:szCs w:val="28"/>
        </w:rPr>
        <w:t>Понедельник, вторник, среда, четверг, пятница с 8-30 до 16-30,</w:t>
      </w:r>
      <w:r w:rsidRPr="003051B8">
        <w:rPr>
          <w:rFonts w:eastAsia="Times New Roman"/>
          <w:color w:val="000000"/>
          <w:sz w:val="28"/>
          <w:szCs w:val="28"/>
        </w:rPr>
        <w:t xml:space="preserve"> </w:t>
      </w:r>
      <w:r w:rsidRPr="003051B8">
        <w:rPr>
          <w:rFonts w:eastAsia="Times New Roman"/>
          <w:sz w:val="28"/>
          <w:szCs w:val="28"/>
        </w:rPr>
        <w:t>Суббота, воскресенье – выходные дни</w:t>
      </w:r>
      <w:r w:rsidRPr="003051B8">
        <w:rPr>
          <w:rFonts w:eastAsia="Times New Roman"/>
          <w:color w:val="000000"/>
          <w:sz w:val="28"/>
          <w:szCs w:val="28"/>
        </w:rPr>
        <w:t>»  заменить словами: «</w:t>
      </w:r>
      <w:r w:rsidRPr="003051B8">
        <w:rPr>
          <w:rFonts w:eastAsia="Times New Roman"/>
          <w:sz w:val="28"/>
          <w:szCs w:val="28"/>
        </w:rPr>
        <w:t>График работы МФЦ:</w:t>
      </w:r>
      <w:r w:rsidRPr="003051B8">
        <w:rPr>
          <w:rFonts w:eastAsia="Times New Roman"/>
          <w:sz w:val="10"/>
          <w:szCs w:val="10"/>
        </w:rPr>
        <w:t xml:space="preserve"> </w:t>
      </w:r>
      <w:r w:rsidRPr="003051B8">
        <w:rPr>
          <w:rFonts w:eastAsia="Times New Roman"/>
          <w:sz w:val="28"/>
          <w:szCs w:val="28"/>
        </w:rPr>
        <w:t>Вторник, четверг с 08-00 час.  до 18-00 час. Понедельник, среда, пятница с 08-00 час. до 17-00 час. Вторая суббота месяца с 08-00 час. до 12-00 час. Выходной день:  1,3,4,5 субботы месяца, воскресенье. Контактный телефон для справок: 2-50-24.</w:t>
      </w:r>
      <w:r w:rsidRPr="003051B8">
        <w:rPr>
          <w:rFonts w:eastAsia="Times New Roman"/>
          <w:sz w:val="10"/>
          <w:szCs w:val="10"/>
        </w:rPr>
        <w:t xml:space="preserve">  </w:t>
      </w:r>
      <w:r w:rsidRPr="003051B8">
        <w:rPr>
          <w:rFonts w:eastAsia="Times New Roman"/>
          <w:sz w:val="28"/>
          <w:szCs w:val="28"/>
        </w:rPr>
        <w:t xml:space="preserve">Адрес электронной почты:  </w:t>
      </w:r>
      <w:hyperlink r:id="rId237" w:history="1">
        <w:r w:rsidRPr="003051B8">
          <w:rPr>
            <w:rFonts w:eastAsia="Times New Roman"/>
            <w:color w:val="0000FF"/>
            <w:sz w:val="28"/>
            <w:szCs w:val="28"/>
            <w:u w:val="single"/>
          </w:rPr>
          <w:t>mfc_rodniki37@mail.ru</w:t>
        </w:r>
        <w:r w:rsidRPr="003051B8">
          <w:rPr>
            <w:rFonts w:eastAsia="Times New Roman"/>
            <w:sz w:val="28"/>
            <w:szCs w:val="28"/>
          </w:rPr>
          <w:t>»</w:t>
        </w:r>
      </w:hyperlink>
      <w:r w:rsidRPr="003051B8">
        <w:rPr>
          <w:rFonts w:eastAsia="Times New Roman"/>
          <w:color w:val="000000"/>
          <w:sz w:val="28"/>
          <w:szCs w:val="28"/>
        </w:rPr>
        <w:t>.</w:t>
      </w:r>
      <w:r w:rsidRPr="003051B8">
        <w:rPr>
          <w:rFonts w:eastAsia="Times New Roman"/>
          <w:sz w:val="28"/>
          <w:szCs w:val="28"/>
        </w:rPr>
        <w:t xml:space="preserve"> </w:t>
      </w:r>
    </w:p>
    <w:p w:rsidR="003051B8" w:rsidRPr="004E0604" w:rsidRDefault="003051B8" w:rsidP="004E0604">
      <w:pPr>
        <w:ind w:firstLine="708"/>
        <w:jc w:val="both"/>
        <w:rPr>
          <w:rFonts w:eastAsia="Times New Roman"/>
          <w:sz w:val="28"/>
          <w:szCs w:val="28"/>
        </w:rPr>
      </w:pPr>
      <w:r w:rsidRPr="003051B8">
        <w:rPr>
          <w:rFonts w:eastAsia="Times New Roman"/>
          <w:color w:val="000000"/>
          <w:sz w:val="28"/>
          <w:szCs w:val="28"/>
        </w:rPr>
        <w:t xml:space="preserve">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w:t>
      </w:r>
      <w:proofErr w:type="gramStart"/>
      <w:r w:rsidRPr="003051B8">
        <w:rPr>
          <w:rFonts w:eastAsia="Times New Roman"/>
          <w:color w:val="000000"/>
          <w:sz w:val="28"/>
          <w:szCs w:val="28"/>
        </w:rPr>
        <w:t>архитектуре  Шеманаева</w:t>
      </w:r>
      <w:proofErr w:type="gramEnd"/>
      <w:r w:rsidRPr="003051B8">
        <w:rPr>
          <w:rFonts w:eastAsia="Times New Roman"/>
          <w:color w:val="000000"/>
          <w:sz w:val="28"/>
          <w:szCs w:val="28"/>
        </w:rPr>
        <w:t xml:space="preserve"> С.Н.</w:t>
      </w:r>
      <w:r w:rsidRPr="003051B8">
        <w:rPr>
          <w:rFonts w:ascii="Calibri" w:eastAsia="Times New Roman" w:hAnsi="Calibri"/>
          <w:sz w:val="22"/>
        </w:rPr>
        <w:tab/>
      </w:r>
    </w:p>
    <w:p w:rsidR="003051B8" w:rsidRPr="003051B8" w:rsidRDefault="003051B8" w:rsidP="003051B8">
      <w:pPr>
        <w:tabs>
          <w:tab w:val="left" w:pos="7090"/>
        </w:tabs>
        <w:spacing w:after="0" w:line="240" w:lineRule="auto"/>
        <w:rPr>
          <w:rFonts w:eastAsia="Times New Roman"/>
          <w:b/>
          <w:sz w:val="28"/>
          <w:szCs w:val="28"/>
        </w:rPr>
      </w:pPr>
      <w:r w:rsidRPr="003051B8">
        <w:rPr>
          <w:rFonts w:eastAsia="Times New Roman"/>
          <w:b/>
          <w:sz w:val="28"/>
          <w:szCs w:val="28"/>
        </w:rPr>
        <w:t>И.о. Главы  муниципального образования</w:t>
      </w:r>
    </w:p>
    <w:p w:rsidR="003051B8" w:rsidRPr="004E0604" w:rsidRDefault="003051B8" w:rsidP="004E0604">
      <w:pPr>
        <w:tabs>
          <w:tab w:val="left" w:pos="7090"/>
        </w:tabs>
        <w:spacing w:after="0" w:line="240" w:lineRule="auto"/>
        <w:rPr>
          <w:rFonts w:eastAsia="Times New Roman"/>
          <w:b/>
          <w:sz w:val="28"/>
          <w:szCs w:val="28"/>
        </w:rPr>
      </w:pPr>
      <w:r w:rsidRPr="003051B8">
        <w:rPr>
          <w:rFonts w:eastAsia="Times New Roman"/>
          <w:sz w:val="28"/>
          <w:szCs w:val="28"/>
        </w:rPr>
        <w:t xml:space="preserve"> </w:t>
      </w:r>
      <w:r w:rsidRPr="003051B8">
        <w:rPr>
          <w:rFonts w:eastAsia="Times New Roman"/>
          <w:b/>
          <w:sz w:val="28"/>
          <w:szCs w:val="28"/>
        </w:rPr>
        <w:t xml:space="preserve">«Родниковский муниципальный </w:t>
      </w:r>
      <w:proofErr w:type="gramStart"/>
      <w:r w:rsidRPr="003051B8">
        <w:rPr>
          <w:rFonts w:eastAsia="Times New Roman"/>
          <w:b/>
          <w:sz w:val="28"/>
          <w:szCs w:val="28"/>
        </w:rPr>
        <w:t>район»</w:t>
      </w:r>
      <w:r w:rsidRPr="003051B8">
        <w:rPr>
          <w:rFonts w:eastAsia="Times New Roman"/>
          <w:sz w:val="28"/>
          <w:szCs w:val="28"/>
        </w:rPr>
        <w:tab/>
      </w:r>
      <w:proofErr w:type="gramEnd"/>
      <w:r>
        <w:rPr>
          <w:rFonts w:eastAsia="Times New Roman"/>
          <w:sz w:val="28"/>
          <w:szCs w:val="28"/>
        </w:rPr>
        <w:t xml:space="preserve">             </w:t>
      </w:r>
      <w:r w:rsidR="004E0604">
        <w:rPr>
          <w:rFonts w:eastAsia="Times New Roman"/>
          <w:b/>
          <w:sz w:val="28"/>
          <w:szCs w:val="28"/>
        </w:rPr>
        <w:t>С.А.Софронова</w:t>
      </w:r>
    </w:p>
    <w:p w:rsidR="0038744D" w:rsidRPr="0038744D" w:rsidRDefault="0038744D" w:rsidP="0038744D">
      <w:pPr>
        <w:jc w:val="center"/>
        <w:rPr>
          <w:rFonts w:ascii="Calibri" w:eastAsia="Times New Roman" w:hAnsi="Calibri"/>
          <w:sz w:val="22"/>
        </w:rPr>
      </w:pPr>
      <w:r w:rsidRPr="0038744D">
        <w:rPr>
          <w:rFonts w:eastAsia="Times New Roman"/>
          <w:noProof/>
          <w:sz w:val="28"/>
          <w:szCs w:val="28"/>
          <w:lang w:eastAsia="ru-RU"/>
        </w:rPr>
        <w:lastRenderedPageBreak/>
        <w:drawing>
          <wp:inline distT="0" distB="0" distL="0" distR="0">
            <wp:extent cx="647700" cy="790575"/>
            <wp:effectExtent l="0" t="0" r="0" b="0"/>
            <wp:docPr id="167" name="Рисунок 16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8744D" w:rsidRPr="0038744D" w:rsidRDefault="0038744D" w:rsidP="0038744D">
      <w:pPr>
        <w:tabs>
          <w:tab w:val="left" w:pos="5670"/>
        </w:tabs>
        <w:spacing w:line="360" w:lineRule="auto"/>
        <w:jc w:val="center"/>
        <w:rPr>
          <w:rFonts w:eastAsia="Times New Roman"/>
          <w:b/>
          <w:i/>
          <w:sz w:val="40"/>
        </w:rPr>
      </w:pPr>
      <w:r w:rsidRPr="0038744D">
        <w:rPr>
          <w:rFonts w:eastAsia="Times New Roman"/>
          <w:b/>
          <w:i/>
          <w:sz w:val="40"/>
        </w:rPr>
        <w:t>ПОСТАНОВЛЕНИЕ</w:t>
      </w:r>
    </w:p>
    <w:p w:rsidR="0038744D" w:rsidRPr="0038744D" w:rsidRDefault="0038744D" w:rsidP="0038744D">
      <w:pPr>
        <w:spacing w:line="240" w:lineRule="auto"/>
        <w:jc w:val="center"/>
        <w:rPr>
          <w:rFonts w:eastAsia="Times New Roman"/>
          <w:b/>
          <w:i/>
          <w:sz w:val="32"/>
          <w:szCs w:val="32"/>
        </w:rPr>
      </w:pPr>
      <w:r w:rsidRPr="0038744D">
        <w:rPr>
          <w:rFonts w:eastAsia="Times New Roman"/>
          <w:b/>
          <w:i/>
          <w:sz w:val="32"/>
          <w:szCs w:val="32"/>
        </w:rPr>
        <w:t xml:space="preserve"> Администрации </w:t>
      </w:r>
    </w:p>
    <w:p w:rsidR="0038744D" w:rsidRPr="0038744D" w:rsidRDefault="0038744D" w:rsidP="0038744D">
      <w:pPr>
        <w:spacing w:line="240" w:lineRule="auto"/>
        <w:jc w:val="center"/>
        <w:rPr>
          <w:rFonts w:eastAsia="Times New Roman"/>
          <w:b/>
          <w:i/>
          <w:sz w:val="32"/>
          <w:szCs w:val="32"/>
        </w:rPr>
      </w:pPr>
      <w:r w:rsidRPr="0038744D">
        <w:rPr>
          <w:rFonts w:eastAsia="Times New Roman"/>
          <w:b/>
          <w:i/>
          <w:sz w:val="32"/>
          <w:szCs w:val="32"/>
        </w:rPr>
        <w:t>муниципального образования «Родниковский муниципальный район»</w:t>
      </w:r>
    </w:p>
    <w:p w:rsidR="0038744D" w:rsidRPr="0038744D" w:rsidRDefault="0038744D" w:rsidP="0038744D">
      <w:pPr>
        <w:spacing w:line="240" w:lineRule="auto"/>
        <w:jc w:val="center"/>
        <w:rPr>
          <w:rFonts w:eastAsia="Times New Roman"/>
          <w:b/>
          <w:i/>
          <w:sz w:val="32"/>
          <w:szCs w:val="32"/>
        </w:rPr>
      </w:pPr>
      <w:r w:rsidRPr="0038744D">
        <w:rPr>
          <w:rFonts w:eastAsia="Times New Roman"/>
          <w:b/>
          <w:i/>
          <w:sz w:val="32"/>
          <w:szCs w:val="32"/>
        </w:rPr>
        <w:t>Ивановской области</w:t>
      </w:r>
    </w:p>
    <w:p w:rsidR="0038744D" w:rsidRPr="0038744D" w:rsidRDefault="0038744D" w:rsidP="0038744D">
      <w:pPr>
        <w:jc w:val="center"/>
        <w:rPr>
          <w:rFonts w:eastAsia="Times New Roman"/>
          <w:sz w:val="28"/>
          <w:szCs w:val="28"/>
        </w:rPr>
      </w:pPr>
      <w:r w:rsidRPr="0038744D">
        <w:rPr>
          <w:rFonts w:eastAsia="Times New Roman"/>
          <w:sz w:val="28"/>
          <w:szCs w:val="28"/>
        </w:rPr>
        <w:t>от  08.06.2016 № 752</w:t>
      </w:r>
    </w:p>
    <w:p w:rsidR="0038744D" w:rsidRPr="0038744D" w:rsidRDefault="0038744D" w:rsidP="0038744D">
      <w:pPr>
        <w:spacing w:after="0" w:line="240" w:lineRule="auto"/>
        <w:ind w:firstLine="360"/>
        <w:jc w:val="center"/>
        <w:rPr>
          <w:rFonts w:eastAsia="Times New Roman"/>
          <w:b/>
          <w:sz w:val="28"/>
          <w:szCs w:val="28"/>
        </w:rPr>
      </w:pPr>
      <w:r w:rsidRPr="0038744D">
        <w:rPr>
          <w:rFonts w:eastAsia="Times New Roman"/>
          <w:b/>
          <w:sz w:val="28"/>
          <w:szCs w:val="28"/>
        </w:rPr>
        <w:t>О внесении изменении в Постановление</w:t>
      </w:r>
    </w:p>
    <w:p w:rsidR="0038744D" w:rsidRPr="0038744D" w:rsidRDefault="0038744D" w:rsidP="0038744D">
      <w:pPr>
        <w:spacing w:after="0" w:line="240" w:lineRule="auto"/>
        <w:ind w:firstLine="360"/>
        <w:jc w:val="center"/>
        <w:rPr>
          <w:rFonts w:eastAsia="Times New Roman"/>
          <w:b/>
          <w:sz w:val="28"/>
          <w:szCs w:val="28"/>
        </w:rPr>
      </w:pPr>
      <w:r w:rsidRPr="0038744D">
        <w:rPr>
          <w:rFonts w:eastAsia="Times New Roman"/>
          <w:b/>
          <w:sz w:val="28"/>
          <w:szCs w:val="28"/>
        </w:rPr>
        <w:t>администрации МО «Родниковский муниципальный район»</w:t>
      </w:r>
    </w:p>
    <w:p w:rsidR="0038744D" w:rsidRPr="0038744D" w:rsidRDefault="0038744D" w:rsidP="0038744D">
      <w:pPr>
        <w:spacing w:line="240" w:lineRule="auto"/>
        <w:jc w:val="center"/>
        <w:rPr>
          <w:rFonts w:eastAsia="Times New Roman"/>
          <w:b/>
          <w:sz w:val="28"/>
          <w:szCs w:val="28"/>
        </w:rPr>
      </w:pPr>
      <w:r w:rsidRPr="0038744D">
        <w:rPr>
          <w:rFonts w:eastAsia="Times New Roman"/>
          <w:b/>
          <w:sz w:val="28"/>
          <w:szCs w:val="28"/>
        </w:rPr>
        <w:t>№ 91 от 01.02.2016 года  «Об утверждении административного регламента</w:t>
      </w:r>
      <w:r w:rsidRPr="0038744D">
        <w:rPr>
          <w:rFonts w:eastAsia="Times New Roman"/>
          <w:b/>
          <w:caps/>
          <w:sz w:val="28"/>
          <w:szCs w:val="28"/>
        </w:rPr>
        <w:t xml:space="preserve"> </w:t>
      </w:r>
      <w:r w:rsidRPr="0038744D">
        <w:rPr>
          <w:rFonts w:eastAsia="Times New Roman"/>
          <w:b/>
          <w:sz w:val="28"/>
          <w:szCs w:val="28"/>
        </w:rPr>
        <w:t>предоставления муниципальной услуги Принятие решения о признании (либо об отказе в признании) молодой семьи участницей подпрограммы «Обеспечение жильем молодых семей»»</w:t>
      </w:r>
    </w:p>
    <w:p w:rsidR="0038744D" w:rsidRPr="0038744D" w:rsidRDefault="0038744D" w:rsidP="0038744D">
      <w:pPr>
        <w:ind w:firstLine="708"/>
        <w:jc w:val="both"/>
        <w:rPr>
          <w:rFonts w:eastAsia="Times New Roman"/>
          <w:sz w:val="28"/>
          <w:szCs w:val="28"/>
        </w:rPr>
      </w:pPr>
      <w:r w:rsidRPr="0038744D">
        <w:rPr>
          <w:rFonts w:eastAsia="Times New Roman"/>
          <w:sz w:val="28"/>
          <w:szCs w:val="28"/>
        </w:rPr>
        <w:t xml:space="preserve">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  </w:t>
      </w:r>
    </w:p>
    <w:p w:rsidR="0038744D" w:rsidRPr="0038744D" w:rsidRDefault="0038744D" w:rsidP="0038744D">
      <w:pPr>
        <w:tabs>
          <w:tab w:val="left" w:pos="420"/>
          <w:tab w:val="left" w:pos="709"/>
          <w:tab w:val="left" w:pos="18321"/>
        </w:tabs>
        <w:spacing w:line="100" w:lineRule="atLeast"/>
        <w:ind w:right="-3"/>
        <w:jc w:val="center"/>
        <w:rPr>
          <w:rFonts w:eastAsia="Times New Roman"/>
          <w:sz w:val="28"/>
          <w:szCs w:val="28"/>
        </w:rPr>
      </w:pPr>
      <w:r w:rsidRPr="0038744D">
        <w:rPr>
          <w:rFonts w:eastAsia="Times New Roman"/>
          <w:sz w:val="28"/>
          <w:szCs w:val="28"/>
        </w:rPr>
        <w:t>постановляю:</w:t>
      </w:r>
    </w:p>
    <w:p w:rsidR="0038744D" w:rsidRPr="0038744D" w:rsidRDefault="0038744D" w:rsidP="0038744D">
      <w:pPr>
        <w:spacing w:after="0" w:line="240" w:lineRule="auto"/>
        <w:ind w:firstLine="708"/>
        <w:contextualSpacing/>
        <w:jc w:val="both"/>
        <w:rPr>
          <w:rFonts w:eastAsia="Times New Roman"/>
          <w:sz w:val="28"/>
          <w:szCs w:val="28"/>
        </w:rPr>
      </w:pPr>
      <w:r w:rsidRPr="0038744D">
        <w:rPr>
          <w:rFonts w:eastAsia="Times New Roman"/>
          <w:b/>
          <w:sz w:val="28"/>
          <w:szCs w:val="28"/>
        </w:rPr>
        <w:t>1.</w:t>
      </w:r>
      <w:r w:rsidRPr="0038744D">
        <w:rPr>
          <w:rFonts w:eastAsia="Times New Roman"/>
          <w:sz w:val="28"/>
          <w:szCs w:val="28"/>
        </w:rPr>
        <w:t xml:space="preserve">  Внести в приложение к постановлению администрации МО «Родниковский муниципальный район» № 91 от 01.02.2016 года</w:t>
      </w:r>
      <w:r w:rsidRPr="0038744D">
        <w:rPr>
          <w:rFonts w:eastAsia="Times New Roman"/>
          <w:b/>
          <w:sz w:val="28"/>
          <w:szCs w:val="28"/>
        </w:rPr>
        <w:t xml:space="preserve">  </w:t>
      </w:r>
      <w:r w:rsidRPr="0038744D">
        <w:rPr>
          <w:rFonts w:eastAsia="Times New Roman"/>
          <w:sz w:val="28"/>
          <w:szCs w:val="28"/>
        </w:rPr>
        <w:t>«Об утверждении административного регламента</w:t>
      </w:r>
      <w:r w:rsidRPr="0038744D">
        <w:rPr>
          <w:rFonts w:eastAsia="Times New Roman"/>
          <w:caps/>
          <w:sz w:val="28"/>
          <w:szCs w:val="28"/>
        </w:rPr>
        <w:t xml:space="preserve">  </w:t>
      </w:r>
      <w:r w:rsidRPr="0038744D">
        <w:rPr>
          <w:rFonts w:eastAsia="Times New Roman"/>
          <w:sz w:val="28"/>
          <w:szCs w:val="28"/>
        </w:rPr>
        <w:t xml:space="preserve">предоставления муниципальной услуги  «Принятие решения о признании (либо об отказе в признании) молодой семьи участницей подпрограммы «Обеспечение жильем молодых семей»   </w:t>
      </w:r>
      <w:r w:rsidRPr="0038744D">
        <w:rPr>
          <w:rFonts w:eastAsia="Times New Roman"/>
          <w:b/>
          <w:caps/>
          <w:sz w:val="28"/>
          <w:szCs w:val="28"/>
        </w:rPr>
        <w:t xml:space="preserve">   </w:t>
      </w:r>
      <w:r w:rsidRPr="0038744D">
        <w:rPr>
          <w:rFonts w:eastAsia="Times New Roman"/>
          <w:sz w:val="28"/>
          <w:szCs w:val="28"/>
        </w:rPr>
        <w:t>следующие  изменения:</w:t>
      </w:r>
    </w:p>
    <w:p w:rsidR="0038744D" w:rsidRPr="0038744D" w:rsidRDefault="0038744D" w:rsidP="0038744D">
      <w:pPr>
        <w:tabs>
          <w:tab w:val="left" w:pos="420"/>
          <w:tab w:val="left" w:pos="709"/>
          <w:tab w:val="left" w:pos="18321"/>
        </w:tabs>
        <w:spacing w:line="100" w:lineRule="atLeast"/>
        <w:ind w:right="-3"/>
        <w:jc w:val="both"/>
        <w:rPr>
          <w:rFonts w:eastAsia="Times New Roman"/>
          <w:sz w:val="28"/>
          <w:szCs w:val="28"/>
        </w:rPr>
      </w:pPr>
      <w:r w:rsidRPr="0038744D">
        <w:rPr>
          <w:rFonts w:eastAsia="Times New Roman"/>
          <w:sz w:val="28"/>
          <w:szCs w:val="28"/>
        </w:rPr>
        <w:t xml:space="preserve">        </w:t>
      </w:r>
      <w:r w:rsidRPr="0038744D">
        <w:rPr>
          <w:rFonts w:eastAsia="Times New Roman"/>
          <w:b/>
          <w:sz w:val="28"/>
          <w:szCs w:val="28"/>
        </w:rPr>
        <w:t xml:space="preserve">1.1. </w:t>
      </w:r>
      <w:r w:rsidRPr="0038744D">
        <w:rPr>
          <w:rFonts w:eastAsia="Times New Roman"/>
          <w:sz w:val="28"/>
          <w:szCs w:val="28"/>
        </w:rPr>
        <w:t xml:space="preserve">В Раздел  № 6 Приложения  к  Постановлению слова  «График работы МФЦ: Понедельник, вторник, среда, четверг, пятница с 8-00 до 17-00, суббота, воскресенье – выходные дни, </w:t>
      </w:r>
      <w:r w:rsidRPr="0038744D">
        <w:rPr>
          <w:rFonts w:ascii="Calibri" w:eastAsia="Times New Roman" w:hAnsi="Calibri"/>
          <w:sz w:val="22"/>
        </w:rPr>
        <w:t xml:space="preserve"> </w:t>
      </w:r>
      <w:r w:rsidRPr="0038744D">
        <w:rPr>
          <w:rFonts w:eastAsia="Times New Roman"/>
          <w:sz w:val="28"/>
          <w:szCs w:val="28"/>
        </w:rPr>
        <w:t>график приема граждан специалистами МФЦ: Понедельник, вторник, среда, четверг, пятница с 8-30 до 16-30, Суббота, воскресенье – выходные дни»  заменить на слова  «График работы МФЦ: Вторник, четверг с 08-00 до 18-00 час, Понедельник, среда, пятница с 08-00 до 17-00, вторая суббота месяца с 08-00 час. до 12-00 час.,</w:t>
      </w:r>
      <w:r w:rsidRPr="0038744D">
        <w:rPr>
          <w:rFonts w:ascii="Calibri" w:eastAsia="Times New Roman" w:hAnsi="Calibri"/>
          <w:sz w:val="28"/>
          <w:szCs w:val="28"/>
        </w:rPr>
        <w:t xml:space="preserve"> </w:t>
      </w:r>
      <w:r w:rsidRPr="0038744D">
        <w:rPr>
          <w:rFonts w:eastAsia="Times New Roman"/>
          <w:sz w:val="28"/>
          <w:szCs w:val="28"/>
        </w:rPr>
        <w:t>Выходной день:  1,3,4,5 субботы месяца, воскресенье ».</w:t>
      </w:r>
    </w:p>
    <w:p w:rsidR="0038744D" w:rsidRPr="0038744D" w:rsidRDefault="0038744D" w:rsidP="0038744D">
      <w:pPr>
        <w:tabs>
          <w:tab w:val="left" w:pos="360"/>
          <w:tab w:val="left" w:pos="540"/>
        </w:tabs>
        <w:spacing w:line="240" w:lineRule="auto"/>
        <w:jc w:val="both"/>
        <w:rPr>
          <w:rFonts w:eastAsia="Times New Roman"/>
          <w:b/>
          <w:sz w:val="28"/>
          <w:lang w:eastAsia="ru-RU"/>
        </w:rPr>
      </w:pPr>
      <w:r w:rsidRPr="0038744D">
        <w:rPr>
          <w:rFonts w:eastAsia="Times New Roman"/>
          <w:b/>
          <w:color w:val="000000"/>
          <w:sz w:val="28"/>
          <w:szCs w:val="28"/>
        </w:rPr>
        <w:lastRenderedPageBreak/>
        <w:tab/>
        <w:t xml:space="preserve">1.2. </w:t>
      </w:r>
      <w:r w:rsidRPr="0038744D">
        <w:rPr>
          <w:rFonts w:eastAsia="Times New Roman"/>
          <w:b/>
          <w:sz w:val="28"/>
          <w:lang w:eastAsia="ru-RU"/>
        </w:rPr>
        <w:t>Приложение к Постановлению  дополнить</w:t>
      </w:r>
      <w:r>
        <w:rPr>
          <w:rFonts w:eastAsia="Times New Roman"/>
          <w:b/>
          <w:sz w:val="28"/>
          <w:lang w:eastAsia="ru-RU"/>
        </w:rPr>
        <w:t xml:space="preserve"> Разделом следующего содержания:</w:t>
      </w:r>
    </w:p>
    <w:p w:rsidR="0038744D" w:rsidRPr="0038744D" w:rsidRDefault="0038744D" w:rsidP="0038744D">
      <w:pPr>
        <w:spacing w:before="100" w:beforeAutospacing="1" w:after="0" w:line="240" w:lineRule="auto"/>
        <w:contextualSpacing/>
        <w:jc w:val="center"/>
        <w:rPr>
          <w:rFonts w:eastAsia="Times New Roman"/>
          <w:b/>
          <w:sz w:val="28"/>
          <w:szCs w:val="28"/>
          <w:lang w:eastAsia="ru-RU"/>
        </w:rPr>
      </w:pPr>
      <w:r w:rsidRPr="0038744D">
        <w:rPr>
          <w:rFonts w:eastAsia="Times New Roman"/>
          <w:b/>
          <w:sz w:val="28"/>
          <w:lang w:eastAsia="ru-RU"/>
        </w:rPr>
        <w:t>6.8. «</w:t>
      </w:r>
      <w:r w:rsidRPr="0038744D">
        <w:rPr>
          <w:rFonts w:eastAsia="Times New Roman"/>
          <w:b/>
          <w:sz w:val="28"/>
          <w:szCs w:val="28"/>
          <w:lang w:eastAsia="ru-RU"/>
        </w:rPr>
        <w:t>Требования к помещению, предназначенным</w:t>
      </w:r>
    </w:p>
    <w:p w:rsidR="0038744D" w:rsidRPr="0038744D" w:rsidRDefault="0038744D" w:rsidP="0038744D">
      <w:pPr>
        <w:spacing w:before="100" w:beforeAutospacing="1" w:after="0" w:line="240" w:lineRule="auto"/>
        <w:contextualSpacing/>
        <w:jc w:val="center"/>
        <w:rPr>
          <w:rFonts w:eastAsia="Times New Roman"/>
          <w:b/>
          <w:sz w:val="28"/>
          <w:szCs w:val="28"/>
          <w:lang w:eastAsia="ru-RU"/>
        </w:rPr>
      </w:pPr>
      <w:r w:rsidRPr="0038744D">
        <w:rPr>
          <w:rFonts w:eastAsia="Times New Roman"/>
          <w:b/>
          <w:sz w:val="28"/>
          <w:szCs w:val="28"/>
          <w:lang w:eastAsia="ru-RU"/>
        </w:rPr>
        <w:t>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8744D" w:rsidRPr="0038744D" w:rsidRDefault="0038744D" w:rsidP="0038744D">
      <w:pPr>
        <w:spacing w:after="0" w:line="240" w:lineRule="auto"/>
        <w:ind w:firstLine="708"/>
        <w:jc w:val="both"/>
        <w:rPr>
          <w:rFonts w:eastAsia="Times New Roman"/>
          <w:sz w:val="28"/>
          <w:szCs w:val="28"/>
        </w:rPr>
      </w:pPr>
      <w:r w:rsidRPr="0038744D">
        <w:rPr>
          <w:rFonts w:eastAsia="Times New Roman"/>
          <w:sz w:val="28"/>
        </w:rPr>
        <w:t xml:space="preserve">«Определить место приема инвалидов по вопросам предоставления муниципальных услуг – </w:t>
      </w:r>
      <w:r w:rsidRPr="0038744D">
        <w:rPr>
          <w:rFonts w:eastAsia="Times New Roman"/>
          <w:sz w:val="28"/>
          <w:szCs w:val="28"/>
        </w:rPr>
        <w:t xml:space="preserve">МБУ «МФЦ Родниковского муниципального района» «Мои документы», расположенном по адресу: г. Родники, ул. Советская, д. 20, литер д. </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 xml:space="preserve">График работы МФЦ: </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Вторник, четверг с 08-00 час.  до 18-00 час.</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Понедельник, среда, пятница с 08-00 час. до 17-00 час.</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Вторая суббота месяца с 08-00 час. до 12-00 час.</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Выходной день:  1,3,4,5 субботы месяца, воскресенье».</w:t>
      </w:r>
    </w:p>
    <w:p w:rsidR="0038744D" w:rsidRPr="0038744D" w:rsidRDefault="0038744D" w:rsidP="0038744D">
      <w:pPr>
        <w:tabs>
          <w:tab w:val="left" w:pos="420"/>
          <w:tab w:val="left" w:pos="709"/>
          <w:tab w:val="left" w:pos="18321"/>
        </w:tabs>
        <w:spacing w:after="0" w:line="100" w:lineRule="atLeast"/>
        <w:jc w:val="both"/>
        <w:rPr>
          <w:rFonts w:eastAsia="Times New Roman"/>
          <w:sz w:val="28"/>
          <w:szCs w:val="28"/>
        </w:rPr>
      </w:pPr>
      <w:r w:rsidRPr="0038744D">
        <w:rPr>
          <w:rFonts w:eastAsia="Times New Roman"/>
          <w:sz w:val="28"/>
          <w:szCs w:val="28"/>
        </w:rPr>
        <w:t>Контактный телефон для справок: 2-50-24</w:t>
      </w:r>
    </w:p>
    <w:p w:rsidR="0038744D" w:rsidRPr="0038744D" w:rsidRDefault="0038744D" w:rsidP="0038744D">
      <w:pPr>
        <w:tabs>
          <w:tab w:val="left" w:pos="420"/>
          <w:tab w:val="left" w:pos="709"/>
          <w:tab w:val="left" w:pos="18321"/>
        </w:tabs>
        <w:spacing w:after="0" w:line="100" w:lineRule="atLeast"/>
        <w:jc w:val="both"/>
        <w:rPr>
          <w:rFonts w:eastAsia="Times New Roman"/>
          <w:sz w:val="28"/>
          <w:szCs w:val="28"/>
        </w:rPr>
      </w:pPr>
      <w:r w:rsidRPr="0038744D">
        <w:rPr>
          <w:rFonts w:eastAsia="Times New Roman"/>
          <w:sz w:val="28"/>
          <w:szCs w:val="28"/>
        </w:rPr>
        <w:t xml:space="preserve">Адрес электронной почты:  </w:t>
      </w:r>
      <w:hyperlink r:id="rId238" w:history="1">
        <w:r w:rsidRPr="0038744D">
          <w:rPr>
            <w:rFonts w:eastAsia="Times New Roman"/>
            <w:color w:val="0000FF"/>
            <w:sz w:val="28"/>
            <w:szCs w:val="28"/>
            <w:u w:val="single"/>
          </w:rPr>
          <w:t>mfc_rodniki37@mail.ru</w:t>
        </w:r>
      </w:hyperlink>
    </w:p>
    <w:p w:rsidR="0038744D" w:rsidRPr="0038744D" w:rsidRDefault="0038744D" w:rsidP="0038744D">
      <w:pPr>
        <w:spacing w:after="0" w:line="240" w:lineRule="auto"/>
        <w:ind w:firstLine="360"/>
        <w:jc w:val="both"/>
        <w:rPr>
          <w:rFonts w:eastAsia="Times New Roman"/>
          <w:sz w:val="28"/>
          <w:szCs w:val="28"/>
        </w:rPr>
      </w:pPr>
      <w:r w:rsidRPr="0038744D">
        <w:rPr>
          <w:rFonts w:eastAsia="Times New Roman"/>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8744D" w:rsidRPr="0038744D" w:rsidRDefault="0038744D" w:rsidP="0038744D">
      <w:pPr>
        <w:spacing w:after="0" w:line="240" w:lineRule="auto"/>
        <w:ind w:firstLine="360"/>
        <w:jc w:val="both"/>
        <w:rPr>
          <w:rFonts w:eastAsia="Times New Roman"/>
          <w:sz w:val="28"/>
          <w:szCs w:val="28"/>
        </w:rPr>
      </w:pPr>
      <w:r w:rsidRPr="0038744D">
        <w:rPr>
          <w:rFonts w:eastAsia="Times New Roman"/>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38744D" w:rsidRPr="0038744D" w:rsidRDefault="0038744D" w:rsidP="0038744D">
      <w:pPr>
        <w:numPr>
          <w:ilvl w:val="0"/>
          <w:numId w:val="5"/>
        </w:numPr>
        <w:spacing w:after="0" w:line="240" w:lineRule="auto"/>
        <w:ind w:left="540"/>
        <w:contextualSpacing/>
        <w:jc w:val="both"/>
        <w:rPr>
          <w:rFonts w:eastAsia="Times New Roman"/>
          <w:sz w:val="28"/>
          <w:szCs w:val="28"/>
        </w:rPr>
      </w:pPr>
      <w:r w:rsidRPr="0038744D">
        <w:rPr>
          <w:rFonts w:eastAsia="Times New Roman"/>
          <w:sz w:val="28"/>
          <w:szCs w:val="28"/>
        </w:rPr>
        <w:t>Оборудование на прилегающей к зданию МФЦ мест для бесплатной парковки автотранспортных средств инвалидов.</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Оборудование входа в здание МФЦ и выхода из него  для передвижения  инвалидных колясок.</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Условия беспрепятственного входа в помещение МФЦ и выхода из него.</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 xml:space="preserve"> Возможность самостоятельного передвижения по объекту в целях доступа к месту предоставления муниципальной услуги.</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МФЦ.</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Дублирование необходимой для инвалидов звуковой и зрительной информации.</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Оборудование доступных мест общего пользования (туалет).</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Предоставление, при необходимости, услуги по месту жительства инвалида.</w:t>
      </w:r>
    </w:p>
    <w:p w:rsidR="0038744D" w:rsidRPr="0038744D" w:rsidRDefault="0038744D" w:rsidP="0038744D">
      <w:pPr>
        <w:ind w:firstLine="708"/>
        <w:jc w:val="both"/>
        <w:rPr>
          <w:rFonts w:eastAsia="Times New Roman"/>
          <w:sz w:val="28"/>
          <w:szCs w:val="28"/>
        </w:rPr>
      </w:pPr>
      <w:r w:rsidRPr="0038744D">
        <w:rPr>
          <w:rFonts w:eastAsia="Times New Roman"/>
          <w:b/>
          <w:color w:val="000000"/>
          <w:sz w:val="28"/>
          <w:szCs w:val="28"/>
        </w:rPr>
        <w:lastRenderedPageBreak/>
        <w:t>2.</w:t>
      </w:r>
      <w:r w:rsidRPr="0038744D">
        <w:rPr>
          <w:rFonts w:eastAsia="Times New Roman"/>
          <w:color w:val="000000"/>
          <w:sz w:val="28"/>
          <w:szCs w:val="28"/>
        </w:rPr>
        <w:t xml:space="preserve">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r w:rsidRPr="0038744D">
        <w:rPr>
          <w:rFonts w:ascii="Calibri" w:eastAsia="Times New Roman" w:hAnsi="Calibri"/>
          <w:sz w:val="22"/>
        </w:rPr>
        <w:tab/>
      </w:r>
    </w:p>
    <w:p w:rsidR="0038744D" w:rsidRPr="0038744D" w:rsidRDefault="0038744D" w:rsidP="0038744D">
      <w:pPr>
        <w:tabs>
          <w:tab w:val="left" w:pos="7090"/>
        </w:tabs>
        <w:spacing w:line="240" w:lineRule="auto"/>
        <w:rPr>
          <w:rFonts w:eastAsia="Times New Roman"/>
          <w:b/>
          <w:sz w:val="28"/>
          <w:szCs w:val="28"/>
        </w:rPr>
      </w:pPr>
      <w:r w:rsidRPr="0038744D">
        <w:rPr>
          <w:rFonts w:eastAsia="Times New Roman"/>
          <w:b/>
          <w:sz w:val="28"/>
          <w:szCs w:val="28"/>
        </w:rPr>
        <w:t>И.О. Главы  муниципального образования</w:t>
      </w:r>
    </w:p>
    <w:p w:rsidR="0038744D" w:rsidRPr="0038744D" w:rsidRDefault="0038744D" w:rsidP="0038744D">
      <w:pPr>
        <w:tabs>
          <w:tab w:val="left" w:pos="7090"/>
        </w:tabs>
        <w:spacing w:line="240" w:lineRule="auto"/>
        <w:rPr>
          <w:rFonts w:eastAsia="Times New Roman"/>
          <w:b/>
          <w:sz w:val="28"/>
          <w:szCs w:val="28"/>
        </w:rPr>
      </w:pPr>
      <w:r w:rsidRPr="0038744D">
        <w:rPr>
          <w:rFonts w:eastAsia="Times New Roman"/>
          <w:b/>
          <w:sz w:val="28"/>
          <w:szCs w:val="28"/>
        </w:rPr>
        <w:t>«Родниковский муниципальный район»</w:t>
      </w:r>
      <w:r w:rsidRPr="0038744D">
        <w:rPr>
          <w:rFonts w:eastAsia="Times New Roman"/>
          <w:sz w:val="28"/>
          <w:szCs w:val="28"/>
        </w:rPr>
        <w:tab/>
      </w:r>
      <w:r>
        <w:rPr>
          <w:rFonts w:eastAsia="Times New Roman"/>
          <w:sz w:val="28"/>
          <w:szCs w:val="28"/>
        </w:rPr>
        <w:t xml:space="preserve">            </w:t>
      </w:r>
      <w:r w:rsidRPr="0038744D">
        <w:rPr>
          <w:rFonts w:eastAsia="Times New Roman"/>
          <w:b/>
          <w:sz w:val="28"/>
          <w:szCs w:val="28"/>
        </w:rPr>
        <w:t>С.А.Софронова</w:t>
      </w:r>
    </w:p>
    <w:p w:rsidR="0038744D" w:rsidRPr="0038744D" w:rsidRDefault="0038744D" w:rsidP="0038744D">
      <w:pPr>
        <w:rPr>
          <w:rFonts w:ascii="Calibri" w:eastAsia="Times New Roman" w:hAnsi="Calibri"/>
          <w:sz w:val="22"/>
        </w:rPr>
      </w:pPr>
    </w:p>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8744D" w:rsidRDefault="0038744D" w:rsidP="00EA4464"/>
    <w:p w:rsidR="0038744D" w:rsidRDefault="0038744D" w:rsidP="00EA4464"/>
    <w:p w:rsidR="0038744D" w:rsidRDefault="0038744D" w:rsidP="00EA4464"/>
    <w:p w:rsidR="0038744D" w:rsidRDefault="0038744D" w:rsidP="00EA4464"/>
    <w:p w:rsidR="0038744D" w:rsidRDefault="0038744D" w:rsidP="00EA4464"/>
    <w:p w:rsidR="0038744D" w:rsidRDefault="0038744D" w:rsidP="00EA4464"/>
    <w:p w:rsidR="0038744D" w:rsidRDefault="0038744D" w:rsidP="00EA4464"/>
    <w:p w:rsidR="0038744D" w:rsidRDefault="0038744D" w:rsidP="00EA4464"/>
    <w:p w:rsidR="0038744D" w:rsidRDefault="0038744D" w:rsidP="00EA4464"/>
    <w:p w:rsidR="0038744D" w:rsidRDefault="0038744D" w:rsidP="00EA4464"/>
    <w:p w:rsidR="0038744D" w:rsidRDefault="0038744D" w:rsidP="00EA4464"/>
    <w:p w:rsidR="004E0604" w:rsidRDefault="004E0604" w:rsidP="00EA4464"/>
    <w:p w:rsidR="0038744D" w:rsidRPr="0038744D" w:rsidRDefault="0038744D" w:rsidP="0038744D">
      <w:pPr>
        <w:jc w:val="center"/>
        <w:rPr>
          <w:rFonts w:ascii="Calibri" w:eastAsia="Times New Roman" w:hAnsi="Calibri"/>
          <w:sz w:val="22"/>
        </w:rPr>
      </w:pPr>
      <w:r w:rsidRPr="0038744D">
        <w:rPr>
          <w:rFonts w:eastAsia="Times New Roman"/>
          <w:noProof/>
          <w:sz w:val="28"/>
          <w:szCs w:val="28"/>
          <w:lang w:eastAsia="ru-RU"/>
        </w:rPr>
        <w:lastRenderedPageBreak/>
        <w:drawing>
          <wp:inline distT="0" distB="0" distL="0" distR="0">
            <wp:extent cx="647700" cy="790575"/>
            <wp:effectExtent l="0" t="0" r="0" b="0"/>
            <wp:docPr id="168" name="Рисунок 16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8744D" w:rsidRPr="0038744D" w:rsidRDefault="0038744D" w:rsidP="0038744D">
      <w:pPr>
        <w:tabs>
          <w:tab w:val="left" w:pos="5670"/>
        </w:tabs>
        <w:spacing w:line="360" w:lineRule="auto"/>
        <w:jc w:val="center"/>
        <w:rPr>
          <w:rFonts w:eastAsia="Times New Roman"/>
          <w:b/>
          <w:i/>
          <w:sz w:val="40"/>
        </w:rPr>
      </w:pPr>
      <w:r w:rsidRPr="0038744D">
        <w:rPr>
          <w:rFonts w:eastAsia="Times New Roman"/>
          <w:b/>
          <w:i/>
          <w:sz w:val="40"/>
        </w:rPr>
        <w:t>ПОСТАНОВЛЕНИЕ</w:t>
      </w:r>
    </w:p>
    <w:p w:rsidR="0038744D" w:rsidRPr="0038744D" w:rsidRDefault="0038744D" w:rsidP="0038744D">
      <w:pPr>
        <w:spacing w:line="240" w:lineRule="auto"/>
        <w:jc w:val="center"/>
        <w:rPr>
          <w:rFonts w:eastAsia="Times New Roman"/>
          <w:b/>
          <w:i/>
          <w:sz w:val="32"/>
          <w:szCs w:val="32"/>
        </w:rPr>
      </w:pPr>
      <w:r w:rsidRPr="0038744D">
        <w:rPr>
          <w:rFonts w:eastAsia="Times New Roman"/>
          <w:b/>
          <w:i/>
          <w:sz w:val="32"/>
          <w:szCs w:val="32"/>
        </w:rPr>
        <w:t xml:space="preserve"> Администрации </w:t>
      </w:r>
    </w:p>
    <w:p w:rsidR="0038744D" w:rsidRPr="0038744D" w:rsidRDefault="0038744D" w:rsidP="0038744D">
      <w:pPr>
        <w:spacing w:line="240" w:lineRule="auto"/>
        <w:jc w:val="center"/>
        <w:rPr>
          <w:rFonts w:eastAsia="Times New Roman"/>
          <w:b/>
          <w:i/>
          <w:sz w:val="32"/>
          <w:szCs w:val="32"/>
        </w:rPr>
      </w:pPr>
      <w:r w:rsidRPr="0038744D">
        <w:rPr>
          <w:rFonts w:eastAsia="Times New Roman"/>
          <w:b/>
          <w:i/>
          <w:sz w:val="32"/>
          <w:szCs w:val="32"/>
        </w:rPr>
        <w:t>муниципального образования «Родниковский муниципальный район»</w:t>
      </w:r>
    </w:p>
    <w:p w:rsidR="0038744D" w:rsidRPr="0038744D" w:rsidRDefault="0038744D" w:rsidP="0038744D">
      <w:pPr>
        <w:spacing w:line="240" w:lineRule="auto"/>
        <w:jc w:val="center"/>
        <w:rPr>
          <w:rFonts w:eastAsia="Times New Roman"/>
          <w:b/>
          <w:i/>
          <w:sz w:val="32"/>
          <w:szCs w:val="32"/>
        </w:rPr>
      </w:pPr>
      <w:r w:rsidRPr="0038744D">
        <w:rPr>
          <w:rFonts w:eastAsia="Times New Roman"/>
          <w:b/>
          <w:i/>
          <w:sz w:val="32"/>
          <w:szCs w:val="32"/>
        </w:rPr>
        <w:t>Ивановской области</w:t>
      </w:r>
    </w:p>
    <w:p w:rsidR="0038744D" w:rsidRPr="0038744D" w:rsidRDefault="0038744D" w:rsidP="0038744D">
      <w:pPr>
        <w:jc w:val="center"/>
        <w:rPr>
          <w:rFonts w:eastAsia="Times New Roman"/>
          <w:sz w:val="28"/>
          <w:szCs w:val="28"/>
        </w:rPr>
      </w:pPr>
      <w:r w:rsidRPr="0038744D">
        <w:rPr>
          <w:rFonts w:eastAsia="Times New Roman"/>
          <w:sz w:val="28"/>
          <w:szCs w:val="28"/>
        </w:rPr>
        <w:t xml:space="preserve">от  08.06.2016 № 753   </w:t>
      </w:r>
    </w:p>
    <w:p w:rsidR="0038744D" w:rsidRPr="0038744D" w:rsidRDefault="0038744D" w:rsidP="0038744D">
      <w:pPr>
        <w:spacing w:after="0" w:line="240" w:lineRule="auto"/>
        <w:ind w:firstLine="360"/>
        <w:jc w:val="center"/>
        <w:rPr>
          <w:rFonts w:eastAsia="Times New Roman"/>
          <w:b/>
          <w:sz w:val="28"/>
          <w:szCs w:val="28"/>
        </w:rPr>
      </w:pPr>
      <w:r w:rsidRPr="0038744D">
        <w:rPr>
          <w:rFonts w:eastAsia="Times New Roman"/>
          <w:b/>
          <w:sz w:val="28"/>
          <w:szCs w:val="28"/>
        </w:rPr>
        <w:t>О внесении изменении в Постановление</w:t>
      </w:r>
    </w:p>
    <w:p w:rsidR="0038744D" w:rsidRPr="0038744D" w:rsidRDefault="0038744D" w:rsidP="0038744D">
      <w:pPr>
        <w:spacing w:after="0" w:line="240" w:lineRule="auto"/>
        <w:ind w:firstLine="360"/>
        <w:jc w:val="center"/>
        <w:rPr>
          <w:rFonts w:eastAsia="Times New Roman"/>
          <w:b/>
          <w:sz w:val="28"/>
          <w:szCs w:val="28"/>
        </w:rPr>
      </w:pPr>
      <w:r w:rsidRPr="0038744D">
        <w:rPr>
          <w:rFonts w:eastAsia="Times New Roman"/>
          <w:b/>
          <w:sz w:val="28"/>
          <w:szCs w:val="28"/>
        </w:rPr>
        <w:t>администрации МО «Родниковский муниципальный район»</w:t>
      </w:r>
    </w:p>
    <w:p w:rsidR="0038744D" w:rsidRPr="0038744D" w:rsidRDefault="0038744D" w:rsidP="0038744D">
      <w:pPr>
        <w:spacing w:line="240" w:lineRule="auto"/>
        <w:jc w:val="center"/>
        <w:rPr>
          <w:rFonts w:eastAsia="Times New Roman"/>
          <w:b/>
          <w:caps/>
          <w:sz w:val="28"/>
          <w:szCs w:val="28"/>
        </w:rPr>
      </w:pPr>
      <w:r w:rsidRPr="0038744D">
        <w:rPr>
          <w:rFonts w:eastAsia="Times New Roman"/>
          <w:b/>
          <w:sz w:val="28"/>
          <w:szCs w:val="28"/>
        </w:rPr>
        <w:t>№ 90 от 01.02.2016 года  «Об утверждении административного регламента</w:t>
      </w:r>
      <w:r w:rsidRPr="0038744D">
        <w:rPr>
          <w:rFonts w:eastAsia="Times New Roman"/>
          <w:b/>
          <w:caps/>
          <w:sz w:val="28"/>
          <w:szCs w:val="28"/>
        </w:rPr>
        <w:t xml:space="preserve"> </w:t>
      </w:r>
      <w:r w:rsidRPr="0038744D">
        <w:rPr>
          <w:rFonts w:eastAsia="Times New Roman"/>
          <w:b/>
          <w:sz w:val="28"/>
          <w:szCs w:val="28"/>
        </w:rPr>
        <w:t>предоставления муниципальной услуги  «</w:t>
      </w:r>
      <w:r w:rsidRPr="0038744D">
        <w:rPr>
          <w:rFonts w:eastAsia="Times New Roman"/>
          <w:b/>
          <w:kern w:val="24"/>
          <w:sz w:val="28"/>
          <w:szCs w:val="28"/>
        </w:rPr>
        <w:t>Заключение, изменение, расторжение договоров социального  найма жилых помещений муниципального жилищного фонда</w:t>
      </w:r>
      <w:r w:rsidRPr="0038744D">
        <w:rPr>
          <w:rFonts w:eastAsia="Times New Roman"/>
          <w:b/>
          <w:sz w:val="28"/>
          <w:szCs w:val="28"/>
        </w:rPr>
        <w:t>»</w:t>
      </w:r>
    </w:p>
    <w:p w:rsidR="0038744D" w:rsidRPr="0038744D" w:rsidRDefault="0038744D" w:rsidP="0038744D">
      <w:pPr>
        <w:ind w:firstLine="708"/>
        <w:jc w:val="both"/>
        <w:rPr>
          <w:rFonts w:eastAsia="Times New Roman"/>
          <w:sz w:val="28"/>
          <w:szCs w:val="28"/>
        </w:rPr>
      </w:pPr>
      <w:r w:rsidRPr="0038744D">
        <w:rPr>
          <w:rFonts w:eastAsia="Times New Roman"/>
          <w:sz w:val="28"/>
          <w:szCs w:val="28"/>
        </w:rPr>
        <w:t xml:space="preserve">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  </w:t>
      </w:r>
    </w:p>
    <w:p w:rsidR="0038744D" w:rsidRPr="0038744D" w:rsidRDefault="0038744D" w:rsidP="0038744D">
      <w:pPr>
        <w:tabs>
          <w:tab w:val="left" w:pos="420"/>
          <w:tab w:val="left" w:pos="709"/>
          <w:tab w:val="left" w:pos="18321"/>
        </w:tabs>
        <w:spacing w:line="100" w:lineRule="atLeast"/>
        <w:ind w:right="-3"/>
        <w:jc w:val="center"/>
        <w:rPr>
          <w:rFonts w:eastAsia="Times New Roman"/>
          <w:sz w:val="28"/>
          <w:szCs w:val="28"/>
        </w:rPr>
      </w:pPr>
      <w:r w:rsidRPr="0038744D">
        <w:rPr>
          <w:rFonts w:eastAsia="Times New Roman"/>
          <w:sz w:val="28"/>
          <w:szCs w:val="28"/>
        </w:rPr>
        <w:t>постановляю:</w:t>
      </w:r>
    </w:p>
    <w:p w:rsidR="0038744D" w:rsidRPr="0038744D" w:rsidRDefault="0038744D" w:rsidP="0038744D">
      <w:pPr>
        <w:spacing w:line="240" w:lineRule="auto"/>
        <w:ind w:firstLine="708"/>
        <w:jc w:val="both"/>
        <w:rPr>
          <w:rFonts w:eastAsia="Times New Roman"/>
          <w:sz w:val="28"/>
          <w:szCs w:val="28"/>
        </w:rPr>
      </w:pPr>
      <w:r w:rsidRPr="0038744D">
        <w:rPr>
          <w:rFonts w:eastAsia="Times New Roman"/>
          <w:sz w:val="28"/>
          <w:szCs w:val="28"/>
        </w:rPr>
        <w:t>1. Внести в приложение к  постановлению администрации МО «Родниковский муниципальный район» № 90 от 01.02.2016 года</w:t>
      </w:r>
      <w:r w:rsidRPr="0038744D">
        <w:rPr>
          <w:rFonts w:eastAsia="Times New Roman"/>
          <w:b/>
          <w:sz w:val="28"/>
          <w:szCs w:val="28"/>
        </w:rPr>
        <w:t xml:space="preserve">  «</w:t>
      </w:r>
      <w:r w:rsidRPr="0038744D">
        <w:rPr>
          <w:rFonts w:eastAsia="Times New Roman"/>
          <w:sz w:val="28"/>
          <w:szCs w:val="28"/>
        </w:rPr>
        <w:t>Об утверждении административного регламента</w:t>
      </w:r>
      <w:r w:rsidRPr="0038744D">
        <w:rPr>
          <w:rFonts w:eastAsia="Times New Roman"/>
          <w:caps/>
          <w:sz w:val="28"/>
          <w:szCs w:val="28"/>
        </w:rPr>
        <w:t xml:space="preserve"> </w:t>
      </w:r>
      <w:r w:rsidRPr="0038744D">
        <w:rPr>
          <w:rFonts w:eastAsia="Times New Roman"/>
          <w:sz w:val="28"/>
          <w:szCs w:val="28"/>
        </w:rPr>
        <w:t>предоставления муниципальной услуги  «</w:t>
      </w:r>
      <w:r w:rsidRPr="0038744D">
        <w:rPr>
          <w:rFonts w:eastAsia="Times New Roman"/>
          <w:kern w:val="24"/>
          <w:sz w:val="28"/>
          <w:szCs w:val="28"/>
        </w:rPr>
        <w:t>Заключение, изменение, расторжение договоров социального  найма жилых помещений муниципального жилищного фонда</w:t>
      </w:r>
      <w:r w:rsidRPr="0038744D">
        <w:rPr>
          <w:rFonts w:eastAsia="Times New Roman"/>
          <w:sz w:val="28"/>
          <w:szCs w:val="28"/>
        </w:rPr>
        <w:t xml:space="preserve">   </w:t>
      </w:r>
      <w:r w:rsidRPr="0038744D">
        <w:rPr>
          <w:rFonts w:eastAsia="Times New Roman"/>
          <w:b/>
          <w:caps/>
          <w:sz w:val="28"/>
          <w:szCs w:val="28"/>
        </w:rPr>
        <w:t xml:space="preserve">   </w:t>
      </w:r>
      <w:r w:rsidRPr="0038744D">
        <w:rPr>
          <w:rFonts w:eastAsia="Times New Roman"/>
          <w:sz w:val="28"/>
          <w:szCs w:val="28"/>
        </w:rPr>
        <w:t xml:space="preserve">следующие  изменения: </w:t>
      </w:r>
    </w:p>
    <w:p w:rsidR="0038744D" w:rsidRPr="0038744D" w:rsidRDefault="0038744D" w:rsidP="0038744D">
      <w:pPr>
        <w:tabs>
          <w:tab w:val="left" w:pos="420"/>
          <w:tab w:val="left" w:pos="709"/>
          <w:tab w:val="left" w:pos="18321"/>
        </w:tabs>
        <w:spacing w:line="100" w:lineRule="atLeast"/>
        <w:ind w:right="-3"/>
        <w:jc w:val="both"/>
        <w:rPr>
          <w:rFonts w:eastAsia="Times New Roman"/>
          <w:sz w:val="28"/>
          <w:szCs w:val="28"/>
        </w:rPr>
      </w:pPr>
      <w:r w:rsidRPr="0038744D">
        <w:rPr>
          <w:rFonts w:eastAsia="Times New Roman"/>
          <w:sz w:val="28"/>
          <w:szCs w:val="28"/>
        </w:rPr>
        <w:t xml:space="preserve">        </w:t>
      </w:r>
      <w:r w:rsidRPr="0038744D">
        <w:rPr>
          <w:rFonts w:eastAsia="Times New Roman"/>
          <w:b/>
          <w:sz w:val="28"/>
          <w:szCs w:val="28"/>
        </w:rPr>
        <w:t xml:space="preserve">1.1. </w:t>
      </w:r>
      <w:r w:rsidRPr="0038744D">
        <w:rPr>
          <w:rFonts w:eastAsia="Times New Roman"/>
          <w:sz w:val="28"/>
          <w:szCs w:val="28"/>
        </w:rPr>
        <w:t xml:space="preserve">В Раздел  № 6 приложения  к  постановлению слова  «График работы МФЦ: Понедельник, вторник, среда, четверг, пятница с 8-00 до 17-00, суббота, воскресенье – выходные дни, </w:t>
      </w:r>
      <w:r w:rsidRPr="0038744D">
        <w:rPr>
          <w:rFonts w:ascii="Calibri" w:eastAsia="Times New Roman" w:hAnsi="Calibri"/>
          <w:sz w:val="22"/>
        </w:rPr>
        <w:t xml:space="preserve"> </w:t>
      </w:r>
      <w:r w:rsidRPr="0038744D">
        <w:rPr>
          <w:rFonts w:eastAsia="Times New Roman"/>
          <w:sz w:val="28"/>
          <w:szCs w:val="28"/>
        </w:rPr>
        <w:t>график приема граждан специалистами МФЦ: Понедельник, вторник, среда, четверг, пятница с 8-30 до 16-30, Суббота, воскресенье – выходные дни»  заменить на слова  «График работы МФЦ: Вторник, четверг с 08-00 до 18-00 час, Понедельник, среда, пятница с 08-00 до 17-00, вторая суббота месяца с 08-00 час. до 12-00 час.,</w:t>
      </w:r>
      <w:r w:rsidRPr="0038744D">
        <w:rPr>
          <w:rFonts w:ascii="Calibri" w:eastAsia="Times New Roman" w:hAnsi="Calibri"/>
          <w:sz w:val="28"/>
          <w:szCs w:val="28"/>
        </w:rPr>
        <w:t xml:space="preserve"> </w:t>
      </w:r>
      <w:r w:rsidRPr="0038744D">
        <w:rPr>
          <w:rFonts w:eastAsia="Times New Roman"/>
          <w:sz w:val="28"/>
          <w:szCs w:val="28"/>
        </w:rPr>
        <w:t>Выходной день:  1,3,4,5 субботы месяца, воскресенье».</w:t>
      </w:r>
    </w:p>
    <w:p w:rsidR="0038744D" w:rsidRPr="0038744D" w:rsidRDefault="0038744D" w:rsidP="0038744D">
      <w:pPr>
        <w:tabs>
          <w:tab w:val="left" w:pos="540"/>
        </w:tabs>
        <w:spacing w:line="240" w:lineRule="auto"/>
        <w:jc w:val="both"/>
        <w:rPr>
          <w:rFonts w:eastAsia="Times New Roman"/>
          <w:b/>
          <w:sz w:val="28"/>
          <w:lang w:eastAsia="ru-RU"/>
        </w:rPr>
      </w:pPr>
      <w:r w:rsidRPr="0038744D">
        <w:rPr>
          <w:rFonts w:eastAsia="Times New Roman"/>
          <w:b/>
          <w:color w:val="000000"/>
          <w:sz w:val="28"/>
          <w:szCs w:val="28"/>
        </w:rPr>
        <w:lastRenderedPageBreak/>
        <w:tab/>
        <w:t xml:space="preserve">1.2. </w:t>
      </w:r>
      <w:r w:rsidRPr="0038744D">
        <w:rPr>
          <w:rFonts w:eastAsia="Times New Roman"/>
          <w:b/>
          <w:sz w:val="28"/>
          <w:lang w:eastAsia="ru-RU"/>
        </w:rPr>
        <w:t>Приложение к Постановлению  дополнить Разделом следующего содержания:</w:t>
      </w:r>
    </w:p>
    <w:p w:rsidR="0038744D" w:rsidRPr="0038744D" w:rsidRDefault="0038744D" w:rsidP="0038744D">
      <w:pPr>
        <w:autoSpaceDE w:val="0"/>
        <w:autoSpaceDN w:val="0"/>
        <w:adjustRightInd w:val="0"/>
        <w:spacing w:after="0" w:line="240" w:lineRule="auto"/>
        <w:jc w:val="center"/>
        <w:outlineLvl w:val="0"/>
        <w:rPr>
          <w:rFonts w:eastAsia="Times New Roman"/>
          <w:b/>
          <w:sz w:val="28"/>
          <w:szCs w:val="28"/>
          <w:lang w:eastAsia="ru-RU"/>
        </w:rPr>
      </w:pPr>
      <w:r w:rsidRPr="0038744D">
        <w:rPr>
          <w:rFonts w:eastAsia="Times New Roman"/>
          <w:b/>
          <w:sz w:val="28"/>
          <w:szCs w:val="28"/>
          <w:lang w:eastAsia="ru-RU"/>
        </w:rPr>
        <w:t>6.7. Досудебный (внесудебный) порядок обжалования решений</w:t>
      </w:r>
      <w:r>
        <w:rPr>
          <w:rFonts w:eastAsia="Times New Roman"/>
          <w:b/>
          <w:sz w:val="28"/>
          <w:szCs w:val="28"/>
          <w:lang w:eastAsia="ru-RU"/>
        </w:rPr>
        <w:t xml:space="preserve"> </w:t>
      </w:r>
      <w:r w:rsidRPr="0038744D">
        <w:rPr>
          <w:rFonts w:eastAsia="Times New Roman"/>
          <w:b/>
          <w:sz w:val="28"/>
          <w:szCs w:val="28"/>
          <w:lang w:eastAsia="ru-RU"/>
        </w:rPr>
        <w:t>и действий (бездействия) органа, предоставляющего</w:t>
      </w:r>
      <w:r>
        <w:rPr>
          <w:rFonts w:eastAsia="Times New Roman"/>
          <w:b/>
          <w:sz w:val="28"/>
          <w:szCs w:val="28"/>
          <w:lang w:eastAsia="ru-RU"/>
        </w:rPr>
        <w:t xml:space="preserve"> </w:t>
      </w:r>
      <w:r w:rsidRPr="0038744D">
        <w:rPr>
          <w:rFonts w:eastAsia="Times New Roman"/>
          <w:b/>
          <w:sz w:val="28"/>
          <w:szCs w:val="28"/>
          <w:lang w:eastAsia="ru-RU"/>
        </w:rPr>
        <w:t>муниципальную услугу, а также должностных лиц,</w:t>
      </w:r>
      <w:r>
        <w:rPr>
          <w:rFonts w:eastAsia="Times New Roman"/>
          <w:b/>
          <w:sz w:val="28"/>
          <w:szCs w:val="28"/>
          <w:lang w:eastAsia="ru-RU"/>
        </w:rPr>
        <w:t xml:space="preserve"> </w:t>
      </w:r>
      <w:r w:rsidRPr="0038744D">
        <w:rPr>
          <w:rFonts w:eastAsia="Times New Roman"/>
          <w:b/>
          <w:sz w:val="28"/>
          <w:szCs w:val="28"/>
          <w:lang w:eastAsia="ru-RU"/>
        </w:rPr>
        <w:t>многофункционального центра</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6.7.1 Заявитель может обратиться с жалобой в следующих случаях:</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1) нарушение срока регистрации запроса Заявителя о предоставлении муниципальной услуги;</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2) нарушение срока предоставления муниципальной услуги;</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3) требование у Заявителя документов, не предусмотренных настоящим Регламентом;</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4) отказ в приеме документов, предоставление которых предусмотрено настоящим Регламентом, у Заявителя;</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5) отказ в предоставлении муниципальной услуги, если основания отказа не предусмотрены настоящим Регламентом;</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 затребование с Заявителя при предоставлении муниципальной услуги платы, не предусмотренной настоящим Регламентом;</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7) отказ органа, предоставляющего муниципальную услугу, а также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6.7.2. Жалоба подается в письменной форме на бумажном носителе или в электронной форме.</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Порталов, а также может быть принята при личном приеме Заявителя.</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В случае обжалования решений, действий (бездействия) должностных лиц, специалистов многофункционального центра жалоба подается непосредственно на имя руководителя многофункционального центра либо на имя заместителя главы Администрации МО «Родниковский муниципальный район», курирующего работу многофункционального центра.</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Обращение к руководителю многофункционального центра может быть осуществлено:</w:t>
      </w:r>
    </w:p>
    <w:p w:rsidR="0038744D" w:rsidRPr="0038744D" w:rsidRDefault="0038744D" w:rsidP="0038744D">
      <w:pPr>
        <w:tabs>
          <w:tab w:val="left" w:pos="420"/>
          <w:tab w:val="left" w:pos="709"/>
          <w:tab w:val="left" w:pos="18321"/>
        </w:tabs>
        <w:spacing w:line="240" w:lineRule="auto"/>
        <w:ind w:right="-3"/>
        <w:jc w:val="both"/>
        <w:rPr>
          <w:rFonts w:eastAsia="Times New Roman"/>
          <w:sz w:val="28"/>
          <w:szCs w:val="28"/>
        </w:rPr>
      </w:pPr>
      <w:r w:rsidRPr="0038744D">
        <w:rPr>
          <w:rFonts w:ascii="Calibri" w:eastAsia="Times New Roman" w:hAnsi="Calibri"/>
          <w:sz w:val="22"/>
        </w:rPr>
        <w:tab/>
      </w:r>
      <w:r w:rsidRPr="0038744D">
        <w:rPr>
          <w:rFonts w:eastAsia="Times New Roman"/>
          <w:sz w:val="28"/>
          <w:szCs w:val="28"/>
        </w:rPr>
        <w:t>- в письменном виде по адресу: 155250, Ивановская область, г. Родники, ул. Советская,    д. 20 литер д.</w:t>
      </w:r>
    </w:p>
    <w:p w:rsidR="0038744D" w:rsidRPr="0038744D" w:rsidRDefault="0038744D" w:rsidP="0038744D">
      <w:pPr>
        <w:tabs>
          <w:tab w:val="left" w:pos="420"/>
          <w:tab w:val="left" w:pos="709"/>
          <w:tab w:val="left" w:pos="18321"/>
        </w:tabs>
        <w:spacing w:line="240" w:lineRule="auto"/>
        <w:ind w:right="-3"/>
        <w:jc w:val="both"/>
        <w:rPr>
          <w:rFonts w:eastAsia="Times New Roman"/>
          <w:sz w:val="28"/>
          <w:szCs w:val="28"/>
        </w:rPr>
      </w:pPr>
      <w:r w:rsidRPr="0038744D">
        <w:rPr>
          <w:rFonts w:eastAsia="Times New Roman"/>
          <w:sz w:val="28"/>
          <w:szCs w:val="28"/>
        </w:rPr>
        <w:tab/>
        <w:t xml:space="preserve">- электронной почтой: </w:t>
      </w:r>
      <w:hyperlink r:id="rId239" w:history="1">
        <w:r w:rsidRPr="0038744D">
          <w:rPr>
            <w:rFonts w:eastAsia="Times New Roman"/>
            <w:color w:val="0000FF"/>
            <w:sz w:val="28"/>
            <w:szCs w:val="28"/>
            <w:u w:val="single"/>
          </w:rPr>
          <w:t>mfc_rodniki37@mail.ru</w:t>
        </w:r>
      </w:hyperlink>
      <w:r w:rsidRPr="0038744D">
        <w:rPr>
          <w:rFonts w:eastAsia="Times New Roman"/>
          <w:sz w:val="28"/>
          <w:szCs w:val="28"/>
        </w:rPr>
        <w:t xml:space="preserve"> </w:t>
      </w:r>
    </w:p>
    <w:p w:rsidR="0038744D" w:rsidRPr="0038744D" w:rsidRDefault="0038744D" w:rsidP="0038744D">
      <w:pPr>
        <w:tabs>
          <w:tab w:val="left" w:pos="420"/>
          <w:tab w:val="left" w:pos="709"/>
          <w:tab w:val="left" w:pos="18321"/>
        </w:tabs>
        <w:spacing w:line="240" w:lineRule="auto"/>
        <w:ind w:right="-3"/>
        <w:jc w:val="both"/>
        <w:rPr>
          <w:rFonts w:eastAsia="Times New Roman"/>
          <w:sz w:val="28"/>
          <w:szCs w:val="28"/>
        </w:rPr>
      </w:pPr>
      <w:r w:rsidRPr="0038744D">
        <w:rPr>
          <w:rFonts w:eastAsia="Times New Roman"/>
          <w:sz w:val="28"/>
          <w:szCs w:val="28"/>
        </w:rPr>
        <w:tab/>
        <w:t>-на личном приеме в соответствии с графиком, телефон для предварительной записи:2-50-24.</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lastRenderedPageBreak/>
        <w:t>Обращение к заместителю главы Администрации МО «Родниковский муниципальный район», курирующему работу многофункционального центра, может быть осуществлено:</w:t>
      </w:r>
    </w:p>
    <w:p w:rsidR="0038744D" w:rsidRPr="0038744D" w:rsidRDefault="0038744D" w:rsidP="0038744D">
      <w:pPr>
        <w:autoSpaceDE w:val="0"/>
        <w:autoSpaceDN w:val="0"/>
        <w:adjustRightInd w:val="0"/>
        <w:spacing w:line="240" w:lineRule="auto"/>
        <w:ind w:firstLine="708"/>
        <w:jc w:val="both"/>
        <w:rPr>
          <w:rFonts w:eastAsia="Times New Roman"/>
          <w:sz w:val="28"/>
          <w:szCs w:val="28"/>
        </w:rPr>
      </w:pPr>
      <w:r w:rsidRPr="0038744D">
        <w:rPr>
          <w:rFonts w:eastAsia="Times New Roman"/>
          <w:sz w:val="28"/>
          <w:szCs w:val="28"/>
        </w:rPr>
        <w:t xml:space="preserve">-в письменном виде по адресу: </w:t>
      </w:r>
      <w:smartTag w:uri="urn:schemas-microsoft-com:office:smarttags" w:element="metricconverter">
        <w:smartTagPr>
          <w:attr w:name="ProductID" w:val="155250 г"/>
        </w:smartTagPr>
        <w:r w:rsidRPr="0038744D">
          <w:rPr>
            <w:rFonts w:eastAsia="Times New Roman"/>
            <w:sz w:val="28"/>
            <w:szCs w:val="28"/>
          </w:rPr>
          <w:t>155250 г</w:t>
        </w:r>
      </w:smartTag>
      <w:r w:rsidRPr="0038744D">
        <w:rPr>
          <w:rFonts w:eastAsia="Times New Roman"/>
          <w:sz w:val="28"/>
          <w:szCs w:val="28"/>
        </w:rPr>
        <w:t>. Родники, ул. Советская, д.8;</w:t>
      </w:r>
    </w:p>
    <w:p w:rsidR="0038744D" w:rsidRPr="0038744D" w:rsidRDefault="0038744D" w:rsidP="0038744D">
      <w:pPr>
        <w:autoSpaceDE w:val="0"/>
        <w:autoSpaceDN w:val="0"/>
        <w:adjustRightInd w:val="0"/>
        <w:spacing w:line="240" w:lineRule="auto"/>
        <w:ind w:firstLine="708"/>
        <w:jc w:val="both"/>
        <w:rPr>
          <w:rFonts w:eastAsia="Times New Roman"/>
          <w:sz w:val="28"/>
          <w:szCs w:val="28"/>
        </w:rPr>
      </w:pPr>
      <w:r w:rsidRPr="0038744D">
        <w:rPr>
          <w:rFonts w:eastAsia="Times New Roman"/>
          <w:sz w:val="28"/>
          <w:szCs w:val="28"/>
        </w:rPr>
        <w:t>-на адрес электронной почты: rodniki-mo@mail.ru;</w:t>
      </w:r>
    </w:p>
    <w:p w:rsidR="0038744D" w:rsidRPr="0038744D" w:rsidRDefault="0038744D" w:rsidP="0038744D">
      <w:pPr>
        <w:autoSpaceDE w:val="0"/>
        <w:autoSpaceDN w:val="0"/>
        <w:adjustRightInd w:val="0"/>
        <w:spacing w:line="240" w:lineRule="auto"/>
        <w:ind w:firstLine="708"/>
        <w:jc w:val="both"/>
        <w:rPr>
          <w:rFonts w:eastAsia="Times New Roman"/>
          <w:sz w:val="28"/>
          <w:szCs w:val="28"/>
        </w:rPr>
      </w:pPr>
      <w:r w:rsidRPr="0038744D">
        <w:rPr>
          <w:rFonts w:eastAsia="Times New Roman"/>
          <w:sz w:val="28"/>
          <w:szCs w:val="28"/>
        </w:rPr>
        <w:t>-на личном приеме в соответствии с графиком, телефон для предварительной записи:2-33-92.</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6.7.3. Жалоба должна содержать:</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решения и действия (бездействие) которых обжалуются;</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Заявителем могут быть представлены документы (при наличии), подтверждающие доводы Заявителя, либо их копии.</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6.7.4. Жалоба, поступившая в многофункциональный центр,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6.7.5. По результатам рассмотрения жалобы уполномоченный орган принимает одно из следующих решений:</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 xml:space="preserve">2) отказывает в удовлетворении жалобы, в том числе при наличии вступившего в законную силу решения суда, арбитражного суда по жалобе о том же предмете и по тем же основаниям; при подаче жалобы лицом, полномочия которого не подтверждены в порядке, установленном законодательством Российской </w:t>
      </w:r>
      <w:r w:rsidRPr="0038744D">
        <w:rPr>
          <w:rFonts w:eastAsia="Times New Roman"/>
          <w:sz w:val="28"/>
          <w:szCs w:val="28"/>
          <w:lang w:eastAsia="ru-RU"/>
        </w:rPr>
        <w:lastRenderedPageBreak/>
        <w:t>Федерации; при наличии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 xml:space="preserve">6.7.6. Не позднее дня, следующего за днем принятия решения, указанного в </w:t>
      </w:r>
      <w:hyperlink w:anchor="Par39" w:history="1">
        <w:r w:rsidRPr="0038744D">
          <w:rPr>
            <w:rFonts w:eastAsia="Times New Roman"/>
            <w:color w:val="0000FF"/>
            <w:sz w:val="28"/>
            <w:szCs w:val="28"/>
            <w:lang w:eastAsia="ru-RU"/>
          </w:rPr>
          <w:t>пункте 6.7.5.</w:t>
        </w:r>
      </w:hyperlink>
      <w:r w:rsidRPr="0038744D">
        <w:rPr>
          <w:rFonts w:eastAsia="Times New Roman"/>
          <w:sz w:val="28"/>
          <w:szCs w:val="28"/>
          <w:lang w:eastAsia="ru-RU"/>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6.7.7.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 xml:space="preserve">6.7.8. При наличии в жалобе нецензурных либо оскорбительных выражений, угроз жизни, здоровью и имуществу должностного лица, а также членов его семьи, органы, указанные в </w:t>
      </w:r>
      <w:hyperlink w:anchor="Par13" w:history="1">
        <w:r w:rsidRPr="0038744D">
          <w:rPr>
            <w:rFonts w:eastAsia="Times New Roman"/>
            <w:color w:val="0000FF"/>
            <w:sz w:val="28"/>
            <w:szCs w:val="28"/>
            <w:lang w:eastAsia="ru-RU"/>
          </w:rPr>
          <w:t>пункте 6.7.2.</w:t>
        </w:r>
      </w:hyperlink>
      <w:r w:rsidRPr="0038744D">
        <w:rPr>
          <w:rFonts w:eastAsia="Times New Roman"/>
          <w:sz w:val="28"/>
          <w:szCs w:val="28"/>
          <w:lang w:eastAsia="ru-RU"/>
        </w:rPr>
        <w:t xml:space="preserve">  настоящего Регламента, вправе принять решение об оставлении такой жалобы без рассмотрения и ответа по существу поставленных в ней вопросов, сообщив в течение пяти рабочих дней со дня регистрации такой жалобы Заявителю о принятом решении и о недопустимости злоупотребления правом.</w:t>
      </w:r>
    </w:p>
    <w:p w:rsidR="0038744D" w:rsidRPr="0038744D" w:rsidRDefault="0038744D" w:rsidP="0038744D">
      <w:pPr>
        <w:autoSpaceDE w:val="0"/>
        <w:autoSpaceDN w:val="0"/>
        <w:adjustRightInd w:val="0"/>
        <w:spacing w:after="0" w:line="240" w:lineRule="auto"/>
        <w:ind w:firstLine="540"/>
        <w:jc w:val="both"/>
        <w:rPr>
          <w:rFonts w:eastAsia="Times New Roman"/>
          <w:sz w:val="28"/>
          <w:szCs w:val="28"/>
          <w:lang w:eastAsia="ru-RU"/>
        </w:rPr>
      </w:pPr>
      <w:r w:rsidRPr="0038744D">
        <w:rPr>
          <w:rFonts w:eastAsia="Times New Roman"/>
          <w:sz w:val="28"/>
          <w:szCs w:val="28"/>
          <w:lang w:eastAsia="ru-RU"/>
        </w:rPr>
        <w:t>6.7.9. При отсутствии возможности прочитать какую-либо часть текста жалобы, фамилию, имя, отчество (при наличии) и (или) почтовый адрес Заявителя, указанные в жалобе, такая жалоба остается без рассмотрения и ответа по существу поставленных в ней вопросов, о чем в течение пяти рабочих дней со дня регистрации такой жалобы сообщается Заявителю (если его фамилия и почтовый адрес поддаются прочтению).</w:t>
      </w:r>
    </w:p>
    <w:p w:rsidR="0038744D" w:rsidRPr="0038744D" w:rsidRDefault="0038744D" w:rsidP="0038744D">
      <w:pPr>
        <w:spacing w:line="240" w:lineRule="auto"/>
        <w:ind w:firstLine="708"/>
        <w:jc w:val="both"/>
        <w:rPr>
          <w:rFonts w:eastAsia="Times New Roman"/>
          <w:b/>
          <w:caps/>
          <w:sz w:val="28"/>
          <w:szCs w:val="28"/>
        </w:rPr>
      </w:pPr>
      <w:r w:rsidRPr="0038744D">
        <w:rPr>
          <w:rFonts w:eastAsia="Times New Roman"/>
          <w:b/>
          <w:sz w:val="28"/>
          <w:lang w:eastAsia="ru-RU"/>
        </w:rPr>
        <w:t>1.3. Приложение к Постановлению  дополнить Разделом следующего содержания:</w:t>
      </w:r>
    </w:p>
    <w:p w:rsidR="0038744D" w:rsidRPr="0038744D" w:rsidRDefault="0038744D" w:rsidP="0038744D">
      <w:pPr>
        <w:spacing w:before="100" w:beforeAutospacing="1" w:after="0" w:line="240" w:lineRule="auto"/>
        <w:contextualSpacing/>
        <w:jc w:val="center"/>
        <w:rPr>
          <w:rFonts w:eastAsia="Times New Roman"/>
          <w:b/>
          <w:sz w:val="28"/>
          <w:szCs w:val="28"/>
          <w:lang w:eastAsia="ru-RU"/>
        </w:rPr>
      </w:pPr>
      <w:r w:rsidRPr="0038744D">
        <w:rPr>
          <w:rFonts w:eastAsia="Times New Roman"/>
          <w:b/>
          <w:sz w:val="28"/>
          <w:lang w:eastAsia="ru-RU"/>
        </w:rPr>
        <w:t>6.8. «</w:t>
      </w:r>
      <w:r w:rsidRPr="0038744D">
        <w:rPr>
          <w:rFonts w:eastAsia="Times New Roman"/>
          <w:b/>
          <w:sz w:val="28"/>
          <w:szCs w:val="28"/>
          <w:lang w:eastAsia="ru-RU"/>
        </w:rPr>
        <w:t>Требования к помещению, предназначенным</w:t>
      </w:r>
      <w:r>
        <w:rPr>
          <w:rFonts w:eastAsia="Times New Roman"/>
          <w:b/>
          <w:sz w:val="28"/>
          <w:szCs w:val="28"/>
          <w:lang w:eastAsia="ru-RU"/>
        </w:rPr>
        <w:t xml:space="preserve"> </w:t>
      </w:r>
      <w:r w:rsidRPr="0038744D">
        <w:rPr>
          <w:rFonts w:eastAsia="Times New Roman"/>
          <w:b/>
          <w:sz w:val="28"/>
          <w:szCs w:val="28"/>
          <w:lang w:eastAsia="ru-RU"/>
        </w:rPr>
        <w:t>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8744D" w:rsidRPr="0038744D" w:rsidRDefault="0038744D" w:rsidP="0038744D">
      <w:pPr>
        <w:spacing w:after="0" w:line="240" w:lineRule="auto"/>
        <w:ind w:firstLine="708"/>
        <w:jc w:val="both"/>
        <w:rPr>
          <w:rFonts w:eastAsia="Times New Roman"/>
          <w:sz w:val="28"/>
          <w:szCs w:val="28"/>
        </w:rPr>
      </w:pPr>
      <w:r w:rsidRPr="0038744D">
        <w:rPr>
          <w:rFonts w:eastAsia="Times New Roman"/>
          <w:sz w:val="28"/>
        </w:rPr>
        <w:t xml:space="preserve">«Определить место приема инвалидов по вопросам предоставления муниципальных услуг – </w:t>
      </w:r>
      <w:r w:rsidRPr="0038744D">
        <w:rPr>
          <w:rFonts w:eastAsia="Times New Roman"/>
          <w:sz w:val="28"/>
          <w:szCs w:val="28"/>
        </w:rPr>
        <w:t>МБУ «МФЦ Родниковского муниципального района» «Мои документы», расположенном по адресу: г. Родники, ул. Советская, д. 20, литер д.</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 xml:space="preserve">График работы МФЦ: </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Вторник, четверг с 08-00 час.  до 18-00 час.</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Понедельник, среда, пятница с 08-00 час. до 17-00 час.</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Вторая суббота месяца с 08-00 час. до 12-00 час.</w:t>
      </w:r>
    </w:p>
    <w:p w:rsidR="0038744D" w:rsidRPr="0038744D" w:rsidRDefault="0038744D" w:rsidP="0038744D">
      <w:pPr>
        <w:tabs>
          <w:tab w:val="left" w:pos="360"/>
          <w:tab w:val="left" w:pos="540"/>
        </w:tabs>
        <w:spacing w:after="0" w:line="240" w:lineRule="auto"/>
        <w:rPr>
          <w:rFonts w:eastAsia="Times New Roman"/>
          <w:sz w:val="28"/>
          <w:szCs w:val="28"/>
        </w:rPr>
      </w:pPr>
      <w:r w:rsidRPr="0038744D">
        <w:rPr>
          <w:rFonts w:eastAsia="Times New Roman"/>
          <w:sz w:val="28"/>
          <w:szCs w:val="28"/>
        </w:rPr>
        <w:t>Выходной день:  1,3,4,5 субботы месяца, воскресенье».</w:t>
      </w:r>
    </w:p>
    <w:p w:rsidR="0038744D" w:rsidRPr="0038744D" w:rsidRDefault="0038744D" w:rsidP="0038744D">
      <w:pPr>
        <w:tabs>
          <w:tab w:val="left" w:pos="420"/>
          <w:tab w:val="left" w:pos="709"/>
          <w:tab w:val="left" w:pos="18321"/>
        </w:tabs>
        <w:spacing w:after="0" w:line="100" w:lineRule="atLeast"/>
        <w:jc w:val="both"/>
        <w:rPr>
          <w:rFonts w:eastAsia="Times New Roman"/>
          <w:sz w:val="28"/>
          <w:szCs w:val="28"/>
        </w:rPr>
      </w:pPr>
      <w:r w:rsidRPr="0038744D">
        <w:rPr>
          <w:rFonts w:eastAsia="Times New Roman"/>
          <w:sz w:val="28"/>
          <w:szCs w:val="28"/>
        </w:rPr>
        <w:t>Контактный телефон для справок: 2-50-24</w:t>
      </w:r>
    </w:p>
    <w:p w:rsidR="0038744D" w:rsidRPr="0038744D" w:rsidRDefault="0038744D" w:rsidP="0038744D">
      <w:pPr>
        <w:tabs>
          <w:tab w:val="left" w:pos="420"/>
          <w:tab w:val="left" w:pos="709"/>
          <w:tab w:val="left" w:pos="18321"/>
        </w:tabs>
        <w:spacing w:after="0" w:line="100" w:lineRule="atLeast"/>
        <w:jc w:val="both"/>
        <w:rPr>
          <w:rFonts w:eastAsia="Times New Roman"/>
          <w:sz w:val="28"/>
          <w:szCs w:val="28"/>
        </w:rPr>
      </w:pPr>
      <w:r w:rsidRPr="0038744D">
        <w:rPr>
          <w:rFonts w:eastAsia="Times New Roman"/>
          <w:sz w:val="28"/>
          <w:szCs w:val="28"/>
        </w:rPr>
        <w:t xml:space="preserve">Адрес электронной почты:  </w:t>
      </w:r>
      <w:hyperlink r:id="rId240" w:history="1">
        <w:r w:rsidRPr="0038744D">
          <w:rPr>
            <w:rFonts w:eastAsia="Times New Roman"/>
            <w:color w:val="0000FF"/>
            <w:sz w:val="28"/>
            <w:szCs w:val="28"/>
            <w:u w:val="single"/>
          </w:rPr>
          <w:t>mfc_rodniki37@mail.ru</w:t>
        </w:r>
      </w:hyperlink>
    </w:p>
    <w:p w:rsidR="0038744D" w:rsidRPr="0038744D" w:rsidRDefault="0038744D" w:rsidP="0038744D">
      <w:pPr>
        <w:spacing w:after="0" w:line="240" w:lineRule="auto"/>
        <w:ind w:firstLine="360"/>
        <w:jc w:val="both"/>
        <w:rPr>
          <w:rFonts w:eastAsia="Times New Roman"/>
          <w:sz w:val="28"/>
          <w:szCs w:val="28"/>
        </w:rPr>
      </w:pPr>
      <w:r w:rsidRPr="0038744D">
        <w:rPr>
          <w:rFonts w:eastAsia="Times New Roman"/>
          <w:sz w:val="28"/>
          <w:szCs w:val="28"/>
        </w:rPr>
        <w:t xml:space="preserve"> 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8744D" w:rsidRPr="0038744D" w:rsidRDefault="0038744D" w:rsidP="0038744D">
      <w:pPr>
        <w:spacing w:after="0" w:line="240" w:lineRule="auto"/>
        <w:ind w:firstLine="360"/>
        <w:jc w:val="both"/>
        <w:rPr>
          <w:rFonts w:eastAsia="Times New Roman"/>
          <w:sz w:val="28"/>
          <w:szCs w:val="28"/>
        </w:rPr>
      </w:pPr>
      <w:r w:rsidRPr="0038744D">
        <w:rPr>
          <w:rFonts w:eastAsia="Times New Roman"/>
          <w:sz w:val="28"/>
          <w:szCs w:val="28"/>
        </w:rPr>
        <w:lastRenderedPageBreak/>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38744D" w:rsidRPr="0038744D" w:rsidRDefault="0038744D" w:rsidP="0038744D">
      <w:pPr>
        <w:numPr>
          <w:ilvl w:val="0"/>
          <w:numId w:val="5"/>
        </w:numPr>
        <w:spacing w:after="0" w:line="240" w:lineRule="auto"/>
        <w:ind w:left="540"/>
        <w:contextualSpacing/>
        <w:jc w:val="both"/>
        <w:rPr>
          <w:rFonts w:eastAsia="Times New Roman"/>
          <w:sz w:val="28"/>
          <w:szCs w:val="28"/>
        </w:rPr>
      </w:pPr>
      <w:r w:rsidRPr="0038744D">
        <w:rPr>
          <w:rFonts w:eastAsia="Times New Roman"/>
          <w:sz w:val="28"/>
          <w:szCs w:val="28"/>
        </w:rPr>
        <w:t>Оборудование на прилегающей к зданию МФЦ мест для бесплатной парковки автотранспортных средств инвалидов.</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Оборудование входа в здание МФЦ и выхода из него  для передвижения  инвалидных колясок.</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Условия беспрепятственного входа в помещение МФЦ и выхода из него.</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 xml:space="preserve"> Возможность самостоятельного передвижения по объекту в целях доступа к месту предоставления муниципальной услуги.</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МФЦ.</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Дублирование необходимой для инвалидов звуковой и зрительной информации.</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Оборудование доступных мест общего пользования (туалет).</w:t>
      </w:r>
    </w:p>
    <w:p w:rsidR="0038744D" w:rsidRPr="0038744D" w:rsidRDefault="0038744D" w:rsidP="0038744D">
      <w:pPr>
        <w:numPr>
          <w:ilvl w:val="0"/>
          <w:numId w:val="5"/>
        </w:numPr>
        <w:spacing w:before="100" w:beforeAutospacing="1" w:after="0" w:line="240" w:lineRule="auto"/>
        <w:ind w:left="540"/>
        <w:contextualSpacing/>
        <w:jc w:val="both"/>
        <w:rPr>
          <w:rFonts w:eastAsia="Times New Roman"/>
          <w:sz w:val="28"/>
          <w:szCs w:val="28"/>
          <w:lang w:eastAsia="ru-RU"/>
        </w:rPr>
      </w:pPr>
      <w:r w:rsidRPr="0038744D">
        <w:rPr>
          <w:rFonts w:eastAsia="Times New Roman"/>
          <w:sz w:val="28"/>
          <w:szCs w:val="28"/>
          <w:lang w:eastAsia="ru-RU"/>
        </w:rPr>
        <w:t>Предоставление, при необходимости, услуги по месту жительства инвалида.</w:t>
      </w:r>
    </w:p>
    <w:p w:rsidR="0038744D" w:rsidRPr="0038744D" w:rsidRDefault="0038744D" w:rsidP="0038744D">
      <w:pPr>
        <w:ind w:firstLine="708"/>
        <w:jc w:val="both"/>
        <w:rPr>
          <w:rFonts w:eastAsia="Times New Roman"/>
          <w:sz w:val="28"/>
          <w:szCs w:val="28"/>
        </w:rPr>
      </w:pPr>
      <w:r w:rsidRPr="0038744D">
        <w:rPr>
          <w:rFonts w:eastAsia="Times New Roman"/>
          <w:b/>
          <w:color w:val="000000"/>
          <w:sz w:val="28"/>
          <w:szCs w:val="28"/>
        </w:rPr>
        <w:t>2.</w:t>
      </w:r>
      <w:r w:rsidRPr="0038744D">
        <w:rPr>
          <w:rFonts w:eastAsia="Times New Roman"/>
          <w:color w:val="000000"/>
          <w:sz w:val="28"/>
          <w:szCs w:val="28"/>
        </w:rPr>
        <w:t xml:space="preserve">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r w:rsidRPr="0038744D">
        <w:rPr>
          <w:rFonts w:ascii="Calibri" w:eastAsia="Times New Roman" w:hAnsi="Calibri"/>
          <w:sz w:val="22"/>
        </w:rPr>
        <w:tab/>
      </w:r>
    </w:p>
    <w:p w:rsidR="0038744D" w:rsidRPr="0038744D" w:rsidRDefault="0038744D" w:rsidP="0038744D">
      <w:pPr>
        <w:tabs>
          <w:tab w:val="left" w:pos="7090"/>
        </w:tabs>
        <w:spacing w:line="240" w:lineRule="auto"/>
        <w:rPr>
          <w:rFonts w:eastAsia="Times New Roman"/>
          <w:b/>
          <w:sz w:val="28"/>
          <w:szCs w:val="28"/>
        </w:rPr>
      </w:pPr>
    </w:p>
    <w:p w:rsidR="0038744D" w:rsidRPr="0038744D" w:rsidRDefault="0038744D" w:rsidP="0038744D">
      <w:pPr>
        <w:tabs>
          <w:tab w:val="left" w:pos="7090"/>
        </w:tabs>
        <w:spacing w:line="240" w:lineRule="auto"/>
        <w:rPr>
          <w:rFonts w:eastAsia="Times New Roman"/>
          <w:b/>
          <w:sz w:val="28"/>
          <w:szCs w:val="28"/>
        </w:rPr>
      </w:pPr>
      <w:r w:rsidRPr="0038744D">
        <w:rPr>
          <w:rFonts w:eastAsia="Times New Roman"/>
          <w:b/>
          <w:sz w:val="28"/>
          <w:szCs w:val="28"/>
        </w:rPr>
        <w:t>И.О. Главы  муниципального образования</w:t>
      </w:r>
    </w:p>
    <w:p w:rsidR="0038744D" w:rsidRPr="0038744D" w:rsidRDefault="0038744D" w:rsidP="0038744D">
      <w:pPr>
        <w:tabs>
          <w:tab w:val="left" w:pos="7090"/>
        </w:tabs>
        <w:spacing w:line="240" w:lineRule="auto"/>
        <w:rPr>
          <w:rFonts w:eastAsia="Times New Roman"/>
          <w:b/>
          <w:sz w:val="28"/>
          <w:szCs w:val="28"/>
        </w:rPr>
      </w:pPr>
      <w:r w:rsidRPr="0038744D">
        <w:rPr>
          <w:rFonts w:eastAsia="Times New Roman"/>
          <w:sz w:val="28"/>
          <w:szCs w:val="28"/>
        </w:rPr>
        <w:t xml:space="preserve"> </w:t>
      </w:r>
      <w:r w:rsidRPr="0038744D">
        <w:rPr>
          <w:rFonts w:eastAsia="Times New Roman"/>
          <w:b/>
          <w:sz w:val="28"/>
          <w:szCs w:val="28"/>
        </w:rPr>
        <w:t>«Родниковский муниципальный район»</w:t>
      </w:r>
      <w:r w:rsidRPr="0038744D">
        <w:rPr>
          <w:rFonts w:eastAsia="Times New Roman"/>
          <w:sz w:val="28"/>
          <w:szCs w:val="28"/>
        </w:rPr>
        <w:tab/>
      </w:r>
      <w:r>
        <w:rPr>
          <w:rFonts w:eastAsia="Times New Roman"/>
          <w:sz w:val="28"/>
          <w:szCs w:val="28"/>
        </w:rPr>
        <w:t xml:space="preserve">             </w:t>
      </w:r>
      <w:r w:rsidRPr="0038744D">
        <w:rPr>
          <w:rFonts w:eastAsia="Times New Roman"/>
          <w:b/>
          <w:sz w:val="28"/>
          <w:szCs w:val="28"/>
        </w:rPr>
        <w:t>С.А.Софронова</w:t>
      </w:r>
    </w:p>
    <w:p w:rsidR="0038744D" w:rsidRPr="0038744D" w:rsidRDefault="0038744D" w:rsidP="0038744D">
      <w:pPr>
        <w:spacing w:line="240" w:lineRule="auto"/>
        <w:rPr>
          <w:rFonts w:ascii="Calibri" w:eastAsia="Times New Roman" w:hAnsi="Calibri"/>
          <w:b/>
          <w:sz w:val="22"/>
        </w:rPr>
      </w:pPr>
    </w:p>
    <w:p w:rsidR="0038744D" w:rsidRPr="0038744D" w:rsidRDefault="0038744D" w:rsidP="0038744D">
      <w:pPr>
        <w:rPr>
          <w:rFonts w:ascii="Calibri" w:eastAsia="Times New Roman" w:hAnsi="Calibri"/>
          <w:sz w:val="22"/>
        </w:rPr>
      </w:pPr>
    </w:p>
    <w:p w:rsidR="0038744D" w:rsidRDefault="0038744D" w:rsidP="00EA4464"/>
    <w:p w:rsidR="004E0604" w:rsidRDefault="004E0604" w:rsidP="00EA4464"/>
    <w:p w:rsidR="004E0604" w:rsidRDefault="004E0604" w:rsidP="00EA4464"/>
    <w:p w:rsidR="004E0604" w:rsidRDefault="004E0604" w:rsidP="00EA4464"/>
    <w:p w:rsidR="004E0604" w:rsidRDefault="004E0604" w:rsidP="00EA4464"/>
    <w:p w:rsidR="00167165" w:rsidRPr="00167165" w:rsidRDefault="00167165" w:rsidP="00167165">
      <w:pPr>
        <w:jc w:val="center"/>
        <w:rPr>
          <w:rFonts w:ascii="Calibri" w:eastAsia="Times New Roman" w:hAnsi="Calibri"/>
          <w:sz w:val="22"/>
        </w:rPr>
      </w:pPr>
      <w:r w:rsidRPr="00167165">
        <w:rPr>
          <w:rFonts w:eastAsia="Times New Roman"/>
          <w:noProof/>
          <w:sz w:val="28"/>
          <w:szCs w:val="28"/>
          <w:lang w:eastAsia="ru-RU"/>
        </w:rPr>
        <w:lastRenderedPageBreak/>
        <w:drawing>
          <wp:inline distT="0" distB="0" distL="0" distR="0">
            <wp:extent cx="647700" cy="790575"/>
            <wp:effectExtent l="0" t="0" r="0" b="0"/>
            <wp:docPr id="169" name="Рисунок 16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167165" w:rsidRPr="00167165" w:rsidRDefault="00167165" w:rsidP="00167165">
      <w:pPr>
        <w:tabs>
          <w:tab w:val="left" w:pos="5670"/>
        </w:tabs>
        <w:spacing w:line="360" w:lineRule="auto"/>
        <w:jc w:val="center"/>
        <w:rPr>
          <w:rFonts w:eastAsia="Times New Roman"/>
          <w:b/>
          <w:i/>
          <w:sz w:val="40"/>
        </w:rPr>
      </w:pPr>
      <w:r w:rsidRPr="00167165">
        <w:rPr>
          <w:rFonts w:eastAsia="Times New Roman"/>
          <w:b/>
          <w:i/>
          <w:sz w:val="40"/>
        </w:rPr>
        <w:t>ПОСТАНОВЛЕНИЕ</w:t>
      </w:r>
    </w:p>
    <w:p w:rsidR="00167165" w:rsidRPr="00167165" w:rsidRDefault="00167165" w:rsidP="00167165">
      <w:pPr>
        <w:spacing w:line="240" w:lineRule="auto"/>
        <w:jc w:val="center"/>
        <w:rPr>
          <w:rFonts w:eastAsia="Times New Roman"/>
          <w:b/>
          <w:i/>
          <w:sz w:val="32"/>
          <w:szCs w:val="32"/>
        </w:rPr>
      </w:pPr>
      <w:r w:rsidRPr="00167165">
        <w:rPr>
          <w:rFonts w:eastAsia="Times New Roman"/>
          <w:b/>
          <w:i/>
          <w:sz w:val="32"/>
          <w:szCs w:val="32"/>
        </w:rPr>
        <w:t xml:space="preserve"> Администрации </w:t>
      </w:r>
    </w:p>
    <w:p w:rsidR="00167165" w:rsidRPr="00167165" w:rsidRDefault="00167165" w:rsidP="00167165">
      <w:pPr>
        <w:spacing w:line="240" w:lineRule="auto"/>
        <w:jc w:val="center"/>
        <w:rPr>
          <w:rFonts w:eastAsia="Times New Roman"/>
          <w:b/>
          <w:i/>
          <w:sz w:val="32"/>
          <w:szCs w:val="32"/>
        </w:rPr>
      </w:pPr>
      <w:r w:rsidRPr="00167165">
        <w:rPr>
          <w:rFonts w:eastAsia="Times New Roman"/>
          <w:b/>
          <w:i/>
          <w:sz w:val="32"/>
          <w:szCs w:val="32"/>
        </w:rPr>
        <w:t>муниципального образования «Родниковский муниципальный район»</w:t>
      </w:r>
    </w:p>
    <w:p w:rsidR="00167165" w:rsidRPr="00167165" w:rsidRDefault="00167165" w:rsidP="00167165">
      <w:pPr>
        <w:spacing w:line="240" w:lineRule="auto"/>
        <w:jc w:val="center"/>
        <w:rPr>
          <w:rFonts w:eastAsia="Times New Roman"/>
          <w:b/>
          <w:i/>
          <w:sz w:val="32"/>
          <w:szCs w:val="32"/>
        </w:rPr>
      </w:pPr>
      <w:r w:rsidRPr="00167165">
        <w:rPr>
          <w:rFonts w:eastAsia="Times New Roman"/>
          <w:b/>
          <w:i/>
          <w:sz w:val="32"/>
          <w:szCs w:val="32"/>
        </w:rPr>
        <w:t>Ивановской области</w:t>
      </w:r>
    </w:p>
    <w:p w:rsidR="00167165" w:rsidRPr="00167165" w:rsidRDefault="00167165" w:rsidP="00167165">
      <w:pPr>
        <w:jc w:val="center"/>
        <w:rPr>
          <w:rFonts w:eastAsia="Times New Roman"/>
          <w:sz w:val="28"/>
          <w:szCs w:val="28"/>
        </w:rPr>
      </w:pPr>
      <w:r w:rsidRPr="00167165">
        <w:rPr>
          <w:rFonts w:eastAsia="Times New Roman"/>
          <w:sz w:val="28"/>
          <w:szCs w:val="28"/>
        </w:rPr>
        <w:t xml:space="preserve">от  08.06.2016 № 754 </w:t>
      </w:r>
    </w:p>
    <w:p w:rsidR="00167165" w:rsidRPr="00167165" w:rsidRDefault="00167165" w:rsidP="00167165">
      <w:pPr>
        <w:spacing w:after="0" w:line="240" w:lineRule="auto"/>
        <w:ind w:firstLine="360"/>
        <w:jc w:val="center"/>
        <w:rPr>
          <w:rFonts w:eastAsia="Times New Roman"/>
          <w:b/>
          <w:sz w:val="28"/>
          <w:szCs w:val="28"/>
        </w:rPr>
      </w:pPr>
      <w:r w:rsidRPr="00167165">
        <w:rPr>
          <w:rFonts w:eastAsia="Times New Roman"/>
          <w:b/>
          <w:sz w:val="28"/>
          <w:szCs w:val="28"/>
        </w:rPr>
        <w:t>О внесении изменении в Постановление</w:t>
      </w:r>
    </w:p>
    <w:p w:rsidR="00167165" w:rsidRPr="00167165" w:rsidRDefault="00167165" w:rsidP="00167165">
      <w:pPr>
        <w:spacing w:after="0" w:line="240" w:lineRule="auto"/>
        <w:ind w:firstLine="360"/>
        <w:jc w:val="center"/>
        <w:rPr>
          <w:rFonts w:eastAsia="Times New Roman"/>
          <w:b/>
          <w:sz w:val="28"/>
          <w:szCs w:val="28"/>
        </w:rPr>
      </w:pPr>
      <w:r w:rsidRPr="00167165">
        <w:rPr>
          <w:rFonts w:eastAsia="Times New Roman"/>
          <w:b/>
          <w:sz w:val="28"/>
          <w:szCs w:val="28"/>
        </w:rPr>
        <w:t>администрации МО «Родниковский муниципальный район»</w:t>
      </w:r>
    </w:p>
    <w:p w:rsidR="00167165" w:rsidRPr="00167165" w:rsidRDefault="00167165" w:rsidP="00167165">
      <w:pPr>
        <w:jc w:val="center"/>
        <w:rPr>
          <w:rFonts w:eastAsia="Times New Roman"/>
          <w:b/>
          <w:caps/>
          <w:sz w:val="28"/>
          <w:szCs w:val="28"/>
        </w:rPr>
      </w:pPr>
      <w:r w:rsidRPr="00167165">
        <w:rPr>
          <w:rFonts w:eastAsia="Times New Roman"/>
          <w:b/>
          <w:sz w:val="28"/>
          <w:szCs w:val="28"/>
        </w:rPr>
        <w:t>№ 92 от 01.02.2016 года  «Об утверждении административного регламента</w:t>
      </w:r>
      <w:r w:rsidRPr="00167165">
        <w:rPr>
          <w:rFonts w:eastAsia="Times New Roman"/>
          <w:b/>
          <w:caps/>
          <w:sz w:val="28"/>
          <w:szCs w:val="28"/>
        </w:rPr>
        <w:t xml:space="preserve">  </w:t>
      </w:r>
      <w:r w:rsidRPr="00167165">
        <w:rPr>
          <w:rFonts w:eastAsia="Times New Roman"/>
          <w:b/>
          <w:sz w:val="28"/>
          <w:szCs w:val="28"/>
        </w:rPr>
        <w:t>предоставления муниципальной услуги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w:t>
      </w:r>
      <w:r w:rsidRPr="00167165">
        <w:rPr>
          <w:rFonts w:eastAsia="Times New Roman"/>
          <w:b/>
          <w:caps/>
          <w:sz w:val="28"/>
          <w:szCs w:val="28"/>
        </w:rPr>
        <w:t>»».</w:t>
      </w:r>
    </w:p>
    <w:p w:rsidR="00167165" w:rsidRPr="00167165" w:rsidRDefault="00167165" w:rsidP="00167165">
      <w:pPr>
        <w:spacing w:after="0" w:line="240" w:lineRule="auto"/>
        <w:ind w:firstLine="708"/>
        <w:jc w:val="both"/>
        <w:rPr>
          <w:rFonts w:eastAsia="Times New Roman"/>
          <w:sz w:val="28"/>
          <w:szCs w:val="28"/>
        </w:rPr>
      </w:pPr>
      <w:r w:rsidRPr="00167165">
        <w:rPr>
          <w:rFonts w:eastAsia="Times New Roman"/>
          <w:sz w:val="28"/>
          <w:szCs w:val="28"/>
        </w:rPr>
        <w:t xml:space="preserve">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  </w:t>
      </w:r>
    </w:p>
    <w:p w:rsidR="00167165" w:rsidRPr="00167165" w:rsidRDefault="00167165" w:rsidP="00167165">
      <w:pPr>
        <w:tabs>
          <w:tab w:val="left" w:pos="420"/>
          <w:tab w:val="left" w:pos="709"/>
          <w:tab w:val="left" w:pos="18321"/>
        </w:tabs>
        <w:spacing w:line="100" w:lineRule="atLeast"/>
        <w:ind w:right="-3"/>
        <w:jc w:val="center"/>
        <w:rPr>
          <w:rFonts w:eastAsia="Times New Roman"/>
          <w:sz w:val="28"/>
          <w:szCs w:val="28"/>
        </w:rPr>
      </w:pPr>
      <w:r w:rsidRPr="00167165">
        <w:rPr>
          <w:rFonts w:eastAsia="Times New Roman"/>
          <w:sz w:val="28"/>
          <w:szCs w:val="28"/>
        </w:rPr>
        <w:t>постановляю:</w:t>
      </w:r>
    </w:p>
    <w:p w:rsidR="00167165" w:rsidRPr="00167165" w:rsidRDefault="00167165" w:rsidP="00167165">
      <w:pPr>
        <w:spacing w:line="240" w:lineRule="auto"/>
        <w:ind w:firstLine="540"/>
        <w:jc w:val="both"/>
        <w:rPr>
          <w:rFonts w:eastAsia="Times New Roman"/>
          <w:sz w:val="28"/>
          <w:szCs w:val="28"/>
        </w:rPr>
      </w:pPr>
      <w:r w:rsidRPr="00167165">
        <w:rPr>
          <w:rFonts w:eastAsia="Times New Roman"/>
          <w:sz w:val="28"/>
          <w:szCs w:val="28"/>
        </w:rPr>
        <w:t>1. Внести в приложение к постановлению администрации МО «Родниковский муниципальный район» № 92 от 01.02.2016 года</w:t>
      </w:r>
      <w:r w:rsidRPr="00167165">
        <w:rPr>
          <w:rFonts w:eastAsia="Times New Roman"/>
          <w:b/>
          <w:sz w:val="28"/>
          <w:szCs w:val="28"/>
        </w:rPr>
        <w:t xml:space="preserve">  </w:t>
      </w:r>
      <w:r w:rsidRPr="00167165">
        <w:rPr>
          <w:rFonts w:eastAsia="Times New Roman"/>
          <w:sz w:val="28"/>
          <w:szCs w:val="28"/>
        </w:rPr>
        <w:t>«Об утверждении административного регламента</w:t>
      </w:r>
      <w:r w:rsidRPr="00167165">
        <w:rPr>
          <w:rFonts w:eastAsia="Times New Roman"/>
          <w:caps/>
          <w:sz w:val="28"/>
          <w:szCs w:val="28"/>
        </w:rPr>
        <w:t xml:space="preserve">  </w:t>
      </w:r>
      <w:r w:rsidRPr="00167165">
        <w:rPr>
          <w:rFonts w:eastAsia="Times New Roman"/>
          <w:sz w:val="28"/>
          <w:szCs w:val="28"/>
        </w:rPr>
        <w:t>предоставления муниципальной услуги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w:t>
      </w:r>
      <w:r w:rsidRPr="00167165">
        <w:rPr>
          <w:rFonts w:eastAsia="Times New Roman"/>
          <w:caps/>
          <w:sz w:val="28"/>
          <w:szCs w:val="28"/>
        </w:rPr>
        <w:t xml:space="preserve">»» </w:t>
      </w:r>
      <w:r w:rsidRPr="00167165">
        <w:rPr>
          <w:rFonts w:eastAsia="Times New Roman"/>
          <w:sz w:val="28"/>
          <w:szCs w:val="28"/>
        </w:rPr>
        <w:t>следующие  изменения:</w:t>
      </w:r>
    </w:p>
    <w:p w:rsidR="00167165" w:rsidRPr="00167165" w:rsidRDefault="00167165" w:rsidP="00167165">
      <w:pPr>
        <w:tabs>
          <w:tab w:val="left" w:pos="420"/>
          <w:tab w:val="left" w:pos="709"/>
          <w:tab w:val="left" w:pos="18321"/>
        </w:tabs>
        <w:spacing w:line="100" w:lineRule="atLeast"/>
        <w:ind w:right="-3"/>
        <w:jc w:val="both"/>
        <w:rPr>
          <w:rFonts w:eastAsia="Times New Roman"/>
          <w:sz w:val="28"/>
          <w:szCs w:val="28"/>
        </w:rPr>
      </w:pPr>
      <w:r w:rsidRPr="00167165">
        <w:rPr>
          <w:rFonts w:eastAsia="Times New Roman"/>
          <w:sz w:val="28"/>
          <w:szCs w:val="28"/>
        </w:rPr>
        <w:tab/>
      </w:r>
      <w:r w:rsidRPr="00167165">
        <w:rPr>
          <w:rFonts w:eastAsia="Times New Roman"/>
          <w:b/>
          <w:sz w:val="28"/>
          <w:szCs w:val="28"/>
        </w:rPr>
        <w:t xml:space="preserve">1.1. </w:t>
      </w:r>
      <w:r w:rsidRPr="00167165">
        <w:rPr>
          <w:rFonts w:eastAsia="Times New Roman"/>
          <w:sz w:val="28"/>
          <w:szCs w:val="28"/>
        </w:rPr>
        <w:t xml:space="preserve">В Раздел  № 6 Приложения  к  Постановлению слова  «График работы МФЦ: Понедельник, вторник, среда, четверг, пятница с 8-00 до 17-00, суббота, воскресенье – выходные дни, </w:t>
      </w:r>
      <w:r w:rsidRPr="00167165">
        <w:rPr>
          <w:rFonts w:ascii="Calibri" w:eastAsia="Times New Roman" w:hAnsi="Calibri"/>
          <w:sz w:val="22"/>
        </w:rPr>
        <w:t xml:space="preserve"> </w:t>
      </w:r>
      <w:r w:rsidRPr="00167165">
        <w:rPr>
          <w:rFonts w:eastAsia="Times New Roman"/>
          <w:sz w:val="28"/>
          <w:szCs w:val="28"/>
        </w:rPr>
        <w:t>график приема граждан специалистами МФЦ: Понедельник, вторник, среда, четверг, пятница с 8-30 до 16-30, Суббота, воскресенье – выходные дни»  заменить на слова  «График работы МФЦ: Вторник, четверг с 08-00 до 18-00 час, Понедельник, среда, пятница с 08-00 до 17-00, вторая суббота месяца с 08-00 час. до 12-00 час.,</w:t>
      </w:r>
      <w:r w:rsidRPr="00167165">
        <w:rPr>
          <w:rFonts w:ascii="Calibri" w:eastAsia="Times New Roman" w:hAnsi="Calibri"/>
          <w:sz w:val="28"/>
          <w:szCs w:val="28"/>
        </w:rPr>
        <w:t xml:space="preserve"> </w:t>
      </w:r>
      <w:r w:rsidRPr="00167165">
        <w:rPr>
          <w:rFonts w:eastAsia="Times New Roman"/>
          <w:sz w:val="28"/>
          <w:szCs w:val="28"/>
        </w:rPr>
        <w:t>Выходной день:  1,3,4,5 субботы месяца, воскресенье ».</w:t>
      </w:r>
    </w:p>
    <w:p w:rsidR="00167165" w:rsidRPr="00167165" w:rsidRDefault="00167165" w:rsidP="00167165">
      <w:pPr>
        <w:spacing w:line="240" w:lineRule="auto"/>
        <w:ind w:firstLine="708"/>
        <w:jc w:val="both"/>
        <w:rPr>
          <w:rFonts w:eastAsia="Times New Roman"/>
          <w:b/>
          <w:sz w:val="28"/>
          <w:lang w:eastAsia="ru-RU"/>
        </w:rPr>
      </w:pPr>
      <w:r w:rsidRPr="00167165">
        <w:rPr>
          <w:rFonts w:eastAsia="Times New Roman"/>
          <w:b/>
          <w:color w:val="000000"/>
          <w:sz w:val="28"/>
          <w:szCs w:val="28"/>
        </w:rPr>
        <w:lastRenderedPageBreak/>
        <w:t xml:space="preserve">1.2. </w:t>
      </w:r>
      <w:r w:rsidRPr="00167165">
        <w:rPr>
          <w:rFonts w:eastAsia="Times New Roman"/>
          <w:b/>
          <w:sz w:val="28"/>
          <w:lang w:eastAsia="ru-RU"/>
        </w:rPr>
        <w:t>Приложение к Постановлению  дополнить Разделом следующего содержания:</w:t>
      </w:r>
    </w:p>
    <w:p w:rsidR="00167165" w:rsidRPr="00167165" w:rsidRDefault="00167165" w:rsidP="00167165">
      <w:pPr>
        <w:autoSpaceDE w:val="0"/>
        <w:autoSpaceDN w:val="0"/>
        <w:adjustRightInd w:val="0"/>
        <w:spacing w:after="0" w:line="240" w:lineRule="auto"/>
        <w:jc w:val="center"/>
        <w:outlineLvl w:val="0"/>
        <w:rPr>
          <w:rFonts w:eastAsia="Times New Roman"/>
          <w:b/>
          <w:sz w:val="28"/>
          <w:szCs w:val="28"/>
          <w:lang w:eastAsia="ru-RU"/>
        </w:rPr>
      </w:pPr>
      <w:r w:rsidRPr="00167165">
        <w:rPr>
          <w:rFonts w:eastAsia="Times New Roman"/>
          <w:b/>
          <w:sz w:val="28"/>
          <w:szCs w:val="28"/>
          <w:lang w:eastAsia="ru-RU"/>
        </w:rPr>
        <w:t>6.7. Досудебный (внесудебный) порядок обжалования решений</w:t>
      </w:r>
      <w:r>
        <w:rPr>
          <w:rFonts w:eastAsia="Times New Roman"/>
          <w:b/>
          <w:sz w:val="28"/>
          <w:szCs w:val="28"/>
          <w:lang w:eastAsia="ru-RU"/>
        </w:rPr>
        <w:t xml:space="preserve"> </w:t>
      </w:r>
      <w:r w:rsidRPr="00167165">
        <w:rPr>
          <w:rFonts w:eastAsia="Times New Roman"/>
          <w:b/>
          <w:sz w:val="28"/>
          <w:szCs w:val="28"/>
          <w:lang w:eastAsia="ru-RU"/>
        </w:rPr>
        <w:t>и действий (бездействия) органа, предоставляющего</w:t>
      </w:r>
      <w:r>
        <w:rPr>
          <w:rFonts w:eastAsia="Times New Roman"/>
          <w:b/>
          <w:sz w:val="28"/>
          <w:szCs w:val="28"/>
          <w:lang w:eastAsia="ru-RU"/>
        </w:rPr>
        <w:t xml:space="preserve"> </w:t>
      </w:r>
      <w:r w:rsidRPr="00167165">
        <w:rPr>
          <w:rFonts w:eastAsia="Times New Roman"/>
          <w:b/>
          <w:sz w:val="28"/>
          <w:szCs w:val="28"/>
          <w:lang w:eastAsia="ru-RU"/>
        </w:rPr>
        <w:t>муниципальную услугу, а также должностных лиц,</w:t>
      </w:r>
      <w:r>
        <w:rPr>
          <w:rFonts w:eastAsia="Times New Roman"/>
          <w:b/>
          <w:sz w:val="28"/>
          <w:szCs w:val="28"/>
          <w:lang w:eastAsia="ru-RU"/>
        </w:rPr>
        <w:t xml:space="preserve"> </w:t>
      </w:r>
      <w:r w:rsidRPr="00167165">
        <w:rPr>
          <w:rFonts w:eastAsia="Times New Roman"/>
          <w:b/>
          <w:sz w:val="28"/>
          <w:szCs w:val="28"/>
          <w:lang w:eastAsia="ru-RU"/>
        </w:rPr>
        <w:t>многофункционального центра</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6.7.1 Заявитель может обратиться с жалобой в следующих случаях:</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1) нарушение срока регистрации запроса Заявителя о предоставлении муниципальной услуги;</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2) нарушение срока предоставления муниципальной услуги;</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3) требование у Заявителя документов, не предусмотренных настоящим Регламентом;</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4) отказ в приеме документов, предоставление которых предусмотрено настоящим Регламентом, у Заявителя;</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5) отказ в предоставлении муниципальной услуги, если основания отказа не предусмотрены настоящим Регламентом;</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 затребование с Заявителя при предоставлении муниципальной услуги платы, не предусмотренной настоящим Регламентом;</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7) отказ органа, предоставляющего муниципальную услугу, а также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6.7.2. Жалоба подается в письменной форме на бумажном носителе или в электронной форме.</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Порталов, а также может быть принята при личном приеме Заявителя.</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В случае обжалования решений, действий (бездействия) должностных лиц, специалистов многофункционального центра жалоба подается непосредственно на имя руководителя многофункционального центра либо на имя заместителя главы Администрации МО «Родниковский муниципальный район», курирующего работу многофункционального центра.</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Обращение к руководителю многофункционального центра может быть осуществлено:</w:t>
      </w:r>
    </w:p>
    <w:p w:rsidR="00167165" w:rsidRPr="00167165" w:rsidRDefault="00167165" w:rsidP="00167165">
      <w:pPr>
        <w:tabs>
          <w:tab w:val="left" w:pos="420"/>
          <w:tab w:val="left" w:pos="709"/>
          <w:tab w:val="left" w:pos="18321"/>
        </w:tabs>
        <w:spacing w:line="240" w:lineRule="auto"/>
        <w:ind w:right="-3"/>
        <w:jc w:val="both"/>
        <w:rPr>
          <w:rFonts w:eastAsia="Times New Roman"/>
          <w:sz w:val="28"/>
          <w:szCs w:val="28"/>
        </w:rPr>
      </w:pPr>
      <w:r w:rsidRPr="00167165">
        <w:rPr>
          <w:rFonts w:ascii="Calibri" w:eastAsia="Times New Roman" w:hAnsi="Calibri"/>
          <w:sz w:val="22"/>
        </w:rPr>
        <w:tab/>
      </w:r>
      <w:r w:rsidRPr="00167165">
        <w:rPr>
          <w:rFonts w:eastAsia="Times New Roman"/>
          <w:sz w:val="28"/>
          <w:szCs w:val="28"/>
        </w:rPr>
        <w:t>- в письменном виде по адресу: 155250, Ивановская область, г. Родники, ул. Советская,    д. 20 литер д.</w:t>
      </w:r>
    </w:p>
    <w:p w:rsidR="00167165" w:rsidRPr="00167165" w:rsidRDefault="00167165" w:rsidP="00167165">
      <w:pPr>
        <w:tabs>
          <w:tab w:val="left" w:pos="420"/>
          <w:tab w:val="left" w:pos="709"/>
          <w:tab w:val="left" w:pos="18321"/>
        </w:tabs>
        <w:spacing w:line="240" w:lineRule="auto"/>
        <w:ind w:right="-3"/>
        <w:jc w:val="both"/>
        <w:rPr>
          <w:rFonts w:eastAsia="Times New Roman"/>
          <w:sz w:val="28"/>
          <w:szCs w:val="28"/>
        </w:rPr>
      </w:pPr>
      <w:r w:rsidRPr="00167165">
        <w:rPr>
          <w:rFonts w:eastAsia="Times New Roman"/>
          <w:sz w:val="28"/>
          <w:szCs w:val="28"/>
        </w:rPr>
        <w:tab/>
        <w:t xml:space="preserve">- электронной почтой: </w:t>
      </w:r>
      <w:hyperlink r:id="rId241" w:history="1">
        <w:r w:rsidRPr="00167165">
          <w:rPr>
            <w:rFonts w:eastAsia="Times New Roman"/>
            <w:color w:val="0000FF"/>
            <w:sz w:val="28"/>
            <w:szCs w:val="28"/>
            <w:u w:val="single"/>
          </w:rPr>
          <w:t>mfc_rodniki37@mail.ru</w:t>
        </w:r>
      </w:hyperlink>
      <w:r w:rsidRPr="00167165">
        <w:rPr>
          <w:rFonts w:eastAsia="Times New Roman"/>
          <w:sz w:val="28"/>
          <w:szCs w:val="28"/>
        </w:rPr>
        <w:t xml:space="preserve"> </w:t>
      </w:r>
    </w:p>
    <w:p w:rsidR="00167165" w:rsidRPr="00167165" w:rsidRDefault="00167165" w:rsidP="00167165">
      <w:pPr>
        <w:tabs>
          <w:tab w:val="left" w:pos="420"/>
          <w:tab w:val="left" w:pos="709"/>
          <w:tab w:val="left" w:pos="18321"/>
        </w:tabs>
        <w:spacing w:line="240" w:lineRule="auto"/>
        <w:ind w:right="-3"/>
        <w:jc w:val="both"/>
        <w:rPr>
          <w:rFonts w:eastAsia="Times New Roman"/>
          <w:sz w:val="28"/>
          <w:szCs w:val="28"/>
        </w:rPr>
      </w:pPr>
      <w:r w:rsidRPr="00167165">
        <w:rPr>
          <w:rFonts w:eastAsia="Times New Roman"/>
          <w:sz w:val="28"/>
          <w:szCs w:val="28"/>
        </w:rPr>
        <w:tab/>
        <w:t>-на личном приеме в соответствии с графиком, телефон для предварительной записи:2-50-24.</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lastRenderedPageBreak/>
        <w:t>Обращение к заместителю главы Администрации МО «Родниковский муниципальный район», курирующему работу многофункционального центра, может быть осуществлено:</w:t>
      </w:r>
    </w:p>
    <w:p w:rsidR="00167165" w:rsidRPr="00167165" w:rsidRDefault="00167165" w:rsidP="00167165">
      <w:pPr>
        <w:autoSpaceDE w:val="0"/>
        <w:autoSpaceDN w:val="0"/>
        <w:adjustRightInd w:val="0"/>
        <w:spacing w:line="240" w:lineRule="auto"/>
        <w:ind w:firstLine="708"/>
        <w:jc w:val="both"/>
        <w:rPr>
          <w:rFonts w:eastAsia="Times New Roman"/>
          <w:sz w:val="28"/>
          <w:szCs w:val="28"/>
        </w:rPr>
      </w:pPr>
      <w:r w:rsidRPr="00167165">
        <w:rPr>
          <w:rFonts w:eastAsia="Times New Roman"/>
          <w:sz w:val="28"/>
          <w:szCs w:val="28"/>
        </w:rPr>
        <w:t xml:space="preserve">-в письменном виде по адресу: </w:t>
      </w:r>
      <w:smartTag w:uri="urn:schemas-microsoft-com:office:smarttags" w:element="metricconverter">
        <w:smartTagPr>
          <w:attr w:name="ProductID" w:val="155250 г"/>
        </w:smartTagPr>
        <w:r w:rsidRPr="00167165">
          <w:rPr>
            <w:rFonts w:eastAsia="Times New Roman"/>
            <w:sz w:val="28"/>
            <w:szCs w:val="28"/>
          </w:rPr>
          <w:t>155250 г</w:t>
        </w:r>
      </w:smartTag>
      <w:r w:rsidRPr="00167165">
        <w:rPr>
          <w:rFonts w:eastAsia="Times New Roman"/>
          <w:sz w:val="28"/>
          <w:szCs w:val="28"/>
        </w:rPr>
        <w:t>. Родники, ул. Советская, д.8;</w:t>
      </w:r>
    </w:p>
    <w:p w:rsidR="00167165" w:rsidRPr="00167165" w:rsidRDefault="00167165" w:rsidP="00167165">
      <w:pPr>
        <w:autoSpaceDE w:val="0"/>
        <w:autoSpaceDN w:val="0"/>
        <w:adjustRightInd w:val="0"/>
        <w:spacing w:line="240" w:lineRule="auto"/>
        <w:ind w:firstLine="708"/>
        <w:jc w:val="both"/>
        <w:rPr>
          <w:rFonts w:eastAsia="Times New Roman"/>
          <w:sz w:val="28"/>
          <w:szCs w:val="28"/>
        </w:rPr>
      </w:pPr>
      <w:r w:rsidRPr="00167165">
        <w:rPr>
          <w:rFonts w:eastAsia="Times New Roman"/>
          <w:sz w:val="28"/>
          <w:szCs w:val="28"/>
        </w:rPr>
        <w:t>-на адрес электронной почты: rodniki-mo@mail.ru;</w:t>
      </w:r>
    </w:p>
    <w:p w:rsidR="00167165" w:rsidRPr="00167165" w:rsidRDefault="00167165" w:rsidP="00167165">
      <w:pPr>
        <w:autoSpaceDE w:val="0"/>
        <w:autoSpaceDN w:val="0"/>
        <w:adjustRightInd w:val="0"/>
        <w:spacing w:line="240" w:lineRule="auto"/>
        <w:ind w:firstLine="708"/>
        <w:jc w:val="both"/>
        <w:rPr>
          <w:rFonts w:eastAsia="Times New Roman"/>
          <w:sz w:val="28"/>
          <w:szCs w:val="28"/>
        </w:rPr>
      </w:pPr>
      <w:r w:rsidRPr="00167165">
        <w:rPr>
          <w:rFonts w:eastAsia="Times New Roman"/>
          <w:sz w:val="28"/>
          <w:szCs w:val="28"/>
        </w:rPr>
        <w:t>-на личном приеме в соответствии с графиком, телефон для предварительной записи:2-33-92.</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6.7.3. Жалоба должна содержать:</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решения и действия (бездействие) которых обжалуются;</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Заявителем могут быть представлены документы (при наличии), подтверждающие доводы Заявителя, либо их копии.</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6.7.4. Жалоба, поступившая в многофункциональный центр,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6.7.5. По результатам рассмотрения жалобы уполномоченный орган принимает одно из следующих решений:</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 xml:space="preserve">2) отказывает в удовлетворении жалобы, в том числе при наличии вступившего в законную силу решения суда, арбитражного суда по жалобе о том же предмете и по тем же основаниям; при подаче жалобы лицом, полномочия которого не подтверждены в порядке, установленном законодательством Российской </w:t>
      </w:r>
      <w:r w:rsidRPr="00167165">
        <w:rPr>
          <w:rFonts w:eastAsia="Times New Roman"/>
          <w:sz w:val="28"/>
          <w:szCs w:val="28"/>
          <w:lang w:eastAsia="ru-RU"/>
        </w:rPr>
        <w:lastRenderedPageBreak/>
        <w:t>Федерации; при наличии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 xml:space="preserve">6.7.6. Не позднее дня, следующего за днем принятия решения, указанного в </w:t>
      </w:r>
      <w:hyperlink w:anchor="Par39" w:history="1">
        <w:r w:rsidRPr="00167165">
          <w:rPr>
            <w:rFonts w:eastAsia="Times New Roman"/>
            <w:color w:val="0000FF"/>
            <w:sz w:val="28"/>
            <w:szCs w:val="28"/>
            <w:lang w:eastAsia="ru-RU"/>
          </w:rPr>
          <w:t>пункте 6.7.5.</w:t>
        </w:r>
      </w:hyperlink>
      <w:r w:rsidRPr="00167165">
        <w:rPr>
          <w:rFonts w:eastAsia="Times New Roman"/>
          <w:sz w:val="28"/>
          <w:szCs w:val="28"/>
          <w:lang w:eastAsia="ru-RU"/>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6.7.7.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 xml:space="preserve">6.7.8. При наличии в жалобе нецензурных либо оскорбительных выражений, угроз жизни, здоровью и имуществу должностного лица, а также членов его семьи, органы, указанные в </w:t>
      </w:r>
      <w:hyperlink w:anchor="Par13" w:history="1">
        <w:r w:rsidRPr="00167165">
          <w:rPr>
            <w:rFonts w:eastAsia="Times New Roman"/>
            <w:color w:val="0000FF"/>
            <w:sz w:val="28"/>
            <w:szCs w:val="28"/>
            <w:lang w:eastAsia="ru-RU"/>
          </w:rPr>
          <w:t>пункте 6.7.2.</w:t>
        </w:r>
      </w:hyperlink>
      <w:r w:rsidRPr="00167165">
        <w:rPr>
          <w:rFonts w:eastAsia="Times New Roman"/>
          <w:sz w:val="28"/>
          <w:szCs w:val="28"/>
          <w:lang w:eastAsia="ru-RU"/>
        </w:rPr>
        <w:t xml:space="preserve">  настоящего Регламента, вправе принять решение об оставлении такой жалобы без рассмотрения и ответа по существу поставленных в ней вопросов, сообщив в течение пяти рабочих дней со дня регистрации такой жалобы Заявителю о принятом решении и о недопустимости злоупотребления правом.</w:t>
      </w:r>
    </w:p>
    <w:p w:rsidR="00167165" w:rsidRPr="00167165" w:rsidRDefault="00167165" w:rsidP="00167165">
      <w:pPr>
        <w:autoSpaceDE w:val="0"/>
        <w:autoSpaceDN w:val="0"/>
        <w:adjustRightInd w:val="0"/>
        <w:spacing w:after="0" w:line="240" w:lineRule="auto"/>
        <w:ind w:firstLine="540"/>
        <w:jc w:val="both"/>
        <w:rPr>
          <w:rFonts w:eastAsia="Times New Roman"/>
          <w:sz w:val="28"/>
          <w:szCs w:val="28"/>
          <w:lang w:eastAsia="ru-RU"/>
        </w:rPr>
      </w:pPr>
      <w:r w:rsidRPr="00167165">
        <w:rPr>
          <w:rFonts w:eastAsia="Times New Roman"/>
          <w:sz w:val="28"/>
          <w:szCs w:val="28"/>
          <w:lang w:eastAsia="ru-RU"/>
        </w:rPr>
        <w:t>6.7.9. При отсутствии возможности прочитать какую-либо часть текста жалобы, фамилию, имя, отчество (при наличии) и (или) почтовый адрес Заявителя, указанные в жалобе, такая жалоба остается без рассмотрения и ответа по существу поставленных в ней вопросов, о чем в течение пяти рабочих дней со дня регистрации такой жалобы сообщается Заявителю (если его фамилия и почтовый адрес поддаются прочтению).</w:t>
      </w:r>
    </w:p>
    <w:p w:rsidR="00167165" w:rsidRPr="00167165" w:rsidRDefault="00167165" w:rsidP="00167165">
      <w:pPr>
        <w:spacing w:line="240" w:lineRule="auto"/>
        <w:ind w:firstLine="708"/>
        <w:jc w:val="both"/>
        <w:rPr>
          <w:rFonts w:eastAsia="Times New Roman"/>
          <w:b/>
          <w:caps/>
          <w:sz w:val="28"/>
          <w:szCs w:val="28"/>
        </w:rPr>
      </w:pPr>
      <w:r w:rsidRPr="00167165">
        <w:rPr>
          <w:rFonts w:eastAsia="Times New Roman"/>
          <w:b/>
          <w:sz w:val="28"/>
          <w:lang w:eastAsia="ru-RU"/>
        </w:rPr>
        <w:t>1.3. Приложение к Постановлению  дополнить Разделом следующего содержания:</w:t>
      </w:r>
    </w:p>
    <w:p w:rsidR="00167165" w:rsidRPr="00167165" w:rsidRDefault="00167165" w:rsidP="00167165">
      <w:pPr>
        <w:spacing w:before="100" w:beforeAutospacing="1" w:after="0" w:line="240" w:lineRule="auto"/>
        <w:contextualSpacing/>
        <w:jc w:val="center"/>
        <w:rPr>
          <w:rFonts w:eastAsia="Times New Roman"/>
          <w:b/>
          <w:sz w:val="28"/>
          <w:szCs w:val="28"/>
          <w:lang w:eastAsia="ru-RU"/>
        </w:rPr>
      </w:pPr>
      <w:r w:rsidRPr="00167165">
        <w:rPr>
          <w:rFonts w:eastAsia="Times New Roman"/>
          <w:b/>
          <w:sz w:val="28"/>
          <w:lang w:eastAsia="ru-RU"/>
        </w:rPr>
        <w:t>6.8. «</w:t>
      </w:r>
      <w:r w:rsidRPr="00167165">
        <w:rPr>
          <w:rFonts w:eastAsia="Times New Roman"/>
          <w:b/>
          <w:sz w:val="28"/>
          <w:szCs w:val="28"/>
          <w:lang w:eastAsia="ru-RU"/>
        </w:rPr>
        <w:t>Требования к помещению, предназначенным</w:t>
      </w:r>
    </w:p>
    <w:p w:rsidR="00167165" w:rsidRPr="00167165" w:rsidRDefault="00167165" w:rsidP="00167165">
      <w:pPr>
        <w:spacing w:before="100" w:beforeAutospacing="1" w:after="0" w:line="240" w:lineRule="auto"/>
        <w:contextualSpacing/>
        <w:jc w:val="center"/>
        <w:rPr>
          <w:rFonts w:eastAsia="Times New Roman"/>
          <w:b/>
          <w:sz w:val="28"/>
          <w:szCs w:val="28"/>
          <w:lang w:eastAsia="ru-RU"/>
        </w:rPr>
      </w:pPr>
      <w:r w:rsidRPr="00167165">
        <w:rPr>
          <w:rFonts w:eastAsia="Times New Roman"/>
          <w:b/>
          <w:sz w:val="28"/>
          <w:szCs w:val="28"/>
          <w:lang w:eastAsia="ru-RU"/>
        </w:rPr>
        <w:t>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67165" w:rsidRPr="00167165" w:rsidRDefault="00167165" w:rsidP="00167165">
      <w:pPr>
        <w:spacing w:after="0" w:line="240" w:lineRule="auto"/>
        <w:ind w:firstLine="708"/>
        <w:jc w:val="both"/>
        <w:rPr>
          <w:rFonts w:eastAsia="Times New Roman"/>
          <w:sz w:val="28"/>
          <w:szCs w:val="28"/>
        </w:rPr>
      </w:pPr>
      <w:r w:rsidRPr="00167165">
        <w:rPr>
          <w:rFonts w:eastAsia="Times New Roman"/>
          <w:sz w:val="28"/>
        </w:rPr>
        <w:t xml:space="preserve">«Определить место приема инвалидов по вопросам предоставления муниципальных услуг – </w:t>
      </w:r>
      <w:r w:rsidRPr="00167165">
        <w:rPr>
          <w:rFonts w:eastAsia="Times New Roman"/>
          <w:sz w:val="28"/>
          <w:szCs w:val="28"/>
        </w:rPr>
        <w:t>МБУ «МФЦ Родниковского муниципального района» «Мои документы», расположенном по адресу: г. Родники, ул. Советская, д. 20, литер д.</w:t>
      </w:r>
    </w:p>
    <w:p w:rsidR="00167165" w:rsidRPr="00167165" w:rsidRDefault="00167165" w:rsidP="00167165">
      <w:pPr>
        <w:tabs>
          <w:tab w:val="left" w:pos="360"/>
          <w:tab w:val="left" w:pos="540"/>
        </w:tabs>
        <w:spacing w:after="0" w:line="240" w:lineRule="auto"/>
        <w:rPr>
          <w:rFonts w:eastAsia="Times New Roman"/>
          <w:sz w:val="28"/>
          <w:szCs w:val="28"/>
        </w:rPr>
      </w:pPr>
      <w:r w:rsidRPr="00167165">
        <w:rPr>
          <w:rFonts w:eastAsia="Times New Roman"/>
          <w:sz w:val="28"/>
          <w:szCs w:val="28"/>
        </w:rPr>
        <w:t xml:space="preserve">График работы МФЦ: </w:t>
      </w:r>
    </w:p>
    <w:p w:rsidR="00167165" w:rsidRPr="00167165" w:rsidRDefault="00167165" w:rsidP="00167165">
      <w:pPr>
        <w:tabs>
          <w:tab w:val="left" w:pos="360"/>
          <w:tab w:val="left" w:pos="540"/>
        </w:tabs>
        <w:spacing w:after="0" w:line="240" w:lineRule="auto"/>
        <w:rPr>
          <w:rFonts w:eastAsia="Times New Roman"/>
          <w:sz w:val="28"/>
          <w:szCs w:val="28"/>
        </w:rPr>
      </w:pPr>
      <w:r w:rsidRPr="00167165">
        <w:rPr>
          <w:rFonts w:eastAsia="Times New Roman"/>
          <w:sz w:val="28"/>
          <w:szCs w:val="28"/>
        </w:rPr>
        <w:t>Вторник, четверг с 08-00 час.  до 18-00 час.</w:t>
      </w:r>
    </w:p>
    <w:p w:rsidR="00167165" w:rsidRPr="00167165" w:rsidRDefault="00167165" w:rsidP="00167165">
      <w:pPr>
        <w:tabs>
          <w:tab w:val="left" w:pos="360"/>
          <w:tab w:val="left" w:pos="540"/>
        </w:tabs>
        <w:spacing w:after="0" w:line="240" w:lineRule="auto"/>
        <w:rPr>
          <w:rFonts w:eastAsia="Times New Roman"/>
          <w:sz w:val="28"/>
          <w:szCs w:val="28"/>
        </w:rPr>
      </w:pPr>
      <w:r w:rsidRPr="00167165">
        <w:rPr>
          <w:rFonts w:eastAsia="Times New Roman"/>
          <w:sz w:val="28"/>
          <w:szCs w:val="28"/>
        </w:rPr>
        <w:t>Понедельник, среда, пятница с 08-00 час. до 17-00 час.</w:t>
      </w:r>
    </w:p>
    <w:p w:rsidR="00167165" w:rsidRPr="00167165" w:rsidRDefault="00167165" w:rsidP="00167165">
      <w:pPr>
        <w:tabs>
          <w:tab w:val="left" w:pos="360"/>
          <w:tab w:val="left" w:pos="540"/>
        </w:tabs>
        <w:spacing w:after="0" w:line="240" w:lineRule="auto"/>
        <w:rPr>
          <w:rFonts w:eastAsia="Times New Roman"/>
          <w:sz w:val="28"/>
          <w:szCs w:val="28"/>
        </w:rPr>
      </w:pPr>
      <w:r w:rsidRPr="00167165">
        <w:rPr>
          <w:rFonts w:eastAsia="Times New Roman"/>
          <w:sz w:val="28"/>
          <w:szCs w:val="28"/>
        </w:rPr>
        <w:t>Вторая суббота месяца с 08-00 час. до 12-00 час.</w:t>
      </w:r>
    </w:p>
    <w:p w:rsidR="00167165" w:rsidRPr="00167165" w:rsidRDefault="00167165" w:rsidP="00167165">
      <w:pPr>
        <w:tabs>
          <w:tab w:val="left" w:pos="360"/>
          <w:tab w:val="left" w:pos="540"/>
        </w:tabs>
        <w:spacing w:after="0" w:line="240" w:lineRule="auto"/>
        <w:rPr>
          <w:rFonts w:eastAsia="Times New Roman"/>
          <w:sz w:val="28"/>
          <w:szCs w:val="28"/>
        </w:rPr>
      </w:pPr>
      <w:r w:rsidRPr="00167165">
        <w:rPr>
          <w:rFonts w:eastAsia="Times New Roman"/>
          <w:sz w:val="28"/>
          <w:szCs w:val="28"/>
        </w:rPr>
        <w:t>Выходной день:  1,3,4,5 субботы месяца, воскресенье».</w:t>
      </w:r>
    </w:p>
    <w:p w:rsidR="00167165" w:rsidRPr="00167165" w:rsidRDefault="00167165" w:rsidP="00167165">
      <w:pPr>
        <w:tabs>
          <w:tab w:val="left" w:pos="420"/>
          <w:tab w:val="left" w:pos="709"/>
          <w:tab w:val="left" w:pos="18321"/>
        </w:tabs>
        <w:spacing w:after="0" w:line="100" w:lineRule="atLeast"/>
        <w:jc w:val="both"/>
        <w:rPr>
          <w:rFonts w:eastAsia="Times New Roman"/>
          <w:sz w:val="28"/>
          <w:szCs w:val="28"/>
        </w:rPr>
      </w:pPr>
      <w:r w:rsidRPr="00167165">
        <w:rPr>
          <w:rFonts w:eastAsia="Times New Roman"/>
          <w:sz w:val="28"/>
          <w:szCs w:val="28"/>
        </w:rPr>
        <w:t>Контактный телефон для справок: 2-50-24</w:t>
      </w:r>
    </w:p>
    <w:p w:rsidR="00167165" w:rsidRPr="00167165" w:rsidRDefault="00167165" w:rsidP="00167165">
      <w:pPr>
        <w:tabs>
          <w:tab w:val="left" w:pos="420"/>
          <w:tab w:val="left" w:pos="709"/>
          <w:tab w:val="left" w:pos="18321"/>
        </w:tabs>
        <w:spacing w:after="0" w:line="100" w:lineRule="atLeast"/>
        <w:jc w:val="both"/>
        <w:rPr>
          <w:rFonts w:eastAsia="Times New Roman"/>
          <w:sz w:val="28"/>
          <w:szCs w:val="28"/>
        </w:rPr>
      </w:pPr>
      <w:r w:rsidRPr="00167165">
        <w:rPr>
          <w:rFonts w:eastAsia="Times New Roman"/>
          <w:sz w:val="28"/>
          <w:szCs w:val="28"/>
        </w:rPr>
        <w:t xml:space="preserve">Адрес электронной почты:  </w:t>
      </w:r>
      <w:hyperlink r:id="rId242" w:history="1">
        <w:r w:rsidRPr="00167165">
          <w:rPr>
            <w:rFonts w:eastAsia="Times New Roman"/>
            <w:color w:val="0000FF"/>
            <w:sz w:val="28"/>
            <w:szCs w:val="28"/>
            <w:u w:val="single"/>
          </w:rPr>
          <w:t>mfc_rodniki37@mail.ru</w:t>
        </w:r>
      </w:hyperlink>
    </w:p>
    <w:p w:rsidR="00167165" w:rsidRPr="00167165" w:rsidRDefault="00167165" w:rsidP="00167165">
      <w:pPr>
        <w:spacing w:after="0" w:line="240" w:lineRule="auto"/>
        <w:ind w:firstLine="360"/>
        <w:jc w:val="both"/>
        <w:rPr>
          <w:rFonts w:eastAsia="Times New Roman"/>
          <w:sz w:val="28"/>
          <w:szCs w:val="28"/>
        </w:rPr>
      </w:pPr>
      <w:r w:rsidRPr="00167165">
        <w:rPr>
          <w:rFonts w:eastAsia="Times New Roman"/>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67165" w:rsidRPr="00167165" w:rsidRDefault="00167165" w:rsidP="00167165">
      <w:pPr>
        <w:spacing w:after="0" w:line="240" w:lineRule="auto"/>
        <w:ind w:firstLine="360"/>
        <w:jc w:val="both"/>
        <w:rPr>
          <w:rFonts w:eastAsia="Times New Roman"/>
          <w:sz w:val="28"/>
          <w:szCs w:val="28"/>
        </w:rPr>
      </w:pPr>
      <w:r w:rsidRPr="00167165">
        <w:rPr>
          <w:rFonts w:eastAsia="Times New Roman"/>
          <w:sz w:val="28"/>
          <w:szCs w:val="28"/>
        </w:rPr>
        <w:lastRenderedPageBreak/>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167165" w:rsidRPr="00167165" w:rsidRDefault="00167165" w:rsidP="00167165">
      <w:pPr>
        <w:numPr>
          <w:ilvl w:val="0"/>
          <w:numId w:val="5"/>
        </w:numPr>
        <w:spacing w:after="0" w:line="240" w:lineRule="auto"/>
        <w:ind w:left="540"/>
        <w:contextualSpacing/>
        <w:jc w:val="both"/>
        <w:rPr>
          <w:rFonts w:eastAsia="Times New Roman"/>
          <w:sz w:val="28"/>
          <w:szCs w:val="28"/>
        </w:rPr>
      </w:pPr>
      <w:r w:rsidRPr="00167165">
        <w:rPr>
          <w:rFonts w:eastAsia="Times New Roman"/>
          <w:sz w:val="28"/>
          <w:szCs w:val="28"/>
        </w:rPr>
        <w:t>Оборудование на прилегающей к зданию МФЦ мест для бесплатной парковки автотранспортных средств инвалидов.</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Оборудование входа в здание МФЦ и выхода из него  для передвижения  инвалидных колясок.</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Условия беспрепятственного входа в помещение МФЦ и выхода из него.</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 xml:space="preserve"> Возможность самостоятельного передвижения по объекту в целях доступа к месту предоставления муниципальной услуги.</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МФЦ.</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Дублирование необходимой для инвалидов звуковой и зрительной информации.</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Оборудование доступных мест общего пользования (туалет).</w:t>
      </w:r>
    </w:p>
    <w:p w:rsidR="00167165" w:rsidRPr="00167165" w:rsidRDefault="00167165" w:rsidP="00167165">
      <w:pPr>
        <w:numPr>
          <w:ilvl w:val="0"/>
          <w:numId w:val="5"/>
        </w:numPr>
        <w:spacing w:before="100" w:beforeAutospacing="1" w:after="0" w:line="240" w:lineRule="auto"/>
        <w:ind w:left="540"/>
        <w:contextualSpacing/>
        <w:jc w:val="both"/>
        <w:rPr>
          <w:rFonts w:eastAsia="Times New Roman"/>
          <w:sz w:val="28"/>
          <w:szCs w:val="28"/>
          <w:lang w:eastAsia="ru-RU"/>
        </w:rPr>
      </w:pPr>
      <w:r w:rsidRPr="00167165">
        <w:rPr>
          <w:rFonts w:eastAsia="Times New Roman"/>
          <w:sz w:val="28"/>
          <w:szCs w:val="28"/>
          <w:lang w:eastAsia="ru-RU"/>
        </w:rPr>
        <w:t>Предоставление, при необходимости, услуги по месту жительства инвалида.</w:t>
      </w:r>
    </w:p>
    <w:p w:rsidR="00167165" w:rsidRPr="00167165" w:rsidRDefault="00167165" w:rsidP="00167165">
      <w:pPr>
        <w:jc w:val="both"/>
        <w:rPr>
          <w:rFonts w:eastAsia="Times New Roman"/>
          <w:b/>
          <w:color w:val="000000"/>
          <w:sz w:val="28"/>
          <w:szCs w:val="28"/>
        </w:rPr>
      </w:pPr>
    </w:p>
    <w:p w:rsidR="00167165" w:rsidRPr="00167165" w:rsidRDefault="00167165" w:rsidP="00167165">
      <w:pPr>
        <w:ind w:firstLine="708"/>
        <w:jc w:val="both"/>
        <w:rPr>
          <w:rFonts w:eastAsia="Times New Roman"/>
          <w:sz w:val="28"/>
          <w:szCs w:val="28"/>
        </w:rPr>
      </w:pPr>
      <w:r w:rsidRPr="00167165">
        <w:rPr>
          <w:rFonts w:eastAsia="Times New Roman"/>
          <w:b/>
          <w:color w:val="000000"/>
          <w:sz w:val="28"/>
          <w:szCs w:val="28"/>
        </w:rPr>
        <w:t>2.</w:t>
      </w:r>
      <w:r w:rsidRPr="00167165">
        <w:rPr>
          <w:rFonts w:eastAsia="Times New Roman"/>
          <w:color w:val="000000"/>
          <w:sz w:val="28"/>
          <w:szCs w:val="28"/>
        </w:rPr>
        <w:t xml:space="preserve">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r w:rsidRPr="00167165">
        <w:rPr>
          <w:rFonts w:ascii="Calibri" w:eastAsia="Times New Roman" w:hAnsi="Calibri"/>
          <w:sz w:val="22"/>
        </w:rPr>
        <w:tab/>
      </w:r>
    </w:p>
    <w:p w:rsidR="00167165" w:rsidRPr="00167165" w:rsidRDefault="00167165" w:rsidP="00167165">
      <w:pPr>
        <w:tabs>
          <w:tab w:val="left" w:pos="7090"/>
        </w:tabs>
        <w:spacing w:line="240" w:lineRule="auto"/>
        <w:rPr>
          <w:rFonts w:eastAsia="Times New Roman"/>
          <w:b/>
          <w:sz w:val="28"/>
          <w:szCs w:val="28"/>
        </w:rPr>
      </w:pPr>
    </w:p>
    <w:p w:rsidR="00167165" w:rsidRPr="00167165" w:rsidRDefault="00167165" w:rsidP="00167165">
      <w:pPr>
        <w:tabs>
          <w:tab w:val="left" w:pos="7090"/>
        </w:tabs>
        <w:spacing w:line="240" w:lineRule="auto"/>
        <w:rPr>
          <w:rFonts w:eastAsia="Times New Roman"/>
          <w:b/>
          <w:sz w:val="28"/>
          <w:szCs w:val="28"/>
        </w:rPr>
      </w:pPr>
    </w:p>
    <w:p w:rsidR="00167165" w:rsidRPr="00167165" w:rsidRDefault="00167165" w:rsidP="00167165">
      <w:pPr>
        <w:tabs>
          <w:tab w:val="left" w:pos="7090"/>
        </w:tabs>
        <w:spacing w:line="240" w:lineRule="auto"/>
        <w:rPr>
          <w:rFonts w:eastAsia="Times New Roman"/>
          <w:b/>
          <w:sz w:val="28"/>
          <w:szCs w:val="28"/>
        </w:rPr>
      </w:pPr>
      <w:r w:rsidRPr="00167165">
        <w:rPr>
          <w:rFonts w:eastAsia="Times New Roman"/>
          <w:b/>
          <w:sz w:val="28"/>
          <w:szCs w:val="28"/>
        </w:rPr>
        <w:t>И.О.Главы  муниципального образования</w:t>
      </w:r>
    </w:p>
    <w:p w:rsidR="00167165" w:rsidRDefault="00167165" w:rsidP="00167165">
      <w:pPr>
        <w:tabs>
          <w:tab w:val="left" w:pos="7090"/>
        </w:tabs>
        <w:spacing w:line="240" w:lineRule="auto"/>
        <w:rPr>
          <w:rFonts w:eastAsia="Times New Roman"/>
          <w:b/>
          <w:sz w:val="28"/>
          <w:szCs w:val="28"/>
        </w:rPr>
      </w:pPr>
      <w:r w:rsidRPr="00167165">
        <w:rPr>
          <w:rFonts w:eastAsia="Times New Roman"/>
          <w:sz w:val="28"/>
          <w:szCs w:val="28"/>
        </w:rPr>
        <w:t xml:space="preserve"> </w:t>
      </w:r>
      <w:r w:rsidRPr="00167165">
        <w:rPr>
          <w:rFonts w:eastAsia="Times New Roman"/>
          <w:b/>
          <w:sz w:val="28"/>
          <w:szCs w:val="28"/>
        </w:rPr>
        <w:t xml:space="preserve">«Родниковский муниципальный </w:t>
      </w:r>
      <w:proofErr w:type="gramStart"/>
      <w:r w:rsidRPr="00167165">
        <w:rPr>
          <w:rFonts w:eastAsia="Times New Roman"/>
          <w:b/>
          <w:sz w:val="28"/>
          <w:szCs w:val="28"/>
        </w:rPr>
        <w:t>район»</w:t>
      </w:r>
      <w:r>
        <w:rPr>
          <w:rFonts w:eastAsia="Times New Roman"/>
          <w:sz w:val="28"/>
          <w:szCs w:val="28"/>
        </w:rPr>
        <w:tab/>
      </w:r>
      <w:proofErr w:type="gramEnd"/>
      <w:r>
        <w:rPr>
          <w:rFonts w:eastAsia="Times New Roman"/>
          <w:sz w:val="28"/>
          <w:szCs w:val="28"/>
        </w:rPr>
        <w:t xml:space="preserve">             </w:t>
      </w:r>
      <w:r w:rsidRPr="00167165">
        <w:rPr>
          <w:rFonts w:eastAsia="Times New Roman"/>
          <w:b/>
          <w:sz w:val="28"/>
          <w:szCs w:val="28"/>
        </w:rPr>
        <w:t>С.А.Софронова</w:t>
      </w:r>
    </w:p>
    <w:p w:rsidR="004E0604" w:rsidRDefault="004E0604" w:rsidP="00167165">
      <w:pPr>
        <w:tabs>
          <w:tab w:val="left" w:pos="7090"/>
        </w:tabs>
        <w:spacing w:line="240" w:lineRule="auto"/>
        <w:rPr>
          <w:rFonts w:eastAsia="Times New Roman"/>
          <w:b/>
          <w:sz w:val="28"/>
          <w:szCs w:val="28"/>
        </w:rPr>
      </w:pPr>
    </w:p>
    <w:p w:rsidR="004E0604" w:rsidRDefault="004E0604" w:rsidP="00167165">
      <w:pPr>
        <w:tabs>
          <w:tab w:val="left" w:pos="7090"/>
        </w:tabs>
        <w:spacing w:line="240" w:lineRule="auto"/>
        <w:rPr>
          <w:rFonts w:eastAsia="Times New Roman"/>
          <w:b/>
          <w:sz w:val="28"/>
          <w:szCs w:val="28"/>
        </w:rPr>
      </w:pPr>
    </w:p>
    <w:p w:rsidR="004E0604" w:rsidRDefault="004E0604" w:rsidP="00167165">
      <w:pPr>
        <w:tabs>
          <w:tab w:val="left" w:pos="7090"/>
        </w:tabs>
        <w:spacing w:line="240" w:lineRule="auto"/>
        <w:rPr>
          <w:rFonts w:eastAsia="Times New Roman"/>
          <w:b/>
          <w:sz w:val="28"/>
          <w:szCs w:val="28"/>
        </w:rPr>
      </w:pPr>
    </w:p>
    <w:p w:rsidR="004E0604" w:rsidRPr="00167165" w:rsidRDefault="004E0604" w:rsidP="00167165">
      <w:pPr>
        <w:tabs>
          <w:tab w:val="left" w:pos="7090"/>
        </w:tabs>
        <w:spacing w:line="240" w:lineRule="auto"/>
        <w:rPr>
          <w:rFonts w:eastAsia="Times New Roman"/>
          <w:b/>
          <w:sz w:val="28"/>
          <w:szCs w:val="28"/>
        </w:rPr>
      </w:pPr>
    </w:p>
    <w:p w:rsidR="004E0604" w:rsidRDefault="004E0604" w:rsidP="003552C0">
      <w:pPr>
        <w:spacing w:line="240" w:lineRule="auto"/>
        <w:ind w:firstLine="567"/>
        <w:jc w:val="center"/>
        <w:rPr>
          <w:rFonts w:ascii="Calibri" w:eastAsia="Times New Roman" w:hAnsi="Calibri"/>
          <w:b/>
          <w:sz w:val="22"/>
        </w:rPr>
      </w:pPr>
    </w:p>
    <w:p w:rsidR="003552C0" w:rsidRPr="002E68C8" w:rsidRDefault="003552C0" w:rsidP="003552C0">
      <w:pPr>
        <w:spacing w:line="240" w:lineRule="auto"/>
        <w:ind w:firstLine="567"/>
        <w:jc w:val="center"/>
        <w:rPr>
          <w:sz w:val="28"/>
          <w:szCs w:val="28"/>
        </w:rPr>
      </w:pPr>
      <w:r>
        <w:rPr>
          <w:noProof/>
          <w:sz w:val="32"/>
          <w:szCs w:val="32"/>
          <w:lang w:eastAsia="ru-RU"/>
        </w:rPr>
        <w:lastRenderedPageBreak/>
        <w:drawing>
          <wp:inline distT="0" distB="0" distL="0" distR="0" wp14:anchorId="385F60EC" wp14:editId="3E15FF4C">
            <wp:extent cx="647700" cy="790575"/>
            <wp:effectExtent l="19050" t="0" r="0" b="0"/>
            <wp:docPr id="170" name="Рисунок 17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cstate="print"/>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3552C0" w:rsidRPr="00F8049B" w:rsidRDefault="003552C0" w:rsidP="003552C0">
      <w:pPr>
        <w:spacing w:line="240" w:lineRule="auto"/>
        <w:jc w:val="center"/>
        <w:rPr>
          <w:b/>
          <w:i/>
          <w:sz w:val="32"/>
          <w:szCs w:val="32"/>
        </w:rPr>
      </w:pPr>
      <w:r w:rsidRPr="00F8049B">
        <w:rPr>
          <w:b/>
          <w:i/>
          <w:sz w:val="32"/>
          <w:szCs w:val="32"/>
        </w:rPr>
        <w:t>ПОСТАНОВЛЕНИЕ</w:t>
      </w:r>
    </w:p>
    <w:p w:rsidR="003552C0" w:rsidRPr="00F8049B" w:rsidRDefault="003552C0" w:rsidP="003552C0">
      <w:pPr>
        <w:spacing w:line="240" w:lineRule="auto"/>
        <w:ind w:left="-142"/>
        <w:jc w:val="center"/>
        <w:rPr>
          <w:b/>
          <w:i/>
          <w:sz w:val="32"/>
          <w:szCs w:val="32"/>
        </w:rPr>
      </w:pPr>
      <w:r w:rsidRPr="00F8049B">
        <w:rPr>
          <w:b/>
          <w:i/>
          <w:sz w:val="32"/>
          <w:szCs w:val="32"/>
        </w:rPr>
        <w:t>Администрации</w:t>
      </w:r>
    </w:p>
    <w:p w:rsidR="003552C0" w:rsidRPr="00F8049B" w:rsidRDefault="003552C0" w:rsidP="003552C0">
      <w:pPr>
        <w:spacing w:line="240" w:lineRule="auto"/>
        <w:ind w:left="-142"/>
        <w:jc w:val="center"/>
        <w:rPr>
          <w:b/>
          <w:i/>
          <w:sz w:val="32"/>
          <w:szCs w:val="32"/>
        </w:rPr>
      </w:pPr>
      <w:r w:rsidRPr="00F8049B">
        <w:rPr>
          <w:b/>
          <w:i/>
          <w:sz w:val="32"/>
          <w:szCs w:val="32"/>
        </w:rPr>
        <w:t>муниципального образования «Родниковский муниципальный район»</w:t>
      </w:r>
    </w:p>
    <w:p w:rsidR="003552C0" w:rsidRPr="00F8049B" w:rsidRDefault="003552C0" w:rsidP="003552C0">
      <w:pPr>
        <w:spacing w:line="240" w:lineRule="auto"/>
        <w:ind w:left="-142"/>
        <w:jc w:val="center"/>
        <w:rPr>
          <w:b/>
          <w:i/>
          <w:sz w:val="32"/>
          <w:szCs w:val="32"/>
        </w:rPr>
      </w:pPr>
      <w:r w:rsidRPr="00F8049B">
        <w:rPr>
          <w:b/>
          <w:i/>
          <w:sz w:val="32"/>
          <w:szCs w:val="32"/>
        </w:rPr>
        <w:t>Ивановской области</w:t>
      </w:r>
    </w:p>
    <w:p w:rsidR="003552C0" w:rsidRPr="002E68C8" w:rsidRDefault="003552C0" w:rsidP="003552C0">
      <w:pPr>
        <w:spacing w:line="240" w:lineRule="auto"/>
        <w:jc w:val="center"/>
        <w:rPr>
          <w:sz w:val="28"/>
          <w:szCs w:val="28"/>
        </w:rPr>
      </w:pPr>
      <w:r>
        <w:rPr>
          <w:sz w:val="28"/>
          <w:szCs w:val="28"/>
        </w:rPr>
        <w:t>от  08.06.2016  № 756</w:t>
      </w:r>
    </w:p>
    <w:p w:rsidR="003552C0" w:rsidRPr="004E0604" w:rsidRDefault="003552C0" w:rsidP="003552C0">
      <w:pPr>
        <w:autoSpaceDE w:val="0"/>
        <w:autoSpaceDN w:val="0"/>
        <w:adjustRightInd w:val="0"/>
        <w:spacing w:after="0" w:line="240" w:lineRule="auto"/>
        <w:ind w:left="1134" w:right="1133"/>
        <w:jc w:val="both"/>
        <w:rPr>
          <w:b/>
          <w:sz w:val="6"/>
          <w:szCs w:val="6"/>
        </w:rPr>
      </w:pPr>
    </w:p>
    <w:p w:rsidR="003552C0" w:rsidRPr="004E0604" w:rsidRDefault="003552C0" w:rsidP="003552C0">
      <w:pPr>
        <w:spacing w:after="0" w:line="240" w:lineRule="auto"/>
        <w:jc w:val="center"/>
        <w:rPr>
          <w:rFonts w:eastAsia="Times New Roman"/>
          <w:b/>
          <w:bCs/>
          <w:sz w:val="26"/>
          <w:szCs w:val="26"/>
          <w:lang w:eastAsia="ru-RU"/>
        </w:rPr>
      </w:pPr>
      <w:r w:rsidRPr="004E0604">
        <w:rPr>
          <w:rFonts w:eastAsia="Times New Roman"/>
          <w:b/>
          <w:bCs/>
          <w:sz w:val="26"/>
          <w:szCs w:val="26"/>
          <w:lang w:eastAsia="ru-RU"/>
        </w:rPr>
        <w:t xml:space="preserve">О внесении изменении в Постановление администрации </w:t>
      </w:r>
    </w:p>
    <w:p w:rsidR="003552C0" w:rsidRPr="004E0604" w:rsidRDefault="003552C0" w:rsidP="003552C0">
      <w:pPr>
        <w:spacing w:after="0" w:line="240" w:lineRule="auto"/>
        <w:jc w:val="center"/>
        <w:rPr>
          <w:rFonts w:eastAsia="Times New Roman"/>
          <w:b/>
          <w:bCs/>
          <w:sz w:val="26"/>
          <w:szCs w:val="26"/>
          <w:lang w:eastAsia="ru-RU"/>
        </w:rPr>
      </w:pPr>
      <w:r w:rsidRPr="004E0604">
        <w:rPr>
          <w:rFonts w:eastAsia="Times New Roman"/>
          <w:b/>
          <w:bCs/>
          <w:sz w:val="26"/>
          <w:szCs w:val="26"/>
          <w:lang w:eastAsia="ru-RU"/>
        </w:rPr>
        <w:t xml:space="preserve">МО «Родниковский муниципальный район» № 144 от 05.02.2016 года «Об утверждении административного регламента предоставления муниципальной услуги «Выдача решения о переводе или об отказе в переводе жилого помещения в нежилое или нежилого помещения </w:t>
      </w:r>
      <w:proofErr w:type="gramStart"/>
      <w:r w:rsidRPr="004E0604">
        <w:rPr>
          <w:rFonts w:eastAsia="Times New Roman"/>
          <w:b/>
          <w:bCs/>
          <w:sz w:val="26"/>
          <w:szCs w:val="26"/>
          <w:lang w:eastAsia="ru-RU"/>
        </w:rPr>
        <w:t>в  жилое</w:t>
      </w:r>
      <w:proofErr w:type="gramEnd"/>
      <w:r w:rsidRPr="004E0604">
        <w:rPr>
          <w:rFonts w:eastAsia="Times New Roman"/>
          <w:b/>
          <w:bCs/>
          <w:sz w:val="26"/>
          <w:szCs w:val="26"/>
          <w:lang w:eastAsia="ru-RU"/>
        </w:rPr>
        <w:t>»</w:t>
      </w:r>
    </w:p>
    <w:p w:rsidR="003552C0" w:rsidRPr="004E0604" w:rsidRDefault="003552C0" w:rsidP="003552C0">
      <w:pPr>
        <w:spacing w:after="0" w:line="240" w:lineRule="auto"/>
        <w:jc w:val="center"/>
        <w:rPr>
          <w:sz w:val="6"/>
          <w:szCs w:val="6"/>
        </w:rPr>
      </w:pPr>
    </w:p>
    <w:p w:rsidR="003552C0" w:rsidRPr="004E0604" w:rsidRDefault="003552C0" w:rsidP="003552C0">
      <w:pPr>
        <w:ind w:firstLine="851"/>
        <w:jc w:val="both"/>
        <w:rPr>
          <w:sz w:val="26"/>
          <w:szCs w:val="26"/>
        </w:rPr>
      </w:pPr>
      <w:r w:rsidRPr="004E0604">
        <w:rPr>
          <w:sz w:val="26"/>
          <w:szCs w:val="26"/>
        </w:rPr>
        <w:tab/>
        <w:t xml:space="preserve">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  </w:t>
      </w:r>
    </w:p>
    <w:p w:rsidR="003552C0" w:rsidRPr="004E0604" w:rsidRDefault="003552C0" w:rsidP="003552C0">
      <w:pPr>
        <w:tabs>
          <w:tab w:val="left" w:pos="420"/>
          <w:tab w:val="left" w:pos="709"/>
          <w:tab w:val="left" w:pos="18321"/>
        </w:tabs>
        <w:spacing w:line="100" w:lineRule="atLeast"/>
        <w:ind w:right="-3" w:firstLine="851"/>
        <w:jc w:val="center"/>
        <w:rPr>
          <w:sz w:val="26"/>
          <w:szCs w:val="26"/>
        </w:rPr>
      </w:pPr>
      <w:proofErr w:type="gramStart"/>
      <w:r w:rsidRPr="004E0604">
        <w:rPr>
          <w:sz w:val="26"/>
          <w:szCs w:val="26"/>
        </w:rPr>
        <w:t>постановляю</w:t>
      </w:r>
      <w:proofErr w:type="gramEnd"/>
      <w:r w:rsidRPr="004E0604">
        <w:rPr>
          <w:sz w:val="26"/>
          <w:szCs w:val="26"/>
        </w:rPr>
        <w:t>:</w:t>
      </w:r>
    </w:p>
    <w:p w:rsidR="003552C0" w:rsidRPr="004E0604" w:rsidRDefault="003552C0" w:rsidP="003552C0">
      <w:pPr>
        <w:pStyle w:val="23"/>
        <w:spacing w:after="0" w:line="240" w:lineRule="auto"/>
        <w:ind w:left="0" w:firstLine="851"/>
        <w:jc w:val="both"/>
        <w:rPr>
          <w:rFonts w:ascii="Times New Roman" w:hAnsi="Times New Roman"/>
          <w:sz w:val="26"/>
          <w:szCs w:val="26"/>
        </w:rPr>
      </w:pPr>
      <w:r w:rsidRPr="004E0604">
        <w:rPr>
          <w:rFonts w:ascii="Times New Roman" w:hAnsi="Times New Roman"/>
          <w:b/>
          <w:sz w:val="26"/>
          <w:szCs w:val="26"/>
        </w:rPr>
        <w:t>1.</w:t>
      </w:r>
      <w:r w:rsidRPr="004E0604">
        <w:rPr>
          <w:rFonts w:ascii="Times New Roman" w:hAnsi="Times New Roman"/>
          <w:sz w:val="26"/>
          <w:szCs w:val="26"/>
        </w:rPr>
        <w:t xml:space="preserve">  Внести в приложение к Постановлению администрации МО «Родниковский муниципальный район» № 144 от 05.02.2016 </w:t>
      </w:r>
      <w:proofErr w:type="gramStart"/>
      <w:r w:rsidRPr="004E0604">
        <w:rPr>
          <w:rFonts w:ascii="Times New Roman" w:hAnsi="Times New Roman"/>
          <w:sz w:val="26"/>
          <w:szCs w:val="26"/>
        </w:rPr>
        <w:t>года</w:t>
      </w:r>
      <w:r w:rsidRPr="004E0604">
        <w:rPr>
          <w:rFonts w:ascii="Times New Roman" w:hAnsi="Times New Roman"/>
          <w:b/>
          <w:sz w:val="26"/>
          <w:szCs w:val="26"/>
        </w:rPr>
        <w:t xml:space="preserve">  «</w:t>
      </w:r>
      <w:proofErr w:type="gramEnd"/>
      <w:r w:rsidRPr="004E0604">
        <w:rPr>
          <w:rFonts w:ascii="Times New Roman" w:hAnsi="Times New Roman"/>
          <w:sz w:val="26"/>
          <w:szCs w:val="26"/>
        </w:rPr>
        <w:t>Об утверждении административного регламента предоставления муниципальной услуги «Выдача решения о переводе или об отказе в переводе жилого помещения в нежилое или нежилого помещения в  жилое» следующие  изменения:</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 xml:space="preserve">        </w:t>
      </w:r>
      <w:r w:rsidRPr="004E0604">
        <w:rPr>
          <w:b/>
          <w:sz w:val="26"/>
          <w:szCs w:val="26"/>
        </w:rPr>
        <w:t xml:space="preserve">1.1. </w:t>
      </w:r>
      <w:r w:rsidRPr="004E0604">
        <w:rPr>
          <w:sz w:val="26"/>
          <w:szCs w:val="26"/>
        </w:rPr>
        <w:t xml:space="preserve">В </w:t>
      </w:r>
      <w:proofErr w:type="gramStart"/>
      <w:r w:rsidRPr="004E0604">
        <w:rPr>
          <w:sz w:val="26"/>
          <w:szCs w:val="26"/>
        </w:rPr>
        <w:t>Раздел  №</w:t>
      </w:r>
      <w:proofErr w:type="gramEnd"/>
      <w:r w:rsidRPr="004E0604">
        <w:rPr>
          <w:sz w:val="26"/>
          <w:szCs w:val="26"/>
        </w:rPr>
        <w:t xml:space="preserve"> 6 Приложения  к  Постановлению слова  «График работы МФЦ: Понедельник, вторник, среда, четверг, пятница с 8-00 до 17-00, суббота, воскресенье – выходные дни,  график приема граждан специалистами МФЦ: Понедельник, вторник, среда, четверг, пятница с 8-30 до 16-30, суббота, воскресенье – выходные дни»  заменить на слова:</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 xml:space="preserve">«График работы МФЦ: </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 xml:space="preserve">Вторник, четверг с 08-00 час.  </w:t>
      </w:r>
      <w:proofErr w:type="gramStart"/>
      <w:r w:rsidRPr="004E0604">
        <w:rPr>
          <w:sz w:val="26"/>
          <w:szCs w:val="26"/>
        </w:rPr>
        <w:t>до</w:t>
      </w:r>
      <w:proofErr w:type="gramEnd"/>
      <w:r w:rsidRPr="004E0604">
        <w:rPr>
          <w:sz w:val="26"/>
          <w:szCs w:val="26"/>
        </w:rPr>
        <w:t xml:space="preserve"> 18-00 час.</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Понедельник, среда, пятница с 08-00 час</w:t>
      </w:r>
      <w:proofErr w:type="gramStart"/>
      <w:r w:rsidRPr="004E0604">
        <w:rPr>
          <w:sz w:val="26"/>
          <w:szCs w:val="26"/>
        </w:rPr>
        <w:t>. до</w:t>
      </w:r>
      <w:proofErr w:type="gramEnd"/>
      <w:r w:rsidRPr="004E0604">
        <w:rPr>
          <w:sz w:val="26"/>
          <w:szCs w:val="26"/>
        </w:rPr>
        <w:t xml:space="preserve"> 17-00 час.</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Вторая суббота месяца с 08-00 час</w:t>
      </w:r>
      <w:proofErr w:type="gramStart"/>
      <w:r w:rsidRPr="004E0604">
        <w:rPr>
          <w:sz w:val="26"/>
          <w:szCs w:val="26"/>
        </w:rPr>
        <w:t>. до</w:t>
      </w:r>
      <w:proofErr w:type="gramEnd"/>
      <w:r w:rsidRPr="004E0604">
        <w:rPr>
          <w:sz w:val="26"/>
          <w:szCs w:val="26"/>
        </w:rPr>
        <w:t xml:space="preserve"> 12-00 час.</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 xml:space="preserve">Выходной </w:t>
      </w:r>
      <w:proofErr w:type="gramStart"/>
      <w:r w:rsidRPr="004E0604">
        <w:rPr>
          <w:sz w:val="26"/>
          <w:szCs w:val="26"/>
        </w:rPr>
        <w:t>день:  1</w:t>
      </w:r>
      <w:proofErr w:type="gramEnd"/>
      <w:r w:rsidRPr="004E0604">
        <w:rPr>
          <w:sz w:val="26"/>
          <w:szCs w:val="26"/>
        </w:rPr>
        <w:t>,3,4,5 субботы месяца, воскресенье.».</w:t>
      </w:r>
    </w:p>
    <w:p w:rsidR="003552C0" w:rsidRPr="004E0604" w:rsidRDefault="003552C0" w:rsidP="003552C0">
      <w:pPr>
        <w:tabs>
          <w:tab w:val="left" w:pos="540"/>
        </w:tabs>
        <w:spacing w:line="240" w:lineRule="auto"/>
        <w:ind w:firstLine="851"/>
        <w:jc w:val="both"/>
        <w:rPr>
          <w:b/>
          <w:sz w:val="26"/>
          <w:szCs w:val="26"/>
          <w:lang w:eastAsia="ru-RU"/>
        </w:rPr>
      </w:pPr>
      <w:r w:rsidRPr="004E0604">
        <w:rPr>
          <w:b/>
          <w:color w:val="000000"/>
          <w:sz w:val="26"/>
          <w:szCs w:val="26"/>
        </w:rPr>
        <w:tab/>
        <w:t xml:space="preserve">1.2. </w:t>
      </w:r>
      <w:r w:rsidRPr="004E0604">
        <w:rPr>
          <w:sz w:val="26"/>
          <w:szCs w:val="26"/>
          <w:lang w:eastAsia="ru-RU"/>
        </w:rPr>
        <w:t xml:space="preserve">Приложение к </w:t>
      </w:r>
      <w:proofErr w:type="gramStart"/>
      <w:r w:rsidRPr="004E0604">
        <w:rPr>
          <w:sz w:val="26"/>
          <w:szCs w:val="26"/>
          <w:lang w:eastAsia="ru-RU"/>
        </w:rPr>
        <w:t>Постановлению  дополнить</w:t>
      </w:r>
      <w:proofErr w:type="gramEnd"/>
      <w:r w:rsidRPr="004E0604">
        <w:rPr>
          <w:sz w:val="26"/>
          <w:szCs w:val="26"/>
          <w:lang w:eastAsia="ru-RU"/>
        </w:rPr>
        <w:t xml:space="preserve"> Разделом следующего содержания:</w:t>
      </w:r>
    </w:p>
    <w:p w:rsidR="003552C0" w:rsidRPr="004E0604" w:rsidRDefault="003552C0" w:rsidP="003552C0">
      <w:pPr>
        <w:spacing w:before="100" w:beforeAutospacing="1" w:after="0" w:line="240" w:lineRule="auto"/>
        <w:ind w:firstLine="851"/>
        <w:contextualSpacing/>
        <w:jc w:val="center"/>
        <w:rPr>
          <w:b/>
          <w:sz w:val="26"/>
          <w:szCs w:val="26"/>
          <w:lang w:eastAsia="ru-RU"/>
        </w:rPr>
      </w:pPr>
      <w:r w:rsidRPr="004E0604">
        <w:rPr>
          <w:b/>
          <w:sz w:val="26"/>
          <w:szCs w:val="26"/>
          <w:lang w:eastAsia="ru-RU"/>
        </w:rPr>
        <w:lastRenderedPageBreak/>
        <w:t>«6.8. Требования к помещению, предназначенным</w:t>
      </w:r>
    </w:p>
    <w:p w:rsidR="003552C0" w:rsidRPr="004E0604" w:rsidRDefault="003552C0" w:rsidP="004E0604">
      <w:pPr>
        <w:spacing w:before="100" w:beforeAutospacing="1" w:after="0" w:line="240" w:lineRule="auto"/>
        <w:ind w:firstLine="851"/>
        <w:contextualSpacing/>
        <w:jc w:val="center"/>
        <w:rPr>
          <w:b/>
          <w:sz w:val="26"/>
          <w:szCs w:val="26"/>
          <w:lang w:eastAsia="ru-RU"/>
        </w:rPr>
      </w:pPr>
      <w:proofErr w:type="gramStart"/>
      <w:r w:rsidRPr="004E0604">
        <w:rPr>
          <w:b/>
          <w:sz w:val="26"/>
          <w:szCs w:val="26"/>
          <w:lang w:eastAsia="ru-RU"/>
        </w:rPr>
        <w:t>для</w:t>
      </w:r>
      <w:proofErr w:type="gramEnd"/>
      <w:r w:rsidRPr="004E0604">
        <w:rPr>
          <w:b/>
          <w:sz w:val="26"/>
          <w:szCs w:val="26"/>
          <w:lang w:eastAsia="ru-RU"/>
        </w:rPr>
        <w:t xml:space="preserve">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552C0" w:rsidRPr="004E0604" w:rsidRDefault="003552C0" w:rsidP="003552C0">
      <w:pPr>
        <w:spacing w:after="0" w:line="240" w:lineRule="auto"/>
        <w:ind w:firstLine="851"/>
        <w:jc w:val="both"/>
        <w:rPr>
          <w:sz w:val="26"/>
          <w:szCs w:val="26"/>
        </w:rPr>
      </w:pPr>
      <w:r w:rsidRPr="004E0604">
        <w:rPr>
          <w:sz w:val="26"/>
          <w:szCs w:val="26"/>
        </w:rPr>
        <w:t xml:space="preserve">Определить место приема инвалидов по вопросам предоставления муниципальных услуг – МБУ «МФЦ Родниковского муниципального района» «Мои документы», расположенном по адресу: г. Родники, ул. Советская, д. 20, литер д. </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 xml:space="preserve">График работы МФЦ: </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 xml:space="preserve">Вторник, четверг с 08-00 час.  </w:t>
      </w:r>
      <w:proofErr w:type="gramStart"/>
      <w:r w:rsidRPr="004E0604">
        <w:rPr>
          <w:sz w:val="26"/>
          <w:szCs w:val="26"/>
        </w:rPr>
        <w:t>до</w:t>
      </w:r>
      <w:proofErr w:type="gramEnd"/>
      <w:r w:rsidRPr="004E0604">
        <w:rPr>
          <w:sz w:val="26"/>
          <w:szCs w:val="26"/>
        </w:rPr>
        <w:t xml:space="preserve"> 18-00 час.</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Понедельник, среда, пятница с 08-00 час</w:t>
      </w:r>
      <w:proofErr w:type="gramStart"/>
      <w:r w:rsidRPr="004E0604">
        <w:rPr>
          <w:sz w:val="26"/>
          <w:szCs w:val="26"/>
        </w:rPr>
        <w:t>. до</w:t>
      </w:r>
      <w:proofErr w:type="gramEnd"/>
      <w:r w:rsidRPr="004E0604">
        <w:rPr>
          <w:sz w:val="26"/>
          <w:szCs w:val="26"/>
        </w:rPr>
        <w:t xml:space="preserve"> 17-00 час.</w:t>
      </w:r>
    </w:p>
    <w:p w:rsidR="003552C0" w:rsidRPr="004E0604" w:rsidRDefault="003552C0" w:rsidP="003552C0">
      <w:pPr>
        <w:tabs>
          <w:tab w:val="left" w:pos="360"/>
          <w:tab w:val="left" w:pos="540"/>
        </w:tabs>
        <w:spacing w:after="0" w:line="240" w:lineRule="auto"/>
        <w:ind w:firstLine="851"/>
        <w:jc w:val="both"/>
        <w:rPr>
          <w:sz w:val="26"/>
          <w:szCs w:val="26"/>
        </w:rPr>
      </w:pPr>
      <w:r w:rsidRPr="004E0604">
        <w:rPr>
          <w:sz w:val="26"/>
          <w:szCs w:val="26"/>
        </w:rPr>
        <w:t>Вторая суббота месяца с 08-00 час</w:t>
      </w:r>
      <w:proofErr w:type="gramStart"/>
      <w:r w:rsidRPr="004E0604">
        <w:rPr>
          <w:sz w:val="26"/>
          <w:szCs w:val="26"/>
        </w:rPr>
        <w:t>. до</w:t>
      </w:r>
      <w:proofErr w:type="gramEnd"/>
      <w:r w:rsidRPr="004E0604">
        <w:rPr>
          <w:sz w:val="26"/>
          <w:szCs w:val="26"/>
        </w:rPr>
        <w:t xml:space="preserve"> 12-00 час.</w:t>
      </w:r>
    </w:p>
    <w:p w:rsidR="003552C0" w:rsidRPr="004E0604" w:rsidRDefault="003552C0" w:rsidP="003552C0">
      <w:pPr>
        <w:tabs>
          <w:tab w:val="left" w:pos="420"/>
          <w:tab w:val="left" w:pos="709"/>
          <w:tab w:val="left" w:pos="18321"/>
        </w:tabs>
        <w:spacing w:after="0" w:line="100" w:lineRule="atLeast"/>
        <w:ind w:firstLine="851"/>
        <w:jc w:val="both"/>
        <w:rPr>
          <w:sz w:val="26"/>
          <w:szCs w:val="26"/>
        </w:rPr>
      </w:pPr>
      <w:r w:rsidRPr="004E0604">
        <w:rPr>
          <w:sz w:val="26"/>
          <w:szCs w:val="26"/>
        </w:rPr>
        <w:t xml:space="preserve">Выходной </w:t>
      </w:r>
      <w:proofErr w:type="gramStart"/>
      <w:r w:rsidRPr="004E0604">
        <w:rPr>
          <w:sz w:val="26"/>
          <w:szCs w:val="26"/>
        </w:rPr>
        <w:t>день:  1</w:t>
      </w:r>
      <w:proofErr w:type="gramEnd"/>
      <w:r w:rsidRPr="004E0604">
        <w:rPr>
          <w:sz w:val="26"/>
          <w:szCs w:val="26"/>
        </w:rPr>
        <w:t>,3,4,5 субботы месяца, воскресенье.</w:t>
      </w:r>
    </w:p>
    <w:p w:rsidR="003552C0" w:rsidRPr="004E0604" w:rsidRDefault="003552C0" w:rsidP="003552C0">
      <w:pPr>
        <w:tabs>
          <w:tab w:val="left" w:pos="420"/>
          <w:tab w:val="left" w:pos="709"/>
          <w:tab w:val="left" w:pos="18321"/>
        </w:tabs>
        <w:spacing w:after="0" w:line="100" w:lineRule="atLeast"/>
        <w:ind w:firstLine="851"/>
        <w:jc w:val="both"/>
        <w:rPr>
          <w:sz w:val="26"/>
          <w:szCs w:val="26"/>
        </w:rPr>
      </w:pPr>
      <w:r w:rsidRPr="004E0604">
        <w:rPr>
          <w:sz w:val="26"/>
          <w:szCs w:val="26"/>
        </w:rPr>
        <w:t>Контактный телефон для справок: 2-50-24</w:t>
      </w:r>
    </w:p>
    <w:p w:rsidR="003552C0" w:rsidRPr="004E0604" w:rsidRDefault="003552C0" w:rsidP="003552C0">
      <w:pPr>
        <w:tabs>
          <w:tab w:val="left" w:pos="420"/>
          <w:tab w:val="left" w:pos="709"/>
          <w:tab w:val="left" w:pos="18321"/>
        </w:tabs>
        <w:spacing w:after="0" w:line="100" w:lineRule="atLeast"/>
        <w:ind w:firstLine="851"/>
        <w:jc w:val="both"/>
        <w:rPr>
          <w:sz w:val="26"/>
          <w:szCs w:val="26"/>
        </w:rPr>
      </w:pPr>
      <w:r w:rsidRPr="004E0604">
        <w:rPr>
          <w:sz w:val="26"/>
          <w:szCs w:val="26"/>
        </w:rPr>
        <w:t xml:space="preserve">Адрес электронной </w:t>
      </w:r>
      <w:proofErr w:type="gramStart"/>
      <w:r w:rsidRPr="004E0604">
        <w:rPr>
          <w:sz w:val="26"/>
          <w:szCs w:val="26"/>
        </w:rPr>
        <w:t xml:space="preserve">почты:  </w:t>
      </w:r>
      <w:hyperlink r:id="rId243" w:history="1">
        <w:r w:rsidRPr="004E0604">
          <w:rPr>
            <w:rStyle w:val="a8"/>
            <w:sz w:val="26"/>
            <w:szCs w:val="26"/>
          </w:rPr>
          <w:t>mfc_rodniki37@mail.ru</w:t>
        </w:r>
        <w:proofErr w:type="gramEnd"/>
      </w:hyperlink>
    </w:p>
    <w:p w:rsidR="003552C0" w:rsidRPr="004E0604" w:rsidRDefault="003552C0" w:rsidP="003552C0">
      <w:pPr>
        <w:spacing w:after="0" w:line="240" w:lineRule="auto"/>
        <w:ind w:firstLine="851"/>
        <w:jc w:val="both"/>
        <w:rPr>
          <w:sz w:val="26"/>
          <w:szCs w:val="26"/>
        </w:rPr>
      </w:pPr>
      <w:r w:rsidRPr="004E0604">
        <w:rPr>
          <w:sz w:val="26"/>
          <w:szCs w:val="26"/>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552C0" w:rsidRPr="004E0604" w:rsidRDefault="003552C0" w:rsidP="003552C0">
      <w:pPr>
        <w:spacing w:after="0" w:line="240" w:lineRule="auto"/>
        <w:ind w:firstLine="851"/>
        <w:jc w:val="both"/>
        <w:rPr>
          <w:sz w:val="26"/>
          <w:szCs w:val="26"/>
        </w:rPr>
      </w:pPr>
      <w:r w:rsidRPr="004E0604">
        <w:rPr>
          <w:sz w:val="26"/>
          <w:szCs w:val="26"/>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3552C0" w:rsidRPr="004E0604" w:rsidRDefault="003552C0" w:rsidP="003552C0">
      <w:pPr>
        <w:pStyle w:val="41"/>
        <w:numPr>
          <w:ilvl w:val="0"/>
          <w:numId w:val="6"/>
        </w:numPr>
        <w:spacing w:after="0" w:line="240" w:lineRule="auto"/>
        <w:ind w:left="0" w:firstLine="851"/>
        <w:jc w:val="both"/>
        <w:rPr>
          <w:rFonts w:ascii="Times New Roman" w:hAnsi="Times New Roman"/>
          <w:sz w:val="26"/>
          <w:szCs w:val="26"/>
        </w:rPr>
      </w:pPr>
      <w:r w:rsidRPr="004E0604">
        <w:rPr>
          <w:rFonts w:ascii="Times New Roman" w:hAnsi="Times New Roman"/>
          <w:sz w:val="26"/>
          <w:szCs w:val="26"/>
        </w:rPr>
        <w:t>Оборудование на прилегающей к зданию МФЦ мест для бесплатной парковки автотранспортных средств инвалидов.</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 xml:space="preserve">Оборудование входа в здание МФЦ и выхода из </w:t>
      </w:r>
      <w:proofErr w:type="gramStart"/>
      <w:r w:rsidRPr="004E0604">
        <w:rPr>
          <w:sz w:val="26"/>
          <w:szCs w:val="26"/>
          <w:lang w:eastAsia="ru-RU"/>
        </w:rPr>
        <w:t>него  для</w:t>
      </w:r>
      <w:proofErr w:type="gramEnd"/>
      <w:r w:rsidRPr="004E0604">
        <w:rPr>
          <w:sz w:val="26"/>
          <w:szCs w:val="26"/>
          <w:lang w:eastAsia="ru-RU"/>
        </w:rPr>
        <w:t xml:space="preserve"> передвижения  инвалидных колясок.</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Условия беспрепятственного входа в помещение МФЦ и выхода из него.</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 xml:space="preserve">Обеспечение доступности для инвалидов помещения МФЦ, зала </w:t>
      </w:r>
      <w:proofErr w:type="gramStart"/>
      <w:r w:rsidRPr="004E0604">
        <w:rPr>
          <w:sz w:val="26"/>
          <w:szCs w:val="26"/>
          <w:lang w:eastAsia="ru-RU"/>
        </w:rPr>
        <w:t xml:space="preserve">ожидания,   </w:t>
      </w:r>
      <w:proofErr w:type="gramEnd"/>
      <w:r w:rsidRPr="004E0604">
        <w:rPr>
          <w:sz w:val="26"/>
          <w:szCs w:val="26"/>
          <w:lang w:eastAsia="ru-RU"/>
        </w:rPr>
        <w:t>мест для заполнения запросов, информационных стендов с образцами их заполнения и перечнем документов</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Возможность самостоятельного передвижения по объекту в целях доступа к месту предоставления муниципальной услуги.</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Сопровождение инвалидов, имеющих стойкие расстройства функции зрения и самостоятельного передвижения по территории МФЦ.</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Дублирование необходимой для инвалидов звуковой и зрительной информации.</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Оборудование доступных мест общего пользования (туалет).</w:t>
      </w:r>
    </w:p>
    <w:p w:rsidR="003552C0" w:rsidRPr="004E0604" w:rsidRDefault="003552C0" w:rsidP="003552C0">
      <w:pPr>
        <w:numPr>
          <w:ilvl w:val="0"/>
          <w:numId w:val="6"/>
        </w:numPr>
        <w:spacing w:before="100" w:beforeAutospacing="1" w:after="0" w:line="240" w:lineRule="auto"/>
        <w:ind w:left="0" w:firstLine="851"/>
        <w:contextualSpacing/>
        <w:jc w:val="both"/>
        <w:rPr>
          <w:sz w:val="26"/>
          <w:szCs w:val="26"/>
          <w:lang w:eastAsia="ru-RU"/>
        </w:rPr>
      </w:pPr>
      <w:r w:rsidRPr="004E0604">
        <w:rPr>
          <w:sz w:val="26"/>
          <w:szCs w:val="26"/>
          <w:lang w:eastAsia="ru-RU"/>
        </w:rPr>
        <w:t>Предоставление, при необходимости, услуги по месту жительства инвалида.»</w:t>
      </w:r>
    </w:p>
    <w:p w:rsidR="004E0604" w:rsidRPr="004E0604" w:rsidRDefault="003552C0" w:rsidP="004E0604">
      <w:pPr>
        <w:ind w:firstLine="851"/>
        <w:jc w:val="both"/>
        <w:rPr>
          <w:sz w:val="26"/>
          <w:szCs w:val="26"/>
        </w:rPr>
      </w:pPr>
      <w:r w:rsidRPr="004E0604">
        <w:rPr>
          <w:b/>
          <w:color w:val="000000"/>
          <w:sz w:val="26"/>
          <w:szCs w:val="26"/>
        </w:rPr>
        <w:t>2.</w:t>
      </w:r>
      <w:r w:rsidRPr="004E0604">
        <w:rPr>
          <w:color w:val="000000"/>
          <w:sz w:val="26"/>
          <w:szCs w:val="26"/>
        </w:rPr>
        <w:t xml:space="preserve">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w:t>
      </w:r>
      <w:proofErr w:type="gramStart"/>
      <w:r w:rsidRPr="004E0604">
        <w:rPr>
          <w:color w:val="000000"/>
          <w:sz w:val="26"/>
          <w:szCs w:val="26"/>
        </w:rPr>
        <w:t>архитектуре  Шеманаева</w:t>
      </w:r>
      <w:proofErr w:type="gramEnd"/>
      <w:r w:rsidRPr="004E0604">
        <w:rPr>
          <w:color w:val="000000"/>
          <w:sz w:val="26"/>
          <w:szCs w:val="26"/>
        </w:rPr>
        <w:t xml:space="preserve"> С.Н.</w:t>
      </w:r>
    </w:p>
    <w:p w:rsidR="004E0604" w:rsidRPr="004E0604" w:rsidRDefault="004E0604" w:rsidP="003552C0">
      <w:pPr>
        <w:tabs>
          <w:tab w:val="left" w:pos="7090"/>
        </w:tabs>
        <w:spacing w:after="0" w:line="240" w:lineRule="auto"/>
        <w:rPr>
          <w:b/>
          <w:sz w:val="26"/>
          <w:szCs w:val="26"/>
        </w:rPr>
      </w:pPr>
    </w:p>
    <w:p w:rsidR="003552C0" w:rsidRPr="004E0604" w:rsidRDefault="003552C0" w:rsidP="003552C0">
      <w:pPr>
        <w:tabs>
          <w:tab w:val="left" w:pos="7090"/>
        </w:tabs>
        <w:spacing w:after="0" w:line="240" w:lineRule="auto"/>
        <w:rPr>
          <w:b/>
          <w:sz w:val="26"/>
          <w:szCs w:val="26"/>
        </w:rPr>
      </w:pPr>
      <w:r w:rsidRPr="004E0604">
        <w:rPr>
          <w:b/>
          <w:sz w:val="26"/>
          <w:szCs w:val="26"/>
        </w:rPr>
        <w:t xml:space="preserve">И.О. </w:t>
      </w:r>
      <w:proofErr w:type="gramStart"/>
      <w:r w:rsidRPr="004E0604">
        <w:rPr>
          <w:b/>
          <w:sz w:val="26"/>
          <w:szCs w:val="26"/>
        </w:rPr>
        <w:t>Главы  муниципального</w:t>
      </w:r>
      <w:proofErr w:type="gramEnd"/>
      <w:r w:rsidRPr="004E0604">
        <w:rPr>
          <w:b/>
          <w:sz w:val="26"/>
          <w:szCs w:val="26"/>
        </w:rPr>
        <w:t xml:space="preserve"> образования</w:t>
      </w:r>
    </w:p>
    <w:p w:rsidR="004E0604" w:rsidRPr="004E0604" w:rsidRDefault="003552C0" w:rsidP="004E0604">
      <w:pPr>
        <w:tabs>
          <w:tab w:val="left" w:pos="7090"/>
        </w:tabs>
        <w:spacing w:after="0" w:line="240" w:lineRule="auto"/>
        <w:rPr>
          <w:b/>
          <w:sz w:val="26"/>
          <w:szCs w:val="26"/>
        </w:rPr>
      </w:pPr>
      <w:r w:rsidRPr="004E0604">
        <w:rPr>
          <w:sz w:val="26"/>
          <w:szCs w:val="26"/>
        </w:rPr>
        <w:t xml:space="preserve"> </w:t>
      </w:r>
      <w:r w:rsidRPr="004E0604">
        <w:rPr>
          <w:b/>
          <w:sz w:val="26"/>
          <w:szCs w:val="26"/>
        </w:rPr>
        <w:t xml:space="preserve">«Родниковский муниципальный </w:t>
      </w:r>
      <w:proofErr w:type="gramStart"/>
      <w:r w:rsidRPr="004E0604">
        <w:rPr>
          <w:b/>
          <w:sz w:val="26"/>
          <w:szCs w:val="26"/>
        </w:rPr>
        <w:t xml:space="preserve">район» </w:t>
      </w:r>
      <w:r w:rsidRPr="004E0604">
        <w:rPr>
          <w:sz w:val="26"/>
          <w:szCs w:val="26"/>
        </w:rPr>
        <w:t xml:space="preserve">  </w:t>
      </w:r>
      <w:proofErr w:type="gramEnd"/>
      <w:r w:rsidRPr="004E0604">
        <w:rPr>
          <w:sz w:val="26"/>
          <w:szCs w:val="26"/>
        </w:rPr>
        <w:t xml:space="preserve">                </w:t>
      </w:r>
      <w:r w:rsidRPr="004E0604">
        <w:rPr>
          <w:b/>
          <w:sz w:val="26"/>
          <w:szCs w:val="26"/>
        </w:rPr>
        <w:t>С.А.Софронова</w:t>
      </w:r>
    </w:p>
    <w:p w:rsidR="003552C0" w:rsidRPr="003552C0" w:rsidRDefault="003552C0" w:rsidP="003552C0">
      <w:pPr>
        <w:spacing w:after="0"/>
        <w:jc w:val="center"/>
        <w:rPr>
          <w:rFonts w:eastAsia="Times New Roman"/>
          <w:sz w:val="22"/>
        </w:rPr>
      </w:pPr>
      <w:r w:rsidRPr="003552C0">
        <w:rPr>
          <w:rFonts w:eastAsia="Times New Roman"/>
          <w:noProof/>
          <w:sz w:val="22"/>
          <w:lang w:eastAsia="ru-RU"/>
        </w:rPr>
        <w:lastRenderedPageBreak/>
        <w:drawing>
          <wp:inline distT="0" distB="0" distL="0" distR="0">
            <wp:extent cx="647700" cy="790575"/>
            <wp:effectExtent l="0" t="0" r="0" b="0"/>
            <wp:docPr id="171" name="Рисунок 17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552C0" w:rsidRPr="003552C0" w:rsidRDefault="003552C0" w:rsidP="003552C0">
      <w:pPr>
        <w:spacing w:after="0"/>
        <w:jc w:val="center"/>
        <w:rPr>
          <w:rFonts w:eastAsia="Times New Roman"/>
          <w:b/>
          <w:sz w:val="16"/>
        </w:rPr>
      </w:pPr>
    </w:p>
    <w:p w:rsidR="003552C0" w:rsidRPr="003552C0" w:rsidRDefault="003552C0" w:rsidP="003552C0">
      <w:pPr>
        <w:tabs>
          <w:tab w:val="left" w:pos="5670"/>
        </w:tabs>
        <w:spacing w:after="0" w:line="360" w:lineRule="auto"/>
        <w:jc w:val="center"/>
        <w:rPr>
          <w:rFonts w:eastAsia="Times New Roman"/>
          <w:b/>
          <w:i/>
          <w:sz w:val="40"/>
        </w:rPr>
      </w:pPr>
      <w:r w:rsidRPr="003552C0">
        <w:rPr>
          <w:rFonts w:eastAsia="Times New Roman"/>
          <w:b/>
          <w:i/>
          <w:sz w:val="40"/>
        </w:rPr>
        <w:t>ПОСТАНОВЛЕНИЕ</w:t>
      </w:r>
    </w:p>
    <w:p w:rsidR="003552C0" w:rsidRPr="003552C0" w:rsidRDefault="003552C0" w:rsidP="003552C0">
      <w:pPr>
        <w:spacing w:after="0"/>
        <w:jc w:val="center"/>
        <w:rPr>
          <w:rFonts w:eastAsia="Times New Roman"/>
          <w:b/>
          <w:i/>
          <w:sz w:val="32"/>
          <w:szCs w:val="32"/>
        </w:rPr>
      </w:pPr>
      <w:r w:rsidRPr="003552C0">
        <w:rPr>
          <w:rFonts w:eastAsia="Times New Roman"/>
          <w:b/>
          <w:i/>
          <w:sz w:val="32"/>
          <w:szCs w:val="32"/>
        </w:rPr>
        <w:t xml:space="preserve"> Администрации </w:t>
      </w:r>
    </w:p>
    <w:p w:rsidR="003552C0" w:rsidRPr="003552C0" w:rsidRDefault="003552C0" w:rsidP="003552C0">
      <w:pPr>
        <w:spacing w:after="0"/>
        <w:jc w:val="center"/>
        <w:rPr>
          <w:rFonts w:eastAsia="Times New Roman"/>
          <w:b/>
          <w:i/>
          <w:sz w:val="32"/>
          <w:szCs w:val="32"/>
        </w:rPr>
      </w:pPr>
      <w:r w:rsidRPr="003552C0">
        <w:rPr>
          <w:rFonts w:eastAsia="Times New Roman"/>
          <w:b/>
          <w:i/>
          <w:sz w:val="32"/>
          <w:szCs w:val="32"/>
        </w:rPr>
        <w:t>муниципального образования «Родниковский муниципальный район»</w:t>
      </w:r>
    </w:p>
    <w:p w:rsidR="003552C0" w:rsidRPr="003552C0" w:rsidRDefault="003552C0" w:rsidP="003552C0">
      <w:pPr>
        <w:spacing w:after="0"/>
        <w:jc w:val="center"/>
        <w:rPr>
          <w:rFonts w:eastAsia="Times New Roman"/>
          <w:b/>
          <w:i/>
          <w:sz w:val="32"/>
          <w:szCs w:val="32"/>
        </w:rPr>
      </w:pPr>
      <w:r w:rsidRPr="003552C0">
        <w:rPr>
          <w:rFonts w:eastAsia="Times New Roman"/>
          <w:b/>
          <w:i/>
          <w:sz w:val="32"/>
          <w:szCs w:val="32"/>
        </w:rPr>
        <w:t>Ивановской области</w:t>
      </w:r>
    </w:p>
    <w:p w:rsidR="003552C0" w:rsidRPr="003552C0" w:rsidRDefault="003552C0" w:rsidP="003552C0">
      <w:pPr>
        <w:spacing w:after="0"/>
        <w:jc w:val="center"/>
        <w:rPr>
          <w:rFonts w:eastAsia="Times New Roman"/>
          <w:sz w:val="22"/>
        </w:rPr>
      </w:pPr>
    </w:p>
    <w:p w:rsidR="003552C0" w:rsidRPr="003552C0" w:rsidRDefault="003552C0" w:rsidP="003552C0">
      <w:pPr>
        <w:spacing w:after="0"/>
        <w:jc w:val="center"/>
        <w:rPr>
          <w:rFonts w:eastAsia="Times New Roman"/>
          <w:sz w:val="28"/>
          <w:szCs w:val="28"/>
        </w:rPr>
      </w:pPr>
      <w:r w:rsidRPr="003552C0">
        <w:rPr>
          <w:rFonts w:eastAsia="Times New Roman"/>
          <w:sz w:val="28"/>
          <w:szCs w:val="28"/>
        </w:rPr>
        <w:t>от  08.06.2016  года   №  757</w:t>
      </w:r>
    </w:p>
    <w:p w:rsidR="003552C0" w:rsidRPr="003552C0" w:rsidRDefault="003552C0" w:rsidP="003552C0">
      <w:pPr>
        <w:spacing w:after="0"/>
        <w:jc w:val="center"/>
        <w:rPr>
          <w:rFonts w:eastAsia="Times New Roman"/>
          <w:b/>
          <w:sz w:val="28"/>
          <w:szCs w:val="28"/>
        </w:rPr>
      </w:pPr>
    </w:p>
    <w:p w:rsidR="003552C0" w:rsidRPr="003552C0" w:rsidRDefault="003552C0" w:rsidP="003552C0">
      <w:pPr>
        <w:spacing w:after="0" w:line="240" w:lineRule="auto"/>
        <w:ind w:firstLine="360"/>
        <w:jc w:val="center"/>
        <w:rPr>
          <w:rFonts w:eastAsia="Times New Roman"/>
          <w:b/>
          <w:sz w:val="28"/>
          <w:szCs w:val="28"/>
        </w:rPr>
      </w:pPr>
      <w:r w:rsidRPr="003552C0">
        <w:rPr>
          <w:rFonts w:eastAsia="Times New Roman"/>
          <w:b/>
          <w:sz w:val="28"/>
          <w:szCs w:val="28"/>
        </w:rPr>
        <w:t>О внесении изменении в Постановление</w:t>
      </w:r>
    </w:p>
    <w:p w:rsidR="003552C0" w:rsidRPr="003552C0" w:rsidRDefault="003552C0" w:rsidP="003552C0">
      <w:pPr>
        <w:spacing w:after="0" w:line="240" w:lineRule="auto"/>
        <w:ind w:firstLine="360"/>
        <w:jc w:val="center"/>
        <w:rPr>
          <w:rFonts w:eastAsia="Times New Roman"/>
          <w:b/>
          <w:sz w:val="28"/>
          <w:szCs w:val="28"/>
        </w:rPr>
      </w:pPr>
      <w:r w:rsidRPr="003552C0">
        <w:rPr>
          <w:rFonts w:eastAsia="Times New Roman"/>
          <w:b/>
          <w:sz w:val="28"/>
          <w:szCs w:val="28"/>
        </w:rPr>
        <w:t>администрации МО «Родниковский муниципальный район»</w:t>
      </w:r>
    </w:p>
    <w:p w:rsidR="003552C0" w:rsidRPr="003552C0" w:rsidRDefault="003552C0" w:rsidP="003552C0">
      <w:pPr>
        <w:spacing w:after="0"/>
        <w:jc w:val="center"/>
        <w:rPr>
          <w:rFonts w:eastAsia="Times New Roman"/>
          <w:b/>
          <w:caps/>
          <w:sz w:val="28"/>
          <w:szCs w:val="28"/>
        </w:rPr>
      </w:pPr>
      <w:r w:rsidRPr="003552C0">
        <w:rPr>
          <w:rFonts w:eastAsia="Times New Roman"/>
          <w:b/>
          <w:sz w:val="28"/>
          <w:szCs w:val="28"/>
        </w:rPr>
        <w:t>№ 94 от 02.02.2016 года  «Об утверждении административного регламента</w:t>
      </w:r>
    </w:p>
    <w:p w:rsidR="003552C0" w:rsidRPr="003552C0" w:rsidRDefault="003552C0" w:rsidP="003552C0">
      <w:pPr>
        <w:spacing w:after="0"/>
        <w:jc w:val="center"/>
        <w:rPr>
          <w:rFonts w:eastAsia="Times New Roman"/>
          <w:b/>
          <w:sz w:val="28"/>
          <w:szCs w:val="28"/>
        </w:rPr>
      </w:pPr>
      <w:r w:rsidRPr="003552C0">
        <w:rPr>
          <w:rFonts w:eastAsia="Times New Roman"/>
          <w:b/>
          <w:sz w:val="28"/>
          <w:szCs w:val="28"/>
        </w:rPr>
        <w:t>предоставления муниципальной услуги «</w:t>
      </w:r>
      <w:r w:rsidRPr="003552C0">
        <w:rPr>
          <w:rFonts w:eastAsia="Times New Roman"/>
          <w:b/>
          <w:kern w:val="24"/>
          <w:sz w:val="28"/>
          <w:szCs w:val="28"/>
        </w:rPr>
        <w:t>Принятие граждан на учет в качестве нуждающихся в жилых помещениях</w:t>
      </w:r>
      <w:r w:rsidRPr="003552C0">
        <w:rPr>
          <w:rFonts w:eastAsia="Times New Roman"/>
          <w:b/>
          <w:sz w:val="28"/>
          <w:szCs w:val="28"/>
        </w:rPr>
        <w:t>»</w:t>
      </w:r>
    </w:p>
    <w:p w:rsidR="003552C0" w:rsidRPr="003552C0" w:rsidRDefault="003552C0" w:rsidP="003552C0">
      <w:pPr>
        <w:spacing w:after="0" w:line="240" w:lineRule="auto"/>
        <w:jc w:val="center"/>
        <w:rPr>
          <w:rFonts w:eastAsia="Times New Roman"/>
          <w:b/>
          <w:caps/>
          <w:sz w:val="28"/>
          <w:szCs w:val="28"/>
        </w:rPr>
      </w:pPr>
    </w:p>
    <w:p w:rsidR="003552C0" w:rsidRPr="003552C0" w:rsidRDefault="003552C0" w:rsidP="003552C0">
      <w:pPr>
        <w:ind w:firstLine="708"/>
        <w:jc w:val="both"/>
        <w:rPr>
          <w:rFonts w:eastAsia="Times New Roman"/>
          <w:sz w:val="28"/>
          <w:szCs w:val="28"/>
        </w:rPr>
      </w:pPr>
      <w:r w:rsidRPr="003552C0">
        <w:rPr>
          <w:rFonts w:eastAsia="Times New Roman"/>
          <w:sz w:val="28"/>
          <w:szCs w:val="28"/>
        </w:rPr>
        <w:t xml:space="preserve">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  </w:t>
      </w:r>
    </w:p>
    <w:p w:rsidR="003552C0" w:rsidRPr="003552C0" w:rsidRDefault="003552C0" w:rsidP="003552C0">
      <w:pPr>
        <w:tabs>
          <w:tab w:val="left" w:pos="420"/>
          <w:tab w:val="left" w:pos="709"/>
          <w:tab w:val="left" w:pos="18321"/>
        </w:tabs>
        <w:spacing w:line="100" w:lineRule="atLeast"/>
        <w:ind w:right="-3"/>
        <w:jc w:val="center"/>
        <w:rPr>
          <w:rFonts w:eastAsia="Times New Roman"/>
          <w:b/>
          <w:sz w:val="28"/>
          <w:szCs w:val="28"/>
        </w:rPr>
      </w:pPr>
      <w:r w:rsidRPr="003552C0">
        <w:rPr>
          <w:rFonts w:eastAsia="Times New Roman"/>
          <w:b/>
          <w:sz w:val="28"/>
          <w:szCs w:val="28"/>
        </w:rPr>
        <w:t>постановляю:</w:t>
      </w:r>
    </w:p>
    <w:p w:rsidR="003552C0" w:rsidRPr="003552C0" w:rsidRDefault="003552C0" w:rsidP="003552C0">
      <w:pPr>
        <w:spacing w:line="240" w:lineRule="auto"/>
        <w:ind w:firstLine="708"/>
        <w:jc w:val="both"/>
        <w:rPr>
          <w:rFonts w:eastAsia="Times New Roman"/>
          <w:sz w:val="28"/>
          <w:szCs w:val="28"/>
        </w:rPr>
      </w:pPr>
      <w:r w:rsidRPr="003552C0">
        <w:rPr>
          <w:rFonts w:eastAsia="Times New Roman"/>
          <w:sz w:val="28"/>
          <w:szCs w:val="28"/>
        </w:rPr>
        <w:t>1. Внести в Приложение к  Постановлению администрации МО «Родниковский муниципальный район» № 94 от 02.02.2016 года</w:t>
      </w:r>
      <w:r w:rsidRPr="003552C0">
        <w:rPr>
          <w:rFonts w:eastAsia="Times New Roman"/>
          <w:b/>
          <w:sz w:val="28"/>
          <w:szCs w:val="28"/>
        </w:rPr>
        <w:t xml:space="preserve">  «</w:t>
      </w:r>
      <w:r w:rsidRPr="003552C0">
        <w:rPr>
          <w:rFonts w:eastAsia="Times New Roman"/>
          <w:sz w:val="28"/>
          <w:szCs w:val="28"/>
        </w:rPr>
        <w:t>Об утверждении административного регламента</w:t>
      </w:r>
      <w:r w:rsidRPr="003552C0">
        <w:rPr>
          <w:rFonts w:eastAsia="Times New Roman"/>
          <w:caps/>
          <w:sz w:val="28"/>
          <w:szCs w:val="28"/>
        </w:rPr>
        <w:t xml:space="preserve"> </w:t>
      </w:r>
      <w:r w:rsidRPr="003552C0">
        <w:rPr>
          <w:rFonts w:eastAsia="Times New Roman"/>
          <w:sz w:val="28"/>
          <w:szCs w:val="28"/>
        </w:rPr>
        <w:t>предоставления муниципальной услуги  «</w:t>
      </w:r>
      <w:r w:rsidRPr="003552C0">
        <w:rPr>
          <w:rFonts w:eastAsia="Times New Roman"/>
          <w:kern w:val="24"/>
          <w:sz w:val="28"/>
          <w:szCs w:val="28"/>
        </w:rPr>
        <w:t>Принятие граждан на учет в качестве нуждающихся в жилых помещениях</w:t>
      </w:r>
      <w:r w:rsidRPr="003552C0">
        <w:rPr>
          <w:rFonts w:eastAsia="Times New Roman"/>
          <w:sz w:val="28"/>
          <w:szCs w:val="28"/>
        </w:rPr>
        <w:t>»</w:t>
      </w:r>
      <w:r w:rsidRPr="003552C0">
        <w:rPr>
          <w:rFonts w:eastAsia="Times New Roman"/>
          <w:b/>
          <w:caps/>
          <w:sz w:val="28"/>
          <w:szCs w:val="28"/>
        </w:rPr>
        <w:t xml:space="preserve"> </w:t>
      </w:r>
      <w:r w:rsidRPr="003552C0">
        <w:rPr>
          <w:rFonts w:eastAsia="Times New Roman"/>
          <w:sz w:val="28"/>
          <w:szCs w:val="28"/>
        </w:rPr>
        <w:t xml:space="preserve">следующие изменения: </w:t>
      </w:r>
    </w:p>
    <w:p w:rsidR="003552C0" w:rsidRPr="003552C0" w:rsidRDefault="003552C0" w:rsidP="003552C0">
      <w:pPr>
        <w:spacing w:line="240" w:lineRule="auto"/>
        <w:ind w:firstLine="708"/>
        <w:jc w:val="both"/>
        <w:rPr>
          <w:rFonts w:eastAsia="Times New Roman"/>
          <w:sz w:val="28"/>
          <w:lang w:eastAsia="ru-RU"/>
        </w:rPr>
      </w:pPr>
      <w:r w:rsidRPr="003552C0">
        <w:rPr>
          <w:rFonts w:eastAsia="Times New Roman"/>
          <w:sz w:val="28"/>
          <w:lang w:eastAsia="ru-RU"/>
        </w:rPr>
        <w:t>1.1. Пункт 2.12. раздела 2 Приложения к Постановлению дополнить подпунктом следующего содержания:</w:t>
      </w:r>
    </w:p>
    <w:p w:rsidR="003552C0" w:rsidRPr="003552C0" w:rsidRDefault="003552C0" w:rsidP="003552C0">
      <w:pPr>
        <w:spacing w:after="0" w:line="240" w:lineRule="auto"/>
        <w:ind w:firstLine="709"/>
        <w:jc w:val="both"/>
        <w:rPr>
          <w:rFonts w:eastAsia="Times New Roman"/>
          <w:caps/>
          <w:sz w:val="28"/>
          <w:szCs w:val="28"/>
        </w:rPr>
      </w:pPr>
      <w:r w:rsidRPr="003552C0">
        <w:rPr>
          <w:rFonts w:eastAsia="Times New Roman"/>
          <w:sz w:val="28"/>
          <w:lang w:eastAsia="ru-RU"/>
        </w:rPr>
        <w:t xml:space="preserve">«2.12.1. </w:t>
      </w:r>
      <w:r w:rsidRPr="003552C0">
        <w:rPr>
          <w:rFonts w:eastAsia="Times New Roman"/>
          <w:sz w:val="28"/>
          <w:szCs w:val="28"/>
        </w:rPr>
        <w:t xml:space="preserve">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3552C0" w:rsidRPr="003552C0" w:rsidRDefault="003552C0" w:rsidP="003552C0">
      <w:pPr>
        <w:spacing w:after="0" w:line="240" w:lineRule="auto"/>
        <w:ind w:firstLine="709"/>
        <w:jc w:val="both"/>
        <w:rPr>
          <w:rFonts w:ascii="Calibri" w:eastAsia="Times New Roman" w:hAnsi="Calibri"/>
          <w:sz w:val="28"/>
          <w:szCs w:val="28"/>
        </w:rPr>
      </w:pPr>
      <w:r w:rsidRPr="003552C0">
        <w:rPr>
          <w:rFonts w:eastAsia="Times New Roman"/>
          <w:sz w:val="28"/>
        </w:rPr>
        <w:lastRenderedPageBreak/>
        <w:t xml:space="preserve">Определить место приема инвалидов по вопросам предоставления муниципальных услуг – </w:t>
      </w:r>
      <w:r w:rsidRPr="003552C0">
        <w:rPr>
          <w:rFonts w:eastAsia="Times New Roman"/>
          <w:sz w:val="28"/>
          <w:szCs w:val="28"/>
        </w:rPr>
        <w:t xml:space="preserve">МБУ «МФЦ Родниковского муниципального района» «Мои документы», расположенном по адресу: г. Родники, ул. Советская, д. 20, литер Д, согласно графику приема граждан, указанному в </w:t>
      </w:r>
      <w:hyperlink w:anchor="Par160" w:tooltip="2.15. Консультации по вопросам предоставления муниципальной услуги, принятие заявлений осуществляются специалистами Управления либо специалистами МКУ МФЦ, на которых возложены соответствующие функции." w:history="1">
        <w:r w:rsidRPr="003552C0">
          <w:rPr>
            <w:rFonts w:eastAsia="Times New Roman"/>
            <w:sz w:val="28"/>
            <w:szCs w:val="28"/>
          </w:rPr>
          <w:t>пункте 2.15</w:t>
        </w:r>
      </w:hyperlink>
      <w:r w:rsidRPr="003552C0">
        <w:rPr>
          <w:rFonts w:eastAsia="Times New Roman"/>
          <w:sz w:val="28"/>
          <w:szCs w:val="28"/>
        </w:rPr>
        <w:t xml:space="preserve"> настоящего Регламента.</w:t>
      </w:r>
    </w:p>
    <w:p w:rsidR="003552C0" w:rsidRPr="003552C0" w:rsidRDefault="003552C0" w:rsidP="003552C0">
      <w:pPr>
        <w:spacing w:after="0" w:line="240" w:lineRule="auto"/>
        <w:ind w:firstLine="709"/>
        <w:jc w:val="both"/>
        <w:rPr>
          <w:rFonts w:eastAsia="Times New Roman"/>
          <w:caps/>
          <w:sz w:val="28"/>
          <w:szCs w:val="28"/>
        </w:rPr>
      </w:pPr>
      <w:r w:rsidRPr="003552C0">
        <w:rPr>
          <w:rFonts w:eastAsia="Times New Roman"/>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3552C0">
        <w:rPr>
          <w:rFonts w:eastAsia="Times New Roman"/>
          <w:caps/>
          <w:sz w:val="28"/>
          <w:szCs w:val="28"/>
        </w:rPr>
        <w:t xml:space="preserve">. </w:t>
      </w:r>
    </w:p>
    <w:p w:rsidR="003552C0" w:rsidRPr="003552C0" w:rsidRDefault="003552C0" w:rsidP="003552C0">
      <w:pPr>
        <w:spacing w:after="0" w:line="240" w:lineRule="auto"/>
        <w:ind w:firstLine="709"/>
        <w:jc w:val="both"/>
        <w:rPr>
          <w:rFonts w:eastAsia="Times New Roman"/>
          <w:caps/>
          <w:sz w:val="28"/>
          <w:szCs w:val="28"/>
        </w:rPr>
      </w:pPr>
      <w:r w:rsidRPr="003552C0">
        <w:rPr>
          <w:rFonts w:eastAsia="Times New Roman"/>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3552C0" w:rsidRPr="003552C0" w:rsidRDefault="003552C0" w:rsidP="003552C0">
      <w:pPr>
        <w:numPr>
          <w:ilvl w:val="0"/>
          <w:numId w:val="5"/>
        </w:numPr>
        <w:spacing w:after="0" w:line="240" w:lineRule="auto"/>
        <w:ind w:left="540"/>
        <w:contextualSpacing/>
        <w:jc w:val="both"/>
        <w:rPr>
          <w:rFonts w:eastAsia="Times New Roman"/>
          <w:sz w:val="28"/>
          <w:szCs w:val="28"/>
        </w:rPr>
      </w:pPr>
      <w:r w:rsidRPr="003552C0">
        <w:rPr>
          <w:rFonts w:eastAsia="Times New Roman"/>
          <w:sz w:val="28"/>
          <w:szCs w:val="28"/>
        </w:rPr>
        <w:t>Оборудование на прилегающей к зданию МФЦ мест для бесплатной парковки автотранспортных средств инвалидов.</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Оборудование входа в здание МФЦ и выхода из него  для передвижения  инвалидных колясок.</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Условия беспрепятственного входа в помещение МФЦ и выхода из него.</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 xml:space="preserve"> Возможность самостоятельного передвижения по объекту в целях доступа к месту предоставления муниципальной услуги.</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МФЦ.</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Дублирование необходимой для инвалидов звуковой и зрительной информации.</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Оборудование доступных мест общего пользования (туалет).</w:t>
      </w:r>
    </w:p>
    <w:p w:rsidR="003552C0" w:rsidRPr="003552C0" w:rsidRDefault="003552C0" w:rsidP="003552C0">
      <w:pPr>
        <w:numPr>
          <w:ilvl w:val="0"/>
          <w:numId w:val="5"/>
        </w:numPr>
        <w:spacing w:before="100" w:beforeAutospacing="1" w:after="0" w:line="240" w:lineRule="auto"/>
        <w:ind w:left="540"/>
        <w:contextualSpacing/>
        <w:jc w:val="both"/>
        <w:rPr>
          <w:rFonts w:eastAsia="Times New Roman"/>
          <w:sz w:val="28"/>
          <w:szCs w:val="28"/>
          <w:lang w:eastAsia="ru-RU"/>
        </w:rPr>
      </w:pPr>
      <w:r w:rsidRPr="003552C0">
        <w:rPr>
          <w:rFonts w:eastAsia="Times New Roman"/>
          <w:sz w:val="28"/>
          <w:szCs w:val="28"/>
          <w:lang w:eastAsia="ru-RU"/>
        </w:rPr>
        <w:t xml:space="preserve"> Предоставление, при необходимости, услуги по месту жительства инвалида.» </w:t>
      </w:r>
    </w:p>
    <w:p w:rsidR="003552C0" w:rsidRPr="003552C0" w:rsidRDefault="003552C0" w:rsidP="003552C0">
      <w:pPr>
        <w:spacing w:before="100" w:beforeAutospacing="1" w:after="0" w:line="240" w:lineRule="auto"/>
        <w:ind w:left="180"/>
        <w:contextualSpacing/>
        <w:jc w:val="both"/>
        <w:rPr>
          <w:rFonts w:eastAsia="Times New Roman"/>
          <w:sz w:val="28"/>
          <w:szCs w:val="28"/>
          <w:lang w:eastAsia="ru-RU"/>
        </w:rPr>
      </w:pPr>
    </w:p>
    <w:p w:rsidR="003552C0" w:rsidRPr="003552C0" w:rsidRDefault="003552C0" w:rsidP="003552C0">
      <w:pPr>
        <w:spacing w:line="240" w:lineRule="auto"/>
        <w:ind w:firstLine="708"/>
        <w:jc w:val="both"/>
        <w:rPr>
          <w:rFonts w:eastAsia="Times New Roman"/>
          <w:color w:val="000000"/>
          <w:sz w:val="28"/>
          <w:szCs w:val="28"/>
        </w:rPr>
      </w:pPr>
      <w:r w:rsidRPr="003552C0">
        <w:rPr>
          <w:rFonts w:eastAsia="Times New Roman"/>
          <w:color w:val="000000"/>
          <w:sz w:val="28"/>
          <w:szCs w:val="28"/>
        </w:rPr>
        <w:t xml:space="preserve">1.2. Пункт 2.15. раздела 2 Приложения к Постановлению изложить в следующей редакции: </w:t>
      </w:r>
    </w:p>
    <w:p w:rsidR="003552C0" w:rsidRPr="003552C0" w:rsidRDefault="003552C0" w:rsidP="003552C0">
      <w:pPr>
        <w:autoSpaceDE w:val="0"/>
        <w:autoSpaceDN w:val="0"/>
        <w:adjustRightInd w:val="0"/>
        <w:spacing w:after="0" w:line="240" w:lineRule="auto"/>
        <w:ind w:firstLine="708"/>
        <w:jc w:val="both"/>
        <w:rPr>
          <w:rFonts w:eastAsia="Times New Roman"/>
          <w:sz w:val="28"/>
          <w:szCs w:val="28"/>
          <w:lang w:eastAsia="ru-RU"/>
        </w:rPr>
      </w:pPr>
      <w:r w:rsidRPr="003552C0">
        <w:rPr>
          <w:rFonts w:eastAsia="Times New Roman"/>
          <w:sz w:val="28"/>
          <w:szCs w:val="28"/>
          <w:lang w:eastAsia="ru-RU"/>
        </w:rPr>
        <w:t>«2.15. Консультации по вопросам предоставления муниципальной услуги, принятие заявлений осуществляются специалистами Администрации либо специалистами МФЦ, на которых возложены соответствующие функции.</w:t>
      </w:r>
    </w:p>
    <w:p w:rsidR="003552C0" w:rsidRPr="003552C0" w:rsidRDefault="003552C0" w:rsidP="003552C0">
      <w:pPr>
        <w:autoSpaceDE w:val="0"/>
        <w:autoSpaceDN w:val="0"/>
        <w:adjustRightInd w:val="0"/>
        <w:spacing w:after="0" w:line="240" w:lineRule="auto"/>
        <w:ind w:firstLine="708"/>
        <w:jc w:val="both"/>
        <w:rPr>
          <w:rFonts w:eastAsia="Times New Roman"/>
          <w:sz w:val="28"/>
          <w:szCs w:val="28"/>
          <w:lang w:eastAsia="ru-RU"/>
        </w:rPr>
      </w:pPr>
    </w:p>
    <w:p w:rsidR="003552C0" w:rsidRPr="003552C0" w:rsidRDefault="003552C0" w:rsidP="003552C0">
      <w:pPr>
        <w:autoSpaceDE w:val="0"/>
        <w:autoSpaceDN w:val="0"/>
        <w:adjustRightInd w:val="0"/>
        <w:spacing w:after="0" w:line="240" w:lineRule="auto"/>
        <w:ind w:firstLine="708"/>
        <w:jc w:val="both"/>
        <w:rPr>
          <w:rFonts w:eastAsia="Times New Roman"/>
          <w:sz w:val="28"/>
          <w:szCs w:val="28"/>
          <w:lang w:eastAsia="ru-RU"/>
        </w:rPr>
      </w:pPr>
      <w:r w:rsidRPr="003552C0">
        <w:rPr>
          <w:rFonts w:eastAsia="Times New Roman"/>
          <w:sz w:val="28"/>
          <w:szCs w:val="28"/>
          <w:lang w:eastAsia="ru-RU"/>
        </w:rPr>
        <w:t>График приема граждан специалистами Администрации:</w:t>
      </w:r>
    </w:p>
    <w:tbl>
      <w:tblPr>
        <w:tblW w:w="0" w:type="auto"/>
        <w:tblInd w:w="771" w:type="dxa"/>
        <w:tblLayout w:type="fixed"/>
        <w:tblCellMar>
          <w:top w:w="102" w:type="dxa"/>
          <w:left w:w="62" w:type="dxa"/>
          <w:bottom w:w="102" w:type="dxa"/>
          <w:right w:w="62" w:type="dxa"/>
        </w:tblCellMar>
        <w:tblLook w:val="0000" w:firstRow="0" w:lastRow="0" w:firstColumn="0" w:lastColumn="0" w:noHBand="0" w:noVBand="0"/>
      </w:tblPr>
      <w:tblGrid>
        <w:gridCol w:w="2640"/>
        <w:gridCol w:w="3798"/>
      </w:tblGrid>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понедельник</w:t>
            </w:r>
          </w:p>
        </w:tc>
        <w:tc>
          <w:tcPr>
            <w:tcW w:w="3798"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8.00 - 12.00, 13.00 - 17.00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вторник</w:t>
            </w:r>
          </w:p>
        </w:tc>
        <w:tc>
          <w:tcPr>
            <w:tcW w:w="3798" w:type="dxa"/>
          </w:tcPr>
          <w:p w:rsidR="003552C0" w:rsidRPr="003552C0" w:rsidRDefault="003552C0" w:rsidP="003552C0">
            <w:pPr>
              <w:autoSpaceDE w:val="0"/>
              <w:autoSpaceDN w:val="0"/>
              <w:adjustRightInd w:val="0"/>
              <w:spacing w:after="0" w:line="240" w:lineRule="auto"/>
              <w:jc w:val="both"/>
              <w:rPr>
                <w:rFonts w:eastAsia="Times New Roman"/>
                <w:szCs w:val="28"/>
                <w:lang w:eastAsia="ru-RU"/>
              </w:rPr>
            </w:pPr>
            <w:r w:rsidRPr="003552C0">
              <w:rPr>
                <w:rFonts w:eastAsia="Times New Roman"/>
                <w:sz w:val="28"/>
                <w:szCs w:val="28"/>
                <w:lang w:eastAsia="ru-RU"/>
              </w:rPr>
              <w:t>8.00 - 12.00, 13.00 - 17.00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среда</w:t>
            </w:r>
          </w:p>
        </w:tc>
        <w:tc>
          <w:tcPr>
            <w:tcW w:w="3798"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8.00 - 12.00, 13.00 - 17.00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lastRenderedPageBreak/>
              <w:t>четверг</w:t>
            </w:r>
          </w:p>
        </w:tc>
        <w:tc>
          <w:tcPr>
            <w:tcW w:w="3798"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8.00 - 12.00, 13.00 - 17.00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пятница</w:t>
            </w:r>
          </w:p>
        </w:tc>
        <w:tc>
          <w:tcPr>
            <w:tcW w:w="3798"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8.00 - 12.00, 13.00 - 17.00</w:t>
            </w:r>
          </w:p>
        </w:tc>
      </w:tr>
    </w:tbl>
    <w:p w:rsidR="003552C0" w:rsidRPr="003552C0" w:rsidRDefault="003552C0" w:rsidP="003552C0">
      <w:pPr>
        <w:autoSpaceDE w:val="0"/>
        <w:autoSpaceDN w:val="0"/>
        <w:adjustRightInd w:val="0"/>
        <w:spacing w:after="0" w:line="240" w:lineRule="auto"/>
        <w:ind w:firstLine="540"/>
        <w:jc w:val="both"/>
        <w:rPr>
          <w:rFonts w:eastAsia="Times New Roman"/>
          <w:sz w:val="28"/>
          <w:szCs w:val="28"/>
          <w:lang w:eastAsia="ru-RU"/>
        </w:rPr>
      </w:pPr>
    </w:p>
    <w:p w:rsidR="003552C0" w:rsidRPr="003552C0" w:rsidRDefault="003552C0" w:rsidP="003552C0">
      <w:pPr>
        <w:autoSpaceDE w:val="0"/>
        <w:autoSpaceDN w:val="0"/>
        <w:adjustRightInd w:val="0"/>
        <w:spacing w:after="0" w:line="240" w:lineRule="auto"/>
        <w:ind w:firstLine="708"/>
        <w:jc w:val="both"/>
        <w:rPr>
          <w:rFonts w:eastAsia="Times New Roman"/>
          <w:sz w:val="28"/>
          <w:szCs w:val="28"/>
          <w:lang w:eastAsia="ru-RU"/>
        </w:rPr>
      </w:pPr>
      <w:r w:rsidRPr="003552C0">
        <w:rPr>
          <w:rFonts w:eastAsia="Times New Roman"/>
          <w:sz w:val="28"/>
          <w:szCs w:val="28"/>
          <w:lang w:eastAsia="ru-RU"/>
        </w:rPr>
        <w:t>График работы специалистов МБУ МФЦ (Ивановская область, г. Родники, ул. Советская, д. 20 литер д.):</w:t>
      </w:r>
    </w:p>
    <w:tbl>
      <w:tblPr>
        <w:tblW w:w="0" w:type="auto"/>
        <w:tblInd w:w="771" w:type="dxa"/>
        <w:tblLayout w:type="fixed"/>
        <w:tblCellMar>
          <w:top w:w="102" w:type="dxa"/>
          <w:left w:w="62" w:type="dxa"/>
          <w:bottom w:w="102" w:type="dxa"/>
          <w:right w:w="62" w:type="dxa"/>
        </w:tblCellMar>
        <w:tblLook w:val="0000" w:firstRow="0" w:lastRow="0" w:firstColumn="0" w:lastColumn="0" w:noHBand="0" w:noVBand="0"/>
      </w:tblPr>
      <w:tblGrid>
        <w:gridCol w:w="2640"/>
        <w:gridCol w:w="3798"/>
      </w:tblGrid>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понедельник</w:t>
            </w:r>
          </w:p>
        </w:tc>
        <w:tc>
          <w:tcPr>
            <w:tcW w:w="3798" w:type="dxa"/>
          </w:tcPr>
          <w:p w:rsidR="003552C0" w:rsidRPr="003552C0" w:rsidRDefault="003552C0" w:rsidP="003552C0">
            <w:pPr>
              <w:autoSpaceDE w:val="0"/>
              <w:autoSpaceDN w:val="0"/>
              <w:adjustRightInd w:val="0"/>
              <w:spacing w:after="0" w:line="240" w:lineRule="auto"/>
              <w:jc w:val="both"/>
              <w:rPr>
                <w:rFonts w:eastAsia="Times New Roman"/>
                <w:szCs w:val="28"/>
                <w:lang w:eastAsia="ru-RU"/>
              </w:rPr>
            </w:pPr>
            <w:r w:rsidRPr="003552C0">
              <w:rPr>
                <w:rFonts w:eastAsia="Times New Roman"/>
                <w:sz w:val="28"/>
                <w:szCs w:val="28"/>
                <w:lang w:eastAsia="ru-RU"/>
              </w:rPr>
              <w:t>8.00 - 17.00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вторник</w:t>
            </w:r>
          </w:p>
        </w:tc>
        <w:tc>
          <w:tcPr>
            <w:tcW w:w="3798" w:type="dxa"/>
          </w:tcPr>
          <w:p w:rsidR="003552C0" w:rsidRPr="003552C0" w:rsidRDefault="003552C0" w:rsidP="003552C0">
            <w:pPr>
              <w:autoSpaceDE w:val="0"/>
              <w:autoSpaceDN w:val="0"/>
              <w:adjustRightInd w:val="0"/>
              <w:spacing w:after="0" w:line="240" w:lineRule="auto"/>
              <w:jc w:val="both"/>
              <w:rPr>
                <w:rFonts w:eastAsia="Times New Roman"/>
                <w:szCs w:val="28"/>
                <w:lang w:eastAsia="ru-RU"/>
              </w:rPr>
            </w:pPr>
            <w:r w:rsidRPr="003552C0">
              <w:rPr>
                <w:rFonts w:eastAsia="Times New Roman"/>
                <w:sz w:val="28"/>
                <w:szCs w:val="28"/>
                <w:lang w:eastAsia="ru-RU"/>
              </w:rPr>
              <w:t>8.00 - 18.00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среда</w:t>
            </w:r>
          </w:p>
        </w:tc>
        <w:tc>
          <w:tcPr>
            <w:tcW w:w="3798" w:type="dxa"/>
          </w:tcPr>
          <w:p w:rsidR="003552C0" w:rsidRPr="003552C0" w:rsidRDefault="003552C0" w:rsidP="003552C0">
            <w:pPr>
              <w:autoSpaceDE w:val="0"/>
              <w:autoSpaceDN w:val="0"/>
              <w:adjustRightInd w:val="0"/>
              <w:spacing w:after="0" w:line="240" w:lineRule="auto"/>
              <w:jc w:val="both"/>
              <w:rPr>
                <w:rFonts w:eastAsia="Times New Roman"/>
                <w:szCs w:val="28"/>
                <w:lang w:eastAsia="ru-RU"/>
              </w:rPr>
            </w:pPr>
            <w:r w:rsidRPr="003552C0">
              <w:rPr>
                <w:rFonts w:eastAsia="Times New Roman"/>
                <w:sz w:val="28"/>
                <w:szCs w:val="28"/>
                <w:lang w:eastAsia="ru-RU"/>
              </w:rPr>
              <w:t>8.00 - 17.00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четверг</w:t>
            </w:r>
          </w:p>
        </w:tc>
        <w:tc>
          <w:tcPr>
            <w:tcW w:w="3798" w:type="dxa"/>
          </w:tcPr>
          <w:p w:rsidR="003552C0" w:rsidRPr="003552C0" w:rsidRDefault="003552C0" w:rsidP="003552C0">
            <w:pPr>
              <w:autoSpaceDE w:val="0"/>
              <w:autoSpaceDN w:val="0"/>
              <w:adjustRightInd w:val="0"/>
              <w:spacing w:after="0" w:line="240" w:lineRule="auto"/>
              <w:jc w:val="both"/>
              <w:rPr>
                <w:rFonts w:eastAsia="Times New Roman"/>
                <w:szCs w:val="28"/>
                <w:lang w:eastAsia="ru-RU"/>
              </w:rPr>
            </w:pPr>
            <w:r w:rsidRPr="003552C0">
              <w:rPr>
                <w:rFonts w:eastAsia="Times New Roman"/>
                <w:sz w:val="28"/>
                <w:szCs w:val="28"/>
                <w:lang w:eastAsia="ru-RU"/>
              </w:rPr>
              <w:t>8.00 - 18.00</w:t>
            </w:r>
          </w:p>
        </w:tc>
      </w:tr>
      <w:tr w:rsidR="003552C0" w:rsidRPr="003552C0" w:rsidTr="003552C0">
        <w:tc>
          <w:tcPr>
            <w:tcW w:w="2640" w:type="dxa"/>
          </w:tcPr>
          <w:p w:rsidR="003552C0" w:rsidRPr="003552C0" w:rsidRDefault="003552C0" w:rsidP="003552C0">
            <w:pPr>
              <w:autoSpaceDE w:val="0"/>
              <w:autoSpaceDN w:val="0"/>
              <w:adjustRightInd w:val="0"/>
              <w:spacing w:after="0" w:line="240" w:lineRule="auto"/>
              <w:rPr>
                <w:rFonts w:eastAsia="Times New Roman"/>
                <w:szCs w:val="28"/>
                <w:lang w:eastAsia="ru-RU"/>
              </w:rPr>
            </w:pPr>
            <w:r w:rsidRPr="003552C0">
              <w:rPr>
                <w:rFonts w:eastAsia="Times New Roman"/>
                <w:sz w:val="28"/>
                <w:szCs w:val="28"/>
                <w:lang w:eastAsia="ru-RU"/>
              </w:rPr>
              <w:t>пятница</w:t>
            </w:r>
          </w:p>
        </w:tc>
        <w:tc>
          <w:tcPr>
            <w:tcW w:w="3798" w:type="dxa"/>
          </w:tcPr>
          <w:p w:rsidR="003552C0" w:rsidRPr="003552C0" w:rsidRDefault="003552C0" w:rsidP="003552C0">
            <w:pPr>
              <w:autoSpaceDE w:val="0"/>
              <w:autoSpaceDN w:val="0"/>
              <w:adjustRightInd w:val="0"/>
              <w:spacing w:after="0" w:line="240" w:lineRule="auto"/>
              <w:jc w:val="both"/>
              <w:rPr>
                <w:rFonts w:eastAsia="Times New Roman"/>
                <w:szCs w:val="28"/>
                <w:lang w:eastAsia="ru-RU"/>
              </w:rPr>
            </w:pPr>
            <w:r w:rsidRPr="003552C0">
              <w:rPr>
                <w:rFonts w:eastAsia="Times New Roman"/>
                <w:sz w:val="28"/>
                <w:szCs w:val="28"/>
                <w:lang w:eastAsia="ru-RU"/>
              </w:rPr>
              <w:t>8.00 – 17.00</w:t>
            </w:r>
          </w:p>
        </w:tc>
      </w:tr>
    </w:tbl>
    <w:p w:rsidR="003552C0" w:rsidRPr="003552C0" w:rsidRDefault="003552C0" w:rsidP="003552C0">
      <w:pPr>
        <w:spacing w:line="240" w:lineRule="auto"/>
        <w:ind w:firstLine="708"/>
        <w:jc w:val="both"/>
        <w:rPr>
          <w:rFonts w:eastAsia="Times New Roman"/>
          <w:sz w:val="28"/>
          <w:szCs w:val="28"/>
        </w:rPr>
      </w:pPr>
      <w:r w:rsidRPr="003552C0">
        <w:rPr>
          <w:rFonts w:eastAsia="Times New Roman"/>
          <w:sz w:val="28"/>
          <w:szCs w:val="28"/>
        </w:rPr>
        <w:t xml:space="preserve"> Вторая суббота месяца  8.00 – 12.00  </w:t>
      </w:r>
    </w:p>
    <w:p w:rsidR="003552C0" w:rsidRPr="003552C0" w:rsidRDefault="003552C0" w:rsidP="003552C0">
      <w:pPr>
        <w:spacing w:line="240" w:lineRule="auto"/>
        <w:ind w:firstLine="708"/>
        <w:jc w:val="both"/>
        <w:rPr>
          <w:rFonts w:ascii="Calibri" w:eastAsia="Times New Roman" w:hAnsi="Calibri"/>
          <w:sz w:val="28"/>
          <w:szCs w:val="28"/>
        </w:rPr>
      </w:pPr>
      <w:r w:rsidRPr="003552C0">
        <w:rPr>
          <w:rFonts w:eastAsia="Times New Roman"/>
          <w:sz w:val="28"/>
          <w:szCs w:val="28"/>
        </w:rPr>
        <w:t xml:space="preserve"> Выходной день:  1,3,4, 5 субботы месяца, воскресенье.» </w:t>
      </w:r>
    </w:p>
    <w:p w:rsidR="003552C0" w:rsidRPr="003552C0" w:rsidRDefault="003552C0" w:rsidP="003552C0">
      <w:pPr>
        <w:spacing w:before="100" w:beforeAutospacing="1" w:after="0" w:line="240" w:lineRule="auto"/>
        <w:contextualSpacing/>
        <w:jc w:val="both"/>
        <w:rPr>
          <w:rFonts w:eastAsia="Times New Roman"/>
          <w:sz w:val="28"/>
          <w:szCs w:val="28"/>
          <w:lang w:eastAsia="ru-RU"/>
        </w:rPr>
      </w:pPr>
    </w:p>
    <w:p w:rsidR="003552C0" w:rsidRPr="003552C0" w:rsidRDefault="003552C0" w:rsidP="003552C0">
      <w:pPr>
        <w:ind w:firstLine="708"/>
        <w:jc w:val="both"/>
        <w:rPr>
          <w:rFonts w:eastAsia="Times New Roman"/>
          <w:sz w:val="28"/>
          <w:szCs w:val="28"/>
        </w:rPr>
      </w:pPr>
      <w:r w:rsidRPr="003552C0">
        <w:rPr>
          <w:rFonts w:eastAsia="Times New Roman"/>
          <w:color w:val="000000"/>
          <w:sz w:val="28"/>
          <w:szCs w:val="28"/>
        </w:rPr>
        <w:t>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r w:rsidRPr="003552C0">
        <w:rPr>
          <w:rFonts w:ascii="Calibri" w:eastAsia="Times New Roman" w:hAnsi="Calibri"/>
          <w:sz w:val="22"/>
        </w:rPr>
        <w:tab/>
      </w:r>
    </w:p>
    <w:p w:rsidR="003552C0" w:rsidRPr="003552C0" w:rsidRDefault="003552C0" w:rsidP="003552C0">
      <w:pPr>
        <w:tabs>
          <w:tab w:val="left" w:pos="7090"/>
        </w:tabs>
        <w:spacing w:line="240" w:lineRule="auto"/>
        <w:rPr>
          <w:rFonts w:eastAsia="Times New Roman"/>
          <w:b/>
          <w:sz w:val="28"/>
          <w:szCs w:val="28"/>
        </w:rPr>
      </w:pPr>
    </w:p>
    <w:p w:rsidR="003552C0" w:rsidRPr="003552C0" w:rsidRDefault="003552C0" w:rsidP="003552C0">
      <w:pPr>
        <w:tabs>
          <w:tab w:val="left" w:pos="7090"/>
        </w:tabs>
        <w:spacing w:line="240" w:lineRule="auto"/>
        <w:rPr>
          <w:rFonts w:eastAsia="Times New Roman"/>
          <w:b/>
          <w:sz w:val="28"/>
          <w:szCs w:val="28"/>
        </w:rPr>
      </w:pPr>
    </w:p>
    <w:p w:rsidR="003552C0" w:rsidRPr="003552C0" w:rsidRDefault="003552C0" w:rsidP="003552C0">
      <w:pPr>
        <w:tabs>
          <w:tab w:val="left" w:pos="7090"/>
        </w:tabs>
        <w:spacing w:after="0" w:line="240" w:lineRule="auto"/>
        <w:rPr>
          <w:rFonts w:eastAsia="Times New Roman"/>
          <w:b/>
          <w:sz w:val="28"/>
          <w:szCs w:val="28"/>
        </w:rPr>
      </w:pPr>
      <w:r w:rsidRPr="003552C0">
        <w:rPr>
          <w:rFonts w:eastAsia="Times New Roman"/>
          <w:b/>
          <w:sz w:val="28"/>
          <w:szCs w:val="28"/>
        </w:rPr>
        <w:t>И.о. Главы  муниципального образования</w:t>
      </w:r>
    </w:p>
    <w:p w:rsidR="003552C0" w:rsidRPr="003552C0" w:rsidRDefault="003552C0" w:rsidP="003552C0">
      <w:pPr>
        <w:tabs>
          <w:tab w:val="left" w:pos="7090"/>
        </w:tabs>
        <w:spacing w:after="0" w:line="240" w:lineRule="auto"/>
        <w:rPr>
          <w:rFonts w:eastAsia="Times New Roman"/>
          <w:b/>
          <w:sz w:val="28"/>
          <w:szCs w:val="28"/>
        </w:rPr>
      </w:pPr>
      <w:r w:rsidRPr="003552C0">
        <w:rPr>
          <w:rFonts w:eastAsia="Times New Roman"/>
          <w:sz w:val="28"/>
          <w:szCs w:val="28"/>
        </w:rPr>
        <w:t xml:space="preserve"> </w:t>
      </w:r>
      <w:r w:rsidRPr="003552C0">
        <w:rPr>
          <w:rFonts w:eastAsia="Times New Roman"/>
          <w:b/>
          <w:sz w:val="28"/>
          <w:szCs w:val="28"/>
        </w:rPr>
        <w:t>«Родниковский муниципальный район»</w:t>
      </w:r>
      <w:r w:rsidRPr="003552C0">
        <w:rPr>
          <w:rFonts w:eastAsia="Times New Roman"/>
          <w:sz w:val="28"/>
          <w:szCs w:val="28"/>
        </w:rPr>
        <w:tab/>
      </w:r>
      <w:r>
        <w:rPr>
          <w:rFonts w:eastAsia="Times New Roman"/>
          <w:sz w:val="28"/>
          <w:szCs w:val="28"/>
        </w:rPr>
        <w:t xml:space="preserve">             </w:t>
      </w:r>
      <w:r w:rsidRPr="003552C0">
        <w:rPr>
          <w:rFonts w:eastAsia="Times New Roman"/>
          <w:b/>
          <w:sz w:val="28"/>
          <w:szCs w:val="28"/>
        </w:rPr>
        <w:t>С.А.Софронова</w:t>
      </w:r>
    </w:p>
    <w:p w:rsidR="003552C0" w:rsidRPr="003552C0" w:rsidRDefault="003552C0" w:rsidP="003552C0">
      <w:pPr>
        <w:spacing w:line="240" w:lineRule="auto"/>
        <w:rPr>
          <w:rFonts w:ascii="Calibri" w:eastAsia="Times New Roman" w:hAnsi="Calibri"/>
          <w:b/>
          <w:sz w:val="22"/>
        </w:rPr>
      </w:pPr>
    </w:p>
    <w:p w:rsidR="003552C0" w:rsidRPr="003552C0" w:rsidRDefault="003552C0" w:rsidP="003552C0">
      <w:pPr>
        <w:rPr>
          <w:rFonts w:ascii="Calibri" w:eastAsia="Times New Roman" w:hAnsi="Calibri"/>
          <w:sz w:val="22"/>
        </w:rPr>
      </w:pPr>
    </w:p>
    <w:p w:rsidR="0038744D" w:rsidRDefault="0038744D" w:rsidP="00EA4464"/>
    <w:p w:rsidR="0038744D" w:rsidRDefault="0038744D" w:rsidP="00EA4464"/>
    <w:p w:rsidR="0038744D" w:rsidRDefault="0038744D" w:rsidP="00EA4464"/>
    <w:p w:rsidR="0038744D" w:rsidRDefault="0038744D" w:rsidP="00EA4464"/>
    <w:p w:rsidR="003552C0" w:rsidRDefault="003552C0" w:rsidP="00EA4464"/>
    <w:p w:rsidR="003552C0" w:rsidRDefault="003552C0" w:rsidP="00EA4464"/>
    <w:p w:rsidR="004E0604" w:rsidRDefault="004E0604" w:rsidP="00EA4464"/>
    <w:p w:rsidR="003552C0" w:rsidRPr="003552C0" w:rsidRDefault="003552C0" w:rsidP="003552C0">
      <w:pPr>
        <w:spacing w:after="0"/>
        <w:jc w:val="center"/>
        <w:rPr>
          <w:rFonts w:eastAsia="Times New Roman"/>
          <w:sz w:val="22"/>
        </w:rPr>
      </w:pPr>
      <w:r w:rsidRPr="003552C0">
        <w:rPr>
          <w:rFonts w:eastAsia="Times New Roman"/>
          <w:noProof/>
          <w:sz w:val="22"/>
          <w:lang w:eastAsia="ru-RU"/>
        </w:rPr>
        <w:lastRenderedPageBreak/>
        <w:drawing>
          <wp:inline distT="0" distB="0" distL="0" distR="0">
            <wp:extent cx="647700" cy="790575"/>
            <wp:effectExtent l="0" t="0" r="0" b="0"/>
            <wp:docPr id="172" name="Рисунок 17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552C0" w:rsidRPr="003552C0" w:rsidRDefault="003552C0" w:rsidP="003552C0">
      <w:pPr>
        <w:spacing w:after="0"/>
        <w:jc w:val="center"/>
        <w:rPr>
          <w:rFonts w:eastAsia="Times New Roman"/>
          <w:b/>
          <w:sz w:val="16"/>
        </w:rPr>
      </w:pPr>
    </w:p>
    <w:p w:rsidR="003552C0" w:rsidRPr="003552C0" w:rsidRDefault="003552C0" w:rsidP="003552C0">
      <w:pPr>
        <w:tabs>
          <w:tab w:val="left" w:pos="5670"/>
        </w:tabs>
        <w:spacing w:after="0" w:line="360" w:lineRule="auto"/>
        <w:jc w:val="center"/>
        <w:rPr>
          <w:rFonts w:eastAsia="Times New Roman"/>
          <w:b/>
          <w:i/>
          <w:sz w:val="40"/>
        </w:rPr>
      </w:pPr>
      <w:r w:rsidRPr="003552C0">
        <w:rPr>
          <w:rFonts w:eastAsia="Times New Roman"/>
          <w:b/>
          <w:i/>
          <w:sz w:val="40"/>
        </w:rPr>
        <w:t>ПОСТАНОВЛЕНИЕ</w:t>
      </w:r>
    </w:p>
    <w:p w:rsidR="003552C0" w:rsidRPr="003552C0" w:rsidRDefault="003552C0" w:rsidP="003552C0">
      <w:pPr>
        <w:spacing w:after="0"/>
        <w:jc w:val="center"/>
        <w:rPr>
          <w:rFonts w:eastAsia="Times New Roman"/>
          <w:b/>
          <w:i/>
          <w:sz w:val="32"/>
          <w:szCs w:val="32"/>
        </w:rPr>
      </w:pPr>
      <w:r w:rsidRPr="003552C0">
        <w:rPr>
          <w:rFonts w:eastAsia="Times New Roman"/>
          <w:b/>
          <w:i/>
          <w:sz w:val="32"/>
          <w:szCs w:val="32"/>
        </w:rPr>
        <w:t xml:space="preserve"> Администрации </w:t>
      </w:r>
    </w:p>
    <w:p w:rsidR="003552C0" w:rsidRPr="003552C0" w:rsidRDefault="003552C0" w:rsidP="003552C0">
      <w:pPr>
        <w:spacing w:after="0"/>
        <w:jc w:val="center"/>
        <w:rPr>
          <w:rFonts w:eastAsia="Times New Roman"/>
          <w:b/>
          <w:i/>
          <w:sz w:val="32"/>
          <w:szCs w:val="32"/>
        </w:rPr>
      </w:pPr>
      <w:r w:rsidRPr="003552C0">
        <w:rPr>
          <w:rFonts w:eastAsia="Times New Roman"/>
          <w:b/>
          <w:i/>
          <w:sz w:val="32"/>
          <w:szCs w:val="32"/>
        </w:rPr>
        <w:t>муниципального образования «Родниковский муниципальный район»</w:t>
      </w:r>
    </w:p>
    <w:p w:rsidR="003552C0" w:rsidRPr="003552C0" w:rsidRDefault="003552C0" w:rsidP="003552C0">
      <w:pPr>
        <w:spacing w:after="0"/>
        <w:jc w:val="center"/>
        <w:rPr>
          <w:rFonts w:eastAsia="Times New Roman"/>
          <w:b/>
          <w:i/>
          <w:sz w:val="32"/>
          <w:szCs w:val="32"/>
        </w:rPr>
      </w:pPr>
      <w:r w:rsidRPr="003552C0">
        <w:rPr>
          <w:rFonts w:eastAsia="Times New Roman"/>
          <w:b/>
          <w:i/>
          <w:sz w:val="32"/>
          <w:szCs w:val="32"/>
        </w:rPr>
        <w:t>Ивановской области</w:t>
      </w:r>
    </w:p>
    <w:p w:rsidR="003552C0" w:rsidRPr="003552C0" w:rsidRDefault="003552C0" w:rsidP="003552C0">
      <w:pPr>
        <w:spacing w:after="0"/>
        <w:jc w:val="center"/>
        <w:rPr>
          <w:rFonts w:eastAsia="Times New Roman"/>
          <w:sz w:val="22"/>
        </w:rPr>
      </w:pPr>
    </w:p>
    <w:p w:rsidR="003552C0" w:rsidRPr="003552C0" w:rsidRDefault="003552C0" w:rsidP="003552C0">
      <w:pPr>
        <w:spacing w:after="0"/>
        <w:jc w:val="center"/>
        <w:rPr>
          <w:rFonts w:eastAsia="Times New Roman"/>
          <w:sz w:val="28"/>
          <w:szCs w:val="28"/>
        </w:rPr>
      </w:pPr>
      <w:r w:rsidRPr="003552C0">
        <w:rPr>
          <w:rFonts w:eastAsia="Times New Roman"/>
          <w:sz w:val="28"/>
          <w:szCs w:val="28"/>
        </w:rPr>
        <w:t>от  08.06.2016  года  №  759</w:t>
      </w:r>
    </w:p>
    <w:p w:rsidR="003552C0" w:rsidRPr="003552C0" w:rsidRDefault="003552C0" w:rsidP="003552C0">
      <w:pPr>
        <w:spacing w:after="0"/>
        <w:jc w:val="center"/>
        <w:rPr>
          <w:rFonts w:eastAsia="Times New Roman"/>
          <w:b/>
          <w:sz w:val="28"/>
          <w:szCs w:val="28"/>
        </w:rPr>
      </w:pPr>
    </w:p>
    <w:p w:rsidR="003552C0" w:rsidRPr="004E0604" w:rsidRDefault="003552C0" w:rsidP="003552C0">
      <w:pPr>
        <w:spacing w:after="0" w:line="240" w:lineRule="auto"/>
        <w:ind w:firstLine="360"/>
        <w:jc w:val="center"/>
        <w:rPr>
          <w:rFonts w:eastAsia="Times New Roman"/>
          <w:b/>
          <w:sz w:val="26"/>
          <w:szCs w:val="26"/>
        </w:rPr>
      </w:pPr>
      <w:r w:rsidRPr="004E0604">
        <w:rPr>
          <w:rFonts w:eastAsia="Times New Roman"/>
          <w:b/>
          <w:sz w:val="26"/>
          <w:szCs w:val="26"/>
        </w:rPr>
        <w:t>О внесении изменении в Постановление</w:t>
      </w:r>
    </w:p>
    <w:p w:rsidR="003552C0" w:rsidRPr="004E0604" w:rsidRDefault="003552C0" w:rsidP="003552C0">
      <w:pPr>
        <w:spacing w:after="0" w:line="240" w:lineRule="auto"/>
        <w:ind w:firstLine="360"/>
        <w:jc w:val="center"/>
        <w:rPr>
          <w:rFonts w:eastAsia="Times New Roman"/>
          <w:b/>
          <w:sz w:val="26"/>
          <w:szCs w:val="26"/>
        </w:rPr>
      </w:pPr>
      <w:proofErr w:type="gramStart"/>
      <w:r w:rsidRPr="004E0604">
        <w:rPr>
          <w:rFonts w:eastAsia="Times New Roman"/>
          <w:b/>
          <w:sz w:val="26"/>
          <w:szCs w:val="26"/>
        </w:rPr>
        <w:t>администрации</w:t>
      </w:r>
      <w:proofErr w:type="gramEnd"/>
      <w:r w:rsidRPr="004E0604">
        <w:rPr>
          <w:rFonts w:eastAsia="Times New Roman"/>
          <w:b/>
          <w:sz w:val="26"/>
          <w:szCs w:val="26"/>
        </w:rPr>
        <w:t xml:space="preserve"> МО «Родниковский муниципальный район»</w:t>
      </w:r>
    </w:p>
    <w:p w:rsidR="003552C0" w:rsidRPr="004E0604" w:rsidRDefault="003552C0" w:rsidP="003552C0">
      <w:pPr>
        <w:spacing w:after="0"/>
        <w:jc w:val="center"/>
        <w:rPr>
          <w:rFonts w:eastAsia="Times New Roman"/>
          <w:b/>
          <w:caps/>
          <w:sz w:val="26"/>
          <w:szCs w:val="26"/>
        </w:rPr>
      </w:pPr>
      <w:r w:rsidRPr="004E0604">
        <w:rPr>
          <w:rFonts w:eastAsia="Times New Roman"/>
          <w:b/>
          <w:sz w:val="26"/>
          <w:szCs w:val="26"/>
        </w:rPr>
        <w:t xml:space="preserve">№ 114 от 03.02.2016 </w:t>
      </w:r>
      <w:proofErr w:type="gramStart"/>
      <w:r w:rsidRPr="004E0604">
        <w:rPr>
          <w:rFonts w:eastAsia="Times New Roman"/>
          <w:b/>
          <w:sz w:val="26"/>
          <w:szCs w:val="26"/>
        </w:rPr>
        <w:t>года  «</w:t>
      </w:r>
      <w:proofErr w:type="gramEnd"/>
      <w:r w:rsidRPr="004E0604">
        <w:rPr>
          <w:rFonts w:eastAsia="Times New Roman"/>
          <w:b/>
          <w:sz w:val="26"/>
          <w:szCs w:val="26"/>
        </w:rPr>
        <w:t>Об утверждении административного регламента</w:t>
      </w:r>
      <w:r w:rsidRPr="004E0604">
        <w:rPr>
          <w:rFonts w:eastAsia="Times New Roman"/>
          <w:b/>
          <w:caps/>
          <w:sz w:val="26"/>
          <w:szCs w:val="26"/>
        </w:rPr>
        <w:t xml:space="preserve"> </w:t>
      </w:r>
      <w:r w:rsidRPr="004E0604">
        <w:rPr>
          <w:rFonts w:eastAsia="Times New Roman"/>
          <w:b/>
          <w:sz w:val="26"/>
          <w:szCs w:val="26"/>
        </w:rPr>
        <w:t>предоставления муниципальной услуги «</w:t>
      </w:r>
      <w:r w:rsidRPr="004E0604">
        <w:rPr>
          <w:rFonts w:eastAsia="Times New Roman"/>
          <w:b/>
          <w:kern w:val="24"/>
          <w:sz w:val="26"/>
          <w:szCs w:val="26"/>
        </w:rPr>
        <w:t>Предоставление освободившихся жилых помещений в коммунальной квартире проживающим в этой квартире нанимателям и (или) собственникам</w:t>
      </w:r>
      <w:r w:rsidRPr="004E0604">
        <w:rPr>
          <w:rFonts w:eastAsia="Times New Roman"/>
          <w:b/>
          <w:sz w:val="26"/>
          <w:szCs w:val="26"/>
        </w:rPr>
        <w:t>»</w:t>
      </w:r>
    </w:p>
    <w:p w:rsidR="003552C0" w:rsidRPr="004E0604" w:rsidRDefault="003552C0" w:rsidP="003552C0">
      <w:pPr>
        <w:spacing w:after="0" w:line="240" w:lineRule="auto"/>
        <w:jc w:val="center"/>
        <w:rPr>
          <w:rFonts w:eastAsia="Times New Roman"/>
          <w:b/>
          <w:caps/>
          <w:sz w:val="26"/>
          <w:szCs w:val="26"/>
        </w:rPr>
      </w:pPr>
    </w:p>
    <w:p w:rsidR="003552C0" w:rsidRPr="004E0604" w:rsidRDefault="003552C0" w:rsidP="003552C0">
      <w:pPr>
        <w:ind w:firstLine="708"/>
        <w:jc w:val="both"/>
        <w:rPr>
          <w:rFonts w:eastAsia="Times New Roman"/>
          <w:sz w:val="26"/>
          <w:szCs w:val="26"/>
        </w:rPr>
      </w:pPr>
      <w:r w:rsidRPr="004E0604">
        <w:rPr>
          <w:rFonts w:eastAsia="Times New Roman"/>
          <w:sz w:val="26"/>
          <w:szCs w:val="26"/>
        </w:rPr>
        <w:t xml:space="preserve">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  </w:t>
      </w:r>
    </w:p>
    <w:p w:rsidR="003552C0" w:rsidRPr="004E0604" w:rsidRDefault="003552C0" w:rsidP="003552C0">
      <w:pPr>
        <w:tabs>
          <w:tab w:val="left" w:pos="420"/>
          <w:tab w:val="left" w:pos="709"/>
          <w:tab w:val="left" w:pos="18321"/>
        </w:tabs>
        <w:spacing w:line="100" w:lineRule="atLeast"/>
        <w:ind w:right="-3"/>
        <w:jc w:val="center"/>
        <w:rPr>
          <w:rFonts w:eastAsia="Times New Roman"/>
          <w:b/>
          <w:sz w:val="26"/>
          <w:szCs w:val="26"/>
        </w:rPr>
      </w:pPr>
      <w:proofErr w:type="gramStart"/>
      <w:r w:rsidRPr="004E0604">
        <w:rPr>
          <w:rFonts w:eastAsia="Times New Roman"/>
          <w:b/>
          <w:sz w:val="26"/>
          <w:szCs w:val="26"/>
        </w:rPr>
        <w:t>постановляю</w:t>
      </w:r>
      <w:proofErr w:type="gramEnd"/>
      <w:r w:rsidRPr="004E0604">
        <w:rPr>
          <w:rFonts w:eastAsia="Times New Roman"/>
          <w:b/>
          <w:sz w:val="26"/>
          <w:szCs w:val="26"/>
        </w:rPr>
        <w:t>:</w:t>
      </w:r>
    </w:p>
    <w:p w:rsidR="003552C0" w:rsidRPr="004E0604" w:rsidRDefault="003552C0" w:rsidP="003552C0">
      <w:pPr>
        <w:spacing w:line="240" w:lineRule="auto"/>
        <w:ind w:firstLine="708"/>
        <w:jc w:val="both"/>
        <w:rPr>
          <w:rFonts w:eastAsia="Times New Roman"/>
          <w:sz w:val="26"/>
          <w:szCs w:val="26"/>
        </w:rPr>
      </w:pPr>
      <w:r w:rsidRPr="004E0604">
        <w:rPr>
          <w:rFonts w:eastAsia="Times New Roman"/>
          <w:sz w:val="26"/>
          <w:szCs w:val="26"/>
        </w:rPr>
        <w:t xml:space="preserve">1. Внести в Приложение к Постановлению администрации МО «Родниковский муниципальный район» № 114 от 03.02.2016 </w:t>
      </w:r>
      <w:proofErr w:type="gramStart"/>
      <w:r w:rsidRPr="004E0604">
        <w:rPr>
          <w:rFonts w:eastAsia="Times New Roman"/>
          <w:sz w:val="26"/>
          <w:szCs w:val="26"/>
        </w:rPr>
        <w:t>года</w:t>
      </w:r>
      <w:r w:rsidRPr="004E0604">
        <w:rPr>
          <w:rFonts w:eastAsia="Times New Roman"/>
          <w:b/>
          <w:sz w:val="26"/>
          <w:szCs w:val="26"/>
        </w:rPr>
        <w:t xml:space="preserve">  «</w:t>
      </w:r>
      <w:proofErr w:type="gramEnd"/>
      <w:r w:rsidRPr="004E0604">
        <w:rPr>
          <w:rFonts w:eastAsia="Times New Roman"/>
          <w:sz w:val="26"/>
          <w:szCs w:val="26"/>
        </w:rPr>
        <w:t>Об утверждении административного регламента</w:t>
      </w:r>
      <w:r w:rsidRPr="004E0604">
        <w:rPr>
          <w:rFonts w:eastAsia="Times New Roman"/>
          <w:caps/>
          <w:sz w:val="26"/>
          <w:szCs w:val="26"/>
        </w:rPr>
        <w:t xml:space="preserve"> </w:t>
      </w:r>
      <w:r w:rsidRPr="004E0604">
        <w:rPr>
          <w:rFonts w:eastAsia="Times New Roman"/>
          <w:sz w:val="26"/>
          <w:szCs w:val="26"/>
        </w:rPr>
        <w:t>предоставления муниципальной услуги  «</w:t>
      </w:r>
      <w:r w:rsidRPr="004E0604">
        <w:rPr>
          <w:rFonts w:eastAsia="Times New Roman"/>
          <w:kern w:val="24"/>
          <w:sz w:val="26"/>
          <w:szCs w:val="26"/>
        </w:rPr>
        <w:t>Предоставление освободившихся жилых помещений в коммунальной квартире проживающим в этой квартире нанимателям и (или) собственникам</w:t>
      </w:r>
      <w:r w:rsidRPr="004E0604">
        <w:rPr>
          <w:rFonts w:eastAsia="Times New Roman"/>
          <w:sz w:val="26"/>
          <w:szCs w:val="26"/>
        </w:rPr>
        <w:t>»</w:t>
      </w:r>
      <w:r w:rsidRPr="004E0604">
        <w:rPr>
          <w:rFonts w:eastAsia="Times New Roman"/>
          <w:b/>
          <w:caps/>
          <w:sz w:val="26"/>
          <w:szCs w:val="26"/>
        </w:rPr>
        <w:t xml:space="preserve"> </w:t>
      </w:r>
      <w:r w:rsidRPr="004E0604">
        <w:rPr>
          <w:rFonts w:eastAsia="Times New Roman"/>
          <w:sz w:val="26"/>
          <w:szCs w:val="26"/>
        </w:rPr>
        <w:t>следующие изменения:</w:t>
      </w:r>
    </w:p>
    <w:p w:rsidR="003552C0" w:rsidRPr="004E0604" w:rsidRDefault="003552C0" w:rsidP="003552C0">
      <w:pPr>
        <w:spacing w:line="240" w:lineRule="auto"/>
        <w:ind w:firstLine="708"/>
        <w:jc w:val="both"/>
        <w:rPr>
          <w:rFonts w:eastAsia="Times New Roman"/>
          <w:sz w:val="26"/>
          <w:szCs w:val="26"/>
          <w:lang w:eastAsia="ru-RU"/>
        </w:rPr>
      </w:pPr>
      <w:r w:rsidRPr="004E0604">
        <w:rPr>
          <w:rFonts w:eastAsia="Times New Roman"/>
          <w:sz w:val="26"/>
          <w:szCs w:val="26"/>
          <w:lang w:eastAsia="ru-RU"/>
        </w:rPr>
        <w:t>1.1. Пункт 2.11</w:t>
      </w:r>
      <w:proofErr w:type="gramStart"/>
      <w:r w:rsidRPr="004E0604">
        <w:rPr>
          <w:rFonts w:eastAsia="Times New Roman"/>
          <w:sz w:val="26"/>
          <w:szCs w:val="26"/>
          <w:lang w:eastAsia="ru-RU"/>
        </w:rPr>
        <w:t>. раздела</w:t>
      </w:r>
      <w:proofErr w:type="gramEnd"/>
      <w:r w:rsidRPr="004E0604">
        <w:rPr>
          <w:rFonts w:eastAsia="Times New Roman"/>
          <w:sz w:val="26"/>
          <w:szCs w:val="26"/>
          <w:lang w:eastAsia="ru-RU"/>
        </w:rPr>
        <w:t xml:space="preserve"> 2 Приложения к Постановлению дополнить подпунктом следующего содержания:</w:t>
      </w:r>
    </w:p>
    <w:p w:rsidR="003552C0" w:rsidRPr="004E0604" w:rsidRDefault="003552C0" w:rsidP="003552C0">
      <w:pPr>
        <w:spacing w:after="0" w:line="240" w:lineRule="auto"/>
        <w:ind w:firstLine="709"/>
        <w:jc w:val="both"/>
        <w:rPr>
          <w:rFonts w:eastAsia="Times New Roman"/>
          <w:caps/>
          <w:sz w:val="26"/>
          <w:szCs w:val="26"/>
        </w:rPr>
      </w:pPr>
      <w:r w:rsidRPr="004E0604">
        <w:rPr>
          <w:rFonts w:eastAsia="Times New Roman"/>
          <w:sz w:val="26"/>
          <w:szCs w:val="26"/>
          <w:lang w:eastAsia="ru-RU"/>
        </w:rPr>
        <w:t xml:space="preserve">«2.11.1. </w:t>
      </w:r>
      <w:r w:rsidRPr="004E0604">
        <w:rPr>
          <w:rFonts w:eastAsia="Times New Roman"/>
          <w:sz w:val="26"/>
          <w:szCs w:val="26"/>
        </w:rPr>
        <w:t xml:space="preserve">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3552C0" w:rsidRPr="004E0604" w:rsidRDefault="003552C0" w:rsidP="003552C0">
      <w:pPr>
        <w:spacing w:after="0" w:line="240" w:lineRule="auto"/>
        <w:ind w:firstLine="709"/>
        <w:jc w:val="both"/>
        <w:rPr>
          <w:rFonts w:ascii="Calibri" w:eastAsia="Times New Roman" w:hAnsi="Calibri"/>
          <w:sz w:val="26"/>
          <w:szCs w:val="26"/>
        </w:rPr>
      </w:pPr>
      <w:r w:rsidRPr="004E0604">
        <w:rPr>
          <w:rFonts w:eastAsia="Times New Roman"/>
          <w:sz w:val="26"/>
          <w:szCs w:val="26"/>
        </w:rPr>
        <w:t xml:space="preserve">Определить место приема инвалидов по вопросам предоставления муниципальных услуг – МБУ «МФЦ Родниковского муниципального района» «Мои документы», </w:t>
      </w:r>
      <w:r w:rsidRPr="004E0604">
        <w:rPr>
          <w:rFonts w:eastAsia="Times New Roman"/>
          <w:sz w:val="26"/>
          <w:szCs w:val="26"/>
        </w:rPr>
        <w:lastRenderedPageBreak/>
        <w:t>расположенном по адресу: г. Родники, ул. Советская, д. 20, литер Д, согласно графику приема граждан, указанному в разделе 5 настоящего Регламента.</w:t>
      </w:r>
    </w:p>
    <w:p w:rsidR="003552C0" w:rsidRPr="004E0604" w:rsidRDefault="003552C0" w:rsidP="003552C0">
      <w:pPr>
        <w:spacing w:after="0" w:line="240" w:lineRule="auto"/>
        <w:ind w:firstLine="709"/>
        <w:jc w:val="both"/>
        <w:rPr>
          <w:rFonts w:eastAsia="Times New Roman"/>
          <w:caps/>
          <w:sz w:val="26"/>
          <w:szCs w:val="26"/>
        </w:rPr>
      </w:pPr>
      <w:r w:rsidRPr="004E0604">
        <w:rPr>
          <w:rFonts w:eastAsia="Times New Roman"/>
          <w:sz w:val="26"/>
          <w:szCs w:val="26"/>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4E0604">
        <w:rPr>
          <w:rFonts w:eastAsia="Times New Roman"/>
          <w:caps/>
          <w:sz w:val="26"/>
          <w:szCs w:val="26"/>
        </w:rPr>
        <w:t xml:space="preserve">. </w:t>
      </w:r>
    </w:p>
    <w:p w:rsidR="003552C0" w:rsidRPr="004E0604" w:rsidRDefault="003552C0" w:rsidP="003552C0">
      <w:pPr>
        <w:spacing w:after="0" w:line="240" w:lineRule="auto"/>
        <w:ind w:firstLine="709"/>
        <w:jc w:val="both"/>
        <w:rPr>
          <w:rFonts w:eastAsia="Times New Roman"/>
          <w:caps/>
          <w:sz w:val="26"/>
          <w:szCs w:val="26"/>
        </w:rPr>
      </w:pPr>
      <w:r w:rsidRPr="004E0604">
        <w:rPr>
          <w:rFonts w:eastAsia="Times New Roman"/>
          <w:sz w:val="26"/>
          <w:szCs w:val="26"/>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3552C0" w:rsidRPr="004E0604" w:rsidRDefault="003552C0" w:rsidP="003552C0">
      <w:pPr>
        <w:numPr>
          <w:ilvl w:val="0"/>
          <w:numId w:val="5"/>
        </w:numPr>
        <w:spacing w:after="0" w:line="240" w:lineRule="auto"/>
        <w:ind w:left="540"/>
        <w:contextualSpacing/>
        <w:jc w:val="both"/>
        <w:rPr>
          <w:rFonts w:eastAsia="Times New Roman"/>
          <w:sz w:val="26"/>
          <w:szCs w:val="26"/>
        </w:rPr>
      </w:pPr>
      <w:r w:rsidRPr="004E0604">
        <w:rPr>
          <w:rFonts w:eastAsia="Times New Roman"/>
          <w:sz w:val="26"/>
          <w:szCs w:val="26"/>
        </w:rPr>
        <w:t>Оборудование на прилегающей к зданию МФЦ мест для бесплатной парковки автотранспортных средств инвалидов.</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 xml:space="preserve">Оборудование входа в здание МФЦ и выхода из </w:t>
      </w:r>
      <w:proofErr w:type="gramStart"/>
      <w:r w:rsidRPr="004E0604">
        <w:rPr>
          <w:rFonts w:eastAsia="Times New Roman"/>
          <w:sz w:val="26"/>
          <w:szCs w:val="26"/>
          <w:lang w:eastAsia="ru-RU"/>
        </w:rPr>
        <w:t>него  для</w:t>
      </w:r>
      <w:proofErr w:type="gramEnd"/>
      <w:r w:rsidRPr="004E0604">
        <w:rPr>
          <w:rFonts w:eastAsia="Times New Roman"/>
          <w:sz w:val="26"/>
          <w:szCs w:val="26"/>
          <w:lang w:eastAsia="ru-RU"/>
        </w:rPr>
        <w:t xml:space="preserve"> передвижения  инвалидных колясок.</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Условия беспрепятственного входа в помещение МФЦ и выхода из него.</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 xml:space="preserve"> Обеспечение доступности для инвалидов помещения МФЦ, зала </w:t>
      </w:r>
      <w:proofErr w:type="gramStart"/>
      <w:r w:rsidRPr="004E0604">
        <w:rPr>
          <w:rFonts w:eastAsia="Times New Roman"/>
          <w:sz w:val="26"/>
          <w:szCs w:val="26"/>
          <w:lang w:eastAsia="ru-RU"/>
        </w:rPr>
        <w:t xml:space="preserve">ожидания,   </w:t>
      </w:r>
      <w:proofErr w:type="gramEnd"/>
      <w:r w:rsidRPr="004E0604">
        <w:rPr>
          <w:rFonts w:eastAsia="Times New Roman"/>
          <w:sz w:val="26"/>
          <w:szCs w:val="26"/>
          <w:lang w:eastAsia="ru-RU"/>
        </w:rPr>
        <w:t>мест для заполнения запросов, информационных стендов с образцами их заполнения и перечнем документов</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 xml:space="preserve"> Возможность самостоятельного передвижения по объекту в целях доступа к месту предоставления муниципальной услуги.</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Сопровождение инвалидов, имеющих стойкие расстройства функции зрения и самостоятельного передвижения по территории МФЦ.</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Дублирование необходимой для инвалидов звуковой и зрительной информации.</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Оборудование доступных мест общего пользования (туалет).</w:t>
      </w:r>
    </w:p>
    <w:p w:rsidR="003552C0" w:rsidRPr="004E0604" w:rsidRDefault="003552C0" w:rsidP="003552C0">
      <w:pPr>
        <w:numPr>
          <w:ilvl w:val="0"/>
          <w:numId w:val="5"/>
        </w:numPr>
        <w:spacing w:before="100" w:beforeAutospacing="1" w:after="0" w:line="240" w:lineRule="auto"/>
        <w:ind w:left="540"/>
        <w:contextualSpacing/>
        <w:jc w:val="both"/>
        <w:rPr>
          <w:rFonts w:eastAsia="Times New Roman"/>
          <w:sz w:val="26"/>
          <w:szCs w:val="26"/>
          <w:lang w:eastAsia="ru-RU"/>
        </w:rPr>
      </w:pPr>
      <w:r w:rsidRPr="004E0604">
        <w:rPr>
          <w:rFonts w:eastAsia="Times New Roman"/>
          <w:sz w:val="26"/>
          <w:szCs w:val="26"/>
          <w:lang w:eastAsia="ru-RU"/>
        </w:rPr>
        <w:t xml:space="preserve"> Предоставление, при необходимости, услуги по месту жительства инвалида.»</w:t>
      </w:r>
    </w:p>
    <w:p w:rsidR="003552C0" w:rsidRPr="004E0604" w:rsidRDefault="003552C0" w:rsidP="003552C0">
      <w:pPr>
        <w:spacing w:before="100" w:beforeAutospacing="1" w:after="0" w:line="240" w:lineRule="auto"/>
        <w:ind w:left="180"/>
        <w:contextualSpacing/>
        <w:jc w:val="both"/>
        <w:rPr>
          <w:rFonts w:eastAsia="Times New Roman"/>
          <w:sz w:val="26"/>
          <w:szCs w:val="26"/>
          <w:lang w:eastAsia="ru-RU"/>
        </w:rPr>
      </w:pPr>
    </w:p>
    <w:p w:rsidR="003552C0" w:rsidRPr="004E0604" w:rsidRDefault="003552C0" w:rsidP="003552C0">
      <w:pPr>
        <w:spacing w:before="100" w:beforeAutospacing="1" w:after="0" w:line="240" w:lineRule="auto"/>
        <w:ind w:left="180" w:firstLine="528"/>
        <w:contextualSpacing/>
        <w:jc w:val="both"/>
        <w:rPr>
          <w:rFonts w:eastAsia="Times New Roman"/>
          <w:color w:val="000000"/>
          <w:sz w:val="26"/>
          <w:szCs w:val="26"/>
          <w:lang w:eastAsia="ru-RU"/>
        </w:rPr>
      </w:pPr>
      <w:r w:rsidRPr="004E0604">
        <w:rPr>
          <w:rFonts w:eastAsia="Times New Roman"/>
          <w:color w:val="000000"/>
          <w:sz w:val="26"/>
          <w:szCs w:val="26"/>
          <w:lang w:eastAsia="ru-RU"/>
        </w:rPr>
        <w:t>1.2. В разделе 5 Приложения к Постановлению слова: «</w:t>
      </w:r>
      <w:r w:rsidRPr="004E0604">
        <w:rPr>
          <w:rFonts w:eastAsia="Times New Roman"/>
          <w:sz w:val="26"/>
          <w:szCs w:val="26"/>
          <w:lang w:eastAsia="ru-RU"/>
        </w:rPr>
        <w:t>График работы МФЦ:</w:t>
      </w:r>
      <w:r w:rsidRPr="004E0604">
        <w:rPr>
          <w:rFonts w:eastAsia="Times New Roman"/>
          <w:color w:val="000000"/>
          <w:sz w:val="26"/>
          <w:szCs w:val="26"/>
          <w:lang w:eastAsia="ru-RU"/>
        </w:rPr>
        <w:t xml:space="preserve"> </w:t>
      </w:r>
      <w:r w:rsidRPr="004E0604">
        <w:rPr>
          <w:rFonts w:eastAsia="Times New Roman"/>
          <w:sz w:val="26"/>
          <w:szCs w:val="26"/>
          <w:lang w:eastAsia="ru-RU"/>
        </w:rPr>
        <w:t>Понедельник, вторник, среда, четверг, пятница с 8-00 до 17-00,</w:t>
      </w:r>
      <w:r w:rsidRPr="004E0604">
        <w:rPr>
          <w:rFonts w:eastAsia="Times New Roman"/>
          <w:color w:val="000000"/>
          <w:sz w:val="26"/>
          <w:szCs w:val="26"/>
          <w:lang w:eastAsia="ru-RU"/>
        </w:rPr>
        <w:t xml:space="preserve"> </w:t>
      </w:r>
      <w:r w:rsidRPr="004E0604">
        <w:rPr>
          <w:rFonts w:eastAsia="Times New Roman"/>
          <w:sz w:val="26"/>
          <w:szCs w:val="26"/>
          <w:lang w:eastAsia="ru-RU"/>
        </w:rPr>
        <w:t>Суббота, воскресенье – выходные дни.</w:t>
      </w:r>
      <w:r w:rsidRPr="004E0604">
        <w:rPr>
          <w:rFonts w:eastAsia="Times New Roman"/>
          <w:color w:val="000000"/>
          <w:sz w:val="26"/>
          <w:szCs w:val="26"/>
          <w:lang w:eastAsia="ru-RU"/>
        </w:rPr>
        <w:t xml:space="preserve"> </w:t>
      </w:r>
      <w:r w:rsidRPr="004E0604">
        <w:rPr>
          <w:rFonts w:eastAsia="Times New Roman"/>
          <w:sz w:val="26"/>
          <w:szCs w:val="26"/>
          <w:lang w:eastAsia="ru-RU"/>
        </w:rPr>
        <w:t>Контактный телефон для справок: 2-50-24</w:t>
      </w:r>
      <w:r w:rsidRPr="004E0604">
        <w:rPr>
          <w:rFonts w:eastAsia="Times New Roman"/>
          <w:color w:val="000000"/>
          <w:sz w:val="26"/>
          <w:szCs w:val="26"/>
          <w:lang w:eastAsia="ru-RU"/>
        </w:rPr>
        <w:t xml:space="preserve"> </w:t>
      </w:r>
      <w:r w:rsidRPr="004E0604">
        <w:rPr>
          <w:rFonts w:eastAsia="Times New Roman"/>
          <w:sz w:val="26"/>
          <w:szCs w:val="26"/>
          <w:lang w:eastAsia="ru-RU"/>
        </w:rPr>
        <w:t xml:space="preserve">Адрес электронной </w:t>
      </w:r>
      <w:proofErr w:type="gramStart"/>
      <w:r w:rsidRPr="004E0604">
        <w:rPr>
          <w:rFonts w:eastAsia="Times New Roman"/>
          <w:sz w:val="26"/>
          <w:szCs w:val="26"/>
          <w:lang w:eastAsia="ru-RU"/>
        </w:rPr>
        <w:t xml:space="preserve">почты:  </w:t>
      </w:r>
      <w:hyperlink r:id="rId244" w:history="1">
        <w:r w:rsidRPr="004E0604">
          <w:rPr>
            <w:rFonts w:eastAsia="Times New Roman"/>
            <w:color w:val="0000FF"/>
            <w:sz w:val="26"/>
            <w:szCs w:val="26"/>
            <w:u w:val="single"/>
            <w:lang w:eastAsia="ru-RU"/>
          </w:rPr>
          <w:t>mfc_rodniki37@mail.ru</w:t>
        </w:r>
        <w:proofErr w:type="gramEnd"/>
      </w:hyperlink>
      <w:r w:rsidRPr="004E0604">
        <w:rPr>
          <w:rFonts w:eastAsia="Times New Roman"/>
          <w:sz w:val="26"/>
          <w:szCs w:val="26"/>
          <w:lang w:eastAsia="ru-RU"/>
        </w:rPr>
        <w:t>.  График приема граждан специалистами МФЦ:</w:t>
      </w:r>
      <w:r w:rsidRPr="004E0604">
        <w:rPr>
          <w:rFonts w:eastAsia="Times New Roman"/>
          <w:color w:val="000000"/>
          <w:sz w:val="26"/>
          <w:szCs w:val="26"/>
          <w:lang w:eastAsia="ru-RU"/>
        </w:rPr>
        <w:t xml:space="preserve"> </w:t>
      </w:r>
      <w:r w:rsidRPr="004E0604">
        <w:rPr>
          <w:rFonts w:eastAsia="Times New Roman"/>
          <w:sz w:val="26"/>
          <w:szCs w:val="26"/>
          <w:lang w:eastAsia="ru-RU"/>
        </w:rPr>
        <w:t>Понедельник, вторник, среда, четверг, пятница с 8-30 до 16-30,</w:t>
      </w:r>
      <w:r w:rsidRPr="004E0604">
        <w:rPr>
          <w:rFonts w:eastAsia="Times New Roman"/>
          <w:color w:val="000000"/>
          <w:sz w:val="26"/>
          <w:szCs w:val="26"/>
          <w:lang w:eastAsia="ru-RU"/>
        </w:rPr>
        <w:t xml:space="preserve"> </w:t>
      </w:r>
      <w:r w:rsidRPr="004E0604">
        <w:rPr>
          <w:rFonts w:eastAsia="Times New Roman"/>
          <w:sz w:val="26"/>
          <w:szCs w:val="26"/>
          <w:lang w:eastAsia="ru-RU"/>
        </w:rPr>
        <w:t xml:space="preserve">Суббота, воскресенье – выходные </w:t>
      </w:r>
      <w:proofErr w:type="gramStart"/>
      <w:r w:rsidRPr="004E0604">
        <w:rPr>
          <w:rFonts w:eastAsia="Times New Roman"/>
          <w:sz w:val="26"/>
          <w:szCs w:val="26"/>
          <w:lang w:eastAsia="ru-RU"/>
        </w:rPr>
        <w:t>дни</w:t>
      </w:r>
      <w:r w:rsidRPr="004E0604">
        <w:rPr>
          <w:rFonts w:eastAsia="Times New Roman"/>
          <w:color w:val="000000"/>
          <w:sz w:val="26"/>
          <w:szCs w:val="26"/>
          <w:lang w:eastAsia="ru-RU"/>
        </w:rPr>
        <w:t>»  заменить</w:t>
      </w:r>
      <w:proofErr w:type="gramEnd"/>
      <w:r w:rsidRPr="004E0604">
        <w:rPr>
          <w:rFonts w:eastAsia="Times New Roman"/>
          <w:color w:val="000000"/>
          <w:sz w:val="26"/>
          <w:szCs w:val="26"/>
          <w:lang w:eastAsia="ru-RU"/>
        </w:rPr>
        <w:t xml:space="preserve"> словами: «</w:t>
      </w:r>
      <w:r w:rsidRPr="004E0604">
        <w:rPr>
          <w:rFonts w:eastAsia="Times New Roman"/>
          <w:sz w:val="26"/>
          <w:szCs w:val="26"/>
          <w:lang w:eastAsia="ru-RU"/>
        </w:rPr>
        <w:t xml:space="preserve">График работы МФЦ: Вторник, четверг с 08-00 час.  </w:t>
      </w:r>
      <w:proofErr w:type="gramStart"/>
      <w:r w:rsidRPr="004E0604">
        <w:rPr>
          <w:rFonts w:eastAsia="Times New Roman"/>
          <w:sz w:val="26"/>
          <w:szCs w:val="26"/>
          <w:lang w:eastAsia="ru-RU"/>
        </w:rPr>
        <w:t>до</w:t>
      </w:r>
      <w:proofErr w:type="gramEnd"/>
      <w:r w:rsidRPr="004E0604">
        <w:rPr>
          <w:rFonts w:eastAsia="Times New Roman"/>
          <w:sz w:val="26"/>
          <w:szCs w:val="26"/>
          <w:lang w:eastAsia="ru-RU"/>
        </w:rPr>
        <w:t xml:space="preserve"> 18-00 час. Понедельник, среда, пятница с 08-00 час</w:t>
      </w:r>
      <w:proofErr w:type="gramStart"/>
      <w:r w:rsidRPr="004E0604">
        <w:rPr>
          <w:rFonts w:eastAsia="Times New Roman"/>
          <w:sz w:val="26"/>
          <w:szCs w:val="26"/>
          <w:lang w:eastAsia="ru-RU"/>
        </w:rPr>
        <w:t>. до</w:t>
      </w:r>
      <w:proofErr w:type="gramEnd"/>
      <w:r w:rsidRPr="004E0604">
        <w:rPr>
          <w:rFonts w:eastAsia="Times New Roman"/>
          <w:sz w:val="26"/>
          <w:szCs w:val="26"/>
          <w:lang w:eastAsia="ru-RU"/>
        </w:rPr>
        <w:t xml:space="preserve"> 17-00 час. Вторая суббота месяца с 08-00 час</w:t>
      </w:r>
      <w:proofErr w:type="gramStart"/>
      <w:r w:rsidRPr="004E0604">
        <w:rPr>
          <w:rFonts w:eastAsia="Times New Roman"/>
          <w:sz w:val="26"/>
          <w:szCs w:val="26"/>
          <w:lang w:eastAsia="ru-RU"/>
        </w:rPr>
        <w:t>. до</w:t>
      </w:r>
      <w:proofErr w:type="gramEnd"/>
      <w:r w:rsidRPr="004E0604">
        <w:rPr>
          <w:rFonts w:eastAsia="Times New Roman"/>
          <w:sz w:val="26"/>
          <w:szCs w:val="26"/>
          <w:lang w:eastAsia="ru-RU"/>
        </w:rPr>
        <w:t xml:space="preserve"> 12-00 час. Выходной </w:t>
      </w:r>
      <w:proofErr w:type="gramStart"/>
      <w:r w:rsidRPr="004E0604">
        <w:rPr>
          <w:rFonts w:eastAsia="Times New Roman"/>
          <w:sz w:val="26"/>
          <w:szCs w:val="26"/>
          <w:lang w:eastAsia="ru-RU"/>
        </w:rPr>
        <w:t>день:  1</w:t>
      </w:r>
      <w:proofErr w:type="gramEnd"/>
      <w:r w:rsidRPr="004E0604">
        <w:rPr>
          <w:rFonts w:eastAsia="Times New Roman"/>
          <w:sz w:val="26"/>
          <w:szCs w:val="26"/>
          <w:lang w:eastAsia="ru-RU"/>
        </w:rPr>
        <w:t xml:space="preserve">,3,4,5 субботы месяца, воскресенье. Контактный телефон для справок: 2-50-24.  Адрес электронной </w:t>
      </w:r>
      <w:proofErr w:type="gramStart"/>
      <w:r w:rsidRPr="004E0604">
        <w:rPr>
          <w:rFonts w:eastAsia="Times New Roman"/>
          <w:sz w:val="26"/>
          <w:szCs w:val="26"/>
          <w:lang w:eastAsia="ru-RU"/>
        </w:rPr>
        <w:t xml:space="preserve">почты:  </w:t>
      </w:r>
      <w:hyperlink r:id="rId245" w:history="1">
        <w:r w:rsidRPr="004E0604">
          <w:rPr>
            <w:rFonts w:eastAsia="Times New Roman"/>
            <w:color w:val="0000FF"/>
            <w:sz w:val="26"/>
            <w:szCs w:val="26"/>
            <w:u w:val="single"/>
            <w:lang w:eastAsia="ru-RU"/>
          </w:rPr>
          <w:t>mfc_rodniki37@mail.ru</w:t>
        </w:r>
        <w:proofErr w:type="gramEnd"/>
        <w:r w:rsidRPr="004E0604">
          <w:rPr>
            <w:rFonts w:eastAsia="Times New Roman"/>
            <w:sz w:val="26"/>
            <w:szCs w:val="26"/>
            <w:lang w:eastAsia="ru-RU"/>
          </w:rPr>
          <w:t>»</w:t>
        </w:r>
      </w:hyperlink>
      <w:r w:rsidRPr="004E0604">
        <w:rPr>
          <w:rFonts w:eastAsia="Times New Roman"/>
          <w:color w:val="000000"/>
          <w:sz w:val="26"/>
          <w:szCs w:val="26"/>
          <w:lang w:eastAsia="ru-RU"/>
        </w:rPr>
        <w:t>.</w:t>
      </w:r>
    </w:p>
    <w:p w:rsidR="003552C0" w:rsidRPr="004E0604" w:rsidRDefault="003552C0" w:rsidP="003552C0">
      <w:pPr>
        <w:spacing w:before="100" w:beforeAutospacing="1" w:after="0" w:line="240" w:lineRule="auto"/>
        <w:ind w:left="180" w:firstLine="528"/>
        <w:contextualSpacing/>
        <w:jc w:val="both"/>
        <w:rPr>
          <w:rFonts w:eastAsia="Times New Roman"/>
          <w:sz w:val="26"/>
          <w:szCs w:val="26"/>
          <w:lang w:eastAsia="ru-RU"/>
        </w:rPr>
      </w:pPr>
    </w:p>
    <w:p w:rsidR="003552C0" w:rsidRPr="004E0604" w:rsidRDefault="003552C0" w:rsidP="003552C0">
      <w:pPr>
        <w:ind w:firstLine="708"/>
        <w:jc w:val="both"/>
        <w:rPr>
          <w:rFonts w:eastAsia="Times New Roman"/>
          <w:sz w:val="26"/>
          <w:szCs w:val="26"/>
        </w:rPr>
      </w:pPr>
      <w:r w:rsidRPr="004E0604">
        <w:rPr>
          <w:rFonts w:eastAsia="Times New Roman"/>
          <w:color w:val="000000"/>
          <w:sz w:val="26"/>
          <w:szCs w:val="26"/>
        </w:rPr>
        <w:t xml:space="preserve">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w:t>
      </w:r>
      <w:proofErr w:type="gramStart"/>
      <w:r w:rsidRPr="004E0604">
        <w:rPr>
          <w:rFonts w:eastAsia="Times New Roman"/>
          <w:color w:val="000000"/>
          <w:sz w:val="26"/>
          <w:szCs w:val="26"/>
        </w:rPr>
        <w:t>архитектуре  Шеманаева</w:t>
      </w:r>
      <w:proofErr w:type="gramEnd"/>
      <w:r w:rsidRPr="004E0604">
        <w:rPr>
          <w:rFonts w:eastAsia="Times New Roman"/>
          <w:color w:val="000000"/>
          <w:sz w:val="26"/>
          <w:szCs w:val="26"/>
        </w:rPr>
        <w:t xml:space="preserve"> С.Н.</w:t>
      </w:r>
      <w:r w:rsidRPr="004E0604">
        <w:rPr>
          <w:rFonts w:ascii="Calibri" w:eastAsia="Times New Roman" w:hAnsi="Calibri"/>
          <w:sz w:val="26"/>
          <w:szCs w:val="26"/>
        </w:rPr>
        <w:tab/>
      </w:r>
    </w:p>
    <w:p w:rsidR="003552C0" w:rsidRPr="004E0604" w:rsidRDefault="003552C0" w:rsidP="003552C0">
      <w:pPr>
        <w:tabs>
          <w:tab w:val="left" w:pos="7090"/>
        </w:tabs>
        <w:spacing w:line="240" w:lineRule="auto"/>
        <w:rPr>
          <w:rFonts w:eastAsia="Times New Roman"/>
          <w:b/>
          <w:sz w:val="26"/>
          <w:szCs w:val="26"/>
        </w:rPr>
      </w:pPr>
    </w:p>
    <w:p w:rsidR="003552C0" w:rsidRPr="004E0604" w:rsidRDefault="003552C0" w:rsidP="003552C0">
      <w:pPr>
        <w:tabs>
          <w:tab w:val="left" w:pos="7090"/>
        </w:tabs>
        <w:spacing w:after="0" w:line="240" w:lineRule="auto"/>
        <w:rPr>
          <w:rFonts w:eastAsia="Times New Roman"/>
          <w:b/>
          <w:sz w:val="26"/>
          <w:szCs w:val="26"/>
        </w:rPr>
      </w:pPr>
      <w:r w:rsidRPr="004E0604">
        <w:rPr>
          <w:rFonts w:eastAsia="Times New Roman"/>
          <w:b/>
          <w:sz w:val="26"/>
          <w:szCs w:val="26"/>
        </w:rPr>
        <w:t xml:space="preserve">И.о. </w:t>
      </w:r>
      <w:proofErr w:type="gramStart"/>
      <w:r w:rsidRPr="004E0604">
        <w:rPr>
          <w:rFonts w:eastAsia="Times New Roman"/>
          <w:b/>
          <w:sz w:val="26"/>
          <w:szCs w:val="26"/>
        </w:rPr>
        <w:t>Главы  муниципального</w:t>
      </w:r>
      <w:proofErr w:type="gramEnd"/>
      <w:r w:rsidRPr="004E0604">
        <w:rPr>
          <w:rFonts w:eastAsia="Times New Roman"/>
          <w:b/>
          <w:sz w:val="26"/>
          <w:szCs w:val="26"/>
        </w:rPr>
        <w:t xml:space="preserve"> образования</w:t>
      </w:r>
    </w:p>
    <w:p w:rsidR="003552C0" w:rsidRPr="004E0604" w:rsidRDefault="003552C0" w:rsidP="003552C0">
      <w:pPr>
        <w:tabs>
          <w:tab w:val="left" w:pos="7090"/>
        </w:tabs>
        <w:spacing w:after="0" w:line="240" w:lineRule="auto"/>
        <w:rPr>
          <w:rFonts w:eastAsia="Times New Roman"/>
          <w:b/>
          <w:sz w:val="26"/>
          <w:szCs w:val="26"/>
        </w:rPr>
      </w:pPr>
      <w:r w:rsidRPr="004E0604">
        <w:rPr>
          <w:rFonts w:eastAsia="Times New Roman"/>
          <w:sz w:val="26"/>
          <w:szCs w:val="26"/>
        </w:rPr>
        <w:t xml:space="preserve"> </w:t>
      </w:r>
      <w:r w:rsidRPr="004E0604">
        <w:rPr>
          <w:rFonts w:eastAsia="Times New Roman"/>
          <w:b/>
          <w:sz w:val="26"/>
          <w:szCs w:val="26"/>
        </w:rPr>
        <w:t xml:space="preserve">«Родниковский муниципальный </w:t>
      </w:r>
      <w:proofErr w:type="gramStart"/>
      <w:r w:rsidRPr="004E0604">
        <w:rPr>
          <w:rFonts w:eastAsia="Times New Roman"/>
          <w:b/>
          <w:sz w:val="26"/>
          <w:szCs w:val="26"/>
        </w:rPr>
        <w:t>район»</w:t>
      </w:r>
      <w:r w:rsidRPr="004E0604">
        <w:rPr>
          <w:rFonts w:eastAsia="Times New Roman"/>
          <w:sz w:val="26"/>
          <w:szCs w:val="26"/>
        </w:rPr>
        <w:tab/>
      </w:r>
      <w:proofErr w:type="gramEnd"/>
      <w:r w:rsidRPr="004E0604">
        <w:rPr>
          <w:rFonts w:eastAsia="Times New Roman"/>
          <w:sz w:val="26"/>
          <w:szCs w:val="26"/>
        </w:rPr>
        <w:t xml:space="preserve">             </w:t>
      </w:r>
      <w:r w:rsidRPr="004E0604">
        <w:rPr>
          <w:rFonts w:eastAsia="Times New Roman"/>
          <w:b/>
          <w:sz w:val="26"/>
          <w:szCs w:val="26"/>
        </w:rPr>
        <w:t>С.А.Софронова</w:t>
      </w:r>
    </w:p>
    <w:p w:rsidR="003552C0" w:rsidRPr="004E0604" w:rsidRDefault="003552C0" w:rsidP="003552C0">
      <w:pPr>
        <w:spacing w:line="240" w:lineRule="auto"/>
        <w:rPr>
          <w:rFonts w:ascii="Calibri" w:eastAsia="Times New Roman" w:hAnsi="Calibri"/>
          <w:b/>
          <w:sz w:val="26"/>
          <w:szCs w:val="26"/>
        </w:rPr>
      </w:pPr>
    </w:p>
    <w:p w:rsidR="003552C0" w:rsidRPr="004E0604" w:rsidRDefault="003552C0" w:rsidP="003552C0">
      <w:pPr>
        <w:rPr>
          <w:rFonts w:ascii="Calibri" w:eastAsia="Times New Roman" w:hAnsi="Calibri"/>
          <w:sz w:val="26"/>
          <w:szCs w:val="26"/>
        </w:rPr>
      </w:pPr>
    </w:p>
    <w:p w:rsidR="003552C0" w:rsidRPr="004E0604" w:rsidRDefault="003552C0" w:rsidP="00EA4464">
      <w:pPr>
        <w:rPr>
          <w:sz w:val="26"/>
          <w:szCs w:val="26"/>
        </w:rPr>
      </w:pPr>
    </w:p>
    <w:p w:rsidR="003552C0" w:rsidRPr="004E0604" w:rsidRDefault="003552C0" w:rsidP="00EA4464">
      <w:pPr>
        <w:rPr>
          <w:sz w:val="26"/>
          <w:szCs w:val="26"/>
        </w:rPr>
      </w:pPr>
    </w:p>
    <w:p w:rsidR="003552C0" w:rsidRPr="004E0604" w:rsidRDefault="003552C0" w:rsidP="00EA4464">
      <w:pPr>
        <w:rPr>
          <w:sz w:val="26"/>
          <w:szCs w:val="26"/>
        </w:rPr>
      </w:pPr>
    </w:p>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Pr="003552C0" w:rsidRDefault="003552C0" w:rsidP="003552C0">
      <w:pPr>
        <w:spacing w:after="0" w:line="240" w:lineRule="auto"/>
        <w:rPr>
          <w:rFonts w:eastAsia="Times New Roman"/>
          <w:szCs w:val="24"/>
          <w:lang w:eastAsia="ru-RU"/>
        </w:rPr>
      </w:pPr>
    </w:p>
    <w:p w:rsidR="003552C0" w:rsidRPr="003552C0" w:rsidRDefault="003552C0" w:rsidP="003552C0">
      <w:pPr>
        <w:spacing w:after="0" w:line="240" w:lineRule="auto"/>
        <w:rPr>
          <w:rFonts w:eastAsia="Times New Roman"/>
          <w:szCs w:val="24"/>
          <w:lang w:eastAsia="ru-RU"/>
        </w:rPr>
      </w:pPr>
    </w:p>
    <w:p w:rsidR="003552C0" w:rsidRPr="003552C0" w:rsidRDefault="003552C0" w:rsidP="003552C0">
      <w:pPr>
        <w:spacing w:after="0" w:line="240" w:lineRule="auto"/>
        <w:rPr>
          <w:rFonts w:eastAsia="Times New Roman"/>
          <w:szCs w:val="24"/>
          <w:lang w:eastAsia="ru-RU"/>
        </w:rPr>
      </w:pPr>
    </w:p>
    <w:p w:rsidR="003552C0" w:rsidRPr="003552C0" w:rsidRDefault="003552C0" w:rsidP="003552C0">
      <w:pPr>
        <w:spacing w:after="0" w:line="240" w:lineRule="auto"/>
        <w:rPr>
          <w:rFonts w:eastAsia="Times New Roman"/>
          <w:szCs w:val="24"/>
          <w:lang w:eastAsia="ru-RU"/>
        </w:rPr>
      </w:pPr>
    </w:p>
    <w:p w:rsidR="003552C0" w:rsidRPr="003552C0" w:rsidRDefault="003552C0" w:rsidP="003552C0">
      <w:pPr>
        <w:spacing w:after="0" w:line="240" w:lineRule="auto"/>
        <w:rPr>
          <w:rFonts w:eastAsia="Times New Roman"/>
          <w:szCs w:val="24"/>
          <w:lang w:eastAsia="ru-RU"/>
        </w:rPr>
      </w:pPr>
    </w:p>
    <w:p w:rsidR="003552C0" w:rsidRPr="003552C0" w:rsidRDefault="003552C0" w:rsidP="003552C0">
      <w:pPr>
        <w:spacing w:after="0" w:line="240" w:lineRule="auto"/>
        <w:ind w:firstLine="709"/>
        <w:jc w:val="both"/>
        <w:rPr>
          <w:rFonts w:eastAsia="Times New Roman"/>
          <w:szCs w:val="24"/>
          <w:lang w:eastAsia="ru-RU"/>
        </w:rPr>
      </w:pPr>
    </w:p>
    <w:p w:rsidR="003552C0" w:rsidRPr="003552C0" w:rsidRDefault="003552C0" w:rsidP="003552C0">
      <w:pPr>
        <w:spacing w:after="0" w:line="240" w:lineRule="auto"/>
        <w:ind w:firstLine="709"/>
        <w:jc w:val="both"/>
        <w:rPr>
          <w:rFonts w:eastAsia="Times New Roman"/>
          <w:szCs w:val="24"/>
          <w:lang w:eastAsia="ru-RU"/>
        </w:rPr>
      </w:pPr>
    </w:p>
    <w:p w:rsidR="003552C0" w:rsidRPr="003552C0" w:rsidRDefault="003552C0" w:rsidP="003552C0">
      <w:pPr>
        <w:spacing w:after="0" w:line="240" w:lineRule="auto"/>
        <w:ind w:firstLine="709"/>
        <w:jc w:val="both"/>
        <w:rPr>
          <w:rFonts w:eastAsia="Times New Roman"/>
          <w:szCs w:val="24"/>
          <w:lang w:eastAsia="ru-RU"/>
        </w:rPr>
        <w:sectPr w:rsidR="003552C0" w:rsidRPr="003552C0" w:rsidSect="003552C0">
          <w:pgSz w:w="11906" w:h="16838"/>
          <w:pgMar w:top="680" w:right="567" w:bottom="1134" w:left="1134" w:header="709" w:footer="709" w:gutter="0"/>
          <w:cols w:space="708"/>
          <w:docGrid w:linePitch="360"/>
        </w:sectPr>
      </w:pPr>
    </w:p>
    <w:p w:rsidR="003552C0" w:rsidRPr="003552C0" w:rsidRDefault="003552C0" w:rsidP="003552C0">
      <w:pPr>
        <w:spacing w:after="0" w:line="240" w:lineRule="auto"/>
        <w:jc w:val="center"/>
        <w:rPr>
          <w:rFonts w:eastAsia="Times New Roman"/>
          <w:szCs w:val="24"/>
          <w:lang w:eastAsia="ru-RU"/>
        </w:rPr>
      </w:pPr>
      <w:r w:rsidRPr="003552C0">
        <w:rPr>
          <w:rFonts w:eastAsia="Times New Roman"/>
          <w:noProof/>
          <w:szCs w:val="24"/>
          <w:lang w:eastAsia="ru-RU"/>
        </w:rPr>
        <w:lastRenderedPageBreak/>
        <w:drawing>
          <wp:inline distT="0" distB="0" distL="0" distR="0">
            <wp:extent cx="647700" cy="790575"/>
            <wp:effectExtent l="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552C0" w:rsidRPr="003552C0" w:rsidRDefault="003552C0" w:rsidP="003552C0">
      <w:pPr>
        <w:spacing w:after="0" w:line="240" w:lineRule="auto"/>
        <w:jc w:val="center"/>
        <w:rPr>
          <w:rFonts w:eastAsia="Times New Roman"/>
          <w:b/>
          <w:bCs/>
          <w:sz w:val="16"/>
          <w:szCs w:val="16"/>
          <w:lang w:eastAsia="ru-RU"/>
        </w:rPr>
      </w:pPr>
    </w:p>
    <w:p w:rsidR="003552C0" w:rsidRPr="003552C0" w:rsidRDefault="003552C0" w:rsidP="003552C0">
      <w:pPr>
        <w:tabs>
          <w:tab w:val="left" w:pos="5670"/>
        </w:tabs>
        <w:spacing w:after="0" w:line="360" w:lineRule="auto"/>
        <w:jc w:val="center"/>
        <w:rPr>
          <w:rFonts w:eastAsia="Times New Roman"/>
          <w:b/>
          <w:bCs/>
          <w:i/>
          <w:iCs/>
          <w:sz w:val="40"/>
          <w:szCs w:val="40"/>
          <w:lang w:eastAsia="ru-RU"/>
        </w:rPr>
      </w:pPr>
      <w:r w:rsidRPr="003552C0">
        <w:rPr>
          <w:rFonts w:eastAsia="Times New Roman"/>
          <w:b/>
          <w:bCs/>
          <w:i/>
          <w:iCs/>
          <w:sz w:val="40"/>
          <w:szCs w:val="40"/>
          <w:lang w:eastAsia="ru-RU"/>
        </w:rPr>
        <w:t>ПОСТАНОВЛЕНИЕ</w:t>
      </w:r>
    </w:p>
    <w:p w:rsidR="003552C0" w:rsidRPr="003552C0" w:rsidRDefault="003552C0" w:rsidP="003552C0">
      <w:pPr>
        <w:spacing w:after="0" w:line="240" w:lineRule="auto"/>
        <w:jc w:val="center"/>
        <w:rPr>
          <w:rFonts w:eastAsia="Times New Roman"/>
          <w:b/>
          <w:bCs/>
          <w:i/>
          <w:iCs/>
          <w:sz w:val="32"/>
          <w:szCs w:val="32"/>
          <w:lang w:eastAsia="ru-RU"/>
        </w:rPr>
      </w:pPr>
      <w:r w:rsidRPr="003552C0">
        <w:rPr>
          <w:rFonts w:eastAsia="Times New Roman"/>
          <w:b/>
          <w:bCs/>
          <w:i/>
          <w:iCs/>
          <w:sz w:val="32"/>
          <w:szCs w:val="32"/>
          <w:lang w:eastAsia="ru-RU"/>
        </w:rPr>
        <w:t>Администрации</w:t>
      </w:r>
    </w:p>
    <w:p w:rsidR="003552C0" w:rsidRPr="003552C0" w:rsidRDefault="003552C0" w:rsidP="003552C0">
      <w:pPr>
        <w:spacing w:after="0" w:line="240" w:lineRule="auto"/>
        <w:jc w:val="center"/>
        <w:rPr>
          <w:rFonts w:eastAsia="Times New Roman"/>
          <w:b/>
          <w:bCs/>
          <w:i/>
          <w:iCs/>
          <w:sz w:val="32"/>
          <w:szCs w:val="32"/>
          <w:lang w:eastAsia="ru-RU"/>
        </w:rPr>
      </w:pPr>
      <w:r w:rsidRPr="003552C0">
        <w:rPr>
          <w:rFonts w:eastAsia="Times New Roman"/>
          <w:b/>
          <w:bCs/>
          <w:i/>
          <w:iCs/>
          <w:sz w:val="32"/>
          <w:szCs w:val="32"/>
          <w:lang w:eastAsia="ru-RU"/>
        </w:rPr>
        <w:t>муниципального образования «Родниковский муниципальный район»</w:t>
      </w:r>
    </w:p>
    <w:p w:rsidR="003552C0" w:rsidRPr="003552C0" w:rsidRDefault="003552C0" w:rsidP="003552C0">
      <w:pPr>
        <w:spacing w:after="0" w:line="240" w:lineRule="auto"/>
        <w:jc w:val="center"/>
        <w:rPr>
          <w:rFonts w:eastAsia="Times New Roman"/>
          <w:b/>
          <w:bCs/>
          <w:i/>
          <w:iCs/>
          <w:sz w:val="32"/>
          <w:szCs w:val="32"/>
          <w:lang w:eastAsia="ru-RU"/>
        </w:rPr>
      </w:pPr>
      <w:r w:rsidRPr="003552C0">
        <w:rPr>
          <w:rFonts w:eastAsia="Times New Roman"/>
          <w:b/>
          <w:bCs/>
          <w:i/>
          <w:iCs/>
          <w:sz w:val="32"/>
          <w:szCs w:val="32"/>
          <w:lang w:eastAsia="ru-RU"/>
        </w:rPr>
        <w:t>Ивановской области</w:t>
      </w:r>
    </w:p>
    <w:p w:rsidR="003552C0" w:rsidRPr="003552C0" w:rsidRDefault="003552C0" w:rsidP="003552C0">
      <w:pPr>
        <w:spacing w:after="0" w:line="240" w:lineRule="auto"/>
        <w:jc w:val="center"/>
        <w:rPr>
          <w:rFonts w:eastAsia="Times New Roman"/>
          <w:szCs w:val="24"/>
          <w:lang w:eastAsia="ru-RU"/>
        </w:rPr>
      </w:pPr>
    </w:p>
    <w:p w:rsidR="003552C0" w:rsidRPr="003552C0" w:rsidRDefault="003552C0" w:rsidP="003552C0">
      <w:pPr>
        <w:spacing w:after="0" w:line="240" w:lineRule="auto"/>
        <w:jc w:val="center"/>
        <w:rPr>
          <w:rFonts w:eastAsia="Times New Roman"/>
          <w:szCs w:val="24"/>
          <w:lang w:eastAsia="ru-RU"/>
        </w:rPr>
      </w:pPr>
    </w:p>
    <w:p w:rsidR="003552C0" w:rsidRPr="003552C0" w:rsidRDefault="003552C0" w:rsidP="003552C0">
      <w:pPr>
        <w:spacing w:after="0" w:line="240" w:lineRule="auto"/>
        <w:jc w:val="center"/>
        <w:rPr>
          <w:rFonts w:eastAsia="Times New Roman"/>
          <w:szCs w:val="24"/>
          <w:lang w:eastAsia="ru-RU"/>
        </w:rPr>
      </w:pPr>
      <w:proofErr w:type="gramStart"/>
      <w:r w:rsidRPr="003552C0">
        <w:rPr>
          <w:rFonts w:eastAsia="Times New Roman"/>
          <w:szCs w:val="24"/>
          <w:lang w:eastAsia="ru-RU"/>
        </w:rPr>
        <w:t>От  10.06.2016</w:t>
      </w:r>
      <w:proofErr w:type="gramEnd"/>
      <w:r w:rsidRPr="003552C0">
        <w:rPr>
          <w:rFonts w:eastAsia="Times New Roman"/>
          <w:szCs w:val="24"/>
          <w:lang w:eastAsia="ru-RU"/>
        </w:rPr>
        <w:t xml:space="preserve">  № 76</w:t>
      </w:r>
      <w:r w:rsidR="00036E6B">
        <w:rPr>
          <w:rFonts w:eastAsia="Times New Roman"/>
          <w:szCs w:val="24"/>
          <w:lang w:eastAsia="ru-RU"/>
        </w:rPr>
        <w:t>4</w:t>
      </w:r>
    </w:p>
    <w:p w:rsidR="003552C0" w:rsidRPr="003552C0" w:rsidRDefault="003552C0" w:rsidP="003552C0">
      <w:pPr>
        <w:spacing w:after="0" w:line="240" w:lineRule="auto"/>
        <w:jc w:val="both"/>
        <w:rPr>
          <w:rFonts w:eastAsia="Times New Roman"/>
          <w:b/>
          <w:bCs/>
          <w:sz w:val="28"/>
          <w:szCs w:val="28"/>
          <w:lang w:eastAsia="ru-RU"/>
        </w:rPr>
      </w:pPr>
    </w:p>
    <w:p w:rsidR="003552C0" w:rsidRPr="003552C0" w:rsidRDefault="003552C0" w:rsidP="003552C0">
      <w:pPr>
        <w:spacing w:after="0" w:line="240" w:lineRule="auto"/>
        <w:ind w:left="1416"/>
        <w:rPr>
          <w:rFonts w:eastAsia="Times New Roman"/>
          <w:b/>
          <w:bCs/>
          <w:sz w:val="28"/>
          <w:szCs w:val="28"/>
          <w:lang w:eastAsia="ru-RU"/>
        </w:rPr>
      </w:pPr>
      <w:r w:rsidRPr="003552C0">
        <w:rPr>
          <w:rFonts w:eastAsia="Times New Roman"/>
          <w:b/>
          <w:bCs/>
          <w:sz w:val="28"/>
          <w:szCs w:val="28"/>
          <w:lang w:eastAsia="ru-RU"/>
        </w:rPr>
        <w:t xml:space="preserve">Об утверждении Порядка назначения и выплаты многодетным семьям, воспитывающих троих и более детей в возрасте до 18 лет,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районного бюджета </w:t>
      </w:r>
    </w:p>
    <w:p w:rsidR="003552C0" w:rsidRPr="003552C0" w:rsidRDefault="003552C0" w:rsidP="003552C0">
      <w:pPr>
        <w:spacing w:after="0" w:line="240" w:lineRule="auto"/>
        <w:ind w:left="1416"/>
        <w:rPr>
          <w:rFonts w:eastAsia="Times New Roman"/>
          <w:b/>
          <w:bCs/>
          <w:sz w:val="28"/>
          <w:szCs w:val="28"/>
          <w:lang w:eastAsia="ru-RU"/>
        </w:rPr>
      </w:pPr>
    </w:p>
    <w:p w:rsidR="003552C0" w:rsidRPr="003552C0" w:rsidRDefault="003552C0" w:rsidP="003552C0">
      <w:pPr>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В соответствии с решением Совета муниципального образования «Родниковский муниципальный район» V созыва от 09.06.2016 г. № 43 «Об установлении мер социальной поддержки отдельным категориям  граждан муниципального образования «Родниковский муниципальный район» </w:t>
      </w:r>
    </w:p>
    <w:p w:rsidR="003552C0" w:rsidRPr="003552C0" w:rsidRDefault="003552C0" w:rsidP="003552C0">
      <w:pPr>
        <w:spacing w:after="0" w:line="240" w:lineRule="auto"/>
        <w:ind w:firstLine="708"/>
        <w:jc w:val="center"/>
        <w:rPr>
          <w:rFonts w:eastAsia="Times New Roman"/>
          <w:sz w:val="28"/>
          <w:szCs w:val="28"/>
          <w:lang w:eastAsia="ru-RU"/>
        </w:rPr>
      </w:pPr>
    </w:p>
    <w:p w:rsidR="003552C0" w:rsidRPr="003552C0" w:rsidRDefault="003552C0" w:rsidP="003552C0">
      <w:pPr>
        <w:spacing w:after="0" w:line="240" w:lineRule="auto"/>
        <w:ind w:firstLine="708"/>
        <w:jc w:val="center"/>
        <w:rPr>
          <w:rFonts w:eastAsia="Times New Roman"/>
          <w:b/>
          <w:bCs/>
          <w:sz w:val="28"/>
          <w:szCs w:val="28"/>
          <w:lang w:eastAsia="ru-RU"/>
        </w:rPr>
      </w:pPr>
      <w:r w:rsidRPr="003552C0">
        <w:rPr>
          <w:rFonts w:eastAsia="Times New Roman"/>
          <w:b/>
          <w:bCs/>
          <w:sz w:val="28"/>
          <w:szCs w:val="28"/>
          <w:lang w:eastAsia="ru-RU"/>
        </w:rPr>
        <w:t>постановляю:</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1. Утвердить  Порядок назначения и выплаты многодетным семьям, воспитывающих троих и более детей в возрасте до 18 лет,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районного бюджета (Приложение №1). </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2. Отменить:</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постановление администрации муниципального образования «Родниковский муниципальный район № 242 от 17.02.2015 «Об утверждении Порядка выплаты  многодетным семьям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 постановление администрации муниципального образования «Родниковский муниципальный район № 1226 от 05.11.2015 «О внесении изменений в постановление администрации муниципального образования «Родниковский муниципальный район № 242 от 17.02.2015 «Об утверждении Порядка выплаты  </w:t>
      </w:r>
      <w:r w:rsidRPr="003552C0">
        <w:rPr>
          <w:rFonts w:eastAsia="Times New Roman"/>
          <w:sz w:val="28"/>
          <w:szCs w:val="28"/>
          <w:lang w:eastAsia="ru-RU"/>
        </w:rPr>
        <w:lastRenderedPageBreak/>
        <w:t>многодетным семьям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w:t>
      </w:r>
      <w:r w:rsidRPr="003552C0">
        <w:rPr>
          <w:rFonts w:eastAsia="Times New Roman"/>
          <w:szCs w:val="24"/>
          <w:lang w:eastAsia="ru-RU"/>
        </w:rPr>
        <w:t xml:space="preserve"> </w:t>
      </w:r>
      <w:r w:rsidRPr="003552C0">
        <w:rPr>
          <w:rFonts w:eastAsia="Times New Roman"/>
          <w:sz w:val="28"/>
          <w:szCs w:val="28"/>
          <w:lang w:eastAsia="ru-RU"/>
        </w:rPr>
        <w:t>постановление администрации муниципального образования «Родниковский муниципальный район № 582 от 10.05.2016 «О внесении изменений в постановление администрации муниципального образования «Родниковский муниципальный район № 242 от 17.02.2015 «Об утверждении Порядка выплаты  многодетным семьям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3. Настоящее постановление вступает в силу с момента подписания и распространяется на правоотношения, возникшие с 09.06.2016 года. </w:t>
      </w:r>
    </w:p>
    <w:p w:rsidR="003552C0" w:rsidRPr="003552C0" w:rsidRDefault="003552C0" w:rsidP="003552C0">
      <w:pPr>
        <w:autoSpaceDE w:val="0"/>
        <w:autoSpaceDN w:val="0"/>
        <w:adjustRightInd w:val="0"/>
        <w:spacing w:after="0" w:line="240" w:lineRule="auto"/>
        <w:ind w:firstLine="540"/>
        <w:jc w:val="both"/>
        <w:rPr>
          <w:rFonts w:eastAsia="Times New Roman"/>
          <w:sz w:val="28"/>
          <w:szCs w:val="28"/>
          <w:lang w:eastAsia="ru-RU"/>
        </w:rPr>
      </w:pPr>
      <w:r w:rsidRPr="003552C0">
        <w:rPr>
          <w:rFonts w:eastAsia="Times New Roman"/>
          <w:sz w:val="28"/>
          <w:szCs w:val="28"/>
          <w:lang w:eastAsia="ru-RU"/>
        </w:rPr>
        <w:t xml:space="preserve">  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Л.В. Комлеву.</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spacing w:after="0" w:line="240" w:lineRule="auto"/>
        <w:jc w:val="both"/>
        <w:rPr>
          <w:rFonts w:eastAsia="Times New Roman"/>
          <w:sz w:val="28"/>
          <w:szCs w:val="28"/>
          <w:lang w:eastAsia="ru-RU"/>
        </w:rPr>
      </w:pPr>
      <w:r w:rsidRPr="003552C0">
        <w:rPr>
          <w:rFonts w:eastAsia="Times New Roman"/>
          <w:sz w:val="28"/>
          <w:szCs w:val="28"/>
          <w:lang w:eastAsia="ru-RU"/>
        </w:rPr>
        <w:t xml:space="preserve">И.о. Главы муниципального образования </w:t>
      </w:r>
    </w:p>
    <w:p w:rsidR="003552C0" w:rsidRPr="003552C0" w:rsidRDefault="003552C0" w:rsidP="003552C0">
      <w:pPr>
        <w:spacing w:after="0" w:line="240" w:lineRule="auto"/>
        <w:jc w:val="both"/>
        <w:rPr>
          <w:rFonts w:eastAsia="Times New Roman"/>
          <w:sz w:val="28"/>
          <w:szCs w:val="28"/>
          <w:lang w:eastAsia="ru-RU"/>
        </w:rPr>
      </w:pPr>
      <w:r w:rsidRPr="003552C0">
        <w:rPr>
          <w:rFonts w:eastAsia="Times New Roman"/>
          <w:sz w:val="28"/>
          <w:szCs w:val="28"/>
          <w:lang w:eastAsia="ru-RU"/>
        </w:rPr>
        <w:t>"Родниковский муниципальный район"</w:t>
      </w:r>
      <w:r w:rsidRPr="003552C0">
        <w:rPr>
          <w:rFonts w:eastAsia="Times New Roman"/>
          <w:sz w:val="28"/>
          <w:szCs w:val="28"/>
          <w:lang w:eastAsia="ru-RU"/>
        </w:rPr>
        <w:tab/>
      </w:r>
      <w:r w:rsidRPr="003552C0">
        <w:rPr>
          <w:rFonts w:eastAsia="Times New Roman"/>
          <w:sz w:val="28"/>
          <w:szCs w:val="28"/>
          <w:lang w:eastAsia="ru-RU"/>
        </w:rPr>
        <w:tab/>
      </w:r>
      <w:r w:rsidRPr="003552C0">
        <w:rPr>
          <w:rFonts w:eastAsia="Times New Roman"/>
          <w:sz w:val="28"/>
          <w:szCs w:val="28"/>
          <w:lang w:eastAsia="ru-RU"/>
        </w:rPr>
        <w:tab/>
      </w:r>
      <w:r w:rsidRPr="003552C0">
        <w:rPr>
          <w:rFonts w:eastAsia="Times New Roman"/>
          <w:sz w:val="28"/>
          <w:szCs w:val="28"/>
          <w:lang w:eastAsia="ru-RU"/>
        </w:rPr>
        <w:tab/>
        <w:t xml:space="preserve">               С.А. Софронова</w:t>
      </w: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4E0604">
      <w:pPr>
        <w:spacing w:after="0" w:line="240" w:lineRule="auto"/>
        <w:rPr>
          <w:rFonts w:eastAsia="Times New Roman"/>
          <w:sz w:val="28"/>
          <w:szCs w:val="28"/>
          <w:lang w:eastAsia="ru-RU"/>
        </w:rPr>
      </w:pPr>
    </w:p>
    <w:p w:rsidR="003552C0" w:rsidRPr="003552C0" w:rsidRDefault="003552C0" w:rsidP="003552C0">
      <w:pPr>
        <w:spacing w:after="0" w:line="240" w:lineRule="auto"/>
        <w:jc w:val="right"/>
        <w:rPr>
          <w:rFonts w:eastAsia="Times New Roman"/>
          <w:sz w:val="28"/>
          <w:szCs w:val="28"/>
          <w:lang w:eastAsia="ru-RU"/>
        </w:rPr>
      </w:pPr>
      <w:r w:rsidRPr="003552C0">
        <w:rPr>
          <w:rFonts w:eastAsia="Times New Roman"/>
          <w:sz w:val="28"/>
          <w:szCs w:val="28"/>
          <w:lang w:eastAsia="ru-RU"/>
        </w:rPr>
        <w:lastRenderedPageBreak/>
        <w:t>Приложение № 1 к постановлению</w:t>
      </w:r>
    </w:p>
    <w:p w:rsidR="003552C0" w:rsidRPr="003552C0" w:rsidRDefault="003552C0" w:rsidP="003552C0">
      <w:pPr>
        <w:spacing w:after="0" w:line="240" w:lineRule="auto"/>
        <w:jc w:val="right"/>
        <w:rPr>
          <w:rFonts w:eastAsia="Times New Roman"/>
          <w:sz w:val="28"/>
          <w:szCs w:val="28"/>
          <w:lang w:eastAsia="ru-RU"/>
        </w:rPr>
      </w:pPr>
      <w:r w:rsidRPr="003552C0">
        <w:rPr>
          <w:rFonts w:eastAsia="Times New Roman"/>
          <w:sz w:val="28"/>
          <w:szCs w:val="28"/>
          <w:lang w:eastAsia="ru-RU"/>
        </w:rPr>
        <w:t xml:space="preserve">администрации муниципального образования </w:t>
      </w:r>
    </w:p>
    <w:p w:rsidR="003552C0" w:rsidRPr="003552C0" w:rsidRDefault="003552C0" w:rsidP="003552C0">
      <w:pPr>
        <w:spacing w:after="0" w:line="240" w:lineRule="auto"/>
        <w:jc w:val="right"/>
        <w:rPr>
          <w:rFonts w:eastAsia="Times New Roman"/>
          <w:sz w:val="28"/>
          <w:szCs w:val="28"/>
          <w:lang w:eastAsia="ru-RU"/>
        </w:rPr>
      </w:pPr>
      <w:r w:rsidRPr="003552C0">
        <w:rPr>
          <w:rFonts w:eastAsia="Times New Roman"/>
          <w:sz w:val="28"/>
          <w:szCs w:val="28"/>
          <w:lang w:eastAsia="ru-RU"/>
        </w:rPr>
        <w:t>«Родниковский муниципальный район»</w:t>
      </w:r>
    </w:p>
    <w:p w:rsidR="003552C0" w:rsidRPr="003552C0" w:rsidRDefault="003552C0" w:rsidP="003552C0">
      <w:pPr>
        <w:spacing w:after="0" w:line="240" w:lineRule="auto"/>
        <w:jc w:val="right"/>
        <w:rPr>
          <w:rFonts w:eastAsia="Times New Roman"/>
          <w:sz w:val="28"/>
          <w:szCs w:val="28"/>
          <w:lang w:eastAsia="ru-RU"/>
        </w:rPr>
      </w:pPr>
      <w:proofErr w:type="gramStart"/>
      <w:r w:rsidRPr="003552C0">
        <w:rPr>
          <w:rFonts w:eastAsia="Times New Roman"/>
          <w:sz w:val="28"/>
          <w:szCs w:val="28"/>
          <w:lang w:eastAsia="ru-RU"/>
        </w:rPr>
        <w:t>от</w:t>
      </w:r>
      <w:proofErr w:type="gramEnd"/>
      <w:r w:rsidRPr="003552C0">
        <w:rPr>
          <w:rFonts w:eastAsia="Times New Roman"/>
          <w:sz w:val="28"/>
          <w:szCs w:val="28"/>
          <w:lang w:eastAsia="ru-RU"/>
        </w:rPr>
        <w:t xml:space="preserve"> 10.06.2016 № 76</w:t>
      </w:r>
      <w:r w:rsidR="00036E6B">
        <w:rPr>
          <w:rFonts w:eastAsia="Times New Roman"/>
          <w:sz w:val="28"/>
          <w:szCs w:val="28"/>
          <w:lang w:eastAsia="ru-RU"/>
        </w:rPr>
        <w:t>4</w:t>
      </w:r>
    </w:p>
    <w:p w:rsidR="003552C0" w:rsidRPr="003552C0" w:rsidRDefault="003552C0" w:rsidP="003552C0">
      <w:pPr>
        <w:spacing w:after="0" w:line="240" w:lineRule="auto"/>
        <w:jc w:val="right"/>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center"/>
        <w:rPr>
          <w:rFonts w:eastAsia="Times New Roman"/>
          <w:b/>
          <w:bCs/>
          <w:sz w:val="28"/>
          <w:szCs w:val="28"/>
          <w:lang w:eastAsia="ru-RU"/>
        </w:rPr>
      </w:pPr>
      <w:bookmarkStart w:id="19" w:name="Par40"/>
      <w:bookmarkEnd w:id="19"/>
      <w:r w:rsidRPr="003552C0">
        <w:rPr>
          <w:rFonts w:eastAsia="Times New Roman"/>
          <w:b/>
          <w:bCs/>
          <w:sz w:val="28"/>
          <w:szCs w:val="28"/>
          <w:lang w:eastAsia="ru-RU"/>
        </w:rPr>
        <w:t>Порядок</w:t>
      </w:r>
      <w:r w:rsidRPr="003552C0">
        <w:rPr>
          <w:rFonts w:eastAsia="Times New Roman"/>
          <w:b/>
          <w:sz w:val="28"/>
          <w:szCs w:val="28"/>
          <w:lang w:eastAsia="ru-RU"/>
        </w:rPr>
        <w:t xml:space="preserve"> назначения и выплаты</w:t>
      </w:r>
      <w:r w:rsidRPr="003552C0">
        <w:rPr>
          <w:rFonts w:eastAsia="Times New Roman"/>
          <w:b/>
          <w:bCs/>
          <w:sz w:val="28"/>
          <w:szCs w:val="28"/>
          <w:lang w:eastAsia="ru-RU"/>
        </w:rPr>
        <w:t xml:space="preserve"> многодетным семьям, воспитывающих троих и более детей в возрасте до 18 лет,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районного бюджета</w:t>
      </w:r>
    </w:p>
    <w:p w:rsidR="003552C0" w:rsidRPr="003552C0" w:rsidRDefault="003552C0" w:rsidP="003552C0">
      <w:pPr>
        <w:autoSpaceDE w:val="0"/>
        <w:autoSpaceDN w:val="0"/>
        <w:adjustRightInd w:val="0"/>
        <w:spacing w:after="0" w:line="240" w:lineRule="auto"/>
        <w:ind w:left="708"/>
        <w:jc w:val="both"/>
        <w:rPr>
          <w:rFonts w:eastAsia="Times New Roman"/>
          <w:szCs w:val="24"/>
          <w:lang w:eastAsia="ru-RU"/>
        </w:rPr>
      </w:pP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1. Порядок назначения и выплаты многодетным семьям, воспитывающих троих и более детей в возрасте до 18 лет,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районного бюджета (далее - Порядок) определяет  механизм назначения и выплаты за счет средств районного бюджета многодетным семьям, воспитывающих троих и более детей в возрасте до 18 лет (далее – получатели),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(далее – компенсация из районного бюджета и образовательная организация), в соответствии с решением Совета муниципального образования «Родниковский муниципальный район» V созыва от 09.06.2016 г. № 43 «Об установлении мер социальной поддержки отдельным категориям  граждан муниципального образования «Родниковский муниципальный район».</w:t>
      </w:r>
    </w:p>
    <w:p w:rsidR="003552C0" w:rsidRPr="003552C0" w:rsidRDefault="003552C0" w:rsidP="003552C0">
      <w:pPr>
        <w:spacing w:after="0" w:line="240" w:lineRule="auto"/>
        <w:ind w:firstLine="708"/>
        <w:jc w:val="both"/>
        <w:rPr>
          <w:rFonts w:eastAsia="Times New Roman"/>
          <w:sz w:val="28"/>
          <w:szCs w:val="28"/>
          <w:lang w:eastAsia="ru-RU"/>
        </w:rPr>
      </w:pPr>
      <w:r w:rsidRPr="003552C0">
        <w:rPr>
          <w:rFonts w:eastAsia="Times New Roman"/>
          <w:sz w:val="28"/>
          <w:szCs w:val="28"/>
          <w:lang w:eastAsia="ru-RU"/>
        </w:rPr>
        <w:t>2.  Компенсация из районного бюджета назначается получателю, при условии признания Территориальным управлением социальной защиты населения по Родниковскому муниципальному району семьи малоимущей в  целях получения компенсации части родительской платы за присмотр и уход</w:t>
      </w:r>
      <w:r w:rsidRPr="003552C0">
        <w:rPr>
          <w:rFonts w:eastAsia="Times New Roman"/>
          <w:szCs w:val="24"/>
          <w:lang w:eastAsia="ru-RU"/>
        </w:rPr>
        <w:t xml:space="preserve"> </w:t>
      </w:r>
      <w:r w:rsidRPr="003552C0">
        <w:rPr>
          <w:rFonts w:eastAsia="Times New Roman"/>
          <w:sz w:val="28"/>
          <w:szCs w:val="28"/>
          <w:lang w:eastAsia="ru-RU"/>
        </w:rPr>
        <w:t>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областного бюджета в соответствии с Законом Ивановской области от 02.07.2013 № 65-ОЗ</w:t>
      </w:r>
      <w:r w:rsidRPr="003552C0">
        <w:rPr>
          <w:rFonts w:eastAsia="Times New Roman"/>
          <w:szCs w:val="24"/>
          <w:lang w:eastAsia="ru-RU"/>
        </w:rPr>
        <w:t xml:space="preserve"> </w:t>
      </w:r>
      <w:r w:rsidRPr="003552C0">
        <w:rPr>
          <w:rFonts w:eastAsia="Times New Roman"/>
          <w:sz w:val="28"/>
          <w:szCs w:val="28"/>
          <w:lang w:eastAsia="ru-RU"/>
        </w:rPr>
        <w:t>«О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(далее – Закон 65-ОЗ).</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3. Для назначения компенсации из районного бюджета  получатели обращаются  в образовательную организацию  с заявлением о предоставлении  компенсации из районного бюджета  (далее - заявление), удостоверением многодетной семьи и  его ксерокопией.</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Назначение компенсации осуществляется образовательной организацией на основании документов, предоставленных получателями для осуществления выплаты компенсация части родительской платы за присмотр и уход за детьми в  муниципальных образовательных организациях Родниковского муниципального </w:t>
      </w:r>
      <w:r w:rsidRPr="003552C0">
        <w:rPr>
          <w:rFonts w:eastAsia="Times New Roman"/>
          <w:sz w:val="28"/>
          <w:szCs w:val="28"/>
          <w:lang w:eastAsia="ru-RU"/>
        </w:rPr>
        <w:lastRenderedPageBreak/>
        <w:t>района, реализующих образовательную программу дошкольного образования за счет средств областного бюджета в  соответствии с пунктом 5 постановления Правительства Ивановской области от 18.05.2016 № 136-п «Об утверждении Порядка обращения родителей (законных представителей) за получением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и порядка ее выплаты»</w:t>
      </w:r>
      <w:r w:rsidRPr="003552C0">
        <w:rPr>
          <w:rFonts w:eastAsia="Times New Roman"/>
          <w:szCs w:val="24"/>
          <w:lang w:eastAsia="ru-RU"/>
        </w:rPr>
        <w:t xml:space="preserve"> и </w:t>
      </w:r>
      <w:r w:rsidRPr="003552C0">
        <w:rPr>
          <w:rFonts w:eastAsia="Times New Roman"/>
          <w:sz w:val="28"/>
          <w:szCs w:val="28"/>
          <w:lang w:eastAsia="ru-RU"/>
        </w:rPr>
        <w:t>удостоверения многодетной семьи.</w:t>
      </w:r>
    </w:p>
    <w:p w:rsidR="003552C0" w:rsidRPr="003552C0" w:rsidRDefault="003552C0" w:rsidP="003552C0">
      <w:pPr>
        <w:widowControl w:val="0"/>
        <w:autoSpaceDE w:val="0"/>
        <w:autoSpaceDN w:val="0"/>
        <w:adjustRightInd w:val="0"/>
        <w:spacing w:after="0" w:line="240" w:lineRule="auto"/>
        <w:ind w:firstLine="540"/>
        <w:jc w:val="both"/>
        <w:rPr>
          <w:rFonts w:eastAsia="Times New Roman"/>
          <w:sz w:val="28"/>
          <w:szCs w:val="28"/>
          <w:lang w:eastAsia="ru-RU"/>
        </w:rPr>
      </w:pPr>
      <w:r w:rsidRPr="003552C0">
        <w:rPr>
          <w:rFonts w:eastAsia="Times New Roman"/>
          <w:sz w:val="28"/>
          <w:szCs w:val="28"/>
          <w:lang w:eastAsia="ru-RU"/>
        </w:rPr>
        <w:t>Ксерокопия удостоверения многодетной семьи заверяется руководителем образовательной организации, осуществляющим прием документов, и хранится в образовательной организации  вместе с заявлением в течение 5 лет.</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4. </w:t>
      </w:r>
      <w:bookmarkStart w:id="20" w:name="Par52"/>
      <w:bookmarkEnd w:id="20"/>
      <w:r w:rsidRPr="003552C0">
        <w:rPr>
          <w:rFonts w:eastAsia="Times New Roman"/>
          <w:sz w:val="28"/>
          <w:szCs w:val="28"/>
          <w:lang w:eastAsia="ru-RU"/>
        </w:rPr>
        <w:t>Размер компенсации из районного бюджета (К) определяется по формуле:</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autoSpaceDE w:val="0"/>
        <w:autoSpaceDN w:val="0"/>
        <w:adjustRightInd w:val="0"/>
        <w:spacing w:after="0" w:line="240" w:lineRule="auto"/>
        <w:ind w:firstLine="709"/>
        <w:jc w:val="both"/>
        <w:rPr>
          <w:rFonts w:eastAsia="Times New Roman"/>
          <w:sz w:val="16"/>
          <w:szCs w:val="16"/>
          <w:lang w:eastAsia="ru-RU"/>
        </w:rPr>
      </w:pPr>
      <w:r w:rsidRPr="003552C0">
        <w:rPr>
          <w:rFonts w:eastAsia="Times New Roman"/>
          <w:sz w:val="28"/>
          <w:szCs w:val="28"/>
          <w:lang w:eastAsia="ru-RU"/>
        </w:rPr>
        <w:t>К = П</w:t>
      </w:r>
      <w:r w:rsidRPr="003552C0">
        <w:rPr>
          <w:rFonts w:eastAsia="Times New Roman"/>
          <w:sz w:val="16"/>
          <w:szCs w:val="16"/>
          <w:lang w:eastAsia="ru-RU"/>
        </w:rPr>
        <w:t xml:space="preserve">ф. </w:t>
      </w:r>
      <w:r w:rsidRPr="003552C0">
        <w:rPr>
          <w:rFonts w:eastAsia="Times New Roman"/>
          <w:sz w:val="28"/>
          <w:szCs w:val="28"/>
          <w:lang w:eastAsia="ru-RU"/>
        </w:rPr>
        <w:t>- П</w:t>
      </w:r>
      <w:r w:rsidRPr="003552C0">
        <w:rPr>
          <w:rFonts w:eastAsia="Times New Roman"/>
          <w:sz w:val="16"/>
          <w:szCs w:val="16"/>
          <w:lang w:eastAsia="ru-RU"/>
        </w:rPr>
        <w:t>о. , где</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П</w:t>
      </w:r>
      <w:r w:rsidRPr="003552C0">
        <w:rPr>
          <w:rFonts w:eastAsia="Times New Roman"/>
          <w:sz w:val="16"/>
          <w:szCs w:val="16"/>
          <w:lang w:eastAsia="ru-RU"/>
        </w:rPr>
        <w:t xml:space="preserve">ф. </w:t>
      </w:r>
      <w:r w:rsidRPr="003552C0">
        <w:rPr>
          <w:rFonts w:eastAsia="Times New Roman"/>
          <w:sz w:val="28"/>
          <w:szCs w:val="28"/>
          <w:lang w:eastAsia="ru-RU"/>
        </w:rPr>
        <w:t>-  фактически внесенная родительская плата в отчетном периоде;</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П</w:t>
      </w:r>
      <w:r w:rsidRPr="003552C0">
        <w:rPr>
          <w:rFonts w:eastAsia="Times New Roman"/>
          <w:sz w:val="16"/>
          <w:szCs w:val="16"/>
          <w:lang w:eastAsia="ru-RU"/>
        </w:rPr>
        <w:t>о.</w:t>
      </w:r>
      <w:r w:rsidRPr="003552C0">
        <w:rPr>
          <w:rFonts w:eastAsia="Times New Roman"/>
          <w:sz w:val="28"/>
          <w:szCs w:val="28"/>
          <w:lang w:eastAsia="ru-RU"/>
        </w:rPr>
        <w:t xml:space="preserve"> - начисленная за отчетный период компенсация части родительской платы</w:t>
      </w:r>
      <w:r w:rsidRPr="003552C0">
        <w:rPr>
          <w:rFonts w:eastAsia="Times New Roman"/>
          <w:szCs w:val="24"/>
          <w:lang w:eastAsia="ru-RU"/>
        </w:rPr>
        <w:t xml:space="preserve"> </w:t>
      </w:r>
      <w:r w:rsidRPr="003552C0">
        <w:rPr>
          <w:rFonts w:eastAsia="Times New Roman"/>
          <w:sz w:val="28"/>
          <w:szCs w:val="28"/>
          <w:lang w:eastAsia="ru-RU"/>
        </w:rPr>
        <w:t>за присмотр и уход за детьми в  муниципальных образовательных организациях Родниковского муниципального района,</w:t>
      </w:r>
      <w:r w:rsidRPr="003552C0">
        <w:rPr>
          <w:rFonts w:eastAsia="Times New Roman"/>
          <w:szCs w:val="24"/>
          <w:lang w:eastAsia="ru-RU"/>
        </w:rPr>
        <w:t xml:space="preserve"> </w:t>
      </w:r>
      <w:r w:rsidRPr="003552C0">
        <w:rPr>
          <w:rFonts w:eastAsia="Times New Roman"/>
          <w:sz w:val="28"/>
          <w:szCs w:val="28"/>
          <w:lang w:eastAsia="ru-RU"/>
        </w:rPr>
        <w:t>реализующих образовательную программу дошкольного образования, за счет средств областного бюджета</w:t>
      </w:r>
      <w:r w:rsidRPr="003552C0">
        <w:rPr>
          <w:rFonts w:eastAsia="Times New Roman"/>
          <w:szCs w:val="24"/>
          <w:lang w:eastAsia="ru-RU"/>
        </w:rPr>
        <w:t xml:space="preserve"> </w:t>
      </w:r>
      <w:r w:rsidRPr="003552C0">
        <w:rPr>
          <w:rFonts w:eastAsia="Times New Roman"/>
          <w:sz w:val="28"/>
          <w:szCs w:val="28"/>
          <w:lang w:eastAsia="ru-RU"/>
        </w:rPr>
        <w:t>в соответствии с Законом  65-ОЗ.</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За май 2016 года компенсация из районного бюджета выплачивается в срок до 25.07.2016 года.</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5. Выплата получателям компенсации предоставляется за счет бюджетных ассигнований районного бюджета, предусмотренных в  рамках реализации подпрограммы «Дети Родниковского района» муниципальной программы Родниковского муниципального района «Социальная поддержка граждан Родниковского муниципального района», утвержденной постановлением  администрации муниципального образования «Родниковский муниципальный район» от 03.12.2013 г. №1566. </w:t>
      </w:r>
    </w:p>
    <w:p w:rsidR="003552C0" w:rsidRPr="003552C0" w:rsidRDefault="003552C0" w:rsidP="003552C0">
      <w:pPr>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Выплата получателям  компенсации из районного бюджета осуществляется ежемесячно не позднее 25 числа месяца, следующего за отчетным, в котором внесена родительская плата. </w:t>
      </w:r>
    </w:p>
    <w:p w:rsidR="003552C0" w:rsidRPr="003552C0" w:rsidRDefault="003552C0" w:rsidP="003552C0">
      <w:pPr>
        <w:autoSpaceDE w:val="0"/>
        <w:autoSpaceDN w:val="0"/>
        <w:adjustRightInd w:val="0"/>
        <w:spacing w:after="0" w:line="240" w:lineRule="auto"/>
        <w:ind w:firstLine="540"/>
        <w:jc w:val="both"/>
        <w:rPr>
          <w:rFonts w:eastAsia="Times New Roman"/>
          <w:sz w:val="28"/>
          <w:szCs w:val="28"/>
          <w:lang w:eastAsia="ru-RU"/>
        </w:rPr>
      </w:pPr>
      <w:bookmarkStart w:id="21" w:name="Par0"/>
      <w:bookmarkStart w:id="22" w:name="Par1"/>
      <w:bookmarkStart w:id="23" w:name="Par3"/>
      <w:bookmarkEnd w:id="21"/>
      <w:bookmarkEnd w:id="22"/>
      <w:bookmarkEnd w:id="23"/>
      <w:r w:rsidRPr="003552C0">
        <w:rPr>
          <w:rFonts w:eastAsia="Times New Roman"/>
          <w:sz w:val="28"/>
          <w:szCs w:val="28"/>
          <w:lang w:eastAsia="ru-RU"/>
        </w:rPr>
        <w:t>6. При прекращении выплаты</w:t>
      </w:r>
      <w:r w:rsidRPr="003552C0">
        <w:rPr>
          <w:rFonts w:eastAsia="Times New Roman"/>
          <w:szCs w:val="24"/>
          <w:lang w:eastAsia="ru-RU"/>
        </w:rPr>
        <w:t xml:space="preserve"> </w:t>
      </w:r>
      <w:r w:rsidRPr="003552C0">
        <w:rPr>
          <w:rFonts w:eastAsia="Times New Roman"/>
          <w:sz w:val="28"/>
          <w:szCs w:val="28"/>
          <w:lang w:eastAsia="ru-RU"/>
        </w:rPr>
        <w:t>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областного бюджета в соответствии с Законом 65-ОЗ, выплата компенсации из районного бюджета прекращается со следующего месяца.</w:t>
      </w:r>
    </w:p>
    <w:p w:rsidR="003552C0" w:rsidRPr="003552C0" w:rsidRDefault="003552C0" w:rsidP="003552C0">
      <w:pPr>
        <w:autoSpaceDE w:val="0"/>
        <w:autoSpaceDN w:val="0"/>
        <w:adjustRightInd w:val="0"/>
        <w:spacing w:after="0" w:line="240" w:lineRule="auto"/>
        <w:ind w:firstLine="540"/>
        <w:jc w:val="both"/>
        <w:rPr>
          <w:rFonts w:eastAsia="Times New Roman"/>
          <w:sz w:val="28"/>
          <w:szCs w:val="28"/>
          <w:lang w:eastAsia="ru-RU"/>
        </w:rPr>
      </w:pPr>
      <w:r w:rsidRPr="003552C0">
        <w:rPr>
          <w:rFonts w:eastAsia="Times New Roman"/>
          <w:sz w:val="28"/>
          <w:szCs w:val="28"/>
          <w:lang w:eastAsia="ru-RU"/>
        </w:rPr>
        <w:t>7. Суммы компенсации из районного бюджета, излишне выплаченные получателям, в том числе вследствие представления ими документов с заведомо неверными сведениями, сокрытия данных, влияющих на право получения компенсации из районного бюджета или на исчисление ее размеров, возмещаются этими заявителями.</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 xml:space="preserve">8. Управление образования администрации муниципального образования </w:t>
      </w:r>
      <w:r w:rsidRPr="003552C0">
        <w:rPr>
          <w:rFonts w:eastAsia="Times New Roman"/>
          <w:sz w:val="28"/>
          <w:szCs w:val="28"/>
          <w:lang w:eastAsia="ru-RU"/>
        </w:rPr>
        <w:lastRenderedPageBreak/>
        <w:t>"Родниковский муниципальный район"  ежемесячно представляет в Финансовое управление администрации муниципального образования «Родниковский муниципальный район» отчет не позднее 15 числа месяца, следующего за отчетным,  по  форме согласно Приложению к настоящему Порядку.</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9. Финансовое управление администрации муниципального образования «Родниковский муниципальный район» производит перечисление средств Управлению образования администрации муниципального образования «Родниковский муниципальный район» на выплату компенсации согласно представленному отчету на лицевой счет Управления образования администрации муниципального образования «Родниковский муниципальный район», открытый в УФК по Ивановской области.</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10. Учет операций, связанных с использованием средств на выплату компенсации, осуществляется на лицевых счетах получателей средств районного бюджета, открытых в управлении Федерального казначейства по Ивановской области.</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r w:rsidRPr="003552C0">
        <w:rPr>
          <w:rFonts w:eastAsia="Times New Roman"/>
          <w:sz w:val="28"/>
          <w:szCs w:val="28"/>
          <w:lang w:eastAsia="ru-RU"/>
        </w:rPr>
        <w:t>11. Ответственность за целевое  расходование средств районного бюджета возлагается на образовательные  организации и Управление образования  администрации муниципального образования "Родниковский муниципальный район".</w:t>
      </w:r>
    </w:p>
    <w:p w:rsidR="003552C0" w:rsidRPr="003552C0" w:rsidRDefault="003552C0" w:rsidP="003552C0">
      <w:pPr>
        <w:widowControl w:val="0"/>
        <w:autoSpaceDE w:val="0"/>
        <w:autoSpaceDN w:val="0"/>
        <w:adjustRightInd w:val="0"/>
        <w:spacing w:after="0" w:line="240" w:lineRule="auto"/>
        <w:ind w:firstLine="709"/>
        <w:jc w:val="both"/>
        <w:rPr>
          <w:rFonts w:ascii="Arial" w:eastAsia="Times New Roman" w:hAnsi="Arial" w:cs="Arial"/>
          <w:szCs w:val="24"/>
          <w:lang w:eastAsia="ru-RU"/>
        </w:rPr>
      </w:pPr>
      <w:r w:rsidRPr="003552C0">
        <w:rPr>
          <w:rFonts w:eastAsia="Times New Roman"/>
          <w:sz w:val="28"/>
          <w:szCs w:val="28"/>
          <w:lang w:eastAsia="ru-RU"/>
        </w:rPr>
        <w:t>12. В случае использования средств не по целевому назначению, Финансовое управление администрации муниципального образования «Родниковский муниципальный район» вправе произвести взыскания указанных средств в порядке, установленном действующим законодательством.</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spacing w:after="0" w:line="240" w:lineRule="auto"/>
        <w:ind w:left="1416"/>
        <w:jc w:val="right"/>
        <w:rPr>
          <w:rFonts w:eastAsia="Times New Roman"/>
          <w:sz w:val="28"/>
          <w:szCs w:val="28"/>
          <w:lang w:eastAsia="ru-RU"/>
        </w:rPr>
        <w:sectPr w:rsidR="003552C0" w:rsidRPr="003552C0" w:rsidSect="003552C0">
          <w:pgSz w:w="11906" w:h="16838"/>
          <w:pgMar w:top="567" w:right="567" w:bottom="1134" w:left="1134" w:header="720" w:footer="720" w:gutter="0"/>
          <w:cols w:space="720"/>
          <w:noEndnote/>
        </w:sectPr>
      </w:pPr>
    </w:p>
    <w:p w:rsidR="003552C0" w:rsidRPr="003552C0" w:rsidRDefault="003552C0" w:rsidP="003552C0">
      <w:pPr>
        <w:spacing w:after="0" w:line="240" w:lineRule="auto"/>
        <w:ind w:left="1416"/>
        <w:jc w:val="right"/>
        <w:rPr>
          <w:rFonts w:eastAsia="Times New Roman"/>
          <w:sz w:val="28"/>
          <w:szCs w:val="28"/>
          <w:lang w:eastAsia="ru-RU"/>
        </w:rPr>
      </w:pPr>
      <w:r w:rsidRPr="003552C0">
        <w:rPr>
          <w:rFonts w:eastAsia="Times New Roman"/>
          <w:sz w:val="28"/>
          <w:szCs w:val="28"/>
          <w:lang w:eastAsia="ru-RU"/>
        </w:rPr>
        <w:lastRenderedPageBreak/>
        <w:t>Приложение №1 к</w:t>
      </w:r>
      <w:r w:rsidRPr="003552C0">
        <w:rPr>
          <w:rFonts w:eastAsia="Times New Roman"/>
          <w:b/>
          <w:bCs/>
          <w:sz w:val="28"/>
          <w:szCs w:val="28"/>
          <w:lang w:eastAsia="ru-RU"/>
        </w:rPr>
        <w:t xml:space="preserve"> </w:t>
      </w:r>
      <w:r w:rsidRPr="003552C0">
        <w:rPr>
          <w:rFonts w:eastAsia="Times New Roman"/>
          <w:sz w:val="28"/>
          <w:szCs w:val="28"/>
          <w:lang w:eastAsia="ru-RU"/>
        </w:rPr>
        <w:t xml:space="preserve">Порядку, утвержденному </w:t>
      </w:r>
    </w:p>
    <w:p w:rsidR="003552C0" w:rsidRPr="003552C0" w:rsidRDefault="003552C0" w:rsidP="003552C0">
      <w:pPr>
        <w:spacing w:after="0" w:line="240" w:lineRule="auto"/>
        <w:ind w:left="1416"/>
        <w:jc w:val="right"/>
        <w:rPr>
          <w:rFonts w:eastAsia="Times New Roman"/>
          <w:sz w:val="28"/>
          <w:szCs w:val="28"/>
          <w:lang w:eastAsia="ru-RU"/>
        </w:rPr>
      </w:pPr>
      <w:r w:rsidRPr="003552C0">
        <w:rPr>
          <w:rFonts w:eastAsia="Times New Roman"/>
          <w:sz w:val="28"/>
          <w:szCs w:val="28"/>
          <w:lang w:eastAsia="ru-RU"/>
        </w:rPr>
        <w:t>постановлением администрации</w:t>
      </w:r>
    </w:p>
    <w:p w:rsidR="003552C0" w:rsidRPr="003552C0" w:rsidRDefault="003552C0" w:rsidP="003552C0">
      <w:pPr>
        <w:spacing w:after="0" w:line="240" w:lineRule="auto"/>
        <w:ind w:left="1416"/>
        <w:jc w:val="right"/>
        <w:rPr>
          <w:rFonts w:eastAsia="Times New Roman"/>
          <w:sz w:val="28"/>
          <w:szCs w:val="28"/>
          <w:lang w:eastAsia="ru-RU"/>
        </w:rPr>
      </w:pPr>
      <w:r w:rsidRPr="003552C0">
        <w:rPr>
          <w:rFonts w:eastAsia="Times New Roman"/>
          <w:sz w:val="28"/>
          <w:szCs w:val="28"/>
          <w:lang w:eastAsia="ru-RU"/>
        </w:rPr>
        <w:t xml:space="preserve"> МО «Родниковский муниципальный район» </w:t>
      </w:r>
    </w:p>
    <w:p w:rsidR="003552C0" w:rsidRPr="003552C0" w:rsidRDefault="003552C0" w:rsidP="003552C0">
      <w:pPr>
        <w:spacing w:after="0" w:line="240" w:lineRule="auto"/>
        <w:ind w:left="1416"/>
        <w:jc w:val="right"/>
        <w:rPr>
          <w:rFonts w:eastAsia="Times New Roman"/>
          <w:sz w:val="28"/>
          <w:szCs w:val="28"/>
          <w:lang w:eastAsia="ru-RU"/>
        </w:rPr>
      </w:pPr>
      <w:proofErr w:type="gramStart"/>
      <w:r w:rsidRPr="003552C0">
        <w:rPr>
          <w:rFonts w:eastAsia="Times New Roman"/>
          <w:sz w:val="28"/>
          <w:szCs w:val="28"/>
          <w:lang w:eastAsia="ru-RU"/>
        </w:rPr>
        <w:t>от</w:t>
      </w:r>
      <w:proofErr w:type="gramEnd"/>
      <w:r w:rsidRPr="003552C0">
        <w:rPr>
          <w:rFonts w:eastAsia="Times New Roman"/>
          <w:sz w:val="28"/>
          <w:szCs w:val="28"/>
          <w:lang w:eastAsia="ru-RU"/>
        </w:rPr>
        <w:t xml:space="preserve"> 10.06.2016 № 76</w:t>
      </w:r>
      <w:r w:rsidR="00036E6B">
        <w:rPr>
          <w:rFonts w:eastAsia="Times New Roman"/>
          <w:sz w:val="28"/>
          <w:szCs w:val="28"/>
          <w:lang w:eastAsia="ru-RU"/>
        </w:rPr>
        <w:t>4</w:t>
      </w:r>
    </w:p>
    <w:p w:rsidR="003552C0" w:rsidRPr="003552C0" w:rsidRDefault="003552C0" w:rsidP="003552C0">
      <w:pPr>
        <w:widowControl w:val="0"/>
        <w:autoSpaceDE w:val="0"/>
        <w:autoSpaceDN w:val="0"/>
        <w:adjustRightInd w:val="0"/>
        <w:spacing w:after="0" w:line="240" w:lineRule="auto"/>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center"/>
        <w:rPr>
          <w:rFonts w:eastAsia="Times New Roman"/>
          <w:sz w:val="28"/>
          <w:szCs w:val="28"/>
          <w:lang w:eastAsia="ru-RU"/>
        </w:rPr>
      </w:pPr>
      <w:r w:rsidRPr="003552C0">
        <w:rPr>
          <w:rFonts w:eastAsia="Times New Roman"/>
          <w:sz w:val="28"/>
          <w:szCs w:val="28"/>
          <w:lang w:eastAsia="ru-RU"/>
        </w:rPr>
        <w:t>Отчет</w:t>
      </w:r>
    </w:p>
    <w:p w:rsidR="003552C0" w:rsidRPr="003552C0" w:rsidRDefault="003552C0" w:rsidP="003552C0">
      <w:pPr>
        <w:spacing w:after="0" w:line="240" w:lineRule="auto"/>
        <w:jc w:val="center"/>
        <w:rPr>
          <w:rFonts w:eastAsia="Times New Roman"/>
          <w:bCs/>
          <w:sz w:val="28"/>
          <w:szCs w:val="28"/>
          <w:lang w:eastAsia="ru-RU"/>
        </w:rPr>
      </w:pPr>
      <w:r w:rsidRPr="003552C0">
        <w:rPr>
          <w:rFonts w:eastAsia="Times New Roman"/>
          <w:sz w:val="28"/>
          <w:szCs w:val="28"/>
          <w:lang w:eastAsia="ru-RU"/>
        </w:rPr>
        <w:t xml:space="preserve">о расходовании средств районного бюджета на выплату </w:t>
      </w:r>
      <w:r w:rsidRPr="003552C0">
        <w:rPr>
          <w:rFonts w:eastAsia="Times New Roman"/>
          <w:bCs/>
          <w:sz w:val="28"/>
          <w:szCs w:val="28"/>
          <w:lang w:eastAsia="ru-RU"/>
        </w:rPr>
        <w:t>многодетным семьям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w:t>
      </w:r>
    </w:p>
    <w:p w:rsidR="003552C0" w:rsidRPr="003552C0" w:rsidRDefault="003552C0" w:rsidP="003552C0">
      <w:pPr>
        <w:spacing w:after="0" w:line="240" w:lineRule="auto"/>
        <w:jc w:val="center"/>
        <w:rPr>
          <w:rFonts w:eastAsia="Times New Roman"/>
          <w:sz w:val="28"/>
          <w:szCs w:val="28"/>
          <w:lang w:eastAsia="ru-RU"/>
        </w:rPr>
      </w:pPr>
      <w:r w:rsidRPr="003552C0">
        <w:rPr>
          <w:rFonts w:eastAsia="Times New Roman"/>
          <w:sz w:val="28"/>
          <w:szCs w:val="28"/>
          <w:lang w:eastAsia="ru-RU"/>
        </w:rPr>
        <w:t>на ________________ 20____ года</w:t>
      </w:r>
    </w:p>
    <w:p w:rsidR="003552C0" w:rsidRPr="003552C0" w:rsidRDefault="003552C0" w:rsidP="003552C0">
      <w:pPr>
        <w:spacing w:after="0" w:line="240" w:lineRule="auto"/>
        <w:jc w:val="center"/>
        <w:rPr>
          <w:rFonts w:eastAsia="Times New Roman"/>
          <w:sz w:val="28"/>
          <w:szCs w:val="28"/>
          <w:lang w:eastAsia="ru-RU"/>
        </w:rPr>
      </w:pPr>
    </w:p>
    <w:tbl>
      <w:tblPr>
        <w:tblStyle w:val="a3"/>
        <w:tblW w:w="0" w:type="auto"/>
        <w:tblLayout w:type="fixed"/>
        <w:tblLook w:val="01E0" w:firstRow="1" w:lastRow="1" w:firstColumn="1" w:lastColumn="1" w:noHBand="0" w:noVBand="0"/>
      </w:tblPr>
      <w:tblGrid>
        <w:gridCol w:w="1792"/>
        <w:gridCol w:w="1828"/>
        <w:gridCol w:w="2584"/>
        <w:gridCol w:w="1559"/>
        <w:gridCol w:w="2693"/>
        <w:gridCol w:w="1701"/>
        <w:gridCol w:w="2977"/>
      </w:tblGrid>
      <w:tr w:rsidR="003552C0" w:rsidRPr="003552C0" w:rsidTr="003552C0">
        <w:trPr>
          <w:trHeight w:val="777"/>
        </w:trPr>
        <w:tc>
          <w:tcPr>
            <w:tcW w:w="1792" w:type="dxa"/>
            <w:vMerge w:val="restart"/>
            <w:vAlign w:val="center"/>
          </w:tcPr>
          <w:p w:rsidR="003552C0" w:rsidRPr="003552C0" w:rsidRDefault="003552C0" w:rsidP="003552C0">
            <w:pPr>
              <w:jc w:val="center"/>
              <w:rPr>
                <w:rFonts w:eastAsia="Times New Roman"/>
                <w:sz w:val="28"/>
                <w:szCs w:val="28"/>
              </w:rPr>
            </w:pPr>
            <w:r w:rsidRPr="003552C0">
              <w:rPr>
                <w:rFonts w:eastAsia="Times New Roman"/>
                <w:sz w:val="28"/>
                <w:szCs w:val="28"/>
              </w:rPr>
              <w:t>Количество заявлений на выплату компенсации</w:t>
            </w:r>
          </w:p>
        </w:tc>
        <w:tc>
          <w:tcPr>
            <w:tcW w:w="4412" w:type="dxa"/>
            <w:gridSpan w:val="2"/>
            <w:vAlign w:val="center"/>
          </w:tcPr>
          <w:p w:rsidR="003552C0" w:rsidRPr="003552C0" w:rsidRDefault="003552C0" w:rsidP="003552C0">
            <w:pPr>
              <w:jc w:val="center"/>
              <w:rPr>
                <w:rFonts w:eastAsia="Times New Roman"/>
                <w:sz w:val="28"/>
                <w:szCs w:val="28"/>
              </w:rPr>
            </w:pPr>
            <w:r w:rsidRPr="003552C0">
              <w:rPr>
                <w:rFonts w:eastAsia="Times New Roman"/>
                <w:sz w:val="28"/>
                <w:szCs w:val="28"/>
              </w:rPr>
              <w:t>Поступило родительских средств, руб.</w:t>
            </w:r>
          </w:p>
        </w:tc>
        <w:tc>
          <w:tcPr>
            <w:tcW w:w="4252" w:type="dxa"/>
            <w:gridSpan w:val="2"/>
            <w:vAlign w:val="center"/>
          </w:tcPr>
          <w:p w:rsidR="003552C0" w:rsidRPr="003552C0" w:rsidRDefault="003552C0" w:rsidP="003552C0">
            <w:pPr>
              <w:jc w:val="center"/>
              <w:rPr>
                <w:rFonts w:eastAsia="Times New Roman"/>
                <w:sz w:val="28"/>
                <w:szCs w:val="28"/>
              </w:rPr>
            </w:pPr>
            <w:r w:rsidRPr="003552C0">
              <w:rPr>
                <w:rFonts w:eastAsia="Times New Roman"/>
                <w:sz w:val="28"/>
                <w:szCs w:val="28"/>
              </w:rPr>
              <w:t>Возмещено средств из областного бюджета, руб.</w:t>
            </w:r>
          </w:p>
        </w:tc>
        <w:tc>
          <w:tcPr>
            <w:tcW w:w="4678" w:type="dxa"/>
            <w:gridSpan w:val="2"/>
          </w:tcPr>
          <w:p w:rsidR="003552C0" w:rsidRPr="003552C0" w:rsidRDefault="003552C0" w:rsidP="003552C0">
            <w:pPr>
              <w:jc w:val="center"/>
              <w:rPr>
                <w:rFonts w:eastAsia="Times New Roman"/>
                <w:sz w:val="28"/>
                <w:szCs w:val="28"/>
              </w:rPr>
            </w:pPr>
            <w:r w:rsidRPr="003552C0">
              <w:rPr>
                <w:rFonts w:eastAsia="Times New Roman"/>
                <w:sz w:val="28"/>
                <w:szCs w:val="28"/>
              </w:rPr>
              <w:t>Сумма компенсации за счет средств районного бюджета руб.</w:t>
            </w:r>
          </w:p>
        </w:tc>
      </w:tr>
      <w:tr w:rsidR="003552C0" w:rsidRPr="003552C0" w:rsidTr="003552C0">
        <w:trPr>
          <w:trHeight w:val="820"/>
        </w:trPr>
        <w:tc>
          <w:tcPr>
            <w:tcW w:w="1792" w:type="dxa"/>
            <w:vMerge/>
            <w:vAlign w:val="center"/>
          </w:tcPr>
          <w:p w:rsidR="003552C0" w:rsidRPr="003552C0" w:rsidRDefault="003552C0" w:rsidP="003552C0">
            <w:pPr>
              <w:jc w:val="center"/>
              <w:rPr>
                <w:rFonts w:eastAsia="Times New Roman"/>
                <w:sz w:val="28"/>
                <w:szCs w:val="28"/>
              </w:rPr>
            </w:pPr>
          </w:p>
        </w:tc>
        <w:tc>
          <w:tcPr>
            <w:tcW w:w="1828" w:type="dxa"/>
            <w:vAlign w:val="center"/>
          </w:tcPr>
          <w:p w:rsidR="003552C0" w:rsidRPr="003552C0" w:rsidRDefault="003552C0" w:rsidP="003552C0">
            <w:pPr>
              <w:jc w:val="center"/>
              <w:rPr>
                <w:rFonts w:eastAsia="Times New Roman"/>
                <w:sz w:val="28"/>
                <w:szCs w:val="28"/>
              </w:rPr>
            </w:pPr>
            <w:r w:rsidRPr="003552C0">
              <w:rPr>
                <w:rFonts w:eastAsia="Times New Roman"/>
                <w:sz w:val="28"/>
                <w:szCs w:val="28"/>
              </w:rPr>
              <w:t>с начала года</w:t>
            </w:r>
          </w:p>
        </w:tc>
        <w:tc>
          <w:tcPr>
            <w:tcW w:w="2584" w:type="dxa"/>
            <w:vAlign w:val="center"/>
          </w:tcPr>
          <w:p w:rsidR="003552C0" w:rsidRPr="003552C0" w:rsidRDefault="003552C0" w:rsidP="003552C0">
            <w:pPr>
              <w:jc w:val="center"/>
              <w:rPr>
                <w:rFonts w:eastAsia="Times New Roman"/>
                <w:sz w:val="28"/>
                <w:szCs w:val="28"/>
              </w:rPr>
            </w:pPr>
            <w:r w:rsidRPr="003552C0">
              <w:rPr>
                <w:rFonts w:eastAsia="Times New Roman"/>
                <w:sz w:val="28"/>
                <w:szCs w:val="28"/>
              </w:rPr>
              <w:t>за отчетный период</w:t>
            </w:r>
          </w:p>
        </w:tc>
        <w:tc>
          <w:tcPr>
            <w:tcW w:w="1559" w:type="dxa"/>
            <w:vAlign w:val="center"/>
          </w:tcPr>
          <w:p w:rsidR="003552C0" w:rsidRPr="003552C0" w:rsidRDefault="003552C0" w:rsidP="003552C0">
            <w:pPr>
              <w:jc w:val="center"/>
              <w:rPr>
                <w:rFonts w:eastAsia="Times New Roman"/>
                <w:sz w:val="28"/>
                <w:szCs w:val="28"/>
              </w:rPr>
            </w:pPr>
            <w:r w:rsidRPr="003552C0">
              <w:rPr>
                <w:rFonts w:eastAsia="Times New Roman"/>
                <w:sz w:val="28"/>
                <w:szCs w:val="28"/>
              </w:rPr>
              <w:t>с начала года</w:t>
            </w:r>
          </w:p>
        </w:tc>
        <w:tc>
          <w:tcPr>
            <w:tcW w:w="2693" w:type="dxa"/>
            <w:vAlign w:val="center"/>
          </w:tcPr>
          <w:p w:rsidR="003552C0" w:rsidRPr="003552C0" w:rsidRDefault="003552C0" w:rsidP="003552C0">
            <w:pPr>
              <w:jc w:val="center"/>
              <w:rPr>
                <w:rFonts w:eastAsia="Times New Roman"/>
                <w:sz w:val="28"/>
                <w:szCs w:val="28"/>
              </w:rPr>
            </w:pPr>
            <w:r w:rsidRPr="003552C0">
              <w:rPr>
                <w:rFonts w:eastAsia="Times New Roman"/>
                <w:sz w:val="28"/>
                <w:szCs w:val="28"/>
              </w:rPr>
              <w:t>за  отчетный период</w:t>
            </w:r>
          </w:p>
        </w:tc>
        <w:tc>
          <w:tcPr>
            <w:tcW w:w="1701" w:type="dxa"/>
            <w:vAlign w:val="center"/>
          </w:tcPr>
          <w:p w:rsidR="003552C0" w:rsidRPr="003552C0" w:rsidRDefault="003552C0" w:rsidP="003552C0">
            <w:pPr>
              <w:jc w:val="center"/>
              <w:rPr>
                <w:rFonts w:eastAsia="Times New Roman"/>
                <w:sz w:val="28"/>
                <w:szCs w:val="28"/>
              </w:rPr>
            </w:pPr>
            <w:r w:rsidRPr="003552C0">
              <w:rPr>
                <w:rFonts w:eastAsia="Times New Roman"/>
                <w:sz w:val="28"/>
                <w:szCs w:val="28"/>
              </w:rPr>
              <w:t>с начала года</w:t>
            </w:r>
          </w:p>
        </w:tc>
        <w:tc>
          <w:tcPr>
            <w:tcW w:w="2977" w:type="dxa"/>
            <w:vAlign w:val="center"/>
          </w:tcPr>
          <w:p w:rsidR="003552C0" w:rsidRPr="003552C0" w:rsidRDefault="003552C0" w:rsidP="003552C0">
            <w:pPr>
              <w:jc w:val="center"/>
              <w:rPr>
                <w:rFonts w:eastAsia="Times New Roman"/>
                <w:sz w:val="28"/>
                <w:szCs w:val="28"/>
              </w:rPr>
            </w:pPr>
            <w:r w:rsidRPr="003552C0">
              <w:rPr>
                <w:rFonts w:eastAsia="Times New Roman"/>
                <w:sz w:val="28"/>
                <w:szCs w:val="28"/>
              </w:rPr>
              <w:t>за  отчетный период</w:t>
            </w:r>
          </w:p>
        </w:tc>
      </w:tr>
      <w:tr w:rsidR="003552C0" w:rsidRPr="003552C0" w:rsidTr="003552C0">
        <w:trPr>
          <w:trHeight w:val="745"/>
        </w:trPr>
        <w:tc>
          <w:tcPr>
            <w:tcW w:w="1792" w:type="dxa"/>
            <w:vAlign w:val="center"/>
          </w:tcPr>
          <w:p w:rsidR="003552C0" w:rsidRPr="003552C0" w:rsidRDefault="003552C0" w:rsidP="003552C0">
            <w:pPr>
              <w:jc w:val="center"/>
              <w:rPr>
                <w:rFonts w:eastAsia="Times New Roman"/>
                <w:sz w:val="28"/>
                <w:szCs w:val="28"/>
              </w:rPr>
            </w:pPr>
          </w:p>
        </w:tc>
        <w:tc>
          <w:tcPr>
            <w:tcW w:w="1828" w:type="dxa"/>
            <w:vAlign w:val="center"/>
          </w:tcPr>
          <w:p w:rsidR="003552C0" w:rsidRPr="003552C0" w:rsidRDefault="003552C0" w:rsidP="003552C0">
            <w:pPr>
              <w:jc w:val="center"/>
              <w:rPr>
                <w:rFonts w:eastAsia="Times New Roman"/>
                <w:sz w:val="28"/>
                <w:szCs w:val="28"/>
              </w:rPr>
            </w:pPr>
          </w:p>
        </w:tc>
        <w:tc>
          <w:tcPr>
            <w:tcW w:w="2584" w:type="dxa"/>
            <w:vAlign w:val="center"/>
          </w:tcPr>
          <w:p w:rsidR="003552C0" w:rsidRPr="003552C0" w:rsidRDefault="003552C0" w:rsidP="003552C0">
            <w:pPr>
              <w:jc w:val="center"/>
              <w:rPr>
                <w:rFonts w:eastAsia="Times New Roman"/>
                <w:sz w:val="28"/>
                <w:szCs w:val="28"/>
              </w:rPr>
            </w:pPr>
          </w:p>
        </w:tc>
        <w:tc>
          <w:tcPr>
            <w:tcW w:w="1559" w:type="dxa"/>
            <w:vAlign w:val="center"/>
          </w:tcPr>
          <w:p w:rsidR="003552C0" w:rsidRPr="003552C0" w:rsidRDefault="003552C0" w:rsidP="003552C0">
            <w:pPr>
              <w:jc w:val="center"/>
              <w:rPr>
                <w:rFonts w:eastAsia="Times New Roman"/>
                <w:sz w:val="28"/>
                <w:szCs w:val="28"/>
              </w:rPr>
            </w:pPr>
          </w:p>
        </w:tc>
        <w:tc>
          <w:tcPr>
            <w:tcW w:w="2693" w:type="dxa"/>
            <w:vAlign w:val="center"/>
          </w:tcPr>
          <w:p w:rsidR="003552C0" w:rsidRPr="003552C0" w:rsidRDefault="003552C0" w:rsidP="003552C0">
            <w:pPr>
              <w:jc w:val="center"/>
              <w:rPr>
                <w:rFonts w:eastAsia="Times New Roman"/>
                <w:sz w:val="28"/>
                <w:szCs w:val="28"/>
              </w:rPr>
            </w:pPr>
          </w:p>
        </w:tc>
        <w:tc>
          <w:tcPr>
            <w:tcW w:w="1701" w:type="dxa"/>
          </w:tcPr>
          <w:p w:rsidR="003552C0" w:rsidRPr="003552C0" w:rsidRDefault="003552C0" w:rsidP="003552C0">
            <w:pPr>
              <w:jc w:val="center"/>
              <w:rPr>
                <w:rFonts w:eastAsia="Times New Roman"/>
                <w:sz w:val="28"/>
                <w:szCs w:val="28"/>
              </w:rPr>
            </w:pPr>
          </w:p>
        </w:tc>
        <w:tc>
          <w:tcPr>
            <w:tcW w:w="2977" w:type="dxa"/>
          </w:tcPr>
          <w:p w:rsidR="003552C0" w:rsidRPr="003552C0" w:rsidRDefault="003552C0" w:rsidP="003552C0">
            <w:pPr>
              <w:jc w:val="center"/>
              <w:rPr>
                <w:rFonts w:eastAsia="Times New Roman"/>
                <w:sz w:val="28"/>
                <w:szCs w:val="28"/>
              </w:rPr>
            </w:pPr>
          </w:p>
        </w:tc>
      </w:tr>
    </w:tbl>
    <w:p w:rsidR="003552C0" w:rsidRPr="003552C0" w:rsidRDefault="003552C0" w:rsidP="003552C0">
      <w:pPr>
        <w:spacing w:after="0" w:line="240" w:lineRule="auto"/>
        <w:jc w:val="center"/>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center"/>
        <w:rPr>
          <w:rFonts w:eastAsia="Times New Roman"/>
          <w:b/>
          <w:bCs/>
          <w:szCs w:val="24"/>
          <w:lang w:eastAsia="ru-RU"/>
        </w:rPr>
      </w:pPr>
    </w:p>
    <w:p w:rsidR="003552C0" w:rsidRPr="003552C0" w:rsidRDefault="003552C0" w:rsidP="003552C0">
      <w:pPr>
        <w:widowControl w:val="0"/>
        <w:autoSpaceDE w:val="0"/>
        <w:autoSpaceDN w:val="0"/>
        <w:adjustRightInd w:val="0"/>
        <w:spacing w:after="0" w:line="240" w:lineRule="auto"/>
        <w:jc w:val="both"/>
        <w:rPr>
          <w:rFonts w:eastAsia="Times New Roman"/>
          <w:sz w:val="28"/>
          <w:szCs w:val="28"/>
          <w:lang w:eastAsia="ru-RU"/>
        </w:rPr>
      </w:pPr>
      <w:r w:rsidRPr="003552C0">
        <w:rPr>
          <w:rFonts w:eastAsia="Times New Roman"/>
          <w:sz w:val="28"/>
          <w:szCs w:val="28"/>
          <w:lang w:eastAsia="ru-RU"/>
        </w:rPr>
        <w:t>Руководитель                ______________                 _________________________</w:t>
      </w:r>
    </w:p>
    <w:p w:rsidR="003552C0" w:rsidRPr="003552C0" w:rsidRDefault="003552C0" w:rsidP="003552C0">
      <w:pPr>
        <w:widowControl w:val="0"/>
        <w:autoSpaceDE w:val="0"/>
        <w:autoSpaceDN w:val="0"/>
        <w:adjustRightInd w:val="0"/>
        <w:spacing w:after="0" w:line="240" w:lineRule="auto"/>
        <w:jc w:val="both"/>
        <w:rPr>
          <w:rFonts w:eastAsia="Times New Roman"/>
          <w:sz w:val="20"/>
          <w:szCs w:val="20"/>
          <w:lang w:eastAsia="ru-RU"/>
        </w:rPr>
      </w:pPr>
      <w:r w:rsidRPr="003552C0">
        <w:rPr>
          <w:rFonts w:eastAsia="Times New Roman"/>
          <w:sz w:val="20"/>
          <w:szCs w:val="20"/>
          <w:lang w:eastAsia="ru-RU"/>
        </w:rPr>
        <w:t xml:space="preserve">                                                                    (подпись)                                             (расшифровка подписи)</w:t>
      </w:r>
    </w:p>
    <w:p w:rsidR="003552C0" w:rsidRPr="003552C0" w:rsidRDefault="003552C0" w:rsidP="003552C0">
      <w:pPr>
        <w:widowControl w:val="0"/>
        <w:autoSpaceDE w:val="0"/>
        <w:autoSpaceDN w:val="0"/>
        <w:adjustRightInd w:val="0"/>
        <w:spacing w:after="0" w:line="240" w:lineRule="auto"/>
        <w:jc w:val="both"/>
        <w:rPr>
          <w:rFonts w:eastAsia="Times New Roman"/>
          <w:sz w:val="20"/>
          <w:szCs w:val="20"/>
          <w:lang w:eastAsia="ru-RU"/>
        </w:rPr>
      </w:pPr>
    </w:p>
    <w:p w:rsidR="003552C0" w:rsidRPr="003552C0" w:rsidRDefault="003552C0" w:rsidP="003552C0">
      <w:pPr>
        <w:widowControl w:val="0"/>
        <w:autoSpaceDE w:val="0"/>
        <w:autoSpaceDN w:val="0"/>
        <w:adjustRightInd w:val="0"/>
        <w:spacing w:after="0" w:line="240" w:lineRule="auto"/>
        <w:jc w:val="both"/>
        <w:rPr>
          <w:rFonts w:eastAsia="Times New Roman"/>
          <w:sz w:val="28"/>
          <w:szCs w:val="28"/>
          <w:lang w:eastAsia="ru-RU"/>
        </w:rPr>
      </w:pPr>
      <w:r w:rsidRPr="003552C0">
        <w:rPr>
          <w:rFonts w:eastAsia="Times New Roman"/>
          <w:sz w:val="28"/>
          <w:szCs w:val="28"/>
          <w:lang w:eastAsia="ru-RU"/>
        </w:rPr>
        <w:t>Главный бухгалтер      _______________                 _________________________</w:t>
      </w:r>
    </w:p>
    <w:p w:rsidR="003552C0" w:rsidRPr="003552C0" w:rsidRDefault="003552C0" w:rsidP="003552C0">
      <w:pPr>
        <w:widowControl w:val="0"/>
        <w:autoSpaceDE w:val="0"/>
        <w:autoSpaceDN w:val="0"/>
        <w:adjustRightInd w:val="0"/>
        <w:spacing w:after="0" w:line="240" w:lineRule="auto"/>
        <w:jc w:val="both"/>
        <w:rPr>
          <w:rFonts w:eastAsia="Times New Roman"/>
          <w:sz w:val="20"/>
          <w:szCs w:val="20"/>
          <w:lang w:eastAsia="ru-RU"/>
        </w:rPr>
      </w:pPr>
      <w:r w:rsidRPr="003552C0">
        <w:rPr>
          <w:rFonts w:eastAsia="Times New Roman"/>
          <w:sz w:val="20"/>
          <w:szCs w:val="20"/>
          <w:lang w:eastAsia="ru-RU"/>
        </w:rPr>
        <w:t xml:space="preserve">                                                                    (подпись)                                             (расшифровка подписи)</w:t>
      </w:r>
    </w:p>
    <w:p w:rsidR="003552C0" w:rsidRPr="003552C0" w:rsidRDefault="003552C0" w:rsidP="003552C0">
      <w:pPr>
        <w:widowControl w:val="0"/>
        <w:autoSpaceDE w:val="0"/>
        <w:autoSpaceDN w:val="0"/>
        <w:adjustRightInd w:val="0"/>
        <w:spacing w:after="0" w:line="240" w:lineRule="auto"/>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widowControl w:val="0"/>
        <w:autoSpaceDE w:val="0"/>
        <w:autoSpaceDN w:val="0"/>
        <w:adjustRightInd w:val="0"/>
        <w:spacing w:after="0" w:line="240" w:lineRule="auto"/>
        <w:jc w:val="both"/>
        <w:rPr>
          <w:rFonts w:eastAsia="Times New Roman"/>
          <w:sz w:val="28"/>
          <w:szCs w:val="28"/>
          <w:lang w:eastAsia="ru-RU"/>
        </w:rPr>
      </w:pPr>
      <w:r w:rsidRPr="003552C0">
        <w:rPr>
          <w:rFonts w:eastAsia="Times New Roman"/>
          <w:sz w:val="28"/>
          <w:szCs w:val="28"/>
          <w:lang w:eastAsia="ru-RU"/>
        </w:rPr>
        <w:t>Исполнитель</w:t>
      </w:r>
    </w:p>
    <w:p w:rsidR="003552C0" w:rsidRPr="003552C0" w:rsidRDefault="003552C0" w:rsidP="003552C0">
      <w:pPr>
        <w:widowControl w:val="0"/>
        <w:autoSpaceDE w:val="0"/>
        <w:autoSpaceDN w:val="0"/>
        <w:adjustRightInd w:val="0"/>
        <w:spacing w:after="0" w:line="240" w:lineRule="auto"/>
        <w:ind w:firstLine="709"/>
        <w:jc w:val="both"/>
        <w:rPr>
          <w:rFonts w:eastAsia="Times New Roman"/>
          <w:sz w:val="28"/>
          <w:szCs w:val="28"/>
          <w:lang w:eastAsia="ru-RU"/>
        </w:rPr>
      </w:pPr>
    </w:p>
    <w:p w:rsidR="003552C0" w:rsidRPr="003552C0" w:rsidRDefault="003552C0" w:rsidP="003552C0">
      <w:pPr>
        <w:spacing w:after="0" w:line="240" w:lineRule="auto"/>
        <w:ind w:left="1416"/>
        <w:jc w:val="right"/>
        <w:rPr>
          <w:rFonts w:eastAsia="Times New Roman"/>
          <w:sz w:val="28"/>
          <w:szCs w:val="28"/>
          <w:lang w:eastAsia="ru-RU"/>
        </w:rPr>
      </w:pPr>
    </w:p>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Pr>
        <w:sectPr w:rsidR="003552C0" w:rsidSect="003552C0">
          <w:pgSz w:w="16838" w:h="11906" w:orient="landscape"/>
          <w:pgMar w:top="851" w:right="1134" w:bottom="992" w:left="1134" w:header="709" w:footer="709" w:gutter="0"/>
          <w:cols w:space="708"/>
          <w:docGrid w:linePitch="360"/>
        </w:sectPr>
      </w:pPr>
    </w:p>
    <w:p w:rsidR="005C0739" w:rsidRPr="005C0739" w:rsidRDefault="005C0739" w:rsidP="005C0739">
      <w:pPr>
        <w:spacing w:after="0" w:line="240" w:lineRule="auto"/>
        <w:jc w:val="center"/>
        <w:rPr>
          <w:rFonts w:eastAsia="Times New Roman"/>
          <w:szCs w:val="24"/>
          <w:lang w:eastAsia="ru-RU"/>
        </w:rPr>
      </w:pPr>
      <w:r w:rsidRPr="005C0739">
        <w:rPr>
          <w:rFonts w:eastAsia="Times New Roman"/>
          <w:noProof/>
          <w:szCs w:val="24"/>
          <w:lang w:eastAsia="ru-RU"/>
        </w:rPr>
        <w:lastRenderedPageBreak/>
        <w:drawing>
          <wp:inline distT="0" distB="0" distL="0" distR="0">
            <wp:extent cx="647700" cy="790575"/>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5C0739" w:rsidRPr="005C0739" w:rsidRDefault="005C0739" w:rsidP="005C0739">
      <w:pPr>
        <w:spacing w:after="0" w:line="240" w:lineRule="auto"/>
        <w:jc w:val="center"/>
        <w:rPr>
          <w:rFonts w:eastAsia="Times New Roman"/>
          <w:b/>
          <w:sz w:val="16"/>
          <w:szCs w:val="24"/>
          <w:lang w:eastAsia="ru-RU"/>
        </w:rPr>
      </w:pPr>
    </w:p>
    <w:p w:rsidR="005C0739" w:rsidRPr="005C0739" w:rsidRDefault="005C0739" w:rsidP="005C0739">
      <w:pPr>
        <w:tabs>
          <w:tab w:val="left" w:pos="5670"/>
        </w:tabs>
        <w:spacing w:after="0" w:line="240" w:lineRule="auto"/>
        <w:jc w:val="center"/>
        <w:rPr>
          <w:rFonts w:eastAsia="Times New Roman"/>
          <w:b/>
          <w:i/>
          <w:sz w:val="40"/>
          <w:szCs w:val="24"/>
          <w:lang w:eastAsia="ru-RU"/>
        </w:rPr>
      </w:pPr>
      <w:r w:rsidRPr="005C0739">
        <w:rPr>
          <w:rFonts w:eastAsia="Times New Roman"/>
          <w:b/>
          <w:i/>
          <w:sz w:val="40"/>
          <w:szCs w:val="24"/>
          <w:lang w:eastAsia="ru-RU"/>
        </w:rPr>
        <w:t>ПОСТАНОВЛЕНИЕ</w:t>
      </w:r>
    </w:p>
    <w:p w:rsidR="005C0739" w:rsidRPr="005C0739" w:rsidRDefault="005C0739" w:rsidP="005C0739">
      <w:pPr>
        <w:spacing w:after="0" w:line="240" w:lineRule="auto"/>
        <w:jc w:val="center"/>
        <w:rPr>
          <w:rFonts w:eastAsia="Times New Roman"/>
          <w:b/>
          <w:i/>
          <w:sz w:val="32"/>
          <w:szCs w:val="24"/>
          <w:lang w:eastAsia="ru-RU"/>
        </w:rPr>
      </w:pPr>
    </w:p>
    <w:p w:rsidR="005C0739" w:rsidRPr="005C0739" w:rsidRDefault="005C0739" w:rsidP="005C0739">
      <w:pPr>
        <w:spacing w:after="0" w:line="240" w:lineRule="auto"/>
        <w:jc w:val="center"/>
        <w:rPr>
          <w:rFonts w:eastAsia="Times New Roman"/>
          <w:b/>
          <w:i/>
          <w:sz w:val="32"/>
          <w:szCs w:val="24"/>
          <w:lang w:eastAsia="ru-RU"/>
        </w:rPr>
      </w:pPr>
      <w:r w:rsidRPr="005C0739">
        <w:rPr>
          <w:rFonts w:eastAsia="Times New Roman"/>
          <w:b/>
          <w:i/>
          <w:sz w:val="32"/>
          <w:szCs w:val="24"/>
          <w:lang w:eastAsia="ru-RU"/>
        </w:rPr>
        <w:t xml:space="preserve"> Администрации </w:t>
      </w:r>
    </w:p>
    <w:p w:rsidR="005C0739" w:rsidRPr="005C0739" w:rsidRDefault="005C0739" w:rsidP="005C0739">
      <w:pPr>
        <w:spacing w:after="0" w:line="240" w:lineRule="auto"/>
        <w:ind w:left="-180"/>
        <w:jc w:val="center"/>
        <w:rPr>
          <w:rFonts w:eastAsia="Times New Roman"/>
          <w:b/>
          <w:i/>
          <w:sz w:val="32"/>
          <w:szCs w:val="24"/>
          <w:lang w:eastAsia="ru-RU"/>
        </w:rPr>
      </w:pPr>
      <w:r w:rsidRPr="005C0739">
        <w:rPr>
          <w:rFonts w:eastAsia="Times New Roman"/>
          <w:b/>
          <w:i/>
          <w:sz w:val="32"/>
          <w:szCs w:val="24"/>
          <w:lang w:eastAsia="ru-RU"/>
        </w:rPr>
        <w:t>муниципального образования «Родниковский муниципальный район» Ивановской области</w:t>
      </w:r>
    </w:p>
    <w:p w:rsidR="005C0739" w:rsidRPr="005C0739" w:rsidRDefault="005C0739" w:rsidP="005C0739">
      <w:pPr>
        <w:spacing w:after="0" w:line="240" w:lineRule="auto"/>
        <w:jc w:val="center"/>
        <w:rPr>
          <w:rFonts w:eastAsia="Times New Roman"/>
          <w:b/>
          <w:i/>
          <w:sz w:val="32"/>
          <w:szCs w:val="24"/>
          <w:lang w:eastAsia="ru-RU"/>
        </w:rPr>
      </w:pPr>
    </w:p>
    <w:p w:rsidR="005C0739" w:rsidRPr="005C0739" w:rsidRDefault="005C0739" w:rsidP="005C0739">
      <w:pPr>
        <w:spacing w:after="0" w:line="240" w:lineRule="auto"/>
        <w:jc w:val="center"/>
        <w:rPr>
          <w:rFonts w:eastAsia="Times New Roman"/>
          <w:szCs w:val="24"/>
          <w:lang w:eastAsia="ru-RU"/>
        </w:rPr>
      </w:pPr>
      <w:r w:rsidRPr="005C0739">
        <w:rPr>
          <w:rFonts w:eastAsia="Times New Roman"/>
          <w:szCs w:val="24"/>
          <w:lang w:eastAsia="ru-RU"/>
        </w:rPr>
        <w:t>от 14.06.2016 №  793</w:t>
      </w:r>
    </w:p>
    <w:p w:rsidR="005C0739" w:rsidRPr="005C0739" w:rsidRDefault="005C0739" w:rsidP="005C0739">
      <w:pPr>
        <w:spacing w:after="0" w:line="240" w:lineRule="auto"/>
        <w:jc w:val="center"/>
        <w:rPr>
          <w:rFonts w:eastAsia="Times New Roman"/>
          <w:b/>
          <w:i/>
          <w:sz w:val="32"/>
          <w:szCs w:val="24"/>
          <w:lang w:eastAsia="ru-RU"/>
        </w:rPr>
      </w:pPr>
    </w:p>
    <w:p w:rsidR="005C0739" w:rsidRPr="005C0739" w:rsidRDefault="005C0739" w:rsidP="005C0739">
      <w:pPr>
        <w:tabs>
          <w:tab w:val="left" w:pos="0"/>
        </w:tabs>
        <w:spacing w:after="0" w:line="240" w:lineRule="auto"/>
        <w:jc w:val="center"/>
        <w:rPr>
          <w:rFonts w:eastAsia="Times New Roman"/>
          <w:b/>
          <w:sz w:val="28"/>
          <w:szCs w:val="28"/>
          <w:lang w:eastAsia="ru-RU"/>
        </w:rPr>
      </w:pPr>
      <w:r w:rsidRPr="005C0739">
        <w:rPr>
          <w:rFonts w:eastAsia="Times New Roman"/>
          <w:b/>
          <w:sz w:val="28"/>
          <w:szCs w:val="28"/>
          <w:lang w:eastAsia="ru-RU"/>
        </w:rPr>
        <w:t xml:space="preserve">О внесении изменений в Постановление администрации </w:t>
      </w:r>
    </w:p>
    <w:p w:rsidR="005C0739" w:rsidRPr="005C0739" w:rsidRDefault="005C0739" w:rsidP="005C0739">
      <w:pPr>
        <w:spacing w:after="0" w:line="240" w:lineRule="auto"/>
        <w:jc w:val="center"/>
        <w:rPr>
          <w:rFonts w:eastAsia="Times New Roman"/>
          <w:b/>
          <w:bCs/>
          <w:color w:val="000000"/>
          <w:sz w:val="28"/>
          <w:szCs w:val="28"/>
          <w:lang w:eastAsia="ru-RU"/>
        </w:rPr>
      </w:pPr>
      <w:r w:rsidRPr="005C0739">
        <w:rPr>
          <w:rFonts w:eastAsia="Times New Roman"/>
          <w:b/>
          <w:sz w:val="28"/>
          <w:szCs w:val="28"/>
          <w:lang w:eastAsia="ru-RU"/>
        </w:rPr>
        <w:t>муниципального образования «Родниковский муниципальный район» Ивановской области № 1423 от 30.12.2011г. «Об утверждении  административного регламента предоставления муниципальной услуги «Организация досуга и обеспечение услугами организаций культуры»</w:t>
      </w: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sz w:val="28"/>
          <w:szCs w:val="28"/>
          <w:lang w:eastAsia="ru-RU"/>
        </w:rPr>
      </w:pPr>
      <w:r w:rsidRPr="005C0739">
        <w:rPr>
          <w:rFonts w:eastAsia="Times New Roman"/>
          <w:b/>
          <w:sz w:val="28"/>
          <w:szCs w:val="28"/>
          <w:lang w:eastAsia="ru-RU"/>
        </w:rPr>
        <w:t xml:space="preserve"> </w:t>
      </w:r>
    </w:p>
    <w:p w:rsidR="005C0739" w:rsidRPr="005C0739" w:rsidRDefault="005C0739" w:rsidP="005C0739">
      <w:pPr>
        <w:overflowPunct w:val="0"/>
        <w:autoSpaceDE w:val="0"/>
        <w:autoSpaceDN w:val="0"/>
        <w:adjustRightInd w:val="0"/>
        <w:spacing w:after="0" w:line="240" w:lineRule="auto"/>
        <w:jc w:val="both"/>
        <w:textAlignment w:val="baseline"/>
        <w:rPr>
          <w:rFonts w:eastAsia="Times New Roman"/>
          <w:sz w:val="28"/>
          <w:szCs w:val="28"/>
          <w:lang w:eastAsia="ru-RU"/>
        </w:rPr>
      </w:pPr>
      <w:r w:rsidRPr="005C0739">
        <w:rPr>
          <w:rFonts w:eastAsia="Times New Roman"/>
          <w:sz w:val="28"/>
          <w:szCs w:val="28"/>
          <w:lang w:eastAsia="ru-RU"/>
        </w:rPr>
        <w:tab/>
        <w:t>С целью приведения административного регламента предоставления муниципальной услуги в соответствие с законодательством Российской Федерации</w:t>
      </w: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sz w:val="28"/>
          <w:szCs w:val="28"/>
          <w:lang w:eastAsia="ru-RU"/>
        </w:rPr>
      </w:pP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sz w:val="28"/>
          <w:szCs w:val="28"/>
          <w:lang w:eastAsia="ru-RU"/>
        </w:rPr>
      </w:pPr>
      <w:r w:rsidRPr="005C0739">
        <w:rPr>
          <w:rFonts w:eastAsia="Times New Roman"/>
          <w:b/>
          <w:sz w:val="28"/>
          <w:szCs w:val="28"/>
          <w:lang w:eastAsia="ru-RU"/>
        </w:rPr>
        <w:t>постановляю:</w:t>
      </w:r>
    </w:p>
    <w:p w:rsidR="005C0739" w:rsidRPr="005C0739" w:rsidRDefault="005C0739" w:rsidP="005C0739">
      <w:pPr>
        <w:overflowPunct w:val="0"/>
        <w:autoSpaceDE w:val="0"/>
        <w:autoSpaceDN w:val="0"/>
        <w:adjustRightInd w:val="0"/>
        <w:spacing w:after="0" w:line="240" w:lineRule="auto"/>
        <w:textAlignment w:val="baseline"/>
        <w:rPr>
          <w:rFonts w:eastAsia="Times New Roman"/>
          <w:sz w:val="28"/>
          <w:szCs w:val="28"/>
          <w:lang w:eastAsia="ru-RU"/>
        </w:rPr>
      </w:pPr>
      <w:r w:rsidRPr="005C0739">
        <w:rPr>
          <w:rFonts w:eastAsia="Times New Roman"/>
          <w:sz w:val="28"/>
          <w:szCs w:val="28"/>
          <w:lang w:eastAsia="ru-RU"/>
        </w:rPr>
        <w:tab/>
      </w:r>
      <w:r w:rsidRPr="005C0739">
        <w:rPr>
          <w:rFonts w:eastAsia="Times New Roman"/>
          <w:sz w:val="28"/>
          <w:szCs w:val="28"/>
          <w:lang w:eastAsia="ru-RU"/>
        </w:rPr>
        <w:tab/>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 Изложить Приложение к постановлению администрации муниципального образования «Родниковский муниципальный район» Ивановской области №1423 от 30.12.2011 г. «Об утверждении административного регламента предоставления муниципальной услуги «Организация досуга и обеспечение услугами организаций культуры» в новой редакции (Приложение). </w:t>
      </w:r>
    </w:p>
    <w:p w:rsidR="005C0739" w:rsidRPr="005C0739" w:rsidRDefault="005C0739" w:rsidP="005C0739">
      <w:pPr>
        <w:numPr>
          <w:ilvl w:val="0"/>
          <w:numId w:val="7"/>
        </w:numPr>
        <w:tabs>
          <w:tab w:val="num" w:pos="0"/>
        </w:tabs>
        <w:spacing w:after="0" w:line="240" w:lineRule="auto"/>
        <w:ind w:left="0" w:firstLine="0"/>
        <w:jc w:val="both"/>
        <w:rPr>
          <w:rFonts w:eastAsia="Times New Roman"/>
          <w:sz w:val="28"/>
          <w:szCs w:val="28"/>
          <w:lang w:eastAsia="ru-RU"/>
        </w:rPr>
      </w:pPr>
      <w:r w:rsidRPr="005C0739">
        <w:rPr>
          <w:rFonts w:eastAsia="Times New Roman"/>
          <w:sz w:val="28"/>
          <w:szCs w:val="28"/>
          <w:lang w:eastAsia="ru-RU"/>
        </w:rPr>
        <w:t>Заведующему организационным отделом администрации муниципального образования «Родниковский муниципальный район» Малковой Н.А.:</w:t>
      </w:r>
    </w:p>
    <w:p w:rsidR="005C0739" w:rsidRPr="005C0739" w:rsidRDefault="005C0739" w:rsidP="005C0739">
      <w:pPr>
        <w:tabs>
          <w:tab w:val="num" w:pos="540"/>
          <w:tab w:val="left" w:pos="900"/>
          <w:tab w:val="left" w:pos="1440"/>
        </w:tabs>
        <w:spacing w:after="0" w:line="240" w:lineRule="auto"/>
        <w:jc w:val="both"/>
        <w:rPr>
          <w:rFonts w:eastAsia="Times New Roman"/>
          <w:sz w:val="28"/>
          <w:szCs w:val="28"/>
          <w:lang w:eastAsia="ru-RU"/>
        </w:rPr>
      </w:pPr>
      <w:r w:rsidRPr="005C0739">
        <w:rPr>
          <w:rFonts w:eastAsia="Times New Roman"/>
          <w:sz w:val="28"/>
          <w:szCs w:val="28"/>
          <w:lang w:eastAsia="ru-RU"/>
        </w:rPr>
        <w:tab/>
        <w:t>2.1. обеспечить опубликование настоящего постановления в сборнике нормативно- правовых актов Родниковского района;</w:t>
      </w:r>
    </w:p>
    <w:p w:rsidR="005C0739" w:rsidRPr="005C0739" w:rsidRDefault="005C0739" w:rsidP="005C0739">
      <w:pPr>
        <w:tabs>
          <w:tab w:val="num" w:pos="540"/>
          <w:tab w:val="left" w:pos="900"/>
          <w:tab w:val="left" w:pos="1080"/>
        </w:tabs>
        <w:spacing w:after="0" w:line="240" w:lineRule="auto"/>
        <w:jc w:val="both"/>
        <w:rPr>
          <w:rFonts w:eastAsia="Times New Roman"/>
          <w:sz w:val="28"/>
          <w:szCs w:val="28"/>
          <w:lang w:eastAsia="ru-RU"/>
        </w:rPr>
      </w:pPr>
      <w:r w:rsidRPr="005C0739">
        <w:rPr>
          <w:rFonts w:eastAsia="Times New Roman"/>
          <w:sz w:val="28"/>
          <w:szCs w:val="28"/>
          <w:lang w:eastAsia="ru-RU"/>
        </w:rPr>
        <w:tab/>
        <w:t>2.2.   разместить текст указанного административного регламента (полная версия) на официальном интернет-сайте администрации муниципального образования «Родниковский муниципальный район».</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Комлеву Л.В.</w:t>
      </w:r>
    </w:p>
    <w:p w:rsidR="005C0739" w:rsidRPr="005C0739" w:rsidRDefault="005C0739" w:rsidP="005C0739">
      <w:pPr>
        <w:spacing w:after="0" w:line="240" w:lineRule="auto"/>
        <w:ind w:firstLine="720"/>
        <w:jc w:val="both"/>
        <w:rPr>
          <w:rFonts w:eastAsia="Times New Roman"/>
          <w:sz w:val="28"/>
          <w:szCs w:val="28"/>
          <w:lang w:eastAsia="ru-RU"/>
        </w:rPr>
      </w:pP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И.о.Главы муниципального образования </w:t>
      </w:r>
    </w:p>
    <w:p w:rsidR="005C0739" w:rsidRPr="005C0739" w:rsidRDefault="005C0739" w:rsidP="005C0739">
      <w:pPr>
        <w:spacing w:after="0" w:line="240" w:lineRule="auto"/>
        <w:jc w:val="both"/>
        <w:rPr>
          <w:rFonts w:eastAsia="Times New Roman"/>
          <w:b/>
          <w:sz w:val="28"/>
          <w:szCs w:val="28"/>
          <w:lang w:eastAsia="ru-RU"/>
        </w:rPr>
      </w:pPr>
      <w:r w:rsidRPr="005C0739">
        <w:rPr>
          <w:rFonts w:eastAsia="Times New Roman"/>
          <w:sz w:val="28"/>
          <w:szCs w:val="28"/>
          <w:lang w:eastAsia="ru-RU"/>
        </w:rPr>
        <w:t xml:space="preserve">«Родниковский муниципальный район»                              </w:t>
      </w:r>
      <w:r w:rsidRPr="005C0739">
        <w:rPr>
          <w:rFonts w:eastAsia="Times New Roman"/>
          <w:b/>
          <w:sz w:val="28"/>
          <w:szCs w:val="28"/>
          <w:lang w:eastAsia="ru-RU"/>
        </w:rPr>
        <w:t xml:space="preserve">                 С.А.Софронова</w:t>
      </w:r>
    </w:p>
    <w:p w:rsidR="005C0739" w:rsidRPr="005C0739" w:rsidRDefault="005C0739" w:rsidP="005C0739">
      <w:pPr>
        <w:keepNext/>
        <w:overflowPunct w:val="0"/>
        <w:autoSpaceDE w:val="0"/>
        <w:autoSpaceDN w:val="0"/>
        <w:adjustRightInd w:val="0"/>
        <w:spacing w:after="0" w:line="240" w:lineRule="auto"/>
        <w:ind w:left="5760"/>
        <w:textAlignment w:val="baseline"/>
        <w:outlineLvl w:val="2"/>
        <w:rPr>
          <w:rFonts w:eastAsia="Times New Roman"/>
          <w:b/>
          <w:color w:val="000000"/>
          <w:sz w:val="28"/>
          <w:szCs w:val="28"/>
          <w:lang w:eastAsia="ru-RU"/>
        </w:rPr>
      </w:pPr>
      <w:r w:rsidRPr="005C0739">
        <w:rPr>
          <w:rFonts w:eastAsia="Times New Roman"/>
          <w:b/>
          <w:color w:val="000000"/>
          <w:sz w:val="28"/>
          <w:szCs w:val="28"/>
          <w:lang w:eastAsia="ru-RU"/>
        </w:rPr>
        <w:lastRenderedPageBreak/>
        <w:t xml:space="preserve">Приложение  </w:t>
      </w:r>
    </w:p>
    <w:p w:rsidR="005C0739" w:rsidRPr="005C0739" w:rsidRDefault="005C0739" w:rsidP="005C0739">
      <w:pPr>
        <w:keepNext/>
        <w:overflowPunct w:val="0"/>
        <w:autoSpaceDE w:val="0"/>
        <w:autoSpaceDN w:val="0"/>
        <w:adjustRightInd w:val="0"/>
        <w:spacing w:after="0" w:line="240" w:lineRule="auto"/>
        <w:ind w:left="5760"/>
        <w:textAlignment w:val="baseline"/>
        <w:outlineLvl w:val="2"/>
        <w:rPr>
          <w:rFonts w:eastAsia="Times New Roman"/>
          <w:b/>
          <w:bCs/>
          <w:color w:val="000000"/>
          <w:sz w:val="28"/>
          <w:szCs w:val="28"/>
          <w:lang w:eastAsia="ru-RU"/>
        </w:rPr>
      </w:pPr>
      <w:r w:rsidRPr="005C0739">
        <w:rPr>
          <w:rFonts w:eastAsia="Times New Roman"/>
          <w:b/>
          <w:color w:val="000000"/>
          <w:sz w:val="28"/>
          <w:szCs w:val="28"/>
          <w:lang w:eastAsia="ru-RU"/>
        </w:rPr>
        <w:t xml:space="preserve">к постановлению администрации </w:t>
      </w:r>
      <w:r w:rsidRPr="005C0739">
        <w:rPr>
          <w:rFonts w:eastAsia="Times New Roman"/>
          <w:b/>
          <w:bCs/>
          <w:color w:val="000000"/>
          <w:sz w:val="28"/>
          <w:szCs w:val="28"/>
          <w:lang w:eastAsia="ru-RU"/>
        </w:rPr>
        <w:t>муниципального образования</w:t>
      </w:r>
    </w:p>
    <w:p w:rsidR="005C0739" w:rsidRPr="005C0739" w:rsidRDefault="005C0739" w:rsidP="005C0739">
      <w:pPr>
        <w:spacing w:after="0" w:line="240" w:lineRule="auto"/>
        <w:ind w:left="5760"/>
        <w:rPr>
          <w:rFonts w:eastAsia="Times New Roman"/>
          <w:b/>
          <w:bCs/>
          <w:sz w:val="28"/>
          <w:szCs w:val="28"/>
          <w:lang w:eastAsia="ru-RU"/>
        </w:rPr>
      </w:pPr>
      <w:r w:rsidRPr="005C0739">
        <w:rPr>
          <w:rFonts w:eastAsia="Times New Roman"/>
          <w:b/>
          <w:bCs/>
          <w:sz w:val="28"/>
          <w:szCs w:val="28"/>
          <w:lang w:eastAsia="ru-RU"/>
        </w:rPr>
        <w:t>«Родниковский муниципальный район» №  793 от 14.06.2016</w:t>
      </w:r>
    </w:p>
    <w:p w:rsidR="005C0739" w:rsidRPr="005C0739" w:rsidRDefault="005C0739" w:rsidP="005C0739">
      <w:pPr>
        <w:tabs>
          <w:tab w:val="left" w:pos="5940"/>
        </w:tabs>
        <w:spacing w:after="0" w:line="240" w:lineRule="auto"/>
        <w:ind w:left="5400"/>
        <w:jc w:val="right"/>
        <w:outlineLvl w:val="0"/>
        <w:rPr>
          <w:rFonts w:eastAsia="Times New Roman"/>
          <w:sz w:val="28"/>
          <w:szCs w:val="28"/>
          <w:lang w:eastAsia="ru-RU"/>
        </w:rPr>
      </w:pPr>
    </w:p>
    <w:p w:rsidR="005C0739" w:rsidRPr="005C0739" w:rsidRDefault="005C0739" w:rsidP="005C0739">
      <w:pPr>
        <w:tabs>
          <w:tab w:val="left" w:pos="5940"/>
        </w:tabs>
        <w:spacing w:after="0" w:line="240" w:lineRule="auto"/>
        <w:ind w:left="5761"/>
        <w:outlineLvl w:val="0"/>
        <w:rPr>
          <w:rFonts w:eastAsia="Times New Roman"/>
          <w:sz w:val="28"/>
          <w:szCs w:val="28"/>
          <w:lang w:eastAsia="ru-RU"/>
        </w:rPr>
      </w:pPr>
      <w:r w:rsidRPr="005C0739">
        <w:rPr>
          <w:rFonts w:eastAsia="Times New Roman"/>
          <w:sz w:val="28"/>
          <w:szCs w:val="28"/>
          <w:lang w:eastAsia="ru-RU"/>
        </w:rPr>
        <w:t>Приложение</w:t>
      </w:r>
    </w:p>
    <w:p w:rsidR="005C0739" w:rsidRPr="005C0739" w:rsidRDefault="005C0739" w:rsidP="005C0739">
      <w:pPr>
        <w:tabs>
          <w:tab w:val="left" w:pos="5940"/>
        </w:tabs>
        <w:spacing w:after="0" w:line="240" w:lineRule="auto"/>
        <w:ind w:left="5761"/>
        <w:outlineLvl w:val="0"/>
        <w:rPr>
          <w:rFonts w:eastAsia="Times New Roman"/>
          <w:sz w:val="28"/>
          <w:szCs w:val="28"/>
          <w:lang w:eastAsia="ru-RU"/>
        </w:rPr>
      </w:pPr>
      <w:r w:rsidRPr="005C0739">
        <w:rPr>
          <w:rFonts w:eastAsia="Times New Roman"/>
          <w:sz w:val="28"/>
          <w:szCs w:val="28"/>
          <w:lang w:eastAsia="ru-RU"/>
        </w:rPr>
        <w:t xml:space="preserve">к постановлению администрации </w:t>
      </w:r>
    </w:p>
    <w:p w:rsidR="005C0739" w:rsidRPr="005C0739" w:rsidRDefault="005C0739" w:rsidP="005C0739">
      <w:pPr>
        <w:tabs>
          <w:tab w:val="left" w:pos="5940"/>
        </w:tabs>
        <w:spacing w:after="0" w:line="240" w:lineRule="auto"/>
        <w:ind w:left="5761"/>
        <w:outlineLvl w:val="0"/>
        <w:rPr>
          <w:rFonts w:eastAsia="Times New Roman"/>
          <w:sz w:val="28"/>
          <w:szCs w:val="28"/>
          <w:lang w:eastAsia="ru-RU"/>
        </w:rPr>
      </w:pPr>
      <w:r w:rsidRPr="005C0739">
        <w:rPr>
          <w:rFonts w:eastAsia="Times New Roman"/>
          <w:sz w:val="28"/>
          <w:szCs w:val="28"/>
          <w:lang w:eastAsia="ru-RU"/>
        </w:rPr>
        <w:t>муниципального образования «Родниковский муниципальный район»</w:t>
      </w:r>
      <w:r>
        <w:rPr>
          <w:rFonts w:eastAsia="Times New Roman"/>
          <w:sz w:val="28"/>
          <w:szCs w:val="28"/>
          <w:lang w:eastAsia="ru-RU"/>
        </w:rPr>
        <w:t xml:space="preserve"> </w:t>
      </w:r>
      <w:r w:rsidRPr="005C0739">
        <w:rPr>
          <w:rFonts w:eastAsia="Times New Roman"/>
          <w:sz w:val="28"/>
          <w:szCs w:val="28"/>
          <w:lang w:eastAsia="ru-RU"/>
        </w:rPr>
        <w:t>от 30.12.2011 № 1423</w:t>
      </w:r>
    </w:p>
    <w:p w:rsidR="005C0739" w:rsidRPr="005C0739" w:rsidRDefault="005C0739" w:rsidP="005C0739">
      <w:pPr>
        <w:spacing w:after="0" w:line="240" w:lineRule="auto"/>
        <w:jc w:val="center"/>
        <w:outlineLvl w:val="2"/>
        <w:rPr>
          <w:rFonts w:eastAsia="Times New Roman"/>
          <w:b/>
          <w:bCs/>
          <w:sz w:val="16"/>
          <w:szCs w:val="16"/>
          <w:lang w:eastAsia="ru-RU"/>
        </w:rPr>
      </w:pPr>
    </w:p>
    <w:p w:rsidR="005C0739" w:rsidRPr="005C0739" w:rsidRDefault="005C0739" w:rsidP="005C0739">
      <w:pPr>
        <w:spacing w:after="0" w:line="240" w:lineRule="auto"/>
        <w:jc w:val="center"/>
        <w:outlineLvl w:val="2"/>
        <w:rPr>
          <w:rFonts w:eastAsia="Times New Roman"/>
          <w:b/>
          <w:bCs/>
          <w:sz w:val="28"/>
          <w:szCs w:val="28"/>
          <w:lang w:eastAsia="ru-RU"/>
        </w:rPr>
      </w:pPr>
      <w:r w:rsidRPr="005C0739">
        <w:rPr>
          <w:rFonts w:eastAsia="Times New Roman"/>
          <w:b/>
          <w:bCs/>
          <w:sz w:val="28"/>
          <w:szCs w:val="28"/>
          <w:lang w:eastAsia="ru-RU"/>
        </w:rPr>
        <w:t>Административный регламент</w:t>
      </w:r>
    </w:p>
    <w:p w:rsidR="005C0739" w:rsidRPr="005C0739" w:rsidRDefault="005C0739" w:rsidP="005C0739">
      <w:pPr>
        <w:spacing w:after="0" w:line="240" w:lineRule="auto"/>
        <w:jc w:val="center"/>
        <w:rPr>
          <w:rFonts w:eastAsia="Times New Roman"/>
          <w:b/>
          <w:bCs/>
          <w:color w:val="000000"/>
          <w:sz w:val="28"/>
          <w:szCs w:val="28"/>
          <w:lang w:eastAsia="ru-RU"/>
        </w:rPr>
      </w:pPr>
      <w:r w:rsidRPr="005C0739">
        <w:rPr>
          <w:rFonts w:eastAsia="Times New Roman"/>
          <w:b/>
          <w:sz w:val="28"/>
          <w:szCs w:val="28"/>
          <w:lang w:eastAsia="ru-RU"/>
        </w:rPr>
        <w:t xml:space="preserve">   предоставления муниципальной услуги</w:t>
      </w:r>
      <w:r w:rsidRPr="005C0739">
        <w:rPr>
          <w:rFonts w:eastAsia="Times New Roman"/>
          <w:b/>
          <w:sz w:val="28"/>
          <w:szCs w:val="28"/>
          <w:lang w:eastAsia="ru-RU"/>
        </w:rPr>
        <w:br/>
        <w:t>«Организация досуга и обеспечение услугами организаций культуры»</w:t>
      </w: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sz w:val="28"/>
          <w:szCs w:val="28"/>
          <w:lang w:eastAsia="ru-RU"/>
        </w:rPr>
      </w:pPr>
      <w:r w:rsidRPr="005C0739">
        <w:rPr>
          <w:rFonts w:eastAsia="Times New Roman"/>
          <w:b/>
          <w:sz w:val="28"/>
          <w:szCs w:val="28"/>
          <w:lang w:eastAsia="ru-RU"/>
        </w:rPr>
        <w:t xml:space="preserve"> </w:t>
      </w:r>
    </w:p>
    <w:p w:rsidR="005C0739" w:rsidRPr="005C0739" w:rsidRDefault="005C0739" w:rsidP="005C0739">
      <w:pPr>
        <w:autoSpaceDE w:val="0"/>
        <w:autoSpaceDN w:val="0"/>
        <w:adjustRightInd w:val="0"/>
        <w:spacing w:after="0" w:line="240" w:lineRule="auto"/>
        <w:jc w:val="center"/>
        <w:outlineLvl w:val="0"/>
        <w:rPr>
          <w:rFonts w:eastAsia="Times New Roman"/>
          <w:b/>
          <w:bCs/>
          <w:sz w:val="28"/>
          <w:szCs w:val="28"/>
          <w:lang w:eastAsia="ru-RU"/>
        </w:rPr>
      </w:pPr>
      <w:r w:rsidRPr="005C0739">
        <w:rPr>
          <w:rFonts w:eastAsia="Times New Roman"/>
          <w:b/>
          <w:bCs/>
          <w:sz w:val="28"/>
          <w:szCs w:val="28"/>
          <w:lang w:eastAsia="ru-RU"/>
        </w:rPr>
        <w:t>1. Общие положения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1.1. Настоящий административный регламент (далее - регламент) разработан в целях повышения качества предоставления и доступности муниципальной услуги в сфере культуры «Организация досуга и обеспечение услугами организаций культуры» (далее – «услуга»), создания комфортных условий для получателей муниципальной услуги.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1.2. Потребителями услуги (далее - Потребители) являются: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-граждане вне зависимости от пола, возраста, национальности, образования, социального положения, политических убеждений, отношения к религии, места жительства и регистрации;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юридические лица независимо от формы собственности и организационно-правовых форм, осуществляющие деятельность на территории Родниковского муниципального района;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граждане РФ, иностранные граждане, лица без гражданства, не имеющие постоянной регистрации в Родниковском муниципальном районе.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к особой группе потребителей муниципальной услуги относятся лица с ограниченными физическими возможностями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1.3. Регламент устанавливает порядок предоставления и стандарт предоставления муниципальной услуги, определяет основные требования к объему и качеству муниципальной услуги, сроки и последовательность административных процедур и административных действий при предоставлении муниципальной услуги.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1.4. Основанием для разработки настоящего административного регламента являются следующие нормативные правовые акты: </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w:t>
      </w:r>
      <w:hyperlink r:id="rId246" w:history="1">
        <w:r w:rsidRPr="005C0739">
          <w:rPr>
            <w:rFonts w:eastAsia="Times New Roman"/>
            <w:bCs/>
            <w:sz w:val="28"/>
            <w:szCs w:val="28"/>
            <w:lang w:eastAsia="ru-RU"/>
          </w:rPr>
          <w:t>Конституция</w:t>
        </w:r>
      </w:hyperlink>
      <w:r w:rsidRPr="005C0739">
        <w:rPr>
          <w:rFonts w:eastAsia="Times New Roman"/>
          <w:bCs/>
          <w:sz w:val="28"/>
          <w:szCs w:val="28"/>
          <w:lang w:eastAsia="ru-RU"/>
        </w:rPr>
        <w:t xml:space="preserve"> Российской Федерации;</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Федеральный </w:t>
      </w:r>
      <w:hyperlink r:id="rId247"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от 06.10.2003 N 131-ФЗ "Об общих принципах организации местного самоуправления в Российской Федерации";</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Федеральный </w:t>
      </w:r>
      <w:hyperlink r:id="rId248"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от 09.10.1992 N 3612-1-ФЗ "Основы законодательства Российской Федерации о культуре";</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lastRenderedPageBreak/>
        <w:t xml:space="preserve">- Федеральный </w:t>
      </w:r>
      <w:hyperlink r:id="rId249"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от 24.11.1995 N 181-ФЗ "О социальной защите инвалидов в Российской Федерации";</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Федеральный </w:t>
      </w:r>
      <w:hyperlink r:id="rId250"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от 22.08.2004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Федеральный </w:t>
      </w:r>
      <w:hyperlink r:id="rId251"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Российской Федерации от 02.05.2006 N 59-ФЗ "О порядке рассмотрения обращений граждан Российской Федерации";</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Федеральный </w:t>
      </w:r>
      <w:hyperlink r:id="rId252"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Российской Федерации от 27.07.2010 N 210-ФЗ "Об организации предоставления государственных и муниципальных услуг";</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Федеральный </w:t>
      </w:r>
      <w:hyperlink r:id="rId253"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Российской Федерации от 21.12.1994 N 69-ФЗ (ред. от 18.12.2006, с изм. 26.04.2007) "О пожарной безопасности";</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w:t>
      </w:r>
      <w:hyperlink r:id="rId254" w:history="1">
        <w:r w:rsidRPr="005C0739">
          <w:rPr>
            <w:rFonts w:eastAsia="Times New Roman"/>
            <w:bCs/>
            <w:sz w:val="28"/>
            <w:szCs w:val="28"/>
            <w:lang w:eastAsia="ru-RU"/>
          </w:rPr>
          <w:t>Постановление</w:t>
        </w:r>
      </w:hyperlink>
      <w:r w:rsidRPr="005C0739">
        <w:rPr>
          <w:rFonts w:eastAsia="Times New Roman"/>
          <w:bCs/>
          <w:sz w:val="28"/>
          <w:szCs w:val="28"/>
          <w:lang w:eastAsia="ru-RU"/>
        </w:rPr>
        <w:t xml:space="preserve"> Правительства Российской Федерации от 03.03.2012 N 186 "О федеральной целевой программе "Культура России" (2012 - 2018 годы)" (ред. от 20.01.2016г.);</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w:t>
      </w:r>
      <w:hyperlink r:id="rId255" w:history="1">
        <w:r w:rsidRPr="005C0739">
          <w:rPr>
            <w:rFonts w:eastAsia="Times New Roman"/>
            <w:bCs/>
            <w:sz w:val="28"/>
            <w:szCs w:val="28"/>
            <w:lang w:eastAsia="ru-RU"/>
          </w:rPr>
          <w:t>Закон</w:t>
        </w:r>
      </w:hyperlink>
      <w:r w:rsidRPr="005C0739">
        <w:rPr>
          <w:rFonts w:eastAsia="Times New Roman"/>
          <w:bCs/>
          <w:sz w:val="28"/>
          <w:szCs w:val="28"/>
          <w:lang w:eastAsia="ru-RU"/>
        </w:rPr>
        <w:t xml:space="preserve"> Ивановской области "О культуре" N 143-ОЗ от 24.10.2005г. (ред. от 25.12.2015г.);</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w:t>
      </w:r>
      <w:hyperlink r:id="rId256" w:history="1">
        <w:r w:rsidRPr="005C0739">
          <w:rPr>
            <w:rFonts w:eastAsia="Times New Roman"/>
            <w:bCs/>
            <w:sz w:val="28"/>
            <w:szCs w:val="28"/>
            <w:lang w:eastAsia="ru-RU"/>
          </w:rPr>
          <w:t>Устав</w:t>
        </w:r>
      </w:hyperlink>
      <w:r w:rsidRPr="005C0739">
        <w:rPr>
          <w:rFonts w:eastAsia="Times New Roman"/>
          <w:bCs/>
          <w:sz w:val="28"/>
          <w:szCs w:val="28"/>
          <w:lang w:eastAsia="ru-RU"/>
        </w:rPr>
        <w:t xml:space="preserve"> муниципального образования "Родниковский муниципальный район";</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xml:space="preserve">- </w:t>
      </w:r>
      <w:hyperlink r:id="rId257" w:history="1">
        <w:r w:rsidRPr="005C0739">
          <w:rPr>
            <w:rFonts w:eastAsia="Times New Roman"/>
            <w:bCs/>
            <w:sz w:val="28"/>
            <w:szCs w:val="28"/>
            <w:lang w:eastAsia="ru-RU"/>
          </w:rPr>
          <w:t>Положение</w:t>
        </w:r>
      </w:hyperlink>
      <w:r w:rsidRPr="005C0739">
        <w:rPr>
          <w:rFonts w:eastAsia="Times New Roman"/>
          <w:bCs/>
          <w:sz w:val="28"/>
          <w:szCs w:val="28"/>
          <w:lang w:eastAsia="ru-RU"/>
        </w:rPr>
        <w:t xml:space="preserve"> о муниципальном учреждении Отделе культуры администрации муниципального образования "Родниковский муниципальный район";</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Устав муниципального учреждения культуры "Районное социально-культурное объединение".</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center"/>
        <w:rPr>
          <w:rFonts w:eastAsia="Times New Roman"/>
          <w:b/>
          <w:sz w:val="28"/>
          <w:szCs w:val="28"/>
          <w:lang w:eastAsia="ru-RU"/>
        </w:rPr>
      </w:pPr>
      <w:r w:rsidRPr="005C0739">
        <w:rPr>
          <w:rFonts w:eastAsia="Times New Roman"/>
          <w:b/>
          <w:sz w:val="28"/>
          <w:szCs w:val="28"/>
          <w:lang w:eastAsia="ru-RU"/>
        </w:rPr>
        <w:t>2. Стандарт предоставления муниципальной услуги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2.1. Наименование услуги: «Организация досуга и обеспечение услугами организаций культуры».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2.2. Содержание услуги: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создание и организация деятельности клубных формирований (творческих коллективов, кружков, студий, любительских объединений, клубов по интересам);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организация и проведение различных по форме и тематике культурно- массовых, культурно-досуговых мероприятий - праздников, представлений, смотров, фестивалей, конкурсов, концертов, выставок, вечеров, спектаклей, игровых развлекательных программ и других форм показа результатов творческой деятельности клубных формирований, в том числе с участием профессиональных коллективов, исполнителей, авторов;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организация и проведение различных информационно- просветительских мероприятий - конференций, семинаров, встреч, бесед, лекториев, школ и курсов по различным отраслям знаний, других форм просветительской деятельности, способствующих сохранению и развитию культуры и удовлетворению интеллектуальных потребностей, формированию нравственных ценностей;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lastRenderedPageBreak/>
        <w:t>2.3. Муниципальную услугу на территории Родниковского муниципального района предоставляет МУК «Районное социально-культурное объединение».</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Фактический адрес: г. Родники, мкр. Шагова, д. 1, телефон: (49336) 2-36-15.</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График работы: понедельник - пятница: 8.00 - 12.00, 13.00 - 17.00,</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суббота и воскресенье - выходные дни.</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Адрес электронной почты: LiderLider&lt;DKLider@yandex.ru</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2.4. Органом, контролирующим предоставление услуги, является отдел культуры администрации МО «Родниковский муниципальный район».</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2.5. Результатом предоставления муниципальной услуги является: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организация досуга населения,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проведение культурно-массовых, культурно-просветительских мероприятий,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развитие творческих способностей в клубных формированиях учреждений культуры,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удовлетворение культурных запросов и потребностей жителей Родниковского муниципального района.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Процедура предоставления услуги завершается путем участия жителей: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в культурно-досуговых мероприятиях;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в работе клубных формирований учреждений культуры.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2.6. Сроки предоставления муниципальной услуги. Муниципальная услуга предоставляется постоянно в течение календарного года, мероприятия проводятся согласно годовому плану и ежемесячным планам.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2.7. Муниципальная услуга предоставляется населению на бесплатной основе (за счет бюджетного финансирования в рамках муниципального задания) и на платной основе (за счет средств Потребителей).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На бесплатной основе могут осуществляться услуги, направленные на: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проведение общественно и социально значимых культурно-массовых, культурно-досуговых мероприятий (государственных, областных, районных). </w:t>
      </w:r>
    </w:p>
    <w:p w:rsidR="005C0739" w:rsidRPr="005C0739" w:rsidRDefault="005C0739" w:rsidP="005C0739">
      <w:pPr>
        <w:autoSpaceDE w:val="0"/>
        <w:autoSpaceDN w:val="0"/>
        <w:adjustRightInd w:val="0"/>
        <w:spacing w:after="0" w:line="240" w:lineRule="auto"/>
        <w:jc w:val="both"/>
        <w:rPr>
          <w:rFonts w:eastAsia="Times New Roman"/>
          <w:bCs/>
          <w:sz w:val="28"/>
          <w:szCs w:val="28"/>
          <w:lang w:eastAsia="ru-RU"/>
        </w:rPr>
      </w:pPr>
      <w:r w:rsidRPr="005C0739">
        <w:rPr>
          <w:rFonts w:eastAsia="Times New Roman"/>
          <w:bCs/>
          <w:sz w:val="28"/>
          <w:szCs w:val="28"/>
          <w:lang w:eastAsia="ru-RU"/>
        </w:rPr>
        <w:t>- организацию деятельности клубных формирований (кружков, творческих коллективов, секций, студий художественного, декоративно-прикладного, изобразительного и технического творчества, школ и курсов прикладных знаний и навыков, творческого, просветительского и иного направления, соответствующего основным принципам и видам деятельности Учреждения).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Дополнительная деятельность по организации платных услуг населению осуществляется не в ущерб основной деятельности и включает в себя: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проведение дискотек;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организация концертов;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проведение юбилеев, вечеров по персональным заказам, заявкам;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организация платных кружков и студий, художественных мастерских;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составление сценариев для частных лиц и организаций и др.</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При организации платных мероприятий учреждения культуры могут устанавливать льготы  (инвалидов, дошкольников, учащихся, пенсионеров, военнослужащих и др.).</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2.8. Критериями оценки качества муниципальной услуги являются: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lastRenderedPageBreak/>
        <w:t>- полнота предоставления муниципальной услуги в соответствии с установленными настоящим Регламентом требованиями ее предоставления;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результативность предоставления муниципальной услуги (по результатам оценки соответствия оказанной муниципальной услуги Регламенту, изучения обращений граждан и опросов населения);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рост посещаемости культурно-массовых, культурно-просветительских мероприятий;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рост доли вовлеченных в клубные формирования;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рост рейтинга МУК РСКО, предоставляющего муниципальную услугу;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количество занимающихся детей в клубных формированиях на 1000 человек населения детского возраста;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количество взрослого населения, занимающегося в клубных формированиях, на 1000 человек взрослого населения;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число посещающих мероприятия на 1000 человек населения;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степень удовлетворенности зрителей конкретным мероприятием;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наполняемость зрительных залов. </w:t>
      </w:r>
    </w:p>
    <w:p w:rsidR="005C0739" w:rsidRPr="005C0739" w:rsidRDefault="005C0739" w:rsidP="005C0739">
      <w:pPr>
        <w:spacing w:after="0" w:line="240" w:lineRule="auto"/>
        <w:ind w:firstLine="540"/>
        <w:jc w:val="both"/>
        <w:rPr>
          <w:rFonts w:eastAsia="Times New Roman"/>
          <w:sz w:val="28"/>
          <w:szCs w:val="28"/>
          <w:lang w:eastAsia="ru-RU"/>
        </w:rPr>
      </w:pPr>
      <w:r w:rsidRPr="005C0739">
        <w:rPr>
          <w:rFonts w:eastAsia="Times New Roman"/>
          <w:sz w:val="28"/>
          <w:szCs w:val="28"/>
          <w:lang w:eastAsia="ru-RU"/>
        </w:rPr>
        <w:t>2.9.  Показатели доступности муниципальной услуги:</w:t>
      </w:r>
    </w:p>
    <w:p w:rsidR="005C0739" w:rsidRPr="005C0739" w:rsidRDefault="005C0739" w:rsidP="005C0739">
      <w:pPr>
        <w:autoSpaceDE w:val="0"/>
        <w:autoSpaceDN w:val="0"/>
        <w:adjustRightInd w:val="0"/>
        <w:spacing w:after="0" w:line="240" w:lineRule="auto"/>
        <w:contextualSpacing/>
        <w:jc w:val="both"/>
        <w:rPr>
          <w:rFonts w:eastAsia="Times New Roman"/>
          <w:sz w:val="28"/>
          <w:szCs w:val="28"/>
          <w:lang w:eastAsia="ru-RU"/>
        </w:rPr>
      </w:pPr>
      <w:r w:rsidRPr="005C0739">
        <w:rPr>
          <w:rFonts w:eastAsia="Times New Roman"/>
          <w:sz w:val="28"/>
          <w:szCs w:val="28"/>
          <w:lang w:eastAsia="ru-RU"/>
        </w:rPr>
        <w:t>- предоставление муниципальной услуги с применением средств телефонной связи, электронной почты, посредством информационно-телекоммуникационной сети «Интернет»;</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удобное территориальное расположение  помещений МУК РСКО;</w:t>
      </w:r>
    </w:p>
    <w:p w:rsidR="005C0739" w:rsidRPr="005C0739" w:rsidRDefault="005C0739" w:rsidP="005C0739">
      <w:pPr>
        <w:autoSpaceDE w:val="0"/>
        <w:autoSpaceDN w:val="0"/>
        <w:adjustRightInd w:val="0"/>
        <w:spacing w:after="0" w:line="240" w:lineRule="auto"/>
        <w:jc w:val="both"/>
        <w:rPr>
          <w:rFonts w:eastAsia="Times New Roman"/>
          <w:sz w:val="28"/>
          <w:szCs w:val="28"/>
          <w:lang w:eastAsia="ru-RU"/>
        </w:rPr>
      </w:pPr>
      <w:r w:rsidRPr="005C0739">
        <w:rPr>
          <w:rFonts w:eastAsia="Times New Roman"/>
          <w:sz w:val="28"/>
          <w:szCs w:val="28"/>
          <w:lang w:eastAsia="ru-RU"/>
        </w:rPr>
        <w:t>- сопровождение инвалидов, имеющих стойкие расстройства функции зрения и самостоятельного передвижения, и оказание им помощи в помещениях МУК РСКО;</w:t>
      </w:r>
    </w:p>
    <w:p w:rsidR="005C0739" w:rsidRPr="005C0739" w:rsidRDefault="005C0739" w:rsidP="005C0739">
      <w:pPr>
        <w:autoSpaceDE w:val="0"/>
        <w:autoSpaceDN w:val="0"/>
        <w:adjustRightInd w:val="0"/>
        <w:spacing w:after="0" w:line="240" w:lineRule="auto"/>
        <w:jc w:val="both"/>
        <w:rPr>
          <w:rFonts w:eastAsia="Times New Roman"/>
          <w:sz w:val="28"/>
          <w:szCs w:val="28"/>
          <w:lang w:eastAsia="ru-RU"/>
        </w:rPr>
      </w:pPr>
      <w:r w:rsidRPr="005C0739">
        <w:rPr>
          <w:rFonts w:eastAsia="Times New Roman"/>
          <w:sz w:val="28"/>
          <w:szCs w:val="28"/>
          <w:lang w:eastAsia="ru-RU"/>
        </w:rPr>
        <w:t>- допуск в помещения сурдопереводчика;</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оказание должностными лицами МУК РСКО, уполномоченными на предоставление муниципальной услуги, иной необходимой инвалидам помощи в преодолении барьеров, мешающих получению муниципальной услуги и использованию помещений  МУК РСКО наравне с другими лицами.</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center"/>
        <w:rPr>
          <w:rFonts w:eastAsia="Times New Roman"/>
          <w:b/>
          <w:sz w:val="28"/>
          <w:szCs w:val="28"/>
          <w:lang w:eastAsia="ru-RU"/>
        </w:rPr>
      </w:pPr>
      <w:r w:rsidRPr="005C0739">
        <w:rPr>
          <w:rFonts w:eastAsia="Times New Roman"/>
          <w:b/>
          <w:sz w:val="28"/>
          <w:szCs w:val="28"/>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3.1. Порядок информирования о правилах предоставления муниципальной услуги осуществляется посредством: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публикации информации на официальном сайте администрации МО «Родниковский муниципальный район»;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телефонной связи;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публикации в средствах массовой информации;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в отделе культуре администрации МО «Родниковский муниципальный район», расположенном по адресу: г. Родники, ул. Советская, д.  10, кааб. 27, тел. 2-19-31, график работы: с 8-00 до 17-00 часов, перерыв на обед: с 12-00 до 13-00 часов;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в Муниципальном учреждении культуры «Районное социально-культурное объединение», расположенном по адресу: г. Родники, мрн. Шагова, д. 1, т. 2-36-15, 2-36-16, электронный адрес – LiderLider&lt;DKLider@yandex.ru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lastRenderedPageBreak/>
        <w:t xml:space="preserve">График работы МУК РСКО: Понедельник - пятница: с 8.00 до 17.00 часов обед с 12.00 до 13.00 часов, суббота, воскресенье - выходной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График работы специалистов может меняться, в связи со скользящим графиком, и ненормированным рабочим днём.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3.2. Порядок получения доступа к услуге устанавливается в зависимости от места и характера проведения досуга. Для приобретения возможности посетить мероприятие потребителю услуги необходимо совершить следующие действия: 3.2.1. В случае, если вход на мероприятие платный - приобрести билет на посещение мероприятия в кассе учреждения культуры, оказывающего услугу, или иным доступным способом. В билете должна быть указана цена, дата и время посещения. Учреждение культуры, оказывающее услугу, может отказать потребителю в продаже билета в случае отсутствия в наличии билетов на посещение мероприятия на требуемую дату и время. Отказ в продаже билета оказывающего услугу учреждения культуры по иным основаниям не допускается.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3.2.2. Лично явиться в место проведения мероприятия (указанное в билете или в анонсе проведения мероприятия) и предъявить билет (в случае, если посещение мероприятия является платным) сотруднику, отвечающему за допуск на мероприятие посетителей.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Потребителю может быть отказано в предоставлении услуги в следующих случаях: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отсутствие билета, дающего право на посещение мероприятия в день и время обращения (в случае, если посещение мероприятия является платным);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отсутствие свободных мест (в случае, если посещение мероприятия является бесплатным и определено максимальное число посетителей мероприятия);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посетитель мероприятия находится в состоянии алкогольного, наркотического или токсического опьянения, от его одежды исходит резкий неприятный запах; его одежда имеет выраженные следы грязи, которые могут привести к порче (загрязнению) имущества и одежды других посетителей. Отказ в предоставлении доступа к услуге по иным основаниям не допускается.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3.3. Для того, чтобы заниматься в клубных формированиях потребителю услуги необходимо подать в МУК РСКО заявление о приеме в клубное формирование (Приложение). За несовершеннолетних граждан подачу заявления осуществляет его родитель (законный представитель).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Максимальный срок ожидания в очереди при подаче заявления - 15 минут. Заявление регистрируется в день его подачи.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3.4. Требования, предъявляемые к порядку предоставления и качеству муниципальной услуги.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3.4.1. Требования к организации культурно-досуговых мероприятий и мероприятий просветительского характера (далее - мероприятие) в помещениях: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 Учреждение культуры, оказывающее услугу, должно информировать потребителей о предстоящем мероприятии через публикации в средствах массовой информации, афишах, с указанием места проведения мероприятия, времени начала мероприятия и контактного телефона для справок не менее, чем за 5 дней до проведения мероприятия.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lastRenderedPageBreak/>
        <w:t>2. Учреждение культуры, оказывающее услугу, должно предоставлять информацию о месте проведения мероприятия, других аспектах проведения мероприятия по телефонному обращению потребителей.</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3. В случае, если предусмотрена плата за посещение мероприятия, кассы в здании, в котором предполагается провести мероприятие, должны работать в течение недели до проведения данного мероприятия с 12-00 до 14-00 и с 16-00 до 18-00. Ожидание в очереди в кассу не должно превышать 30 минут. Каждому посетителю мероприятия должен быть выдан билет, удостоверяющий его право на посещение мероприятия.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4. В зимнее время за один час до начала мероприятия подходы к зданию, в котором проводится мероприятие, должны быть очищены от снега и льда.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5. В темное время суток за один час до начала мероприятия подходы к зданию, в котором проводится мероприятие, должны быть освещены.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6. Учреждение культуры, оказывающее услугу, при проведении мероприятия обязано обеспечить наличие гардероба для посетителей мероприятия. Гардеробы должны начать работать за один час до начала мероприятия и работать в течение всего времени проведения мероприятия. Перерывы в работе гардеробов должны составлять не более 5 минут подряд и не более 30 минут в течение всего мероприятия.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7. Помещение, в котором проводится мероприятие, по размерам, расположению и конфигурации должно обеспечивать проведение мероприятия с учетом его специфики, должно отвечать санитарным нормам и правилам, требованиям техники безопасности, пожарной безопасности, быть защищенным от воздействия различных факторов, отрицательно влияющих на здоровье персонала, населения, на качество предоставляемой услуги. Помещение должно быть укомплектовано необходимой мебелью, техническими средствами и специальным оборудованием, в том числе должна быть обеспеченна доступность для инвалидов в соответствии с законодательством Российской Федерации о социальной защите инвалидов.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8. Учреждение культуры, оказывающее услугу, должно обеспечить соответствие основных пунктов заявленной программы мероприятия его фактическому содержанию.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9. Учреждение культуры, оказывающее услугу, должно обеспечить ведение мероприятия с использованием микрофонов или иной звукоусиливающей техники.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10. В здании, в котором предоставляется муниципальная услуга, создаются условия для прохода инвалидов. Инвалидам в целях обеспечения доступности услуги оказывается помощь в преодолении барьеров, мешающих им в получении муниципальной услуги, наравне с другими лицами. Лицам с инвалидностью и лицам с ограниченными физическими возможностями при необходимости оказывается помощь по передвижению в помещениях. 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w:t>
      </w:r>
      <w:r w:rsidRPr="005C0739">
        <w:rPr>
          <w:rFonts w:eastAsia="Times New Roman"/>
          <w:sz w:val="28"/>
          <w:szCs w:val="28"/>
          <w:lang w:eastAsia="ru-RU"/>
        </w:rPr>
        <w:tab/>
        <w:t>Здание Учреждения должно иметь специальные приспособления и/или устройства для доступа маломобильных пользователей (санитарно-гигиенические помещения и гардеробы, доступные  и приспособленные для инвалидов, передвигающихся на креслах-колясках, и т.д.).</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lastRenderedPageBreak/>
        <w:t xml:space="preserve">3.4.2. Требования к организации занятий в клубных формированиях: кружках, творческих коллективах, студиях, любительских объединениях и клубах по интересам: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 Требования к помещению, в котором оказывается услуга: Занятия клубных формирований должны проводиться в помещениях, на эксплуатацию которых получено разрешение органов Государственного пожарного надзора. Помещения по размерам, расположению и конфигурации должны обеспечивать проведение занятий клубных формирований с учетом их специфики. Помещения должны отвечать санитарным нормам и правилам, требованиям техники безопасности, быть защищенными от воздействия различных факторов, отрицательно влияющих на здоровье персонала, населения, на качество предоставляемых услуг. Помещения должны быть укомплектованы необходимой мебелью, техническими средствами и специальным оборудованием, должен быть обеспечен необходимый методический материал, в том числе должна быть обеспеченна доступность для инвалидов в соответствии с законодательством Российской Федерации о социальной защите инвалидов.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 Требования к помещению, предназначенному для предоставления муниципальной услуги, в том числе к обеспечению доступности для инваоидов указанных объектов в соответствии с законодательством Российской Федерации о социальной защите инвалидов: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В зимнее время подходы к зданию, в котором проводятся занятия клубных формирований, должны быть очищены от снега и льда.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В темное время суток подходы к зданию, в котором проводятся занятия клубных формирований, должны быть освещены.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В здании, в котором предоставляется муниципальная услуга, создаются условия для прохода инвалидов:</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А) Оборудование на прилегающей к зданию МУК РСКО мест для бесплатной парковки автотранспортных средств инвалидов;</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Б) оборудование входа в здание МУК РСКО и выхода из него для передвижения инвалидных колясок;</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В) возможность самостоятельного передвижения по объекту в целях доступа к месту предоставления услуги;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Г) сопровождение инвалидов, имеющих стойкие расстройства функции зрения и самостоятельного передвижения в МУК РСКО;</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Д)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услуга, с учетом ограничения их жизнедеятельности;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Е) дублирование необходимой для инвалидов звуковой и зрительной информацией;</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Ж) оборудование доступных мест общего пользования.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3.4.3. Требования к регламентации деятельности: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Учреждение культуры, оказывающее услугу, должно за неделю до начала занятий клубных формирований разработать и представить в свободном доступе расписание занятий. Об изменениях в расписании занятий учреждение культуры, оказывающее </w:t>
      </w:r>
      <w:r w:rsidRPr="005C0739">
        <w:rPr>
          <w:rFonts w:eastAsia="Times New Roman"/>
          <w:sz w:val="28"/>
          <w:szCs w:val="28"/>
          <w:lang w:eastAsia="ru-RU"/>
        </w:rPr>
        <w:lastRenderedPageBreak/>
        <w:t xml:space="preserve">услугу, должно уведомить занимающихся или их родителей, законных представителей (в случае предоставления услуги несовершеннолетним) не менее, чем за 2 недели до вступления в силу этих изменений (посредством вывешивания в помещении, в котором оказывается услуга, уведомления о предстоящих изменениях, либо иным способом). </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center"/>
        <w:rPr>
          <w:rFonts w:eastAsia="Times New Roman"/>
          <w:b/>
          <w:sz w:val="28"/>
          <w:szCs w:val="28"/>
          <w:lang w:eastAsia="ru-RU"/>
        </w:rPr>
      </w:pPr>
      <w:r w:rsidRPr="005C0739">
        <w:rPr>
          <w:rFonts w:eastAsia="Times New Roman"/>
          <w:b/>
          <w:sz w:val="28"/>
          <w:szCs w:val="28"/>
          <w:lang w:eastAsia="ru-RU"/>
        </w:rPr>
        <w:t>4. Формы контроля за исполнением административного регламента</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4.1. Текущий контроль за соблюдением и исполнением настоящего регламента и иных нормативных правовых актов, а также за принятием решений специалистами, ответственными за предоставление муниципальной услуги, осуществляется директором учреждения культуры.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4.2. Контроль за исполнением регламента включает в себя: проведение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действия (бездействие) специалистов.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4.3. Отдел культуры администрации МО «Родниковский муниципальный район» осуществляет контроль за предоставлением муниципальной услуги путем проведения плановых и внеплановых проверок полноты и качества исполнения регламента муниципальными учреждениями культуры и иных нормативных правовых актов действующего законодательства. Внеплановые проверки осуществляются на основании поступивших обращений заявителей.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4.4.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законодательством Российской Федерации.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4.5. Директор несет персональную ответственность за реализацию положений настоящего регламента в возглавляемом им учреждении культуры. </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numPr>
          <w:ilvl w:val="0"/>
          <w:numId w:val="8"/>
        </w:numPr>
        <w:autoSpaceDE w:val="0"/>
        <w:autoSpaceDN w:val="0"/>
        <w:adjustRightInd w:val="0"/>
        <w:spacing w:after="0" w:line="240" w:lineRule="auto"/>
        <w:jc w:val="center"/>
        <w:outlineLvl w:val="0"/>
        <w:rPr>
          <w:rFonts w:eastAsia="Times New Roman"/>
          <w:b/>
          <w:bCs/>
          <w:sz w:val="28"/>
          <w:szCs w:val="28"/>
          <w:lang w:eastAsia="ru-RU"/>
        </w:rPr>
      </w:pPr>
      <w:r w:rsidRPr="005C0739">
        <w:rPr>
          <w:rFonts w:eastAsia="Times New Roman"/>
          <w:b/>
          <w:bCs/>
          <w:sz w:val="28"/>
          <w:szCs w:val="28"/>
          <w:lang w:eastAsia="ru-RU"/>
        </w:rPr>
        <w:t xml:space="preserve">Порядок обжалования решений и действий (бездействия) должностного лица, принимаемых (осуществляемых) при предоставлении </w:t>
      </w:r>
    </w:p>
    <w:p w:rsidR="005C0739" w:rsidRPr="005C0739" w:rsidRDefault="005C0739" w:rsidP="005C0739">
      <w:pPr>
        <w:autoSpaceDE w:val="0"/>
        <w:autoSpaceDN w:val="0"/>
        <w:adjustRightInd w:val="0"/>
        <w:spacing w:after="0" w:line="240" w:lineRule="auto"/>
        <w:ind w:left="360"/>
        <w:jc w:val="center"/>
        <w:outlineLvl w:val="0"/>
        <w:rPr>
          <w:rFonts w:eastAsia="Times New Roman"/>
          <w:b/>
          <w:bCs/>
          <w:sz w:val="28"/>
          <w:szCs w:val="28"/>
          <w:lang w:eastAsia="ru-RU"/>
        </w:rPr>
      </w:pPr>
      <w:r w:rsidRPr="005C0739">
        <w:rPr>
          <w:rFonts w:eastAsia="Times New Roman"/>
          <w:b/>
          <w:bCs/>
          <w:sz w:val="28"/>
          <w:szCs w:val="28"/>
          <w:lang w:eastAsia="ru-RU"/>
        </w:rPr>
        <w:t>муниципальной услуги</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Действия (бездействие), осуществляемые в ходе предоставления услуги, решения (бездействие) должностных лиц, ответственных за предоставление услуги, принимаемые (осуществляемые) в ходе предоставления услуги, могут быть обжалованы вышестоящему должностному лицу, заведующему отделом культуры, заместителю главы администрации МО "Родниковский муниципальный район" по социальной политике, лично и в письменной форме. Обращение в письменной форме должно содержать:</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 фамилию, имя, отчество гражданина (руководителя юридического лица);</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 почтовый адрес, по которому должен быть направлен ответ, уведомление о переадресации обращения;</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 суть заявления или жалобы;</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lastRenderedPageBreak/>
        <w:t>- личную подпись физического лица (руководителя или лица, уполномоченного в установленном порядке подписывать обращения, заверенную печатью юридического лица);</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 дату.</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К обращению могут быть приложены копии документов, подтверждающих изложенную в обращении информацию.</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Письменный ответ направляется заявителю не позднее 30 дней со дня поступления письменного обращения.</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Если жалоба признана обоснованной, то принимается решение о применении мер дисциплинарной ответственности к сотруднику, допустившему нарушение требований законодательства РФ, Ивановской области, нормативно-правовых норм Родниковского муниципального района и настоящего Регламента.</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Граждане вправе обжаловать решения, принимаемые (осуществляемые) в ходе предоставления услуги, и действия (бездействие), осуществляемые в ходе предоставления услуги, в судебном порядке.</w:t>
      </w:r>
    </w:p>
    <w:p w:rsidR="005C0739" w:rsidRPr="005C0739" w:rsidRDefault="005C0739" w:rsidP="005C0739">
      <w:pPr>
        <w:autoSpaceDE w:val="0"/>
        <w:autoSpaceDN w:val="0"/>
        <w:adjustRightInd w:val="0"/>
        <w:spacing w:after="0" w:line="240" w:lineRule="auto"/>
        <w:ind w:firstLine="540"/>
        <w:jc w:val="both"/>
        <w:rPr>
          <w:rFonts w:eastAsia="Times New Roman"/>
          <w:bCs/>
          <w:sz w:val="28"/>
          <w:szCs w:val="28"/>
          <w:lang w:eastAsia="ru-RU"/>
        </w:rPr>
      </w:pPr>
      <w:r w:rsidRPr="005C0739">
        <w:rPr>
          <w:rFonts w:eastAsia="Times New Roman"/>
          <w:bCs/>
          <w:sz w:val="28"/>
          <w:szCs w:val="28"/>
          <w:lang w:eastAsia="ru-RU"/>
        </w:rPr>
        <w:t>Гражданин может сообщить о нарушении своих прав и законных интересов, противоправных действиях, некорректном поведении и нарушении положений настоящего Регламента в вышестоящие органы, а именно: отдел культуры администрации МО "Родниковский муниципальный район" и администрацию МО "Родниковский муниципальный район".</w:t>
      </w:r>
    </w:p>
    <w:p w:rsidR="005C0739" w:rsidRPr="005C0739" w:rsidRDefault="005C0739" w:rsidP="005C0739">
      <w:pPr>
        <w:spacing w:after="0" w:line="240" w:lineRule="auto"/>
        <w:jc w:val="both"/>
        <w:rPr>
          <w:rFonts w:eastAsia="Times New Roman"/>
          <w:szCs w:val="24"/>
          <w:lang w:eastAsia="ru-RU"/>
        </w:rPr>
      </w:pPr>
    </w:p>
    <w:p w:rsidR="005C0739" w:rsidRPr="005C0739" w:rsidRDefault="005C0739" w:rsidP="005C0739">
      <w:pPr>
        <w:spacing w:after="0" w:line="240" w:lineRule="auto"/>
        <w:jc w:val="both"/>
        <w:rPr>
          <w:rFonts w:eastAsia="Times New Roman"/>
          <w:szCs w:val="24"/>
          <w:lang w:eastAsia="ru-RU"/>
        </w:rPr>
      </w:pPr>
    </w:p>
    <w:p w:rsidR="005C0739" w:rsidRPr="005C0739" w:rsidRDefault="005C0739" w:rsidP="005C0739">
      <w:pPr>
        <w:keepNext/>
        <w:overflowPunct w:val="0"/>
        <w:autoSpaceDE w:val="0"/>
        <w:autoSpaceDN w:val="0"/>
        <w:adjustRightInd w:val="0"/>
        <w:spacing w:after="0" w:line="240" w:lineRule="auto"/>
        <w:ind w:left="5760"/>
        <w:textAlignment w:val="baseline"/>
        <w:outlineLvl w:val="2"/>
        <w:rPr>
          <w:rFonts w:eastAsia="Times New Roman"/>
          <w:b/>
          <w:color w:val="000000"/>
          <w:sz w:val="28"/>
          <w:szCs w:val="28"/>
          <w:lang w:eastAsia="ru-RU"/>
        </w:rPr>
      </w:pPr>
      <w:r w:rsidRPr="005C0739">
        <w:rPr>
          <w:rFonts w:eastAsia="Times New Roman"/>
          <w:b/>
          <w:color w:val="000000"/>
          <w:sz w:val="28"/>
          <w:szCs w:val="20"/>
          <w:lang w:eastAsia="ru-RU"/>
        </w:rPr>
        <w:br w:type="page"/>
      </w:r>
      <w:r w:rsidRPr="005C0739">
        <w:rPr>
          <w:rFonts w:eastAsia="Times New Roman"/>
          <w:b/>
          <w:color w:val="000000"/>
          <w:sz w:val="28"/>
          <w:szCs w:val="20"/>
          <w:lang w:eastAsia="ru-RU"/>
        </w:rPr>
        <w:lastRenderedPageBreak/>
        <w:t xml:space="preserve">Приложение к </w:t>
      </w:r>
      <w:r w:rsidRPr="005C0739">
        <w:rPr>
          <w:rFonts w:eastAsia="Times New Roman"/>
          <w:b/>
          <w:color w:val="000000"/>
          <w:sz w:val="28"/>
          <w:szCs w:val="28"/>
          <w:lang w:eastAsia="ru-RU"/>
        </w:rPr>
        <w:t xml:space="preserve">Приложению  </w:t>
      </w:r>
    </w:p>
    <w:p w:rsidR="005C0739" w:rsidRPr="005C0739" w:rsidRDefault="005C0739" w:rsidP="005C0739">
      <w:pPr>
        <w:keepNext/>
        <w:overflowPunct w:val="0"/>
        <w:autoSpaceDE w:val="0"/>
        <w:autoSpaceDN w:val="0"/>
        <w:adjustRightInd w:val="0"/>
        <w:spacing w:after="0" w:line="240" w:lineRule="auto"/>
        <w:ind w:left="5760"/>
        <w:textAlignment w:val="baseline"/>
        <w:outlineLvl w:val="2"/>
        <w:rPr>
          <w:rFonts w:eastAsia="Times New Roman"/>
          <w:b/>
          <w:bCs/>
          <w:color w:val="000000"/>
          <w:sz w:val="28"/>
          <w:szCs w:val="28"/>
          <w:lang w:eastAsia="ru-RU"/>
        </w:rPr>
      </w:pPr>
      <w:r w:rsidRPr="005C0739">
        <w:rPr>
          <w:rFonts w:eastAsia="Times New Roman"/>
          <w:b/>
          <w:color w:val="000000"/>
          <w:sz w:val="28"/>
          <w:szCs w:val="28"/>
          <w:lang w:eastAsia="ru-RU"/>
        </w:rPr>
        <w:t xml:space="preserve">к постановлению администрации </w:t>
      </w:r>
      <w:r w:rsidRPr="005C0739">
        <w:rPr>
          <w:rFonts w:eastAsia="Times New Roman"/>
          <w:b/>
          <w:bCs/>
          <w:color w:val="000000"/>
          <w:sz w:val="28"/>
          <w:szCs w:val="28"/>
          <w:lang w:eastAsia="ru-RU"/>
        </w:rPr>
        <w:t>муниципального образования</w:t>
      </w:r>
    </w:p>
    <w:p w:rsidR="005C0739" w:rsidRPr="005C0739" w:rsidRDefault="005C0739" w:rsidP="005C0739">
      <w:pPr>
        <w:spacing w:after="0" w:line="240" w:lineRule="auto"/>
        <w:ind w:left="5760"/>
        <w:rPr>
          <w:rFonts w:eastAsia="Times New Roman"/>
          <w:b/>
          <w:bCs/>
          <w:sz w:val="28"/>
          <w:szCs w:val="28"/>
          <w:lang w:eastAsia="ru-RU"/>
        </w:rPr>
      </w:pPr>
      <w:r w:rsidRPr="005C0739">
        <w:rPr>
          <w:rFonts w:eastAsia="Times New Roman"/>
          <w:b/>
          <w:bCs/>
          <w:sz w:val="28"/>
          <w:szCs w:val="28"/>
          <w:lang w:eastAsia="ru-RU"/>
        </w:rPr>
        <w:t>«Родниковский муниципальный район» № 793 от 14.06.2016</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Директору МУК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«Районное социально-культурное объединение»</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_______________________________</w:t>
      </w:r>
    </w:p>
    <w:p w:rsidR="005C0739" w:rsidRPr="005C0739" w:rsidRDefault="005C0739" w:rsidP="005C0739">
      <w:pPr>
        <w:spacing w:after="0" w:line="240" w:lineRule="auto"/>
        <w:jc w:val="right"/>
        <w:rPr>
          <w:rFonts w:eastAsia="Times New Roman"/>
          <w:sz w:val="28"/>
          <w:szCs w:val="28"/>
          <w:lang w:eastAsia="ru-RU"/>
        </w:rPr>
      </w:pP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От ________________________________</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___________________________________ </w:t>
      </w:r>
    </w:p>
    <w:p w:rsidR="005C0739" w:rsidRPr="005C0739" w:rsidRDefault="005C0739" w:rsidP="005C0739">
      <w:pPr>
        <w:spacing w:after="0" w:line="240" w:lineRule="auto"/>
        <w:jc w:val="center"/>
        <w:rPr>
          <w:rFonts w:eastAsia="Times New Roman"/>
          <w:b/>
          <w:sz w:val="28"/>
          <w:szCs w:val="28"/>
          <w:lang w:eastAsia="ru-RU"/>
        </w:rPr>
      </w:pPr>
    </w:p>
    <w:p w:rsidR="005C0739" w:rsidRPr="005C0739" w:rsidRDefault="005C0739" w:rsidP="005C0739">
      <w:pPr>
        <w:spacing w:after="0" w:line="240" w:lineRule="auto"/>
        <w:jc w:val="center"/>
        <w:rPr>
          <w:rFonts w:eastAsia="Times New Roman"/>
          <w:b/>
          <w:sz w:val="28"/>
          <w:szCs w:val="28"/>
          <w:lang w:eastAsia="ru-RU"/>
        </w:rPr>
      </w:pPr>
      <w:r w:rsidRPr="005C0739">
        <w:rPr>
          <w:rFonts w:eastAsia="Times New Roman"/>
          <w:b/>
          <w:sz w:val="28"/>
          <w:szCs w:val="28"/>
          <w:lang w:eastAsia="ru-RU"/>
        </w:rPr>
        <w:t>ЗАЯВЛЕНИЕ</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Прошу принять моего ребенка (меня) _______________________________________</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(Нужное подчеркнуть)                               Ф.И.О.</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________________________________________</w:t>
      </w:r>
      <w:r>
        <w:rPr>
          <w:rFonts w:eastAsia="Times New Roman"/>
          <w:sz w:val="28"/>
          <w:szCs w:val="28"/>
          <w:lang w:eastAsia="ru-RU"/>
        </w:rPr>
        <w:t>_______________________________</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В кружок (студию, секцию, коллектив)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_____________________________________________________________,</w:t>
      </w:r>
    </w:p>
    <w:p w:rsidR="005C0739" w:rsidRPr="005C0739" w:rsidRDefault="005C0739" w:rsidP="005C0739">
      <w:pPr>
        <w:spacing w:after="0" w:line="240" w:lineRule="auto"/>
        <w:ind w:firstLine="708"/>
        <w:jc w:val="both"/>
        <w:rPr>
          <w:rFonts w:eastAsia="Times New Roman"/>
          <w:sz w:val="28"/>
          <w:szCs w:val="28"/>
          <w:lang w:eastAsia="ru-RU"/>
        </w:rPr>
      </w:pPr>
      <w:r w:rsidRPr="005C0739">
        <w:rPr>
          <w:rFonts w:eastAsia="Times New Roman"/>
          <w:sz w:val="28"/>
          <w:szCs w:val="28"/>
          <w:lang w:eastAsia="ru-RU"/>
        </w:rPr>
        <w:t>С правилами поведения, правилами соблюдения  пожарной безопасности, режимом работы учреждения, положением о кружке (студии, коллективе), графиком проведения занятий ознакомлен(а) и  обязуюсь выполнять.</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Дата ____________ 20__г.                      Подпись ______________________________</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w:t>
      </w:r>
    </w:p>
    <w:p w:rsidR="005C0739" w:rsidRPr="005C0739" w:rsidRDefault="005C0739" w:rsidP="005C0739">
      <w:pPr>
        <w:spacing w:after="0" w:line="240" w:lineRule="auto"/>
        <w:jc w:val="center"/>
        <w:rPr>
          <w:rFonts w:eastAsia="Times New Roman"/>
          <w:b/>
          <w:sz w:val="28"/>
          <w:szCs w:val="28"/>
          <w:lang w:eastAsia="ru-RU"/>
        </w:rPr>
      </w:pPr>
      <w:r w:rsidRPr="005C0739">
        <w:rPr>
          <w:rFonts w:eastAsia="Times New Roman"/>
          <w:b/>
          <w:sz w:val="28"/>
          <w:szCs w:val="28"/>
          <w:lang w:eastAsia="ru-RU"/>
        </w:rPr>
        <w:t>СВЕДЕНИЯ О РЕБЕНКЕ ДЛЯ РЕГИСТРАЦИИ</w:t>
      </w:r>
    </w:p>
    <w:tbl>
      <w:tblPr>
        <w:tblW w:w="0" w:type="auto"/>
        <w:shd w:val="clear" w:color="auto" w:fill="FFFFFF"/>
        <w:tblCellMar>
          <w:left w:w="0" w:type="dxa"/>
          <w:right w:w="0" w:type="dxa"/>
        </w:tblCellMar>
        <w:tblLook w:val="0000" w:firstRow="0" w:lastRow="0" w:firstColumn="0" w:lastColumn="0" w:noHBand="0" w:noVBand="0"/>
      </w:tblPr>
      <w:tblGrid>
        <w:gridCol w:w="4607"/>
        <w:gridCol w:w="5814"/>
      </w:tblGrid>
      <w:tr w:rsidR="005C0739" w:rsidRPr="005C0739" w:rsidTr="005C0739">
        <w:trPr>
          <w:trHeight w:val="395"/>
        </w:trPr>
        <w:tc>
          <w:tcPr>
            <w:tcW w:w="558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Ф.И.О. ребенка</w:t>
            </w:r>
          </w:p>
        </w:tc>
        <w:tc>
          <w:tcPr>
            <w:tcW w:w="78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 </w:t>
            </w:r>
          </w:p>
        </w:tc>
      </w:tr>
      <w:tr w:rsidR="005C0739" w:rsidRPr="005C0739" w:rsidTr="005C0739">
        <w:trPr>
          <w:trHeight w:val="274"/>
        </w:trPr>
        <w:tc>
          <w:tcPr>
            <w:tcW w:w="558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Число, месяц, год рождения</w:t>
            </w:r>
          </w:p>
        </w:tc>
        <w:tc>
          <w:tcPr>
            <w:tcW w:w="78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 </w:t>
            </w:r>
          </w:p>
        </w:tc>
      </w:tr>
      <w:tr w:rsidR="005C0739" w:rsidRPr="005C0739" w:rsidTr="005C0739">
        <w:trPr>
          <w:trHeight w:val="795"/>
        </w:trPr>
        <w:tc>
          <w:tcPr>
            <w:tcW w:w="558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Данные свидетельства о рождении (серия, номер, дата выдачи) – если нет паспорта.</w:t>
            </w:r>
          </w:p>
        </w:tc>
        <w:tc>
          <w:tcPr>
            <w:tcW w:w="78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 </w:t>
            </w:r>
          </w:p>
        </w:tc>
      </w:tr>
      <w:tr w:rsidR="005C0739" w:rsidRPr="005C0739" w:rsidTr="005C0739">
        <w:trPr>
          <w:trHeight w:val="1095"/>
        </w:trPr>
        <w:tc>
          <w:tcPr>
            <w:tcW w:w="558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Данные паспорта РФ (серия, номер, дата выдачи) для лиц достигших 14 летнего возраста (при наличии)</w:t>
            </w:r>
          </w:p>
        </w:tc>
        <w:tc>
          <w:tcPr>
            <w:tcW w:w="78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 </w:t>
            </w:r>
          </w:p>
        </w:tc>
      </w:tr>
      <w:tr w:rsidR="005C0739" w:rsidRPr="005C0739" w:rsidTr="005C0739">
        <w:trPr>
          <w:trHeight w:val="663"/>
        </w:trPr>
        <w:tc>
          <w:tcPr>
            <w:tcW w:w="558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Адрес регистрации по месту жительства</w:t>
            </w:r>
          </w:p>
        </w:tc>
        <w:tc>
          <w:tcPr>
            <w:tcW w:w="78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p>
        </w:tc>
      </w:tr>
    </w:tbl>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w:t>
      </w:r>
    </w:p>
    <w:p w:rsidR="005C0739" w:rsidRPr="005C0739" w:rsidRDefault="005C0739" w:rsidP="005C0739">
      <w:pPr>
        <w:spacing w:after="0" w:line="240" w:lineRule="auto"/>
        <w:jc w:val="center"/>
        <w:rPr>
          <w:rFonts w:eastAsia="Times New Roman"/>
          <w:b/>
          <w:sz w:val="28"/>
          <w:szCs w:val="28"/>
          <w:lang w:eastAsia="ru-RU"/>
        </w:rPr>
      </w:pPr>
      <w:r w:rsidRPr="005C0739">
        <w:rPr>
          <w:rFonts w:eastAsia="Times New Roman"/>
          <w:b/>
          <w:sz w:val="28"/>
          <w:szCs w:val="28"/>
          <w:lang w:eastAsia="ru-RU"/>
        </w:rPr>
        <w:t>НЕОБХОДИМЫЕ ДАННЫЕ  О ЗАЯВИТЕЛЕ (ЗАКОННОМ ПРЕДСТАВИТЕЛЕ)</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w:t>
      </w:r>
    </w:p>
    <w:tbl>
      <w:tblPr>
        <w:tblW w:w="0" w:type="auto"/>
        <w:shd w:val="clear" w:color="auto" w:fill="FFFFFF"/>
        <w:tblCellMar>
          <w:left w:w="0" w:type="dxa"/>
          <w:right w:w="0" w:type="dxa"/>
        </w:tblCellMar>
        <w:tblLook w:val="0000" w:firstRow="0" w:lastRow="0" w:firstColumn="0" w:lastColumn="0" w:noHBand="0" w:noVBand="0"/>
      </w:tblPr>
      <w:tblGrid>
        <w:gridCol w:w="2849"/>
        <w:gridCol w:w="7572"/>
      </w:tblGrid>
      <w:tr w:rsidR="005C0739" w:rsidRPr="005C0739" w:rsidTr="005C0739">
        <w:trPr>
          <w:trHeight w:val="405"/>
        </w:trPr>
        <w:tc>
          <w:tcPr>
            <w:tcW w:w="563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Ф.И.О. полностью</w:t>
            </w:r>
          </w:p>
        </w:tc>
        <w:tc>
          <w:tcPr>
            <w:tcW w:w="777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 </w:t>
            </w:r>
          </w:p>
        </w:tc>
      </w:tr>
      <w:tr w:rsidR="005C0739" w:rsidRPr="005C0739" w:rsidTr="005C0739">
        <w:trPr>
          <w:trHeight w:val="795"/>
        </w:trPr>
        <w:tc>
          <w:tcPr>
            <w:tcW w:w="56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lastRenderedPageBreak/>
              <w:t>Данные документа удостоверяющего личность (серия, номер, дата выдачи)</w:t>
            </w:r>
          </w:p>
        </w:tc>
        <w:tc>
          <w:tcPr>
            <w:tcW w:w="7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 </w:t>
            </w:r>
          </w:p>
        </w:tc>
      </w:tr>
      <w:tr w:rsidR="005C0739" w:rsidRPr="005C0739" w:rsidTr="005C0739">
        <w:trPr>
          <w:trHeight w:val="677"/>
        </w:trPr>
        <w:tc>
          <w:tcPr>
            <w:tcW w:w="56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Контактный телефон</w:t>
            </w:r>
          </w:p>
        </w:tc>
        <w:tc>
          <w:tcPr>
            <w:tcW w:w="7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Домашний: __________________________________________</w:t>
            </w:r>
          </w:p>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Мобильный:_________________________________________</w:t>
            </w:r>
          </w:p>
        </w:tc>
      </w:tr>
      <w:tr w:rsidR="005C0739" w:rsidRPr="005C0739" w:rsidTr="005C0739">
        <w:trPr>
          <w:trHeight w:val="1380"/>
        </w:trPr>
        <w:tc>
          <w:tcPr>
            <w:tcW w:w="563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Ф.И.О. лица, сопровождающего (встречающего) ребенка на занятия в случае отсутствия родителей</w:t>
            </w:r>
          </w:p>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(для детей не достигших 14 летнего возраста)</w:t>
            </w:r>
          </w:p>
        </w:tc>
        <w:tc>
          <w:tcPr>
            <w:tcW w:w="7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C0739" w:rsidRPr="005C0739" w:rsidRDefault="005C0739" w:rsidP="005C0739">
            <w:pPr>
              <w:spacing w:after="0" w:line="240" w:lineRule="auto"/>
              <w:jc w:val="both"/>
              <w:rPr>
                <w:rFonts w:eastAsia="Times New Roman"/>
                <w:szCs w:val="28"/>
                <w:lang w:eastAsia="ru-RU"/>
              </w:rPr>
            </w:pPr>
            <w:r w:rsidRPr="005C0739">
              <w:rPr>
                <w:rFonts w:eastAsia="Times New Roman"/>
                <w:sz w:val="28"/>
                <w:szCs w:val="28"/>
                <w:lang w:eastAsia="ru-RU"/>
              </w:rPr>
              <w:t> </w:t>
            </w:r>
          </w:p>
        </w:tc>
      </w:tr>
    </w:tbl>
    <w:p w:rsidR="005C0739" w:rsidRPr="005C0739" w:rsidRDefault="005C0739" w:rsidP="005C0739">
      <w:pPr>
        <w:spacing w:after="0" w:line="240" w:lineRule="auto"/>
        <w:jc w:val="both"/>
        <w:rPr>
          <w:rFonts w:eastAsia="Times New Roman"/>
          <w:sz w:val="28"/>
          <w:szCs w:val="28"/>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Default="005C0739" w:rsidP="003552C0">
      <w:pPr>
        <w:overflowPunct w:val="0"/>
        <w:autoSpaceDE w:val="0"/>
        <w:autoSpaceDN w:val="0"/>
        <w:adjustRightInd w:val="0"/>
        <w:spacing w:after="0" w:line="240" w:lineRule="auto"/>
        <w:jc w:val="center"/>
        <w:textAlignment w:val="baseline"/>
        <w:rPr>
          <w:rFonts w:eastAsia="Times New Roman"/>
          <w:sz w:val="20"/>
          <w:szCs w:val="20"/>
          <w:lang w:eastAsia="ru-RU"/>
        </w:rPr>
      </w:pPr>
    </w:p>
    <w:p w:rsidR="005C0739" w:rsidRPr="005C0739" w:rsidRDefault="005C0739" w:rsidP="005C0739">
      <w:pPr>
        <w:spacing w:after="0" w:line="240" w:lineRule="auto"/>
        <w:jc w:val="center"/>
        <w:rPr>
          <w:rFonts w:eastAsia="Times New Roman"/>
          <w:szCs w:val="24"/>
          <w:lang w:eastAsia="ru-RU"/>
        </w:rPr>
      </w:pPr>
      <w:r w:rsidRPr="005C0739">
        <w:rPr>
          <w:rFonts w:eastAsia="Times New Roman"/>
          <w:noProof/>
          <w:szCs w:val="24"/>
          <w:lang w:eastAsia="ru-RU"/>
        </w:rPr>
        <w:lastRenderedPageBreak/>
        <w:drawing>
          <wp:inline distT="0" distB="0" distL="0" distR="0">
            <wp:extent cx="647700" cy="790575"/>
            <wp:effectExtent l="0" t="0" r="0" b="0"/>
            <wp:docPr id="177" name="Рисунок 17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5C0739" w:rsidRPr="005C0739" w:rsidRDefault="005C0739" w:rsidP="005C0739">
      <w:pPr>
        <w:spacing w:after="0" w:line="240" w:lineRule="auto"/>
        <w:jc w:val="center"/>
        <w:rPr>
          <w:rFonts w:eastAsia="Times New Roman"/>
          <w:b/>
          <w:sz w:val="16"/>
          <w:szCs w:val="24"/>
          <w:lang w:eastAsia="ru-RU"/>
        </w:rPr>
      </w:pPr>
    </w:p>
    <w:p w:rsidR="005C0739" w:rsidRPr="005C0739" w:rsidRDefault="005C0739" w:rsidP="005C0739">
      <w:pPr>
        <w:tabs>
          <w:tab w:val="left" w:pos="5670"/>
        </w:tabs>
        <w:spacing w:after="0" w:line="360" w:lineRule="auto"/>
        <w:jc w:val="center"/>
        <w:rPr>
          <w:rFonts w:eastAsia="Times New Roman"/>
          <w:b/>
          <w:i/>
          <w:sz w:val="40"/>
          <w:szCs w:val="24"/>
          <w:lang w:eastAsia="ru-RU"/>
        </w:rPr>
      </w:pPr>
      <w:r w:rsidRPr="005C0739">
        <w:rPr>
          <w:rFonts w:eastAsia="Times New Roman"/>
          <w:b/>
          <w:i/>
          <w:sz w:val="40"/>
          <w:szCs w:val="24"/>
          <w:lang w:eastAsia="ru-RU"/>
        </w:rPr>
        <w:t>ПОСТАНОВЛЕНИЕ</w:t>
      </w:r>
    </w:p>
    <w:p w:rsidR="005C0739" w:rsidRPr="005C0739" w:rsidRDefault="005C0739" w:rsidP="005C0739">
      <w:pPr>
        <w:spacing w:after="0" w:line="240" w:lineRule="auto"/>
        <w:jc w:val="center"/>
        <w:rPr>
          <w:rFonts w:eastAsia="Times New Roman"/>
          <w:b/>
          <w:i/>
          <w:sz w:val="32"/>
          <w:szCs w:val="24"/>
          <w:lang w:eastAsia="ru-RU"/>
        </w:rPr>
      </w:pPr>
      <w:r w:rsidRPr="005C0739">
        <w:rPr>
          <w:rFonts w:eastAsia="Times New Roman"/>
          <w:b/>
          <w:i/>
          <w:sz w:val="32"/>
          <w:szCs w:val="24"/>
          <w:lang w:eastAsia="ru-RU"/>
        </w:rPr>
        <w:t xml:space="preserve"> Администрации </w:t>
      </w:r>
    </w:p>
    <w:p w:rsidR="005C0739" w:rsidRPr="005C0739" w:rsidRDefault="005C0739" w:rsidP="005C0739">
      <w:pPr>
        <w:spacing w:after="0" w:line="240" w:lineRule="auto"/>
        <w:ind w:left="-540"/>
        <w:jc w:val="center"/>
        <w:rPr>
          <w:rFonts w:eastAsia="Times New Roman"/>
          <w:b/>
          <w:i/>
          <w:sz w:val="32"/>
          <w:szCs w:val="24"/>
          <w:lang w:eastAsia="ru-RU"/>
        </w:rPr>
      </w:pPr>
      <w:r w:rsidRPr="005C0739">
        <w:rPr>
          <w:rFonts w:eastAsia="Times New Roman"/>
          <w:b/>
          <w:i/>
          <w:sz w:val="32"/>
          <w:szCs w:val="24"/>
          <w:lang w:eastAsia="ru-RU"/>
        </w:rPr>
        <w:t>муниципального образования «Родниковский муниципальный район»</w:t>
      </w:r>
    </w:p>
    <w:p w:rsidR="005C0739" w:rsidRPr="005C0739" w:rsidRDefault="005C0739" w:rsidP="005C0739">
      <w:pPr>
        <w:spacing w:after="0" w:line="240" w:lineRule="auto"/>
        <w:jc w:val="center"/>
        <w:rPr>
          <w:rFonts w:eastAsia="Times New Roman"/>
          <w:b/>
          <w:i/>
          <w:sz w:val="32"/>
          <w:szCs w:val="24"/>
          <w:lang w:eastAsia="ru-RU"/>
        </w:rPr>
      </w:pPr>
      <w:r w:rsidRPr="005C0739">
        <w:rPr>
          <w:rFonts w:eastAsia="Times New Roman"/>
          <w:b/>
          <w:i/>
          <w:sz w:val="32"/>
          <w:szCs w:val="24"/>
          <w:lang w:eastAsia="ru-RU"/>
        </w:rPr>
        <w:t>Ивановской области</w:t>
      </w:r>
    </w:p>
    <w:p w:rsidR="005C0739" w:rsidRPr="005C0739" w:rsidRDefault="005C0739" w:rsidP="005C0739">
      <w:pPr>
        <w:spacing w:after="0" w:line="240" w:lineRule="auto"/>
        <w:jc w:val="center"/>
        <w:rPr>
          <w:rFonts w:eastAsia="Times New Roman"/>
          <w:szCs w:val="24"/>
          <w:lang w:eastAsia="ru-RU"/>
        </w:rPr>
      </w:pPr>
    </w:p>
    <w:p w:rsidR="005C0739" w:rsidRPr="005C0739" w:rsidRDefault="005C0739" w:rsidP="005C0739">
      <w:pPr>
        <w:spacing w:after="0" w:line="240" w:lineRule="auto"/>
        <w:jc w:val="center"/>
        <w:rPr>
          <w:rFonts w:eastAsia="Times New Roman"/>
          <w:szCs w:val="24"/>
          <w:lang w:eastAsia="ru-RU"/>
        </w:rPr>
      </w:pPr>
      <w:r w:rsidRPr="005C0739">
        <w:rPr>
          <w:rFonts w:eastAsia="Times New Roman"/>
          <w:szCs w:val="24"/>
          <w:lang w:eastAsia="ru-RU"/>
        </w:rPr>
        <w:t>От  14.06.2016 № 795</w:t>
      </w:r>
    </w:p>
    <w:p w:rsidR="005C0739" w:rsidRPr="005C0739" w:rsidRDefault="005C0739" w:rsidP="005C0739">
      <w:pPr>
        <w:spacing w:after="0" w:line="240" w:lineRule="auto"/>
        <w:rPr>
          <w:rFonts w:eastAsia="Times New Roman"/>
          <w:b/>
          <w:szCs w:val="24"/>
          <w:lang w:eastAsia="ru-RU"/>
        </w:rPr>
      </w:pPr>
    </w:p>
    <w:p w:rsidR="005C0739" w:rsidRPr="005C0739" w:rsidRDefault="005C0739" w:rsidP="005C0739">
      <w:pPr>
        <w:tabs>
          <w:tab w:val="left" w:pos="0"/>
        </w:tabs>
        <w:spacing w:after="0" w:line="240" w:lineRule="auto"/>
        <w:jc w:val="center"/>
        <w:rPr>
          <w:rFonts w:eastAsia="Times New Roman"/>
          <w:b/>
          <w:sz w:val="32"/>
          <w:szCs w:val="32"/>
          <w:lang w:eastAsia="ru-RU"/>
        </w:rPr>
      </w:pPr>
      <w:r w:rsidRPr="005C0739">
        <w:rPr>
          <w:rFonts w:eastAsia="Times New Roman"/>
          <w:b/>
          <w:sz w:val="32"/>
          <w:szCs w:val="32"/>
          <w:lang w:eastAsia="ru-RU"/>
        </w:rPr>
        <w:t xml:space="preserve">О внесении изменений в Постановление администрации </w:t>
      </w:r>
    </w:p>
    <w:p w:rsidR="005C0739" w:rsidRPr="005C0739" w:rsidRDefault="005C0739" w:rsidP="005C0739">
      <w:pPr>
        <w:spacing w:after="0" w:line="240" w:lineRule="auto"/>
        <w:jc w:val="center"/>
        <w:rPr>
          <w:rFonts w:eastAsia="Times New Roman"/>
          <w:b/>
          <w:sz w:val="32"/>
          <w:szCs w:val="32"/>
          <w:lang w:eastAsia="ru-RU"/>
        </w:rPr>
      </w:pPr>
      <w:r w:rsidRPr="005C0739">
        <w:rPr>
          <w:rFonts w:eastAsia="Times New Roman"/>
          <w:b/>
          <w:sz w:val="32"/>
          <w:szCs w:val="32"/>
          <w:lang w:eastAsia="ru-RU"/>
        </w:rPr>
        <w:t xml:space="preserve">муниципального образования «Родниковский муниципальный район» Ивановской области № 1422 от 30.12.2011г. «Об утверждении  административного регламента предоставления муниципальной услуги «Дополнительное образование детей </w:t>
      </w:r>
    </w:p>
    <w:p w:rsidR="005C0739" w:rsidRPr="005C0739" w:rsidRDefault="005C0739" w:rsidP="005C0739">
      <w:pPr>
        <w:spacing w:after="0" w:line="240" w:lineRule="auto"/>
        <w:jc w:val="center"/>
        <w:rPr>
          <w:rFonts w:eastAsia="Times New Roman"/>
          <w:b/>
          <w:bCs/>
          <w:color w:val="000000"/>
          <w:sz w:val="32"/>
          <w:szCs w:val="32"/>
          <w:lang w:eastAsia="ru-RU"/>
        </w:rPr>
      </w:pPr>
      <w:r w:rsidRPr="005C0739">
        <w:rPr>
          <w:rFonts w:eastAsia="Times New Roman"/>
          <w:b/>
          <w:sz w:val="32"/>
          <w:szCs w:val="32"/>
          <w:lang w:eastAsia="ru-RU"/>
        </w:rPr>
        <w:t>в сфере культуры и искусства»</w:t>
      </w: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sz w:val="32"/>
          <w:szCs w:val="32"/>
          <w:lang w:eastAsia="ru-RU"/>
        </w:rPr>
      </w:pPr>
      <w:r w:rsidRPr="005C0739">
        <w:rPr>
          <w:rFonts w:eastAsia="Times New Roman"/>
          <w:b/>
          <w:sz w:val="32"/>
          <w:szCs w:val="32"/>
          <w:lang w:eastAsia="ru-RU"/>
        </w:rPr>
        <w:t xml:space="preserve"> </w:t>
      </w:r>
    </w:p>
    <w:p w:rsidR="005C0739" w:rsidRPr="005C0739" w:rsidRDefault="005C0739" w:rsidP="005C0739">
      <w:pPr>
        <w:overflowPunct w:val="0"/>
        <w:autoSpaceDE w:val="0"/>
        <w:autoSpaceDN w:val="0"/>
        <w:adjustRightInd w:val="0"/>
        <w:spacing w:after="0" w:line="240" w:lineRule="auto"/>
        <w:jc w:val="both"/>
        <w:textAlignment w:val="baseline"/>
        <w:rPr>
          <w:rFonts w:eastAsia="Times New Roman"/>
          <w:sz w:val="28"/>
          <w:szCs w:val="28"/>
          <w:lang w:eastAsia="ru-RU"/>
        </w:rPr>
      </w:pPr>
      <w:r w:rsidRPr="005C0739">
        <w:rPr>
          <w:rFonts w:eastAsia="Times New Roman"/>
          <w:sz w:val="32"/>
          <w:szCs w:val="32"/>
          <w:lang w:eastAsia="ru-RU"/>
        </w:rPr>
        <w:tab/>
      </w:r>
      <w:r w:rsidRPr="005C0739">
        <w:rPr>
          <w:rFonts w:eastAsia="Times New Roman"/>
          <w:sz w:val="28"/>
          <w:szCs w:val="28"/>
          <w:lang w:eastAsia="ru-RU"/>
        </w:rPr>
        <w:t>С целью приведения административного регламента предоставления муниципальной услуги в соответствие с законодательством Российской Федерации</w:t>
      </w: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sz w:val="28"/>
          <w:szCs w:val="28"/>
          <w:lang w:eastAsia="ru-RU"/>
        </w:rPr>
      </w:pPr>
      <w:r w:rsidRPr="005C0739">
        <w:rPr>
          <w:rFonts w:eastAsia="Times New Roman"/>
          <w:b/>
          <w:sz w:val="28"/>
          <w:szCs w:val="28"/>
          <w:lang w:eastAsia="ru-RU"/>
        </w:rPr>
        <w:t>постановляю:</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 Изложить Приложение к постановлению администрации муниципального образования «Родниковский муниципальный район» Ивановской области №1422 от 30.12.2011 г. «Об утверждении административного регламента предоставления муниципальной услуги «Дополнительное образование детей в сфере культуры и искусства» в новой редакции (Приложение). </w:t>
      </w:r>
    </w:p>
    <w:p w:rsidR="005C0739" w:rsidRPr="005C0739" w:rsidRDefault="005C0739" w:rsidP="005C0739">
      <w:pPr>
        <w:numPr>
          <w:ilvl w:val="0"/>
          <w:numId w:val="7"/>
        </w:numPr>
        <w:tabs>
          <w:tab w:val="num" w:pos="0"/>
        </w:tabs>
        <w:spacing w:after="0" w:line="240" w:lineRule="auto"/>
        <w:jc w:val="both"/>
        <w:rPr>
          <w:rFonts w:eastAsia="Times New Roman"/>
          <w:sz w:val="28"/>
          <w:szCs w:val="28"/>
          <w:lang w:eastAsia="ru-RU"/>
        </w:rPr>
      </w:pPr>
      <w:r w:rsidRPr="005C0739">
        <w:rPr>
          <w:rFonts w:eastAsia="Times New Roman"/>
          <w:sz w:val="28"/>
          <w:szCs w:val="28"/>
          <w:lang w:eastAsia="ru-RU"/>
        </w:rPr>
        <w:t>Заведующему организационным отделом администрации муниципального образования «Родниковский муниципальный район» Малковой Н.А.:</w:t>
      </w:r>
    </w:p>
    <w:p w:rsidR="005C0739" w:rsidRPr="005C0739" w:rsidRDefault="005C0739" w:rsidP="005C0739">
      <w:pPr>
        <w:tabs>
          <w:tab w:val="num" w:pos="540"/>
          <w:tab w:val="left" w:pos="900"/>
          <w:tab w:val="left" w:pos="1440"/>
        </w:tabs>
        <w:spacing w:after="0" w:line="240" w:lineRule="auto"/>
        <w:jc w:val="both"/>
        <w:rPr>
          <w:rFonts w:eastAsia="Times New Roman"/>
          <w:sz w:val="28"/>
          <w:szCs w:val="28"/>
          <w:lang w:eastAsia="ru-RU"/>
        </w:rPr>
      </w:pPr>
      <w:r w:rsidRPr="005C0739">
        <w:rPr>
          <w:rFonts w:eastAsia="Times New Roman"/>
          <w:sz w:val="28"/>
          <w:szCs w:val="28"/>
          <w:lang w:eastAsia="ru-RU"/>
        </w:rPr>
        <w:t>2.1. обеспечить опубликование настоящего постановления в сборнике нормативно- правовых актов Родниковского района.</w:t>
      </w:r>
    </w:p>
    <w:p w:rsidR="005C0739" w:rsidRPr="005C0739" w:rsidRDefault="005C0739" w:rsidP="005C0739">
      <w:pPr>
        <w:tabs>
          <w:tab w:val="num" w:pos="540"/>
          <w:tab w:val="left" w:pos="900"/>
          <w:tab w:val="left" w:pos="1080"/>
        </w:tabs>
        <w:spacing w:after="0" w:line="240" w:lineRule="auto"/>
        <w:jc w:val="both"/>
        <w:rPr>
          <w:rFonts w:eastAsia="Times New Roman"/>
          <w:sz w:val="28"/>
          <w:szCs w:val="28"/>
          <w:lang w:eastAsia="ru-RU"/>
        </w:rPr>
      </w:pPr>
      <w:r w:rsidRPr="005C0739">
        <w:rPr>
          <w:rFonts w:eastAsia="Times New Roman"/>
          <w:sz w:val="28"/>
          <w:szCs w:val="28"/>
          <w:lang w:eastAsia="ru-RU"/>
        </w:rPr>
        <w:t>2.2.   разместить текст указанного административного регламента (полная версия) на официальном интернет-сайте администрации муниципального образования «Родниковский муниципальный район»</w:t>
      </w:r>
    </w:p>
    <w:p w:rsidR="005C0739" w:rsidRPr="005C0739" w:rsidRDefault="005C0739" w:rsidP="005C0739">
      <w:pPr>
        <w:numPr>
          <w:ilvl w:val="0"/>
          <w:numId w:val="7"/>
        </w:numPr>
        <w:tabs>
          <w:tab w:val="num" w:pos="540"/>
        </w:tabs>
        <w:spacing w:after="0" w:line="240" w:lineRule="auto"/>
        <w:jc w:val="both"/>
        <w:rPr>
          <w:rFonts w:eastAsia="Times New Roman"/>
          <w:sz w:val="28"/>
          <w:szCs w:val="28"/>
          <w:lang w:eastAsia="ru-RU"/>
        </w:rPr>
      </w:pPr>
      <w:r w:rsidRPr="005C0739">
        <w:rPr>
          <w:rFonts w:eastAsia="Times New Roman"/>
          <w:sz w:val="28"/>
          <w:szCs w:val="28"/>
          <w:lang w:eastAsia="ru-RU"/>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Комлеву Л.В.</w:t>
      </w:r>
    </w:p>
    <w:p w:rsidR="005C0739" w:rsidRPr="005C0739" w:rsidRDefault="005C0739" w:rsidP="005C0739">
      <w:pPr>
        <w:spacing w:after="0" w:line="240" w:lineRule="auto"/>
        <w:ind w:firstLine="720"/>
        <w:jc w:val="both"/>
        <w:rPr>
          <w:rFonts w:eastAsia="Times New Roman"/>
          <w:sz w:val="14"/>
          <w:szCs w:val="14"/>
          <w:lang w:eastAsia="ru-RU"/>
        </w:rPr>
      </w:pPr>
    </w:p>
    <w:p w:rsidR="005C0739" w:rsidRPr="005C0739" w:rsidRDefault="005C0739" w:rsidP="005C0739">
      <w:pPr>
        <w:spacing w:after="0" w:line="240" w:lineRule="auto"/>
        <w:ind w:firstLine="720"/>
        <w:jc w:val="both"/>
        <w:rPr>
          <w:rFonts w:eastAsia="Times New Roman"/>
          <w:sz w:val="14"/>
          <w:szCs w:val="14"/>
          <w:lang w:eastAsia="ru-RU"/>
        </w:rPr>
      </w:pPr>
    </w:p>
    <w:p w:rsidR="005C0739" w:rsidRPr="005C0739" w:rsidRDefault="005C0739" w:rsidP="005C0739">
      <w:pPr>
        <w:spacing w:after="0" w:line="240" w:lineRule="auto"/>
        <w:ind w:firstLine="720"/>
        <w:jc w:val="both"/>
        <w:rPr>
          <w:rFonts w:eastAsia="Times New Roman"/>
          <w:sz w:val="14"/>
          <w:szCs w:val="14"/>
          <w:lang w:eastAsia="ru-RU"/>
        </w:rPr>
      </w:pPr>
    </w:p>
    <w:p w:rsidR="005C0739" w:rsidRPr="005C0739" w:rsidRDefault="005C0739" w:rsidP="005C0739">
      <w:pPr>
        <w:spacing w:after="0" w:line="240" w:lineRule="auto"/>
        <w:ind w:firstLine="720"/>
        <w:jc w:val="both"/>
        <w:rPr>
          <w:rFonts w:eastAsia="Times New Roman"/>
          <w:sz w:val="14"/>
          <w:szCs w:val="14"/>
          <w:lang w:eastAsia="ru-RU"/>
        </w:rPr>
      </w:pPr>
    </w:p>
    <w:p w:rsidR="005C0739" w:rsidRPr="005C0739" w:rsidRDefault="005C0739" w:rsidP="005C0739">
      <w:pPr>
        <w:spacing w:after="0" w:line="240" w:lineRule="auto"/>
        <w:ind w:firstLine="720"/>
        <w:jc w:val="both"/>
        <w:rPr>
          <w:rFonts w:eastAsia="Times New Roman"/>
          <w:sz w:val="14"/>
          <w:szCs w:val="14"/>
          <w:lang w:eastAsia="ru-RU"/>
        </w:rPr>
      </w:pP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И.о.Главы муниципального образования </w:t>
      </w:r>
    </w:p>
    <w:p w:rsidR="005C0739" w:rsidRPr="005C0739" w:rsidRDefault="005C0739" w:rsidP="005C0739">
      <w:pPr>
        <w:spacing w:after="0" w:line="240" w:lineRule="auto"/>
        <w:jc w:val="both"/>
        <w:rPr>
          <w:rFonts w:eastAsia="Times New Roman"/>
          <w:b/>
          <w:sz w:val="28"/>
          <w:szCs w:val="28"/>
          <w:lang w:eastAsia="ru-RU"/>
        </w:rPr>
      </w:pPr>
      <w:r w:rsidRPr="005C0739">
        <w:rPr>
          <w:rFonts w:eastAsia="Times New Roman"/>
          <w:sz w:val="28"/>
          <w:szCs w:val="28"/>
          <w:lang w:eastAsia="ru-RU"/>
        </w:rPr>
        <w:t xml:space="preserve">«Родниковский муниципальный район»                              </w:t>
      </w:r>
      <w:r w:rsidRPr="005C0739">
        <w:rPr>
          <w:rFonts w:eastAsia="Times New Roman"/>
          <w:b/>
          <w:sz w:val="28"/>
          <w:szCs w:val="28"/>
          <w:lang w:eastAsia="ru-RU"/>
        </w:rPr>
        <w:t xml:space="preserve">                 С.А.Софронова</w:t>
      </w:r>
    </w:p>
    <w:p w:rsidR="004E0604" w:rsidRDefault="004E0604" w:rsidP="005C0739">
      <w:pPr>
        <w:spacing w:after="0" w:line="240" w:lineRule="auto"/>
        <w:jc w:val="right"/>
        <w:rPr>
          <w:rFonts w:eastAsia="Times New Roman"/>
          <w:sz w:val="28"/>
          <w:szCs w:val="28"/>
          <w:lang w:eastAsia="ru-RU"/>
        </w:rPr>
      </w:pP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lastRenderedPageBreak/>
        <w:t xml:space="preserve">Приложение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к постановлению администрации</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муниципального образования</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«Родниковский муниципальный район»</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от  14.06.2016  № 795</w:t>
      </w:r>
    </w:p>
    <w:p w:rsidR="005C0739" w:rsidRPr="005C0739" w:rsidRDefault="005C0739" w:rsidP="005C0739">
      <w:pPr>
        <w:spacing w:after="0" w:line="240" w:lineRule="auto"/>
        <w:jc w:val="center"/>
        <w:rPr>
          <w:rFonts w:eastAsia="Times New Roman"/>
          <w:bCs/>
          <w:color w:val="000000"/>
          <w:spacing w:val="-5"/>
          <w:sz w:val="28"/>
          <w:szCs w:val="28"/>
          <w:lang w:eastAsia="ru-RU"/>
        </w:rPr>
      </w:pPr>
      <w:r w:rsidRPr="005C0739">
        <w:rPr>
          <w:rFonts w:eastAsia="Times New Roman"/>
          <w:bCs/>
          <w:color w:val="000000"/>
          <w:spacing w:val="-5"/>
          <w:sz w:val="28"/>
          <w:szCs w:val="28"/>
          <w:lang w:eastAsia="ru-RU"/>
        </w:rPr>
        <w:t xml:space="preserve">                                                  </w:t>
      </w:r>
    </w:p>
    <w:p w:rsidR="005C0739" w:rsidRPr="005C0739" w:rsidRDefault="005C0739" w:rsidP="005C0739">
      <w:pPr>
        <w:spacing w:after="0" w:line="240" w:lineRule="auto"/>
        <w:jc w:val="center"/>
        <w:rPr>
          <w:rFonts w:eastAsia="Times New Roman"/>
          <w:b/>
          <w:bCs/>
          <w:color w:val="000000"/>
          <w:spacing w:val="-5"/>
          <w:sz w:val="28"/>
          <w:szCs w:val="28"/>
          <w:lang w:eastAsia="ru-RU"/>
        </w:rPr>
      </w:pPr>
      <w:r w:rsidRPr="005C0739">
        <w:rPr>
          <w:rFonts w:eastAsia="Times New Roman"/>
          <w:b/>
          <w:bCs/>
          <w:color w:val="000000"/>
          <w:spacing w:val="-5"/>
          <w:sz w:val="28"/>
          <w:szCs w:val="28"/>
          <w:lang w:eastAsia="ru-RU"/>
        </w:rPr>
        <w:t>Административный регламент</w:t>
      </w:r>
      <w:r>
        <w:rPr>
          <w:rFonts w:eastAsia="Times New Roman"/>
          <w:b/>
          <w:bCs/>
          <w:color w:val="000000"/>
          <w:spacing w:val="-5"/>
          <w:sz w:val="28"/>
          <w:szCs w:val="28"/>
          <w:lang w:eastAsia="ru-RU"/>
        </w:rPr>
        <w:t xml:space="preserve"> </w:t>
      </w:r>
      <w:r w:rsidRPr="005C0739">
        <w:rPr>
          <w:rFonts w:eastAsia="Times New Roman"/>
          <w:b/>
          <w:sz w:val="28"/>
          <w:szCs w:val="28"/>
          <w:lang w:eastAsia="ru-RU"/>
        </w:rPr>
        <w:t>предоставления муниципальной услуги</w:t>
      </w:r>
    </w:p>
    <w:p w:rsidR="005C0739" w:rsidRPr="005C0739" w:rsidRDefault="005C0739" w:rsidP="005C0739">
      <w:pPr>
        <w:widowControl w:val="0"/>
        <w:spacing w:after="0" w:line="240" w:lineRule="auto"/>
        <w:jc w:val="center"/>
        <w:rPr>
          <w:rFonts w:eastAsia="Times New Roman"/>
          <w:b/>
          <w:sz w:val="28"/>
          <w:szCs w:val="28"/>
          <w:lang w:eastAsia="ru-RU"/>
        </w:rPr>
      </w:pPr>
      <w:r w:rsidRPr="005C0739">
        <w:rPr>
          <w:rFonts w:eastAsia="Times New Roman"/>
          <w:b/>
          <w:sz w:val="28"/>
          <w:szCs w:val="28"/>
          <w:lang w:eastAsia="ru-RU"/>
        </w:rPr>
        <w:t>«Дополнительное образование детей в сфере культуры и искусства»</w:t>
      </w:r>
    </w:p>
    <w:p w:rsidR="005C0739" w:rsidRPr="005C0739" w:rsidRDefault="005C0739" w:rsidP="005C0739">
      <w:pPr>
        <w:widowControl w:val="0"/>
        <w:spacing w:after="0" w:line="240" w:lineRule="auto"/>
        <w:jc w:val="center"/>
        <w:rPr>
          <w:rFonts w:eastAsia="Times New Roman"/>
          <w:b/>
          <w:sz w:val="28"/>
          <w:szCs w:val="28"/>
          <w:lang w:eastAsia="ru-RU"/>
        </w:rPr>
      </w:pPr>
    </w:p>
    <w:p w:rsidR="005C0739" w:rsidRPr="005C0739" w:rsidRDefault="005C0739" w:rsidP="005C0739">
      <w:pPr>
        <w:numPr>
          <w:ilvl w:val="0"/>
          <w:numId w:val="9"/>
        </w:numPr>
        <w:spacing w:after="0" w:line="240" w:lineRule="auto"/>
        <w:rPr>
          <w:rFonts w:eastAsia="Times New Roman"/>
          <w:b/>
          <w:sz w:val="28"/>
          <w:szCs w:val="28"/>
          <w:lang w:eastAsia="ru-RU"/>
        </w:rPr>
      </w:pPr>
      <w:r w:rsidRPr="005C0739">
        <w:rPr>
          <w:rFonts w:eastAsia="Times New Roman"/>
          <w:b/>
          <w:sz w:val="28"/>
          <w:szCs w:val="28"/>
          <w:lang w:eastAsia="ru-RU"/>
        </w:rPr>
        <w:t>Общие положения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16"/>
          <w:szCs w:val="16"/>
          <w:lang w:eastAsia="ru-RU"/>
        </w:rPr>
        <w:t xml:space="preserve"> </w:t>
      </w:r>
      <w:r w:rsidRPr="005C0739">
        <w:rPr>
          <w:rFonts w:eastAsia="Times New Roman"/>
          <w:sz w:val="28"/>
          <w:szCs w:val="28"/>
          <w:lang w:eastAsia="ru-RU"/>
        </w:rPr>
        <w:t xml:space="preserve">    </w:t>
      </w:r>
      <w:r w:rsidRPr="005C0739">
        <w:rPr>
          <w:rFonts w:eastAsia="Times New Roman"/>
          <w:sz w:val="28"/>
          <w:szCs w:val="28"/>
          <w:lang w:eastAsia="ru-RU"/>
        </w:rPr>
        <w:tab/>
        <w:t>1.1.    Административный регламент (далее – Регламент) по предоставлению муниципальной услуги  «Дополнительное образование детей в сфере культуры и искусства» разработан в целях повышения качества предоставления и доступности муниципальной услуги, создания необходимых условий для получения муниципальной услуги.</w:t>
      </w:r>
    </w:p>
    <w:p w:rsidR="005C0739" w:rsidRPr="005C0739" w:rsidRDefault="005C0739" w:rsidP="005C0739">
      <w:pPr>
        <w:shd w:val="clear" w:color="auto" w:fill="FFFFFF"/>
        <w:spacing w:after="0" w:line="240" w:lineRule="auto"/>
        <w:jc w:val="both"/>
        <w:rPr>
          <w:rFonts w:eastAsia="Times New Roman"/>
          <w:bCs/>
          <w:sz w:val="28"/>
          <w:szCs w:val="28"/>
          <w:lang w:eastAsia="ru-RU"/>
        </w:rPr>
      </w:pPr>
      <w:r w:rsidRPr="005C0739">
        <w:rPr>
          <w:rFonts w:eastAsia="Times New Roman"/>
          <w:bCs/>
          <w:sz w:val="28"/>
          <w:szCs w:val="28"/>
          <w:lang w:eastAsia="ru-RU"/>
        </w:rPr>
        <w:tab/>
        <w:t>1.2. Настоящим Регламентом устанавливаются обязательные требования, обеспечивающие необходимый уровень качества и доступности услуги в целом, включая обращение за услугой, ее регистрации, получение услуги и рассмотрение жалоб (претензий) получателей услуги.</w:t>
      </w:r>
    </w:p>
    <w:p w:rsidR="005C0739" w:rsidRPr="005C0739" w:rsidRDefault="005C0739" w:rsidP="005C0739">
      <w:pPr>
        <w:widowControl w:val="0"/>
        <w:tabs>
          <w:tab w:val="num" w:pos="-426"/>
        </w:tabs>
        <w:autoSpaceDE w:val="0"/>
        <w:autoSpaceDN w:val="0"/>
        <w:adjustRightInd w:val="0"/>
        <w:spacing w:after="0" w:line="240" w:lineRule="auto"/>
        <w:rPr>
          <w:rFonts w:eastAsia="Times New Roman"/>
          <w:bCs/>
          <w:sz w:val="28"/>
          <w:szCs w:val="28"/>
          <w:lang w:eastAsia="ru-RU"/>
        </w:rPr>
      </w:pPr>
      <w:r w:rsidRPr="005C0739">
        <w:rPr>
          <w:rFonts w:eastAsia="Times New Roman"/>
          <w:sz w:val="16"/>
          <w:szCs w:val="16"/>
          <w:lang w:eastAsia="ru-RU"/>
        </w:rPr>
        <w:tab/>
      </w:r>
      <w:r w:rsidRPr="005C0739">
        <w:rPr>
          <w:rFonts w:eastAsia="Times New Roman"/>
          <w:sz w:val="28"/>
          <w:szCs w:val="28"/>
          <w:lang w:eastAsia="ru-RU"/>
        </w:rPr>
        <w:t>1.3. Нормативно-правовые акты, регламентирующие качество предоставления муниципальной услуги:</w:t>
      </w:r>
    </w:p>
    <w:p w:rsidR="005C0739" w:rsidRPr="005C0739" w:rsidRDefault="005C0739" w:rsidP="005C0739">
      <w:pPr>
        <w:numPr>
          <w:ilvl w:val="0"/>
          <w:numId w:val="10"/>
        </w:numPr>
        <w:tabs>
          <w:tab w:val="left" w:pos="360"/>
        </w:tabs>
        <w:spacing w:after="0" w:line="240" w:lineRule="auto"/>
        <w:contextualSpacing/>
        <w:jc w:val="both"/>
        <w:rPr>
          <w:rFonts w:eastAsia="Times New Roman"/>
          <w:bCs/>
          <w:sz w:val="28"/>
          <w:szCs w:val="28"/>
          <w:lang w:eastAsia="ru-RU"/>
        </w:rPr>
      </w:pPr>
      <w:r w:rsidRPr="005C0739">
        <w:rPr>
          <w:rFonts w:eastAsia="Times New Roman"/>
          <w:bCs/>
          <w:sz w:val="28"/>
          <w:szCs w:val="28"/>
          <w:lang w:eastAsia="ru-RU"/>
        </w:rPr>
        <w:t>Конституция Российской Федерации;</w:t>
      </w:r>
    </w:p>
    <w:p w:rsidR="005C0739" w:rsidRPr="005C0739" w:rsidRDefault="005C0739" w:rsidP="005C0739">
      <w:pPr>
        <w:numPr>
          <w:ilvl w:val="0"/>
          <w:numId w:val="10"/>
        </w:numPr>
        <w:tabs>
          <w:tab w:val="left" w:pos="360"/>
        </w:tabs>
        <w:spacing w:after="0" w:line="240" w:lineRule="auto"/>
        <w:contextualSpacing/>
        <w:jc w:val="both"/>
        <w:rPr>
          <w:rFonts w:eastAsia="Times New Roman"/>
          <w:bCs/>
          <w:sz w:val="28"/>
          <w:szCs w:val="28"/>
          <w:lang w:eastAsia="ru-RU"/>
        </w:rPr>
      </w:pPr>
      <w:r w:rsidRPr="005C0739">
        <w:rPr>
          <w:rFonts w:eastAsia="Times New Roman"/>
          <w:bCs/>
          <w:color w:val="000000"/>
          <w:sz w:val="28"/>
          <w:szCs w:val="28"/>
          <w:shd w:val="clear" w:color="auto" w:fill="FFFFFF"/>
          <w:lang w:eastAsia="ru-RU"/>
        </w:rPr>
        <w:t xml:space="preserve">Конвенция о правах ребенка (одобрена Генеральной Ассамблеей ООН 20.11.1989 г.; опубликована в «Сборнике международных договоров СССР», вып. XL VI, </w:t>
      </w:r>
      <w:smartTag w:uri="urn:schemas-microsoft-com:office:smarttags" w:element="metricconverter">
        <w:smartTagPr>
          <w:attr w:name="ProductID" w:val="1993 г"/>
        </w:smartTagPr>
        <w:r w:rsidRPr="005C0739">
          <w:rPr>
            <w:rFonts w:eastAsia="Times New Roman"/>
            <w:bCs/>
            <w:color w:val="000000"/>
            <w:sz w:val="28"/>
            <w:szCs w:val="28"/>
            <w:shd w:val="clear" w:color="auto" w:fill="FFFFFF"/>
            <w:lang w:eastAsia="ru-RU"/>
          </w:rPr>
          <w:t>1993 г</w:t>
        </w:r>
      </w:smartTag>
      <w:r w:rsidRPr="005C0739">
        <w:rPr>
          <w:rFonts w:eastAsia="Times New Roman"/>
          <w:bCs/>
          <w:color w:val="000000"/>
          <w:sz w:val="28"/>
          <w:szCs w:val="28"/>
          <w:shd w:val="clear" w:color="auto" w:fill="FFFFFF"/>
          <w:lang w:eastAsia="ru-RU"/>
        </w:rPr>
        <w:t>.);</w:t>
      </w:r>
    </w:p>
    <w:p w:rsidR="005C0739" w:rsidRPr="005C0739" w:rsidRDefault="005C0739" w:rsidP="005C0739">
      <w:pPr>
        <w:numPr>
          <w:ilvl w:val="0"/>
          <w:numId w:val="10"/>
        </w:numPr>
        <w:tabs>
          <w:tab w:val="left" w:pos="360"/>
        </w:tabs>
        <w:spacing w:after="0" w:line="240" w:lineRule="auto"/>
        <w:contextualSpacing/>
        <w:jc w:val="both"/>
        <w:rPr>
          <w:rFonts w:eastAsia="Times New Roman"/>
          <w:bCs/>
          <w:sz w:val="28"/>
          <w:szCs w:val="28"/>
          <w:lang w:eastAsia="ru-RU"/>
        </w:rPr>
      </w:pPr>
      <w:r w:rsidRPr="005C0739">
        <w:rPr>
          <w:rFonts w:eastAsia="Times New Roman"/>
          <w:bCs/>
          <w:color w:val="000000"/>
          <w:sz w:val="28"/>
          <w:szCs w:val="28"/>
          <w:lang w:eastAsia="ru-RU"/>
        </w:rPr>
        <w:t>Федеральный Закон  от 29.12.2012 № 273 «Об образовании в Российской Федерации» (с изменениями и дополнениями);</w:t>
      </w:r>
    </w:p>
    <w:p w:rsidR="005C0739" w:rsidRPr="005C0739" w:rsidRDefault="005C0739" w:rsidP="005C0739">
      <w:pPr>
        <w:numPr>
          <w:ilvl w:val="0"/>
          <w:numId w:val="10"/>
        </w:numPr>
        <w:tabs>
          <w:tab w:val="left" w:pos="360"/>
        </w:tabs>
        <w:spacing w:after="0" w:line="240" w:lineRule="auto"/>
        <w:contextualSpacing/>
        <w:jc w:val="both"/>
        <w:rPr>
          <w:rFonts w:eastAsia="Times New Roman"/>
          <w:b/>
          <w:color w:val="000000"/>
          <w:sz w:val="28"/>
          <w:szCs w:val="28"/>
          <w:lang w:eastAsia="ru-RU"/>
        </w:rPr>
      </w:pPr>
      <w:r w:rsidRPr="005C0739">
        <w:rPr>
          <w:rFonts w:eastAsia="Times New Roman"/>
          <w:color w:val="000000"/>
          <w:sz w:val="28"/>
          <w:szCs w:val="28"/>
          <w:lang w:eastAsia="ru-RU"/>
        </w:rPr>
        <w:t>Федеральный Закон  от 06.10.2003 № 131 ФЗ «Об общих принципах  организации местного самоуправления  в Российской Федерации»;</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Федеральный Закон  от 21.12.1996 № 159 (ред. от 28.11.2015г.) ФЗ «О дополнительных гарантиях по социальной поддержке детей-сирот и детей, оставшихся без попечения родителей» Федеральный Закон  от 09.10.1992 № 3612-1-ФЗ «Основы законодательства Российской Федерации о культуре»;</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Федеральный закон от 24.11.1995 №181-ФЗ (ред. от 29.12.2015г.) «О социальной защите инвалидов в Российской Федерации»;</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Федеральный закон от 22.08.2004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lastRenderedPageBreak/>
        <w:t>Федеральный закон Российской Федерации от 02.05.2006 № 59-ФЗ (ред. от 03.11.2015г.) «О порядке рассмотрения обращений граждан Российской Федерации»;</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Федеральный закон Российской Федерации от 27.07.2010 № 210-ФЗ (ред. от 13.07.2015г.)   «Об организации предоставления государственных и муниципальных услуг»</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Федеральный закон Российской Федерации от 21.12.1994 № 69-ФЗ (ред. от 30.12.2015г.)   «О пожарной безопасности»;</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 xml:space="preserve">Федеральный закон Российской Федерации «Об организации предоставления государственных и муниципальных услуг» от 30.09.2010г. №42(ред. от 13.07.2015г.)    </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bCs/>
          <w:color w:val="000000"/>
          <w:sz w:val="28"/>
          <w:szCs w:val="28"/>
          <w:shd w:val="clear" w:color="auto" w:fill="FFFFFF"/>
          <w:lang w:eastAsia="ru-RU"/>
        </w:rPr>
        <w:t xml:space="preserve">Постановление Правительства РФ от 3 марта </w:t>
      </w:r>
      <w:smartTag w:uri="urn:schemas-microsoft-com:office:smarttags" w:element="metricconverter">
        <w:smartTagPr>
          <w:attr w:name="ProductID" w:val="2012 г"/>
        </w:smartTagPr>
        <w:r w:rsidRPr="005C0739">
          <w:rPr>
            <w:rFonts w:eastAsia="Times New Roman"/>
            <w:bCs/>
            <w:color w:val="000000"/>
            <w:sz w:val="28"/>
            <w:szCs w:val="28"/>
            <w:shd w:val="clear" w:color="auto" w:fill="FFFFFF"/>
            <w:lang w:eastAsia="ru-RU"/>
          </w:rPr>
          <w:t>2012 г</w:t>
        </w:r>
      </w:smartTag>
      <w:r w:rsidRPr="005C0739">
        <w:rPr>
          <w:rFonts w:eastAsia="Times New Roman"/>
          <w:bCs/>
          <w:color w:val="000000"/>
          <w:sz w:val="28"/>
          <w:szCs w:val="28"/>
          <w:shd w:val="clear" w:color="auto" w:fill="FFFFFF"/>
          <w:lang w:eastAsia="ru-RU"/>
        </w:rPr>
        <w:t>. N 186</w:t>
      </w:r>
      <w:r w:rsidRPr="005C0739">
        <w:rPr>
          <w:rFonts w:eastAsia="Times New Roman"/>
          <w:bCs/>
          <w:color w:val="000000"/>
          <w:sz w:val="28"/>
          <w:szCs w:val="28"/>
          <w:lang w:eastAsia="ru-RU"/>
        </w:rPr>
        <w:br/>
      </w:r>
      <w:r w:rsidRPr="005C0739">
        <w:rPr>
          <w:rFonts w:eastAsia="Times New Roman"/>
          <w:bCs/>
          <w:color w:val="000000"/>
          <w:sz w:val="28"/>
          <w:szCs w:val="28"/>
          <w:shd w:val="clear" w:color="auto" w:fill="FFFFFF"/>
          <w:lang w:eastAsia="ru-RU"/>
        </w:rPr>
        <w:t>"О федеральной целевой программе "Культура России (2012 - 2018 годы)"</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Постановление Правительства РФ от 18.10.2000 №796 «Об утверждении Положения о лицензировании образовательной деятельности»;</w:t>
      </w:r>
    </w:p>
    <w:p w:rsidR="005C0739" w:rsidRPr="005C0739" w:rsidRDefault="005C0739" w:rsidP="005C0739">
      <w:pPr>
        <w:numPr>
          <w:ilvl w:val="0"/>
          <w:numId w:val="10"/>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Закон  Ивановской области  «О культуре» № 143-0З от 24.10.2005 г. (ред. от 25.12.2015г.);</w:t>
      </w:r>
    </w:p>
    <w:p w:rsidR="005C0739" w:rsidRPr="005C0739" w:rsidRDefault="005C0739" w:rsidP="005C0739">
      <w:pPr>
        <w:numPr>
          <w:ilvl w:val="0"/>
          <w:numId w:val="10"/>
        </w:numPr>
        <w:tabs>
          <w:tab w:val="left" w:pos="360"/>
          <w:tab w:val="left" w:pos="108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Постановление Министерства здравоохранения Российской Федерации, Главного санитарного врача РФ от 03. 04. 2003 № 27 "О введении в действие санитарно-эпидемиологических правил и нормативов СанПиН 2.4.4.1251-03";</w:t>
      </w:r>
    </w:p>
    <w:p w:rsidR="005C0739" w:rsidRPr="005C0739" w:rsidRDefault="005C0739" w:rsidP="005C0739">
      <w:pPr>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Циркулярное письмо Министерства культуры РФ от 14.10.2000 №01 – 06/16 – 1 «Методика определения нормативной потребности субъектов Российской Федерации в области социальной инфраструктуры»;</w:t>
      </w:r>
    </w:p>
    <w:p w:rsidR="005C0739" w:rsidRPr="005C0739" w:rsidRDefault="005C0739" w:rsidP="005C0739">
      <w:pPr>
        <w:numPr>
          <w:ilvl w:val="0"/>
          <w:numId w:val="11"/>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Постановление Правительства Ивановской области от 30.04.2010 года №136-п «Об утверждении стандартов качества государственных услуг Ивановской области в сфере культуры»;</w:t>
      </w:r>
    </w:p>
    <w:p w:rsidR="005C0739" w:rsidRPr="005C0739" w:rsidRDefault="005C0739" w:rsidP="005C0739">
      <w:pPr>
        <w:numPr>
          <w:ilvl w:val="0"/>
          <w:numId w:val="11"/>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Устав муниципального образования «Родниковский муниципальный район»</w:t>
      </w:r>
    </w:p>
    <w:p w:rsidR="005C0739" w:rsidRPr="005C0739" w:rsidRDefault="005C0739" w:rsidP="005C0739">
      <w:pPr>
        <w:numPr>
          <w:ilvl w:val="0"/>
          <w:numId w:val="11"/>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Положение о муниципальном учреждении Отделе культуры администрации муниципального образования «Родниковский муниципальный район»</w:t>
      </w:r>
    </w:p>
    <w:p w:rsidR="005C0739" w:rsidRPr="005C0739" w:rsidRDefault="005C0739" w:rsidP="005C0739">
      <w:pPr>
        <w:numPr>
          <w:ilvl w:val="0"/>
          <w:numId w:val="11"/>
        </w:numPr>
        <w:tabs>
          <w:tab w:val="left" w:pos="360"/>
        </w:tabs>
        <w:spacing w:after="0" w:line="240" w:lineRule="auto"/>
        <w:contextualSpacing/>
        <w:jc w:val="both"/>
        <w:rPr>
          <w:rFonts w:eastAsia="Times New Roman"/>
          <w:color w:val="000000"/>
          <w:sz w:val="28"/>
          <w:szCs w:val="28"/>
          <w:lang w:eastAsia="ru-RU"/>
        </w:rPr>
      </w:pPr>
      <w:r w:rsidRPr="005C0739">
        <w:rPr>
          <w:rFonts w:eastAsia="Times New Roman"/>
          <w:color w:val="000000"/>
          <w:sz w:val="28"/>
          <w:szCs w:val="28"/>
          <w:lang w:eastAsia="ru-RU"/>
        </w:rPr>
        <w:t>Устав муниципального казенного учреждения дополнительного образования «Родниковская детская школа искусств»</w:t>
      </w:r>
    </w:p>
    <w:p w:rsidR="005C0739" w:rsidRPr="005C0739" w:rsidRDefault="005C0739" w:rsidP="005C0739">
      <w:pPr>
        <w:tabs>
          <w:tab w:val="left" w:pos="1080"/>
        </w:tabs>
        <w:spacing w:after="0" w:line="240" w:lineRule="auto"/>
        <w:jc w:val="both"/>
        <w:rPr>
          <w:rFonts w:eastAsia="Times New Roman"/>
          <w:sz w:val="28"/>
          <w:szCs w:val="28"/>
          <w:lang w:eastAsia="ru-RU"/>
        </w:rPr>
      </w:pPr>
      <w:r w:rsidRPr="005C0739">
        <w:rPr>
          <w:rFonts w:eastAsia="Times New Roman"/>
          <w:sz w:val="28"/>
          <w:szCs w:val="28"/>
          <w:lang w:eastAsia="ru-RU"/>
        </w:rPr>
        <w:t xml:space="preserve">     1.4.  Орган, ответственный за предоставление муниципальной услуги - Отдел культуры администрации муниципального образования «Родниковский муниципальный район». </w:t>
      </w:r>
    </w:p>
    <w:p w:rsidR="005C0739" w:rsidRPr="005C0739" w:rsidRDefault="005C0739" w:rsidP="005C0739">
      <w:pPr>
        <w:tabs>
          <w:tab w:val="left" w:pos="1080"/>
        </w:tabs>
        <w:spacing w:after="0" w:line="240" w:lineRule="auto"/>
        <w:jc w:val="both"/>
        <w:rPr>
          <w:rFonts w:eastAsia="Times New Roman"/>
          <w:sz w:val="28"/>
          <w:szCs w:val="28"/>
          <w:lang w:eastAsia="ru-RU"/>
        </w:rPr>
      </w:pPr>
      <w:r w:rsidRPr="005C0739">
        <w:rPr>
          <w:rFonts w:eastAsia="Times New Roman"/>
          <w:sz w:val="28"/>
          <w:szCs w:val="28"/>
          <w:lang w:eastAsia="ru-RU"/>
        </w:rPr>
        <w:t xml:space="preserve">     1.5.  Муниципальная услуга предоставляется муниципальным казенным учреждением дополнительного образования «Родниковская детская школа искусств» </w:t>
      </w:r>
      <w:r w:rsidRPr="005C0739">
        <w:rPr>
          <w:rFonts w:eastAsia="Times New Roman"/>
          <w:vanish/>
          <w:sz w:val="28"/>
          <w:szCs w:val="28"/>
          <w:lang w:eastAsia="ru-RU"/>
        </w:rPr>
        <w:t>Р</w:t>
      </w:r>
      <w:r w:rsidRPr="005C0739">
        <w:rPr>
          <w:rFonts w:eastAsia="Times New Roman"/>
          <w:sz w:val="28"/>
          <w:szCs w:val="28"/>
          <w:lang w:eastAsia="ru-RU"/>
        </w:rPr>
        <w:t xml:space="preserve"> (далее – ДШИ).  </w:t>
      </w:r>
    </w:p>
    <w:p w:rsidR="005C0739" w:rsidRPr="005C0739" w:rsidRDefault="005C0739" w:rsidP="005C0739">
      <w:pPr>
        <w:overflowPunct w:val="0"/>
        <w:autoSpaceDE w:val="0"/>
        <w:autoSpaceDN w:val="0"/>
        <w:adjustRightInd w:val="0"/>
        <w:spacing w:after="0" w:line="240" w:lineRule="auto"/>
        <w:jc w:val="both"/>
        <w:textAlignment w:val="baseline"/>
        <w:outlineLvl w:val="0"/>
        <w:rPr>
          <w:rFonts w:eastAsia="Times New Roman"/>
          <w:bCs/>
          <w:sz w:val="28"/>
          <w:szCs w:val="28"/>
          <w:lang w:eastAsia="ru-RU"/>
        </w:rPr>
      </w:pPr>
      <w:r w:rsidRPr="005C0739">
        <w:rPr>
          <w:rFonts w:eastAsia="Times New Roman"/>
          <w:sz w:val="28"/>
          <w:szCs w:val="28"/>
          <w:lang w:eastAsia="ru-RU"/>
        </w:rPr>
        <w:t xml:space="preserve">     1.6. Конечным результатом муниципальной услуги является</w:t>
      </w:r>
      <w:r w:rsidRPr="005C0739">
        <w:rPr>
          <w:rFonts w:eastAsia="Times New Roman"/>
          <w:bCs/>
          <w:sz w:val="28"/>
          <w:szCs w:val="28"/>
          <w:lang w:eastAsia="ru-RU"/>
        </w:rPr>
        <w:t xml:space="preserve"> д</w:t>
      </w:r>
      <w:r w:rsidRPr="005C0739">
        <w:rPr>
          <w:rFonts w:eastAsia="Times New Roman"/>
          <w:sz w:val="28"/>
          <w:szCs w:val="28"/>
          <w:lang w:eastAsia="ru-RU"/>
        </w:rPr>
        <w:t>ополнительное образование на территории</w:t>
      </w:r>
      <w:r w:rsidRPr="005C0739">
        <w:rPr>
          <w:rFonts w:eastAsia="Times New Roman"/>
          <w:szCs w:val="24"/>
          <w:lang w:eastAsia="ru-RU"/>
        </w:rPr>
        <w:t xml:space="preserve"> </w:t>
      </w:r>
      <w:r w:rsidRPr="005C0739">
        <w:rPr>
          <w:rFonts w:eastAsia="Times New Roman"/>
          <w:sz w:val="28"/>
          <w:szCs w:val="28"/>
          <w:lang w:eastAsia="ru-RU"/>
        </w:rPr>
        <w:t xml:space="preserve"> Родниковского муниципального района (отказ в дополнительном образовании)</w:t>
      </w:r>
      <w:r w:rsidRPr="005C0739">
        <w:rPr>
          <w:rFonts w:eastAsia="Times New Roman"/>
          <w:bCs/>
          <w:sz w:val="28"/>
          <w:szCs w:val="28"/>
          <w:lang w:eastAsia="ru-RU"/>
        </w:rPr>
        <w:t>.</w:t>
      </w:r>
    </w:p>
    <w:p w:rsidR="005C0739" w:rsidRPr="005C0739" w:rsidRDefault="005C0739" w:rsidP="005C0739">
      <w:pPr>
        <w:tabs>
          <w:tab w:val="left" w:pos="1080"/>
        </w:tabs>
        <w:suppressAutoHyphens/>
        <w:spacing w:after="0" w:line="240" w:lineRule="auto"/>
        <w:jc w:val="both"/>
        <w:rPr>
          <w:rFonts w:eastAsia="Arial"/>
          <w:kern w:val="1"/>
          <w:sz w:val="28"/>
          <w:szCs w:val="28"/>
          <w:lang w:eastAsia="ar-SA"/>
        </w:rPr>
      </w:pPr>
      <w:r w:rsidRPr="005C0739">
        <w:rPr>
          <w:rFonts w:eastAsia="Arial"/>
          <w:kern w:val="1"/>
          <w:sz w:val="28"/>
          <w:szCs w:val="28"/>
          <w:lang w:eastAsia="ar-SA"/>
        </w:rPr>
        <w:t xml:space="preserve">     1.7. Заявителями муниципальной услуги являются физические лица.</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1.8. </w:t>
      </w:r>
      <w:r w:rsidRPr="005C0739">
        <w:rPr>
          <w:rFonts w:eastAsia="Times New Roman"/>
          <w:noProof/>
          <w:sz w:val="28"/>
          <w:szCs w:val="28"/>
          <w:lang w:eastAsia="ru-RU"/>
        </w:rPr>
        <w:t>Муниципальная у</w:t>
      </w:r>
      <w:r w:rsidRPr="005C0739">
        <w:rPr>
          <w:rFonts w:eastAsia="Times New Roman"/>
          <w:sz w:val="28"/>
          <w:szCs w:val="28"/>
          <w:lang w:eastAsia="ru-RU"/>
        </w:rPr>
        <w:t>слуга предоставляется бесплатно.</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center"/>
        <w:outlineLvl w:val="1"/>
        <w:rPr>
          <w:rFonts w:eastAsia="Times New Roman"/>
          <w:b/>
          <w:bCs/>
          <w:sz w:val="28"/>
          <w:szCs w:val="28"/>
          <w:lang w:eastAsia="ru-RU"/>
        </w:rPr>
      </w:pPr>
      <w:r w:rsidRPr="005C0739">
        <w:rPr>
          <w:rFonts w:eastAsia="Times New Roman"/>
          <w:b/>
          <w:bCs/>
          <w:sz w:val="28"/>
          <w:szCs w:val="28"/>
          <w:lang w:eastAsia="ru-RU"/>
        </w:rPr>
        <w:t>2. Требования к порядку предоставления муниципальной услуги</w:t>
      </w:r>
    </w:p>
    <w:p w:rsidR="005C0739" w:rsidRPr="005C0739" w:rsidRDefault="005C0739" w:rsidP="005C0739">
      <w:pPr>
        <w:overflowPunct w:val="0"/>
        <w:autoSpaceDE w:val="0"/>
        <w:autoSpaceDN w:val="0"/>
        <w:adjustRightInd w:val="0"/>
        <w:spacing w:after="0" w:line="240" w:lineRule="auto"/>
        <w:jc w:val="both"/>
        <w:textAlignment w:val="baseline"/>
        <w:outlineLvl w:val="0"/>
        <w:rPr>
          <w:rFonts w:eastAsia="Times New Roman"/>
          <w:sz w:val="28"/>
          <w:szCs w:val="28"/>
          <w:lang w:eastAsia="ru-RU"/>
        </w:rPr>
      </w:pPr>
      <w:r w:rsidRPr="005C0739">
        <w:rPr>
          <w:rFonts w:eastAsia="Times New Roman"/>
          <w:sz w:val="28"/>
          <w:szCs w:val="28"/>
          <w:lang w:eastAsia="ru-RU"/>
        </w:rPr>
        <w:lastRenderedPageBreak/>
        <w:t xml:space="preserve">     2.1. Местонахождение, почтовый адрес, телефоны, адрес электронной почты ДШИ, предоставляющей муниципальную услугу:</w:t>
      </w:r>
    </w:p>
    <w:p w:rsidR="005C0739" w:rsidRPr="005C0739" w:rsidRDefault="005C0739" w:rsidP="005C0739">
      <w:pPr>
        <w:spacing w:after="0" w:line="240" w:lineRule="auto"/>
        <w:rPr>
          <w:rFonts w:eastAsia="Times New Roman"/>
          <w:sz w:val="28"/>
          <w:szCs w:val="28"/>
          <w:lang w:eastAsia="ru-RU"/>
        </w:rPr>
      </w:pPr>
      <w:r w:rsidRPr="005C0739">
        <w:rPr>
          <w:rFonts w:eastAsia="Times New Roman"/>
          <w:sz w:val="28"/>
          <w:szCs w:val="28"/>
          <w:lang w:eastAsia="ru-RU"/>
        </w:rPr>
        <w:t>Адрес:  155250, Ивановская область, г. Родники, м-н Шагова, д.1</w:t>
      </w:r>
    </w:p>
    <w:p w:rsidR="005C0739" w:rsidRPr="005C0739" w:rsidRDefault="005C0739" w:rsidP="005C0739">
      <w:pPr>
        <w:spacing w:after="0" w:line="240" w:lineRule="auto"/>
        <w:rPr>
          <w:rFonts w:eastAsia="Times New Roman"/>
          <w:sz w:val="28"/>
          <w:szCs w:val="28"/>
          <w:lang w:eastAsia="ru-RU"/>
        </w:rPr>
      </w:pPr>
      <w:r w:rsidRPr="005C0739">
        <w:rPr>
          <w:rFonts w:eastAsia="Times New Roman"/>
          <w:sz w:val="28"/>
          <w:szCs w:val="28"/>
          <w:lang w:eastAsia="ru-RU"/>
        </w:rPr>
        <w:t>Контактный телефон (телефон для справок) – 8 (49336) 2-38-73</w:t>
      </w:r>
    </w:p>
    <w:p w:rsidR="005C0739" w:rsidRPr="005C0739" w:rsidRDefault="005C0739" w:rsidP="005C0739">
      <w:pPr>
        <w:spacing w:after="0" w:line="240" w:lineRule="auto"/>
        <w:rPr>
          <w:rFonts w:eastAsia="Times New Roman"/>
          <w:sz w:val="28"/>
          <w:szCs w:val="28"/>
          <w:lang w:eastAsia="ru-RU"/>
        </w:rPr>
      </w:pPr>
      <w:r w:rsidRPr="005C0739">
        <w:rPr>
          <w:rFonts w:eastAsia="Times New Roman"/>
          <w:sz w:val="28"/>
          <w:szCs w:val="28"/>
          <w:lang w:eastAsia="ru-RU"/>
        </w:rPr>
        <w:t>График приема: понедельник – пятница 8.00-12.00, 13.00-17.00</w:t>
      </w:r>
    </w:p>
    <w:p w:rsidR="005C0739" w:rsidRPr="005C0739" w:rsidRDefault="005C0739" w:rsidP="005C0739">
      <w:pPr>
        <w:overflowPunct w:val="0"/>
        <w:autoSpaceDE w:val="0"/>
        <w:autoSpaceDN w:val="0"/>
        <w:adjustRightInd w:val="0"/>
        <w:spacing w:after="0" w:line="240" w:lineRule="auto"/>
        <w:textAlignment w:val="baseline"/>
        <w:rPr>
          <w:rFonts w:eastAsia="Times New Roman"/>
          <w:sz w:val="20"/>
          <w:szCs w:val="20"/>
          <w:lang w:eastAsia="ru-RU"/>
        </w:rPr>
      </w:pPr>
      <w:r w:rsidRPr="005C0739">
        <w:rPr>
          <w:rFonts w:eastAsia="Times New Roman"/>
          <w:sz w:val="28"/>
          <w:szCs w:val="28"/>
          <w:lang w:eastAsia="ru-RU"/>
        </w:rPr>
        <w:t>суббота и воскресение – выходные дни</w:t>
      </w:r>
    </w:p>
    <w:p w:rsidR="005C0739" w:rsidRPr="005C0739" w:rsidRDefault="005C0739" w:rsidP="005C0739">
      <w:pPr>
        <w:tabs>
          <w:tab w:val="left" w:pos="1080"/>
        </w:tabs>
        <w:suppressAutoHyphens/>
        <w:spacing w:after="0" w:line="240" w:lineRule="auto"/>
        <w:jc w:val="both"/>
        <w:rPr>
          <w:rFonts w:eastAsia="Arial"/>
          <w:kern w:val="1"/>
          <w:sz w:val="28"/>
          <w:szCs w:val="28"/>
          <w:lang w:eastAsia="ar-SA"/>
        </w:rPr>
      </w:pPr>
      <w:r w:rsidRPr="005C0739">
        <w:rPr>
          <w:rFonts w:eastAsia="Arial"/>
          <w:kern w:val="1"/>
          <w:sz w:val="28"/>
          <w:szCs w:val="28"/>
          <w:lang w:eastAsia="ar-SA"/>
        </w:rPr>
        <w:t xml:space="preserve">     2.2. Информация о порядке предоставления муниципальной услуги размещается:</w:t>
      </w:r>
    </w:p>
    <w:p w:rsidR="005C0739" w:rsidRPr="005C0739" w:rsidRDefault="005C0739" w:rsidP="005C0739">
      <w:pPr>
        <w:numPr>
          <w:ilvl w:val="0"/>
          <w:numId w:val="12"/>
        </w:numPr>
        <w:tabs>
          <w:tab w:val="num" w:pos="0"/>
          <w:tab w:val="left" w:pos="360"/>
        </w:tabs>
        <w:autoSpaceDE w:val="0"/>
        <w:autoSpaceDN w:val="0"/>
        <w:adjustRightInd w:val="0"/>
        <w:spacing w:after="0" w:line="240" w:lineRule="auto"/>
        <w:jc w:val="both"/>
        <w:rPr>
          <w:rFonts w:eastAsia="Arial"/>
          <w:kern w:val="1"/>
          <w:sz w:val="28"/>
          <w:szCs w:val="28"/>
          <w:lang w:eastAsia="ar-SA"/>
        </w:rPr>
      </w:pPr>
      <w:r w:rsidRPr="005C0739">
        <w:rPr>
          <w:rFonts w:eastAsia="Arial"/>
          <w:kern w:val="1"/>
          <w:sz w:val="28"/>
          <w:szCs w:val="28"/>
          <w:lang w:eastAsia="ar-SA"/>
        </w:rPr>
        <w:t>на информационных стендах в ДШИ;</w:t>
      </w:r>
    </w:p>
    <w:p w:rsidR="005C0739" w:rsidRPr="005C0739" w:rsidRDefault="005C0739" w:rsidP="005C0739">
      <w:pPr>
        <w:numPr>
          <w:ilvl w:val="0"/>
          <w:numId w:val="12"/>
        </w:numPr>
        <w:tabs>
          <w:tab w:val="num" w:pos="0"/>
          <w:tab w:val="left" w:pos="360"/>
        </w:tabs>
        <w:autoSpaceDE w:val="0"/>
        <w:autoSpaceDN w:val="0"/>
        <w:adjustRightInd w:val="0"/>
        <w:spacing w:after="0" w:line="240" w:lineRule="auto"/>
        <w:jc w:val="both"/>
        <w:rPr>
          <w:rFonts w:eastAsia="Arial"/>
          <w:kern w:val="1"/>
          <w:sz w:val="28"/>
          <w:szCs w:val="28"/>
          <w:lang w:eastAsia="ar-SA"/>
        </w:rPr>
      </w:pPr>
      <w:r w:rsidRPr="005C0739">
        <w:rPr>
          <w:rFonts w:eastAsia="Arial"/>
          <w:kern w:val="1"/>
          <w:sz w:val="28"/>
          <w:szCs w:val="28"/>
          <w:lang w:eastAsia="ar-SA"/>
        </w:rPr>
        <w:t>посредством телефонной связи;</w:t>
      </w:r>
    </w:p>
    <w:p w:rsidR="005C0739" w:rsidRPr="005C0739" w:rsidRDefault="005C0739" w:rsidP="005C0739">
      <w:pPr>
        <w:numPr>
          <w:ilvl w:val="0"/>
          <w:numId w:val="12"/>
        </w:numPr>
        <w:tabs>
          <w:tab w:val="num" w:pos="0"/>
          <w:tab w:val="left" w:pos="360"/>
        </w:tabs>
        <w:autoSpaceDE w:val="0"/>
        <w:autoSpaceDN w:val="0"/>
        <w:adjustRightInd w:val="0"/>
        <w:spacing w:after="0" w:line="240" w:lineRule="auto"/>
        <w:jc w:val="both"/>
        <w:rPr>
          <w:rFonts w:eastAsia="Arial"/>
          <w:kern w:val="1"/>
          <w:sz w:val="28"/>
          <w:szCs w:val="28"/>
          <w:lang w:eastAsia="ar-SA"/>
        </w:rPr>
      </w:pPr>
      <w:r w:rsidRPr="005C0739">
        <w:rPr>
          <w:rFonts w:eastAsia="Arial"/>
          <w:kern w:val="1"/>
          <w:sz w:val="28"/>
          <w:szCs w:val="28"/>
          <w:lang w:eastAsia="ar-SA"/>
        </w:rPr>
        <w:t>на официальном сайте МКУ ДО «Родниковская ДШИ»</w:t>
      </w:r>
      <w:r w:rsidRPr="005C0739">
        <w:rPr>
          <w:rFonts w:ascii="Arial" w:eastAsia="Arial" w:hAnsi="Arial" w:cs="Arial"/>
          <w:kern w:val="1"/>
          <w:sz w:val="20"/>
          <w:szCs w:val="20"/>
          <w:lang w:eastAsia="ar-SA"/>
        </w:rPr>
        <w:t xml:space="preserve"> </w:t>
      </w:r>
      <w:hyperlink r:id="rId258" w:history="1">
        <w:r w:rsidRPr="005C0739">
          <w:rPr>
            <w:rFonts w:eastAsia="Arial"/>
            <w:kern w:val="1"/>
            <w:sz w:val="28"/>
            <w:szCs w:val="28"/>
            <w:u w:val="single"/>
            <w:lang w:eastAsia="ar-SA"/>
          </w:rPr>
          <w:t>http://dshi-rodniki.ivn.muzkult.ru</w:t>
        </w:r>
      </w:hyperlink>
      <w:r w:rsidRPr="005C0739">
        <w:rPr>
          <w:rFonts w:eastAsia="Arial"/>
          <w:kern w:val="1"/>
          <w:sz w:val="28"/>
          <w:szCs w:val="28"/>
          <w:lang w:eastAsia="ar-SA"/>
        </w:rPr>
        <w:t>;</w:t>
      </w:r>
    </w:p>
    <w:p w:rsidR="005C0739" w:rsidRPr="005C0739" w:rsidRDefault="005C0739" w:rsidP="005C0739">
      <w:pPr>
        <w:numPr>
          <w:ilvl w:val="0"/>
          <w:numId w:val="12"/>
        </w:numPr>
        <w:autoSpaceDE w:val="0"/>
        <w:autoSpaceDN w:val="0"/>
        <w:adjustRightInd w:val="0"/>
        <w:spacing w:after="0" w:line="240" w:lineRule="auto"/>
        <w:ind w:left="360"/>
        <w:jc w:val="both"/>
        <w:rPr>
          <w:rFonts w:eastAsia="Arial"/>
          <w:kern w:val="1"/>
          <w:sz w:val="28"/>
          <w:szCs w:val="28"/>
          <w:lang w:eastAsia="ar-SA"/>
        </w:rPr>
      </w:pPr>
      <w:r w:rsidRPr="005C0739">
        <w:rPr>
          <w:rFonts w:eastAsia="Arial"/>
          <w:kern w:val="1"/>
          <w:sz w:val="28"/>
          <w:szCs w:val="28"/>
          <w:lang w:eastAsia="ar-SA"/>
        </w:rPr>
        <w:t>на официальном сайте администрации муниципального образования     «Родниковский муниципальный район» в сети Интернет (</w:t>
      </w:r>
      <w:hyperlink r:id="rId259" w:history="1">
        <w:r w:rsidRPr="005C0739">
          <w:rPr>
            <w:rFonts w:eastAsia="Arial"/>
            <w:kern w:val="1"/>
            <w:sz w:val="28"/>
            <w:szCs w:val="28"/>
            <w:u w:val="single"/>
            <w:lang w:val="en-US" w:eastAsia="ar-SA"/>
          </w:rPr>
          <w:t>www</w:t>
        </w:r>
        <w:r w:rsidRPr="005C0739">
          <w:rPr>
            <w:rFonts w:eastAsia="Arial"/>
            <w:kern w:val="1"/>
            <w:sz w:val="28"/>
            <w:szCs w:val="28"/>
            <w:u w:val="single"/>
            <w:lang w:eastAsia="ar-SA"/>
          </w:rPr>
          <w:t xml:space="preserve">. </w:t>
        </w:r>
        <w:r w:rsidRPr="005C0739">
          <w:rPr>
            <w:rFonts w:eastAsia="Arial"/>
            <w:kern w:val="1"/>
            <w:sz w:val="28"/>
            <w:szCs w:val="28"/>
            <w:u w:val="single"/>
            <w:lang w:val="en-US" w:eastAsia="ar-SA"/>
          </w:rPr>
          <w:t>Rodniki</w:t>
        </w:r>
        <w:r w:rsidRPr="005C0739">
          <w:rPr>
            <w:rFonts w:eastAsia="Arial"/>
            <w:kern w:val="1"/>
            <w:sz w:val="28"/>
            <w:szCs w:val="28"/>
            <w:u w:val="single"/>
            <w:lang w:eastAsia="ar-SA"/>
          </w:rPr>
          <w:t>37.</w:t>
        </w:r>
        <w:r w:rsidRPr="005C0739">
          <w:rPr>
            <w:rFonts w:eastAsia="Arial"/>
            <w:kern w:val="1"/>
            <w:sz w:val="28"/>
            <w:szCs w:val="28"/>
            <w:u w:val="single"/>
            <w:lang w:val="en-US" w:eastAsia="ar-SA"/>
          </w:rPr>
          <w:t>ru</w:t>
        </w:r>
      </w:hyperlink>
      <w:r w:rsidRPr="005C0739">
        <w:rPr>
          <w:rFonts w:eastAsia="Arial"/>
          <w:kern w:val="1"/>
          <w:sz w:val="28"/>
          <w:szCs w:val="28"/>
          <w:lang w:eastAsia="ar-SA"/>
        </w:rPr>
        <w:t>) (далее –   официальный сайт);</w:t>
      </w:r>
    </w:p>
    <w:p w:rsidR="005C0739" w:rsidRPr="005C0739" w:rsidRDefault="005C0739" w:rsidP="005C0739">
      <w:pPr>
        <w:numPr>
          <w:ilvl w:val="0"/>
          <w:numId w:val="12"/>
        </w:numPr>
        <w:tabs>
          <w:tab w:val="num" w:pos="0"/>
          <w:tab w:val="left" w:pos="360"/>
        </w:tabs>
        <w:autoSpaceDE w:val="0"/>
        <w:autoSpaceDN w:val="0"/>
        <w:adjustRightInd w:val="0"/>
        <w:spacing w:after="0" w:line="240" w:lineRule="auto"/>
        <w:jc w:val="both"/>
        <w:rPr>
          <w:rFonts w:eastAsia="Arial"/>
          <w:kern w:val="1"/>
          <w:sz w:val="28"/>
          <w:szCs w:val="28"/>
          <w:lang w:eastAsia="ar-SA"/>
        </w:rPr>
      </w:pPr>
      <w:r w:rsidRPr="005C0739">
        <w:rPr>
          <w:rFonts w:eastAsia="Arial"/>
          <w:kern w:val="1"/>
          <w:sz w:val="28"/>
          <w:szCs w:val="28"/>
          <w:lang w:eastAsia="ar-SA"/>
        </w:rPr>
        <w:t>через средства массовой информации;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с помощью информационных материалов (буклеты, листовки, памятки);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посредством консультирования.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2.3. В ДШИ должны быть созданы условия с использованием всех ресурсов для ознакомления получателей услуги со свидетельством о государственной регистрации, с уставом, с лицензией на осуществление образовательной деятельности, с учебной документацией, другими документами, регламентирующими организацию и осуществление образовательной деятельности в ДШИ. В ДШИ на информационном стенде образовательной организации вывешиваются тексты уставов, правил внутреннего распорядка таких учреждений; списки органов местного самоуправления и их должностных лиц (с указанием способов связи с ними) по месту нахождения указанных образовательных и иных учреждений, осуществляющих контроль и надзор за соблюдением, обеспечением и защитой прав ребенка.</w:t>
      </w:r>
    </w:p>
    <w:p w:rsidR="005C0739" w:rsidRPr="005C0739" w:rsidRDefault="005C0739" w:rsidP="005C0739">
      <w:pPr>
        <w:tabs>
          <w:tab w:val="left" w:pos="1080"/>
        </w:tabs>
        <w:suppressAutoHyphens/>
        <w:spacing w:after="0" w:line="240" w:lineRule="auto"/>
        <w:jc w:val="both"/>
        <w:rPr>
          <w:rFonts w:eastAsia="Arial"/>
          <w:kern w:val="1"/>
          <w:sz w:val="28"/>
          <w:szCs w:val="28"/>
          <w:lang w:eastAsia="ar-SA"/>
        </w:rPr>
      </w:pPr>
      <w:r w:rsidRPr="005C0739">
        <w:rPr>
          <w:rFonts w:eastAsia="Arial"/>
          <w:kern w:val="1"/>
          <w:sz w:val="28"/>
          <w:szCs w:val="28"/>
          <w:lang w:eastAsia="ar-SA"/>
        </w:rPr>
        <w:t xml:space="preserve">     2.4. Консультирование по вопросам предоставления муниципальной услуги проводится в течение рабочего времени. </w:t>
      </w:r>
    </w:p>
    <w:p w:rsidR="005C0739" w:rsidRPr="005C0739" w:rsidRDefault="005C0739" w:rsidP="005C0739">
      <w:pPr>
        <w:tabs>
          <w:tab w:val="left" w:pos="1080"/>
        </w:tabs>
        <w:suppressAutoHyphens/>
        <w:spacing w:after="0" w:line="240" w:lineRule="auto"/>
        <w:jc w:val="both"/>
        <w:rPr>
          <w:rFonts w:eastAsia="Arial"/>
          <w:spacing w:val="4"/>
          <w:kern w:val="1"/>
          <w:sz w:val="28"/>
          <w:szCs w:val="28"/>
          <w:lang w:eastAsia="ar-SA"/>
        </w:rPr>
      </w:pPr>
      <w:r w:rsidRPr="005C0739">
        <w:rPr>
          <w:rFonts w:eastAsia="Arial"/>
          <w:spacing w:val="4"/>
          <w:kern w:val="1"/>
          <w:sz w:val="28"/>
          <w:szCs w:val="28"/>
          <w:lang w:eastAsia="ar-SA"/>
        </w:rPr>
        <w:t xml:space="preserve">     2.5. Специалист ДШИ,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2.6. Основными причинами отказа в оказании муниципальной услуги являются следующие: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нахождение получателя муниципальной услуги в социально-неадекватном состоянии (враждебный настрой, агрессивность и так далее);</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нахождение получателя муниципальной услуги в состоянии алкогольного, наркотического опьянения;</w:t>
      </w:r>
    </w:p>
    <w:p w:rsidR="005C0739" w:rsidRPr="005C0739" w:rsidRDefault="005C0739" w:rsidP="005C0739">
      <w:pPr>
        <w:widowControl w:val="0"/>
        <w:tabs>
          <w:tab w:val="left" w:pos="1080"/>
        </w:tabs>
        <w:autoSpaceDE w:val="0"/>
        <w:autoSpaceDN w:val="0"/>
        <w:adjustRightInd w:val="0"/>
        <w:spacing w:after="0" w:line="240" w:lineRule="auto"/>
        <w:jc w:val="both"/>
        <w:rPr>
          <w:rFonts w:eastAsia="Times New Roman"/>
          <w:sz w:val="28"/>
          <w:szCs w:val="28"/>
          <w:lang w:eastAsia="ru-RU"/>
        </w:rPr>
      </w:pPr>
      <w:r w:rsidRPr="005C0739">
        <w:rPr>
          <w:rFonts w:eastAsia="Times New Roman"/>
          <w:sz w:val="28"/>
          <w:szCs w:val="28"/>
          <w:lang w:eastAsia="ru-RU"/>
        </w:rPr>
        <w:t>- отсутствие свободных мест в ДШИ;</w:t>
      </w:r>
    </w:p>
    <w:p w:rsidR="005C0739" w:rsidRPr="005C0739" w:rsidRDefault="005C0739" w:rsidP="005C0739">
      <w:pPr>
        <w:widowControl w:val="0"/>
        <w:tabs>
          <w:tab w:val="left" w:pos="1080"/>
        </w:tabs>
        <w:autoSpaceDE w:val="0"/>
        <w:autoSpaceDN w:val="0"/>
        <w:adjustRightInd w:val="0"/>
        <w:spacing w:after="0" w:line="240" w:lineRule="auto"/>
        <w:jc w:val="both"/>
        <w:rPr>
          <w:rFonts w:eastAsia="Times New Roman"/>
          <w:szCs w:val="24"/>
          <w:lang w:eastAsia="ru-RU"/>
        </w:rPr>
      </w:pPr>
      <w:r w:rsidRPr="005C0739">
        <w:rPr>
          <w:rFonts w:eastAsia="Times New Roman"/>
          <w:sz w:val="28"/>
          <w:szCs w:val="28"/>
          <w:lang w:eastAsia="ru-RU"/>
        </w:rPr>
        <w:t>- медицинские противопоказания;</w:t>
      </w:r>
    </w:p>
    <w:p w:rsidR="005C0739" w:rsidRPr="005C0739" w:rsidRDefault="005C0739" w:rsidP="005C0739">
      <w:pPr>
        <w:widowControl w:val="0"/>
        <w:tabs>
          <w:tab w:val="left" w:pos="1080"/>
        </w:tabs>
        <w:autoSpaceDE w:val="0"/>
        <w:autoSpaceDN w:val="0"/>
        <w:adjustRightInd w:val="0"/>
        <w:spacing w:after="0" w:line="240" w:lineRule="auto"/>
        <w:jc w:val="both"/>
        <w:rPr>
          <w:rFonts w:eastAsia="Times New Roman"/>
          <w:sz w:val="28"/>
          <w:szCs w:val="28"/>
          <w:lang w:eastAsia="ru-RU"/>
        </w:rPr>
      </w:pPr>
      <w:r w:rsidRPr="005C0739">
        <w:rPr>
          <w:rFonts w:eastAsia="Times New Roman"/>
          <w:sz w:val="28"/>
          <w:szCs w:val="28"/>
          <w:lang w:eastAsia="ru-RU"/>
        </w:rPr>
        <w:t xml:space="preserve">- неудовлетворительный результат по итогам </w:t>
      </w:r>
      <w:r w:rsidRPr="005C0739">
        <w:rPr>
          <w:rFonts w:eastAsia="Times New Roman"/>
          <w:bCs/>
          <w:sz w:val="28"/>
          <w:szCs w:val="28"/>
          <w:lang w:eastAsia="ru-RU"/>
        </w:rPr>
        <w:t>индивидуального отбора</w:t>
      </w:r>
      <w:r w:rsidRPr="005C0739">
        <w:rPr>
          <w:rFonts w:eastAsia="Times New Roman"/>
          <w:sz w:val="28"/>
          <w:szCs w:val="28"/>
          <w:lang w:eastAsia="ru-RU"/>
        </w:rPr>
        <w:t xml:space="preserve"> на обучение по дополнительным предпрофессиональным программам в области искусств, </w:t>
      </w:r>
      <w:r w:rsidRPr="005C0739">
        <w:rPr>
          <w:rFonts w:eastAsia="Times New Roman"/>
          <w:sz w:val="28"/>
          <w:szCs w:val="28"/>
          <w:lang w:eastAsia="ru-RU"/>
        </w:rPr>
        <w:lastRenderedPageBreak/>
        <w:t xml:space="preserve">проводимого </w:t>
      </w:r>
      <w:r w:rsidRPr="005C0739">
        <w:rPr>
          <w:rFonts w:eastAsia="Times New Roman"/>
          <w:bCs/>
          <w:sz w:val="28"/>
          <w:szCs w:val="28"/>
          <w:lang w:eastAsia="ru-RU"/>
        </w:rPr>
        <w:t xml:space="preserve">в целях выявления лиц, имеющих </w:t>
      </w:r>
      <w:r w:rsidRPr="005C0739">
        <w:rPr>
          <w:rFonts w:eastAsia="Times New Roman"/>
          <w:sz w:val="28"/>
          <w:szCs w:val="28"/>
          <w:lang w:eastAsia="ru-RU"/>
        </w:rPr>
        <w:t xml:space="preserve">необходимые для освоения соответствующей образовательной программы </w:t>
      </w:r>
      <w:r w:rsidRPr="005C0739">
        <w:rPr>
          <w:rFonts w:eastAsia="Times New Roman"/>
          <w:bCs/>
          <w:sz w:val="28"/>
          <w:szCs w:val="28"/>
          <w:lang w:eastAsia="ru-RU"/>
        </w:rPr>
        <w:t>творческие способности и</w:t>
      </w:r>
      <w:r w:rsidRPr="005C0739">
        <w:rPr>
          <w:rFonts w:eastAsia="Times New Roman"/>
          <w:sz w:val="28"/>
          <w:szCs w:val="28"/>
          <w:lang w:eastAsia="ru-RU"/>
        </w:rPr>
        <w:t xml:space="preserve"> </w:t>
      </w:r>
      <w:r w:rsidRPr="005C0739">
        <w:rPr>
          <w:rFonts w:eastAsia="Times New Roman"/>
          <w:bCs/>
          <w:sz w:val="28"/>
          <w:szCs w:val="28"/>
          <w:lang w:eastAsia="ru-RU"/>
        </w:rPr>
        <w:t>физические данные</w:t>
      </w:r>
      <w:r w:rsidRPr="005C0739">
        <w:rPr>
          <w:rFonts w:eastAsia="Times New Roman"/>
          <w:sz w:val="28"/>
          <w:szCs w:val="28"/>
          <w:lang w:eastAsia="ru-RU"/>
        </w:rPr>
        <w:t>;</w:t>
      </w:r>
    </w:p>
    <w:p w:rsidR="005C0739" w:rsidRPr="005C0739" w:rsidRDefault="005C0739" w:rsidP="005C0739">
      <w:pPr>
        <w:spacing w:after="0" w:line="240" w:lineRule="auto"/>
        <w:contextualSpacing/>
        <w:jc w:val="both"/>
        <w:rPr>
          <w:rFonts w:eastAsia="Times New Roman"/>
          <w:bCs/>
          <w:sz w:val="28"/>
          <w:szCs w:val="28"/>
          <w:lang w:eastAsia="ru-RU"/>
        </w:rPr>
      </w:pPr>
      <w:r w:rsidRPr="005C0739">
        <w:rPr>
          <w:rFonts w:eastAsia="Times New Roman"/>
          <w:bCs/>
          <w:sz w:val="28"/>
          <w:szCs w:val="28"/>
          <w:lang w:eastAsia="ru-RU"/>
        </w:rPr>
        <w:t>-   отсутствие документов, требуемых настоящим регламентом;</w:t>
      </w:r>
    </w:p>
    <w:p w:rsidR="005C0739" w:rsidRPr="005C0739" w:rsidRDefault="005C0739" w:rsidP="005C0739">
      <w:pPr>
        <w:spacing w:after="0" w:line="240" w:lineRule="auto"/>
        <w:contextualSpacing/>
        <w:jc w:val="both"/>
        <w:rPr>
          <w:rFonts w:eastAsia="Times New Roman"/>
          <w:bCs/>
          <w:sz w:val="28"/>
          <w:szCs w:val="28"/>
          <w:lang w:eastAsia="ru-RU"/>
        </w:rPr>
      </w:pPr>
      <w:r w:rsidRPr="005C0739">
        <w:rPr>
          <w:rFonts w:eastAsia="Times New Roman"/>
          <w:bCs/>
          <w:sz w:val="28"/>
          <w:szCs w:val="28"/>
          <w:lang w:eastAsia="ru-RU"/>
        </w:rPr>
        <w:t>-   несоответствие обращения содержанию муниципальной услуги.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Cs w:val="24"/>
          <w:lang w:eastAsia="ru-RU"/>
        </w:rPr>
        <w:t xml:space="preserve"> </w:t>
      </w:r>
      <w:r w:rsidRPr="005C0739">
        <w:rPr>
          <w:rFonts w:eastAsia="Times New Roman"/>
          <w:sz w:val="28"/>
          <w:szCs w:val="28"/>
          <w:lang w:eastAsia="ru-RU"/>
        </w:rPr>
        <w:t xml:space="preserve">   2.7. Начальным этапом предоставления муниципальной услуги является предоставление информации о дополнительном образовании детей в сфере культуры и искусства.</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2.8. Требования к помещениям, в которых предоставляется муниципальная услуга 2.8.1. ДШИ предоставляют муниципальную услугу в помещениях, являющихся муниципальной собственностью муниципального образования «Родниковский муниципальный район».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2.8.2. Вход в здание ДШИ должен быть оборудован информационной табличкой (вывеской), содержащей следующую информацию:</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а) наименование ДШИ;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б) место нахождения ДШИ;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в) режим работы ДШИ.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2.8.3. Характеристики помещений, в которых предоставляется муниципальная услуга, должны отвечать требованиям санитарно-гигиенических норм и правил противопожарной безопасности, безопасности труда, а также должны быть защищены от воздействия факторов, отрицательно влияющих на качество предоставляемых муниципальных услуг (повышенная температура воздуха, влажность воздуха, запыленность, загрязнения, шум, вибрации и т.д.).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2.8.4. В местах предоставления муниципальной услуги должны быть предусмотрены: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 оборудованные доступные места общего пользования (санитарно- бытовые помещения);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 учебные помещения для индивидуальных и групповых занятий;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 специализированные помещения: концертный, выставочный залы, хореографические залы, оркестровые студии и т.д.;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4) дополнительные помещения: гардеробные, мастерские по ремонту и настройке инструментов, костюмерные и т.д.;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5) иные помещения в зависимости от особенностей реализуемых образовательных программ.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2.8.5. Размеры площадей мест общего пользования, учебных, специализированных, дополнительных и иных помещений устанавливаются в зависимости от реализуемых общеобразовательных программ дополнительного образования, единовременной вместимости, технологии процесса обучения, технических средств обучения, оснащения необходимой мебелью.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2.8.6. Места ожидания должны быть оборудованы стульями. Количество мест ожидания должно определяться исходя из фактической нагрузки и возможностей для их размещения в здании.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lastRenderedPageBreak/>
        <w:t xml:space="preserve">2.8.7. В целях доступности получения дополнительного образования обучающимися с ограниченными возможностями здоровья, детьми- инвалидами и инвалидами, ДШИ обеспечивают: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а) для обучающихся с ограниченными возможностями здоровья по зрению: размещение в доступных для учащихся,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w:t>
      </w:r>
      <w:smartTag w:uri="urn:schemas-microsoft-com:office:smarttags" w:element="metricconverter">
        <w:smartTagPr>
          <w:attr w:name="ProductID" w:val="7,5 см"/>
        </w:smartTagPr>
        <w:r w:rsidRPr="005C0739">
          <w:rPr>
            <w:rFonts w:eastAsia="Times New Roman"/>
            <w:sz w:val="28"/>
            <w:szCs w:val="28"/>
            <w:lang w:eastAsia="ru-RU"/>
          </w:rPr>
          <w:t>7,5 см</w:t>
        </w:r>
      </w:smartTag>
      <w:r w:rsidRPr="005C0739">
        <w:rPr>
          <w:rFonts w:eastAsia="Times New Roman"/>
          <w:sz w:val="28"/>
          <w:szCs w:val="28"/>
          <w:lang w:eastAsia="ru-RU"/>
        </w:rPr>
        <w:t>) рельефно-контрастным шрифтом (на белом или желтом фоне) и продублирована шрифтом Брайля); обеспечение доступа учащегося, являющегося слепым и использующего собаку-поводыря, к зданию организации;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б) для обучающихся с ограниченными возможностями здоровья по слуху: 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 обеспечение надлежащими звуковыми средствами воспроизведения информации;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в) для обучающихся, имеющих нарушения опорно-двигательного аппарата: материально-технические условия должны обеспечивать возможность беспрепятственного доступа учащихся в учебные помещения или обеспечить предоставление услуги на дому.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2.9. Показатели доступности и качества предоставления муниципальной услуги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2.9.1. Муниципальная услуга является общедоступной.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2.9.2. Показатели доступности муниципальной услуги (общие, применимые в отношении всех потребителей муниципальной услуги):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равные права и возможности при получении муниципальной услуги для потребителей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транспортная доступность к месту предоставления муниципальной услуги;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возможность получения полной и достоверной информации о муниципальной услуге непосредственно в ДШИ, по телефону, на официальном сайте ДШИ.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2.10. Показатели доступности муниципальной услуги (специальные, применимые в отношении инвалидов):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2.10.1.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2.10.2. Требования к помещению, предназначенному для предоставления муниципальной услуги, в том числе к обеспечению доступности для инваоидов указанных объектов в соответствии с законодательством Российской Федерации о социальной защите инвалидов: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А) Оборудование на прилегающей к зданию ДШИ мест для бесплатной парковки автотранспортных средств инвалидов;</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lastRenderedPageBreak/>
        <w:t>Б) оборудование входа в здание ДШИ и выхода из него для передвижения инвалидных колясок;</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В) возможность самостоятельного передвижения по объекту в целях доступа к месту предоставления услуги;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Г) сопровождение инвалидов, имеющих стойкие расстройства функции зрения и самостоятельного передвижения в ДШИ;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Д)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услуга, с учетом ограничения их жизнедеятельности;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Е) дублирование необходимой для инвалидов звуковой и зрительной информацией;</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Ж) оборудование доступных мест общего пользования.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З) Алгоритм действий персонала при оказании помощи инвалидам при входе в помещения ДШИ.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Вахтер: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 Оказывает помощь при входе в здание.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 Уточняет цель визита.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3) Сообщает должностному лицу ДШИ о заявителе.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Должностное лицо: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1) Встречает заявителя на 1 этаже здания.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2) Оказывает ситуационную помощь заявителю в получении услуги.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2.10.3. сопровождение инвалидов, имеющих стойкие расстройства функции зрения и самостоятельного передвижения в ДШИ. </w:t>
      </w:r>
    </w:p>
    <w:p w:rsidR="005C0739" w:rsidRPr="005C0739" w:rsidRDefault="005C0739" w:rsidP="005C0739">
      <w:pPr>
        <w:spacing w:after="0" w:line="240" w:lineRule="auto"/>
        <w:outlineLvl w:val="1"/>
        <w:rPr>
          <w:rFonts w:eastAsia="Times New Roman"/>
          <w:b/>
          <w:bCs/>
          <w:sz w:val="28"/>
          <w:szCs w:val="28"/>
          <w:lang w:eastAsia="ru-RU"/>
        </w:rPr>
      </w:pPr>
    </w:p>
    <w:p w:rsidR="005C0739" w:rsidRPr="005C0739" w:rsidRDefault="005C0739" w:rsidP="005C0739">
      <w:pPr>
        <w:spacing w:after="0" w:line="240" w:lineRule="auto"/>
        <w:jc w:val="center"/>
        <w:outlineLvl w:val="1"/>
        <w:rPr>
          <w:rFonts w:eastAsia="Times New Roman"/>
          <w:b/>
          <w:bCs/>
          <w:sz w:val="28"/>
          <w:szCs w:val="28"/>
          <w:lang w:eastAsia="ru-RU"/>
        </w:rPr>
      </w:pPr>
      <w:r w:rsidRPr="005C0739">
        <w:rPr>
          <w:rFonts w:eastAsia="Times New Roman"/>
          <w:b/>
          <w:bCs/>
          <w:sz w:val="28"/>
          <w:szCs w:val="28"/>
          <w:lang w:eastAsia="ru-RU"/>
        </w:rPr>
        <w:t xml:space="preserve">3. </w:t>
      </w:r>
      <w:r w:rsidRPr="005C0739">
        <w:rPr>
          <w:rFonts w:eastAsia="Times New Roman"/>
          <w:b/>
          <w:color w:val="C00000"/>
          <w:sz w:val="28"/>
          <w:szCs w:val="28"/>
          <w:lang w:eastAsia="ru-RU"/>
        </w:rPr>
        <w:t xml:space="preserve"> </w:t>
      </w:r>
      <w:r w:rsidRPr="005C0739">
        <w:rPr>
          <w:rFonts w:eastAsia="Times New Roman"/>
          <w:b/>
          <w:bCs/>
          <w:sz w:val="28"/>
          <w:szCs w:val="28"/>
          <w:lang w:eastAsia="ru-RU"/>
        </w:rPr>
        <w:t xml:space="preserve">Административные процедуры.   </w:t>
      </w:r>
    </w:p>
    <w:p w:rsidR="005C0739" w:rsidRPr="005C0739" w:rsidRDefault="005C0739" w:rsidP="005C0739">
      <w:pPr>
        <w:spacing w:after="0" w:line="240" w:lineRule="auto"/>
        <w:jc w:val="both"/>
        <w:outlineLvl w:val="1"/>
        <w:rPr>
          <w:rFonts w:eastAsia="Times New Roman"/>
          <w:sz w:val="28"/>
          <w:szCs w:val="28"/>
          <w:lang w:eastAsia="ru-RU"/>
        </w:rPr>
      </w:pPr>
      <w:r w:rsidRPr="005C0739">
        <w:rPr>
          <w:rFonts w:eastAsia="Times New Roman"/>
          <w:sz w:val="28"/>
          <w:szCs w:val="28"/>
          <w:lang w:eastAsia="ru-RU"/>
        </w:rPr>
        <w:t xml:space="preserve">    3.1. Предоставление муниципальной услуги включает в себя следующие административные процедуры:</w:t>
      </w:r>
    </w:p>
    <w:p w:rsidR="005C0739" w:rsidRPr="005C0739" w:rsidRDefault="005C0739" w:rsidP="005C0739">
      <w:pPr>
        <w:widowControl w:val="0"/>
        <w:numPr>
          <w:ilvl w:val="0"/>
          <w:numId w:val="14"/>
        </w:numPr>
        <w:tabs>
          <w:tab w:val="num" w:pos="0"/>
          <w:tab w:val="left" w:pos="1080"/>
          <w:tab w:val="left" w:pos="1260"/>
        </w:tabs>
        <w:spacing w:after="0" w:line="240" w:lineRule="auto"/>
        <w:ind w:firstLine="720"/>
        <w:jc w:val="both"/>
        <w:rPr>
          <w:rFonts w:eastAsia="Times New Roman"/>
          <w:sz w:val="28"/>
          <w:szCs w:val="28"/>
          <w:lang w:eastAsia="ru-RU"/>
        </w:rPr>
      </w:pPr>
      <w:r w:rsidRPr="005C0739">
        <w:rPr>
          <w:rFonts w:eastAsia="Times New Roman"/>
          <w:sz w:val="28"/>
          <w:szCs w:val="28"/>
        </w:rPr>
        <w:t>прием</w:t>
      </w:r>
      <w:r w:rsidRPr="005C0739">
        <w:rPr>
          <w:rFonts w:eastAsia="Times New Roman"/>
          <w:sz w:val="28"/>
          <w:szCs w:val="28"/>
          <w:lang w:eastAsia="ru-RU"/>
        </w:rPr>
        <w:t xml:space="preserve"> и проверка документов;</w:t>
      </w:r>
    </w:p>
    <w:p w:rsidR="005C0739" w:rsidRPr="005C0739" w:rsidRDefault="005C0739" w:rsidP="005C0739">
      <w:pPr>
        <w:widowControl w:val="0"/>
        <w:numPr>
          <w:ilvl w:val="0"/>
          <w:numId w:val="14"/>
        </w:numPr>
        <w:tabs>
          <w:tab w:val="num" w:pos="0"/>
          <w:tab w:val="left" w:pos="1080"/>
          <w:tab w:val="left" w:pos="1260"/>
        </w:tabs>
        <w:autoSpaceDE w:val="0"/>
        <w:autoSpaceDN w:val="0"/>
        <w:adjustRightInd w:val="0"/>
        <w:spacing w:after="0" w:line="240" w:lineRule="auto"/>
        <w:ind w:firstLine="720"/>
        <w:jc w:val="both"/>
        <w:rPr>
          <w:rFonts w:eastAsia="Times New Roman"/>
          <w:sz w:val="28"/>
          <w:szCs w:val="28"/>
          <w:lang w:eastAsia="ru-RU"/>
        </w:rPr>
      </w:pPr>
      <w:r w:rsidRPr="005C0739">
        <w:rPr>
          <w:rFonts w:eastAsia="Times New Roman"/>
          <w:sz w:val="28"/>
          <w:szCs w:val="28"/>
          <w:lang w:eastAsia="ru-RU"/>
        </w:rPr>
        <w:t xml:space="preserve">прием на обучение и зачисление в ДШИ по итогам </w:t>
      </w:r>
      <w:r w:rsidRPr="005C0739">
        <w:rPr>
          <w:rFonts w:eastAsia="Times New Roman"/>
          <w:bCs/>
          <w:sz w:val="28"/>
          <w:szCs w:val="28"/>
          <w:lang w:eastAsia="ru-RU"/>
        </w:rPr>
        <w:t>индивидуального отбора</w:t>
      </w:r>
      <w:r w:rsidRPr="005C0739">
        <w:rPr>
          <w:rFonts w:eastAsia="Times New Roman"/>
          <w:sz w:val="28"/>
          <w:szCs w:val="28"/>
          <w:lang w:eastAsia="ru-RU"/>
        </w:rPr>
        <w:t xml:space="preserve"> на обучение по дополнительным предпрофессиональным программам;</w:t>
      </w:r>
    </w:p>
    <w:p w:rsidR="005C0739" w:rsidRPr="005C0739" w:rsidRDefault="005C0739" w:rsidP="005C0739">
      <w:pPr>
        <w:widowControl w:val="0"/>
        <w:numPr>
          <w:ilvl w:val="0"/>
          <w:numId w:val="14"/>
        </w:numPr>
        <w:tabs>
          <w:tab w:val="num" w:pos="0"/>
          <w:tab w:val="left" w:pos="1080"/>
          <w:tab w:val="left" w:pos="1260"/>
        </w:tabs>
        <w:autoSpaceDE w:val="0"/>
        <w:autoSpaceDN w:val="0"/>
        <w:adjustRightInd w:val="0"/>
        <w:spacing w:after="0" w:line="240" w:lineRule="auto"/>
        <w:ind w:firstLine="720"/>
        <w:jc w:val="both"/>
        <w:rPr>
          <w:rFonts w:eastAsia="Times New Roman"/>
          <w:sz w:val="28"/>
          <w:szCs w:val="28"/>
          <w:lang w:eastAsia="ru-RU"/>
        </w:rPr>
      </w:pPr>
      <w:r w:rsidRPr="005C0739">
        <w:rPr>
          <w:rFonts w:eastAsia="Times New Roman"/>
          <w:bCs/>
          <w:sz w:val="28"/>
          <w:szCs w:val="28"/>
          <w:lang w:eastAsia="ru-RU"/>
        </w:rPr>
        <w:t>обучение по дополнительным общеобразовательным программам;</w:t>
      </w:r>
    </w:p>
    <w:p w:rsidR="005C0739" w:rsidRPr="005C0739" w:rsidRDefault="005C0739" w:rsidP="005C0739">
      <w:pPr>
        <w:widowControl w:val="0"/>
        <w:tabs>
          <w:tab w:val="num" w:pos="0"/>
          <w:tab w:val="left" w:pos="1080"/>
          <w:tab w:val="left" w:pos="1260"/>
        </w:tabs>
        <w:autoSpaceDE w:val="0"/>
        <w:autoSpaceDN w:val="0"/>
        <w:adjustRightInd w:val="0"/>
        <w:spacing w:after="0" w:line="240" w:lineRule="auto"/>
        <w:ind w:firstLine="720"/>
        <w:jc w:val="both"/>
        <w:rPr>
          <w:rFonts w:eastAsia="Times New Roman"/>
          <w:sz w:val="28"/>
          <w:szCs w:val="28"/>
          <w:lang w:eastAsia="ru-RU"/>
        </w:rPr>
      </w:pPr>
      <w:r w:rsidRPr="005C0739">
        <w:rPr>
          <w:rFonts w:eastAsia="Times New Roman"/>
          <w:sz w:val="28"/>
          <w:szCs w:val="28"/>
          <w:lang w:eastAsia="ru-RU"/>
        </w:rPr>
        <w:t>4)</w:t>
      </w:r>
      <w:r w:rsidRPr="005C0739">
        <w:rPr>
          <w:rFonts w:eastAsia="Times New Roman"/>
          <w:sz w:val="28"/>
          <w:szCs w:val="28"/>
          <w:lang w:eastAsia="ru-RU"/>
        </w:rPr>
        <w:tab/>
        <w:t>итоговая аттестация;</w:t>
      </w:r>
    </w:p>
    <w:p w:rsidR="005C0739" w:rsidRPr="005C0739" w:rsidRDefault="005C0739" w:rsidP="005C0739">
      <w:pPr>
        <w:widowControl w:val="0"/>
        <w:tabs>
          <w:tab w:val="num" w:pos="0"/>
          <w:tab w:val="left" w:pos="1080"/>
          <w:tab w:val="left" w:pos="1260"/>
        </w:tabs>
        <w:autoSpaceDE w:val="0"/>
        <w:autoSpaceDN w:val="0"/>
        <w:adjustRightInd w:val="0"/>
        <w:spacing w:after="0" w:line="240" w:lineRule="auto"/>
        <w:ind w:firstLine="720"/>
        <w:jc w:val="both"/>
        <w:rPr>
          <w:rFonts w:eastAsia="Times New Roman"/>
          <w:iCs/>
          <w:sz w:val="28"/>
          <w:szCs w:val="28"/>
          <w:u w:val="single"/>
          <w:lang w:eastAsia="ru-RU"/>
        </w:rPr>
      </w:pPr>
      <w:r w:rsidRPr="005C0739">
        <w:rPr>
          <w:rFonts w:eastAsia="Times New Roman"/>
          <w:sz w:val="28"/>
          <w:szCs w:val="28"/>
          <w:lang w:eastAsia="ru-RU"/>
        </w:rPr>
        <w:t>5)</w:t>
      </w:r>
      <w:r w:rsidRPr="005C0739">
        <w:rPr>
          <w:rFonts w:eastAsia="Times New Roman"/>
          <w:sz w:val="28"/>
          <w:szCs w:val="28"/>
          <w:lang w:eastAsia="ru-RU"/>
        </w:rPr>
        <w:tab/>
        <w:t xml:space="preserve">выдача обучающимся документов об обучении. </w:t>
      </w:r>
    </w:p>
    <w:p w:rsidR="005C0739" w:rsidRPr="005C0739" w:rsidRDefault="005C0739" w:rsidP="005C0739">
      <w:pPr>
        <w:spacing w:after="0" w:line="240" w:lineRule="auto"/>
        <w:ind w:firstLine="708"/>
        <w:jc w:val="both"/>
        <w:outlineLvl w:val="1"/>
        <w:rPr>
          <w:rFonts w:eastAsia="Times New Roman"/>
          <w:b/>
          <w:bCs/>
          <w:sz w:val="28"/>
          <w:szCs w:val="28"/>
          <w:lang w:eastAsia="ru-RU"/>
        </w:rPr>
      </w:pPr>
      <w:r w:rsidRPr="005C0739">
        <w:rPr>
          <w:rFonts w:eastAsia="Times New Roman"/>
          <w:sz w:val="28"/>
          <w:szCs w:val="28"/>
          <w:lang w:eastAsia="ru-RU"/>
        </w:rPr>
        <w:t xml:space="preserve">  По желанию заявителя при приеме и регистрации заявления на втором экземпляре ставится отметка о принятии заявления с указанием даты его регистрации.</w:t>
      </w:r>
    </w:p>
    <w:p w:rsidR="005C0739" w:rsidRPr="005C0739" w:rsidRDefault="005C0739" w:rsidP="005C0739">
      <w:pPr>
        <w:overflowPunct w:val="0"/>
        <w:autoSpaceDE w:val="0"/>
        <w:autoSpaceDN w:val="0"/>
        <w:adjustRightInd w:val="0"/>
        <w:spacing w:after="0" w:line="240" w:lineRule="auto"/>
        <w:jc w:val="both"/>
        <w:textAlignment w:val="baseline"/>
        <w:rPr>
          <w:rFonts w:eastAsia="Times New Roman"/>
          <w:sz w:val="28"/>
          <w:szCs w:val="28"/>
          <w:lang w:eastAsia="ru-RU"/>
        </w:rPr>
      </w:pPr>
      <w:r w:rsidRPr="005C0739">
        <w:rPr>
          <w:rFonts w:eastAsia="Times New Roman"/>
          <w:sz w:val="28"/>
          <w:szCs w:val="28"/>
          <w:lang w:eastAsia="ru-RU"/>
        </w:rPr>
        <w:t xml:space="preserve">        3.2. Основанием для начала исполнения административной процедуры  является обращение заявителя.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3.3. Для получения доступа к муниципальной услуге физическим лицам необходимо предъявить:</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заявление от родителей о приеме в ДШИ (законных представителей) (Приложение);</w:t>
      </w:r>
    </w:p>
    <w:p w:rsidR="005C0739" w:rsidRPr="005C0739" w:rsidRDefault="005C0739" w:rsidP="005C0739">
      <w:pPr>
        <w:shd w:val="clear" w:color="auto" w:fill="FFFFFF"/>
        <w:spacing w:after="0" w:line="240" w:lineRule="auto"/>
        <w:jc w:val="both"/>
        <w:rPr>
          <w:rFonts w:eastAsia="Times New Roman"/>
          <w:sz w:val="28"/>
          <w:szCs w:val="28"/>
          <w:lang w:eastAsia="ru-RU"/>
        </w:rPr>
      </w:pPr>
      <w:r w:rsidRPr="005C0739">
        <w:rPr>
          <w:rFonts w:eastAsia="Times New Roman"/>
          <w:sz w:val="28"/>
          <w:szCs w:val="28"/>
          <w:lang w:eastAsia="ru-RU"/>
        </w:rPr>
        <w:t>-  копию свидетельства о рождении ребенка;</w:t>
      </w:r>
    </w:p>
    <w:p w:rsidR="005C0739" w:rsidRPr="005C0739" w:rsidRDefault="005C0739" w:rsidP="005C0739">
      <w:pPr>
        <w:shd w:val="clear" w:color="auto" w:fill="FFFFFF"/>
        <w:spacing w:after="0" w:line="240" w:lineRule="auto"/>
        <w:jc w:val="both"/>
        <w:rPr>
          <w:rFonts w:eastAsia="Times New Roman"/>
          <w:sz w:val="28"/>
          <w:szCs w:val="28"/>
          <w:lang w:eastAsia="ru-RU"/>
        </w:rPr>
      </w:pPr>
      <w:r w:rsidRPr="005C0739">
        <w:rPr>
          <w:rFonts w:eastAsia="Times New Roman"/>
          <w:sz w:val="28"/>
          <w:szCs w:val="28"/>
          <w:lang w:eastAsia="ru-RU"/>
        </w:rPr>
        <w:lastRenderedPageBreak/>
        <w:t>- копию документа, удостоверяющего личность подающего заявление родителя (законного представителя) ребенка;</w:t>
      </w:r>
    </w:p>
    <w:p w:rsidR="005C0739" w:rsidRPr="005C0739" w:rsidRDefault="005C0739" w:rsidP="005C0739">
      <w:pPr>
        <w:shd w:val="clear" w:color="auto" w:fill="FFFFFF"/>
        <w:spacing w:after="0" w:line="240" w:lineRule="auto"/>
        <w:jc w:val="both"/>
        <w:rPr>
          <w:rFonts w:eastAsia="Times New Roman"/>
          <w:sz w:val="28"/>
          <w:szCs w:val="28"/>
          <w:lang w:eastAsia="ru-RU"/>
        </w:rPr>
      </w:pPr>
      <w:r w:rsidRPr="005C0739">
        <w:rPr>
          <w:rFonts w:eastAsia="Times New Roman"/>
          <w:sz w:val="28"/>
          <w:szCs w:val="28"/>
          <w:lang w:eastAsia="ru-RU"/>
        </w:rPr>
        <w:t>- медицинскую справку, подтверждающая возможность детей осваивать образовательные программы в области хореографического искусства;</w:t>
      </w:r>
    </w:p>
    <w:p w:rsidR="005C0739" w:rsidRPr="005C0739" w:rsidRDefault="005C0739" w:rsidP="005C0739">
      <w:pPr>
        <w:shd w:val="clear" w:color="auto" w:fill="FFFFFF"/>
        <w:spacing w:after="0" w:line="240" w:lineRule="auto"/>
        <w:jc w:val="both"/>
        <w:rPr>
          <w:rFonts w:eastAsia="Times New Roman"/>
          <w:sz w:val="28"/>
          <w:szCs w:val="28"/>
          <w:lang w:eastAsia="ru-RU"/>
        </w:rPr>
      </w:pPr>
      <w:r w:rsidRPr="005C0739">
        <w:rPr>
          <w:rFonts w:eastAsia="Times New Roman"/>
          <w:sz w:val="28"/>
          <w:szCs w:val="28"/>
          <w:lang w:eastAsia="ru-RU"/>
        </w:rPr>
        <w:t>- фотографию ребенка (3 х 4, 1 шт.);</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индивидуальную программу реабилитации для учащихся детей-инвалидов.</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ab/>
        <w:t>3.4. Количество детей, принимаемых в Школу для обучения по образовательным программам в области искусств определяется в соответствии с муниципальным заданием на оказание муниципальных услуг, устанавливаемым ежегодно органом, выполняющим функции и полномочия Учредителя.</w:t>
      </w:r>
    </w:p>
    <w:p w:rsidR="005C0739" w:rsidRPr="005C0739" w:rsidRDefault="005C0739" w:rsidP="005C0739">
      <w:pPr>
        <w:spacing w:after="0" w:line="240" w:lineRule="auto"/>
        <w:ind w:firstLine="708"/>
        <w:jc w:val="both"/>
        <w:rPr>
          <w:rFonts w:eastAsia="Times New Roman"/>
          <w:sz w:val="28"/>
          <w:szCs w:val="28"/>
          <w:lang w:eastAsia="ru-RU"/>
        </w:rPr>
      </w:pPr>
      <w:r w:rsidRPr="005C0739">
        <w:rPr>
          <w:rFonts w:eastAsia="Times New Roman"/>
          <w:sz w:val="28"/>
          <w:szCs w:val="28"/>
          <w:lang w:eastAsia="ru-RU"/>
        </w:rPr>
        <w:t>3.5. Дети с ограниченными возможностями здоровья, дети-инвалиды принимаются в ДШИ с учетом их особенностей психофизического развития, в соответствии с заключением врача, а также в соответствии с индивидуальной программой реабилитации для обучающихся детей-инвалидов.</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С детьми – инвалидами может проводиться индивидуальная работа по месту жительства.</w:t>
      </w:r>
    </w:p>
    <w:p w:rsidR="005C0739" w:rsidRPr="005C0739" w:rsidRDefault="005C0739" w:rsidP="005C0739">
      <w:pPr>
        <w:tabs>
          <w:tab w:val="left" w:pos="540"/>
        </w:tabs>
        <w:spacing w:after="0" w:line="240" w:lineRule="auto"/>
        <w:jc w:val="both"/>
        <w:rPr>
          <w:rFonts w:eastAsia="Times New Roman"/>
          <w:sz w:val="28"/>
          <w:szCs w:val="28"/>
          <w:lang w:eastAsia="ru-RU"/>
        </w:rPr>
      </w:pPr>
    </w:p>
    <w:p w:rsidR="005C0739" w:rsidRPr="005C0739" w:rsidRDefault="005C0739" w:rsidP="005C0739">
      <w:pPr>
        <w:tabs>
          <w:tab w:val="left" w:pos="540"/>
        </w:tabs>
        <w:spacing w:after="0" w:line="240" w:lineRule="auto"/>
        <w:jc w:val="center"/>
        <w:rPr>
          <w:rFonts w:eastAsia="Times New Roman"/>
          <w:b/>
          <w:sz w:val="28"/>
          <w:szCs w:val="28"/>
          <w:lang w:eastAsia="ru-RU"/>
        </w:rPr>
      </w:pPr>
      <w:r w:rsidRPr="005C0739">
        <w:rPr>
          <w:rFonts w:eastAsia="Times New Roman"/>
          <w:b/>
          <w:sz w:val="28"/>
          <w:szCs w:val="28"/>
          <w:lang w:eastAsia="ru-RU"/>
        </w:rPr>
        <w:t>4. Формы контроля за исполнением регламента</w:t>
      </w:r>
    </w:p>
    <w:p w:rsidR="005C0739" w:rsidRPr="005C0739" w:rsidRDefault="005C0739" w:rsidP="005C0739">
      <w:pPr>
        <w:spacing w:after="0" w:line="240" w:lineRule="auto"/>
        <w:ind w:firstLine="720"/>
        <w:jc w:val="center"/>
        <w:outlineLvl w:val="0"/>
        <w:rPr>
          <w:rFonts w:eastAsia="Times New Roman"/>
          <w:iCs/>
          <w:sz w:val="8"/>
          <w:szCs w:val="8"/>
          <w:lang w:eastAsia="ru-RU"/>
        </w:rPr>
      </w:pPr>
    </w:p>
    <w:p w:rsidR="005C0739" w:rsidRPr="005C0739" w:rsidRDefault="005C0739" w:rsidP="005C0739">
      <w:pPr>
        <w:tabs>
          <w:tab w:val="left" w:pos="0"/>
          <w:tab w:val="left" w:pos="240"/>
        </w:tabs>
        <w:spacing w:after="0" w:line="240" w:lineRule="auto"/>
        <w:jc w:val="both"/>
        <w:rPr>
          <w:rFonts w:eastAsia="Times New Roman"/>
          <w:sz w:val="28"/>
          <w:szCs w:val="28"/>
          <w:lang w:eastAsia="ru-RU"/>
        </w:rPr>
      </w:pPr>
      <w:r w:rsidRPr="005C0739">
        <w:rPr>
          <w:rFonts w:eastAsia="Times New Roman"/>
          <w:iCs/>
          <w:sz w:val="28"/>
          <w:szCs w:val="28"/>
          <w:lang w:eastAsia="ru-RU"/>
        </w:rPr>
        <w:tab/>
        <w:t xml:space="preserve"> </w:t>
      </w:r>
      <w:r w:rsidRPr="005C0739">
        <w:rPr>
          <w:rFonts w:eastAsia="Times New Roman"/>
          <w:sz w:val="28"/>
          <w:szCs w:val="28"/>
          <w:lang w:eastAsia="ru-RU"/>
        </w:rPr>
        <w:t>4.1.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заведующим отделом культуры администрации МО «Родниковский муниципальный район»</w:t>
      </w:r>
      <w:r w:rsidRPr="005C0739">
        <w:rPr>
          <w:rFonts w:eastAsia="Times New Roman"/>
          <w:sz w:val="28"/>
          <w:szCs w:val="28"/>
          <w:lang w:eastAsia="ru-RU"/>
        </w:rPr>
        <w:br/>
        <w:t xml:space="preserve">     4.2. Проверки полноты и качества предоставления муниципальной услуги могут быть плановыми (осуществляться на основании годовых планов работы) и внеплановыми. При проверке могут рассматриваться все вопросы, связанные с предоставлением Услуги (комплексные проверки), или отдельные аспекты (тематические проверки). Проверка также может проводиться по конкретному заявлению пользователя.  </w:t>
      </w:r>
    </w:p>
    <w:p w:rsidR="005C0739" w:rsidRPr="005C0739" w:rsidRDefault="005C0739" w:rsidP="005C0739">
      <w:pPr>
        <w:tabs>
          <w:tab w:val="left" w:pos="0"/>
          <w:tab w:val="left" w:pos="240"/>
        </w:tabs>
        <w:spacing w:after="0" w:line="240" w:lineRule="auto"/>
        <w:jc w:val="both"/>
        <w:rPr>
          <w:rFonts w:eastAsia="Times New Roman"/>
          <w:sz w:val="28"/>
          <w:szCs w:val="28"/>
          <w:lang w:eastAsia="ru-RU"/>
        </w:rPr>
      </w:pPr>
      <w:r w:rsidRPr="005C0739">
        <w:rPr>
          <w:rFonts w:eastAsia="Times New Roman"/>
          <w:sz w:val="28"/>
          <w:szCs w:val="28"/>
          <w:lang w:eastAsia="ru-RU"/>
        </w:rPr>
        <w:t xml:space="preserve">     4.3. По результатам проведенных проверок, в случае выявления нарушений прав потребителей при предоставлении муниципальной услуги, оформляется акт проверки, на основании которого осуществляется привлечение виновных лиц к ответственности в соответствии с законодательством Российской Федерации.</w:t>
      </w: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bCs/>
          <w:sz w:val="28"/>
          <w:szCs w:val="28"/>
          <w:lang w:eastAsia="ru-RU"/>
        </w:rPr>
      </w:pP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bCs/>
          <w:sz w:val="28"/>
          <w:szCs w:val="28"/>
          <w:lang w:eastAsia="ru-RU"/>
        </w:rPr>
      </w:pPr>
      <w:r w:rsidRPr="005C0739">
        <w:rPr>
          <w:rFonts w:eastAsia="Times New Roman"/>
          <w:b/>
          <w:bCs/>
          <w:sz w:val="28"/>
          <w:szCs w:val="28"/>
          <w:lang w:eastAsia="ru-RU"/>
        </w:rPr>
        <w:t>5. Порядок обжалования решений, действий (бездействия) должностного лица, принимаемых (осуществляемых) при предоставлении муниципальной услуги</w:t>
      </w:r>
    </w:p>
    <w:p w:rsidR="005C0739" w:rsidRPr="005C0739" w:rsidRDefault="005C0739" w:rsidP="005C0739">
      <w:pPr>
        <w:overflowPunct w:val="0"/>
        <w:autoSpaceDE w:val="0"/>
        <w:autoSpaceDN w:val="0"/>
        <w:adjustRightInd w:val="0"/>
        <w:spacing w:after="0" w:line="240" w:lineRule="auto"/>
        <w:jc w:val="center"/>
        <w:textAlignment w:val="baseline"/>
        <w:rPr>
          <w:rFonts w:eastAsia="Times New Roman"/>
          <w:b/>
          <w:bCs/>
          <w:sz w:val="16"/>
          <w:szCs w:val="16"/>
          <w:lang w:eastAsia="ru-RU"/>
        </w:rPr>
      </w:pP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r w:rsidRPr="005C0739">
        <w:rPr>
          <w:rFonts w:eastAsia="Times New Roman"/>
          <w:sz w:val="28"/>
          <w:szCs w:val="28"/>
          <w:lang w:eastAsia="ru-RU"/>
        </w:rPr>
        <w:tab/>
        <w:t xml:space="preserve">Действия (бездействия), осуществляемые в ходе предоставления услуги, решения (бездействия) должностных лиц, ответственных за предоставление услуги, принимаемые (осуществляемые) в ходе предоставления услуги, могут быть обжалованы вышестоящему должностному лицу, заведующему отделом культуры, заместителю главы администрации муниципального образования «Родниковский </w:t>
      </w:r>
      <w:r w:rsidRPr="005C0739">
        <w:rPr>
          <w:rFonts w:eastAsia="Times New Roman"/>
          <w:sz w:val="28"/>
          <w:szCs w:val="28"/>
          <w:lang w:eastAsia="ru-RU"/>
        </w:rPr>
        <w:lastRenderedPageBreak/>
        <w:t>муниципальный район»  по социальной политике, лично и в письменной форме.                                                                                                                                Обращение в письменной форме должно содержать:</w:t>
      </w:r>
    </w:p>
    <w:p w:rsidR="005C0739" w:rsidRPr="005C0739" w:rsidRDefault="005C0739" w:rsidP="005C0739">
      <w:pPr>
        <w:numPr>
          <w:ilvl w:val="0"/>
          <w:numId w:val="13"/>
        </w:numPr>
        <w:spacing w:after="0" w:line="240" w:lineRule="auto"/>
        <w:ind w:firstLine="480"/>
        <w:contextualSpacing/>
        <w:jc w:val="both"/>
        <w:rPr>
          <w:rFonts w:eastAsia="Arial Unicode MS" w:cs="Tahoma"/>
          <w:kern w:val="1"/>
          <w:sz w:val="28"/>
          <w:szCs w:val="28"/>
          <w:lang w:eastAsia="ar-SA"/>
        </w:rPr>
      </w:pPr>
      <w:r w:rsidRPr="005C0739">
        <w:rPr>
          <w:rFonts w:eastAsia="Arial Unicode MS" w:cs="Tahoma"/>
          <w:kern w:val="1"/>
          <w:sz w:val="28"/>
          <w:szCs w:val="28"/>
          <w:lang w:eastAsia="ar-SA"/>
        </w:rPr>
        <w:t>Фамилию, имя, отчество гражданина  (</w:t>
      </w:r>
      <w:r w:rsidRPr="005C0739">
        <w:rPr>
          <w:rFonts w:eastAsia="Arial Unicode MS" w:cs="Tahoma"/>
          <w:color w:val="000000"/>
          <w:kern w:val="1"/>
          <w:sz w:val="28"/>
          <w:szCs w:val="28"/>
          <w:lang w:eastAsia="ar-SA"/>
        </w:rPr>
        <w:t xml:space="preserve">руководителя </w:t>
      </w:r>
      <w:r w:rsidRPr="005C0739">
        <w:rPr>
          <w:rFonts w:eastAsia="Arial Unicode MS" w:cs="Tahoma"/>
          <w:bCs/>
          <w:color w:val="000000"/>
          <w:kern w:val="1"/>
          <w:sz w:val="28"/>
          <w:szCs w:val="28"/>
          <w:lang w:eastAsia="ar-SA"/>
        </w:rPr>
        <w:t xml:space="preserve">юридического лица)  </w:t>
      </w:r>
    </w:p>
    <w:p w:rsidR="005C0739" w:rsidRPr="005C0739" w:rsidRDefault="005C0739" w:rsidP="005C0739">
      <w:pPr>
        <w:numPr>
          <w:ilvl w:val="0"/>
          <w:numId w:val="13"/>
        </w:numPr>
        <w:spacing w:after="0" w:line="240" w:lineRule="auto"/>
        <w:ind w:firstLine="480"/>
        <w:contextualSpacing/>
        <w:jc w:val="both"/>
        <w:rPr>
          <w:rFonts w:eastAsia="Arial Unicode MS" w:cs="Tahoma"/>
          <w:kern w:val="1"/>
          <w:sz w:val="28"/>
          <w:szCs w:val="28"/>
          <w:lang w:eastAsia="ar-SA"/>
        </w:rPr>
      </w:pPr>
      <w:r w:rsidRPr="005C0739">
        <w:rPr>
          <w:rFonts w:eastAsia="Arial Unicode MS" w:cs="Tahoma"/>
          <w:kern w:val="1"/>
          <w:sz w:val="28"/>
          <w:szCs w:val="28"/>
          <w:lang w:eastAsia="ar-SA"/>
        </w:rPr>
        <w:t>почтовый адрес, по которому должен быть направлен ответ;</w:t>
      </w:r>
    </w:p>
    <w:p w:rsidR="005C0739" w:rsidRPr="005C0739" w:rsidRDefault="005C0739" w:rsidP="005C0739">
      <w:pPr>
        <w:numPr>
          <w:ilvl w:val="0"/>
          <w:numId w:val="13"/>
        </w:numPr>
        <w:spacing w:after="0" w:line="240" w:lineRule="auto"/>
        <w:ind w:firstLine="480"/>
        <w:contextualSpacing/>
        <w:jc w:val="both"/>
        <w:rPr>
          <w:rFonts w:eastAsia="Arial Unicode MS" w:cs="Tahoma"/>
          <w:kern w:val="1"/>
          <w:sz w:val="28"/>
          <w:szCs w:val="28"/>
          <w:lang w:eastAsia="ar-SA"/>
        </w:rPr>
      </w:pPr>
      <w:r w:rsidRPr="005C0739">
        <w:rPr>
          <w:rFonts w:eastAsia="Arial Unicode MS" w:cs="Tahoma"/>
          <w:kern w:val="1"/>
          <w:sz w:val="28"/>
          <w:szCs w:val="28"/>
          <w:lang w:eastAsia="ar-SA"/>
        </w:rPr>
        <w:t>суть заявления или жалобы;</w:t>
      </w:r>
    </w:p>
    <w:p w:rsidR="005C0739" w:rsidRPr="005C0739" w:rsidRDefault="005C0739" w:rsidP="005C0739">
      <w:pPr>
        <w:numPr>
          <w:ilvl w:val="0"/>
          <w:numId w:val="13"/>
        </w:numPr>
        <w:spacing w:before="100" w:beforeAutospacing="1" w:after="100" w:afterAutospacing="1" w:line="240" w:lineRule="auto"/>
        <w:ind w:firstLine="480"/>
        <w:jc w:val="both"/>
        <w:rPr>
          <w:rFonts w:eastAsia="Times New Roman"/>
          <w:bCs/>
          <w:color w:val="000000"/>
          <w:sz w:val="28"/>
          <w:szCs w:val="28"/>
          <w:lang w:eastAsia="ru-RU"/>
        </w:rPr>
      </w:pPr>
      <w:r w:rsidRPr="005C0739">
        <w:rPr>
          <w:rFonts w:eastAsia="Times New Roman"/>
          <w:sz w:val="28"/>
          <w:szCs w:val="28"/>
          <w:lang w:eastAsia="ru-RU"/>
        </w:rPr>
        <w:t xml:space="preserve">личную подпись физического лица  (руководителя или лица, уполномоченного в установленном порядке подписывать обращения, заверенную печатью юридического лица). </w:t>
      </w:r>
    </w:p>
    <w:p w:rsidR="005C0739" w:rsidRPr="005C0739" w:rsidRDefault="005C0739" w:rsidP="005C0739">
      <w:pPr>
        <w:numPr>
          <w:ilvl w:val="0"/>
          <w:numId w:val="13"/>
        </w:numPr>
        <w:spacing w:after="0" w:line="240" w:lineRule="auto"/>
        <w:ind w:firstLine="480"/>
        <w:contextualSpacing/>
        <w:jc w:val="both"/>
        <w:rPr>
          <w:rFonts w:eastAsia="Arial Unicode MS" w:cs="Tahoma"/>
          <w:kern w:val="1"/>
          <w:sz w:val="28"/>
          <w:szCs w:val="28"/>
          <w:lang w:eastAsia="ar-SA"/>
        </w:rPr>
      </w:pPr>
      <w:r w:rsidRPr="005C0739">
        <w:rPr>
          <w:rFonts w:eastAsia="Arial Unicode MS" w:cs="Tahoma"/>
          <w:kern w:val="1"/>
          <w:sz w:val="28"/>
          <w:szCs w:val="28"/>
          <w:lang w:eastAsia="ar-SA"/>
        </w:rPr>
        <w:t>дату.</w:t>
      </w:r>
    </w:p>
    <w:p w:rsidR="005C0739" w:rsidRPr="005C0739" w:rsidRDefault="005C0739" w:rsidP="005C0739">
      <w:pPr>
        <w:spacing w:after="0" w:line="240" w:lineRule="auto"/>
        <w:ind w:firstLine="480"/>
        <w:jc w:val="both"/>
        <w:rPr>
          <w:rFonts w:eastAsia="Times New Roman"/>
          <w:sz w:val="28"/>
          <w:szCs w:val="28"/>
          <w:lang w:eastAsia="ru-RU"/>
        </w:rPr>
      </w:pPr>
      <w:r w:rsidRPr="005C0739">
        <w:rPr>
          <w:rFonts w:eastAsia="Times New Roman"/>
          <w:sz w:val="28"/>
          <w:szCs w:val="28"/>
          <w:lang w:eastAsia="ru-RU"/>
        </w:rPr>
        <w:t>К обращению могут быть приложены копии документов, подтверждающие изложенную в обращении информацию.</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ab/>
        <w:t>Письменный ответ направляется заявителю не позднее 30 дней со дня поступления письменного обращения.</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ab/>
        <w:t>Если жалоба  признана обоснованной, то принимается решение о применении мер дисциплинарной ответственности к сотруднику, допустившему нарушение требований законодательства РФ, Ивановской области, нормативно – правовых норм Родниковского муниципального района и настоящего Регламента.</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Граждане вправе обжаловать решения, принимаемые (осуществляемые) в ходе предоставления услуги, и действия (бездействия), осуществляемые в ходе предоставления услуги, в судебном порядке.</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ab/>
        <w:t>Гражданин может сообщить о нарушении своих прав и законных интересов, противоправных действиях, некорректном поведении и нарушении положений настоящего регламента в вышестоящие органы, а именно: отдел культуры администрации МО «Родниковский муниципальный район» и администрацию МО «Родниковский муниципальный район»</w:t>
      </w:r>
    </w:p>
    <w:p w:rsidR="005C0739" w:rsidRPr="005C0739" w:rsidRDefault="005C0739" w:rsidP="005C0739">
      <w:pPr>
        <w:tabs>
          <w:tab w:val="left" w:pos="1080"/>
        </w:tabs>
        <w:suppressAutoHyphens/>
        <w:spacing w:after="0" w:line="240" w:lineRule="auto"/>
        <w:jc w:val="both"/>
        <w:rPr>
          <w:rFonts w:ascii="Arial" w:eastAsia="Arial" w:hAnsi="Arial" w:cs="Arial"/>
          <w:kern w:val="1"/>
          <w:sz w:val="20"/>
          <w:szCs w:val="20"/>
          <w:lang w:eastAsia="ar-SA"/>
        </w:rPr>
      </w:pPr>
    </w:p>
    <w:p w:rsidR="005C0739" w:rsidRPr="005C0739" w:rsidRDefault="005C0739" w:rsidP="005C0739">
      <w:pPr>
        <w:spacing w:after="0" w:line="240" w:lineRule="auto"/>
        <w:jc w:val="right"/>
        <w:rPr>
          <w:rFonts w:eastAsia="Times New Roman"/>
          <w:b/>
          <w:sz w:val="28"/>
          <w:szCs w:val="28"/>
          <w:lang w:eastAsia="ru-RU"/>
        </w:rPr>
      </w:pPr>
      <w:r w:rsidRPr="005C0739">
        <w:rPr>
          <w:rFonts w:eastAsia="Times New Roman"/>
          <w:b/>
          <w:sz w:val="28"/>
          <w:szCs w:val="28"/>
          <w:lang w:eastAsia="ru-RU"/>
        </w:rPr>
        <w:br w:type="page"/>
      </w:r>
      <w:r w:rsidRPr="005C0739">
        <w:rPr>
          <w:rFonts w:eastAsia="Times New Roman"/>
          <w:b/>
          <w:sz w:val="28"/>
          <w:szCs w:val="28"/>
          <w:lang w:eastAsia="ru-RU"/>
        </w:rPr>
        <w:lastRenderedPageBreak/>
        <w:t xml:space="preserve">Приложение к Приложению  </w:t>
      </w:r>
    </w:p>
    <w:p w:rsidR="005C0739" w:rsidRPr="005C0739" w:rsidRDefault="005C0739" w:rsidP="005C0739">
      <w:pPr>
        <w:spacing w:after="0" w:line="240" w:lineRule="auto"/>
        <w:jc w:val="right"/>
        <w:rPr>
          <w:rFonts w:eastAsia="Times New Roman"/>
          <w:b/>
          <w:sz w:val="28"/>
          <w:szCs w:val="28"/>
          <w:lang w:eastAsia="ru-RU"/>
        </w:rPr>
      </w:pP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t>к постановлению администрации</w:t>
      </w:r>
    </w:p>
    <w:p w:rsidR="005C0739" w:rsidRPr="005C0739" w:rsidRDefault="005C0739" w:rsidP="005C0739">
      <w:pPr>
        <w:spacing w:after="0" w:line="240" w:lineRule="auto"/>
        <w:jc w:val="right"/>
        <w:rPr>
          <w:rFonts w:eastAsia="Times New Roman"/>
          <w:b/>
          <w:sz w:val="28"/>
          <w:szCs w:val="28"/>
          <w:lang w:eastAsia="ru-RU"/>
        </w:rPr>
      </w:pP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t>муниципального образования</w:t>
      </w:r>
    </w:p>
    <w:p w:rsidR="005C0739" w:rsidRPr="005C0739" w:rsidRDefault="005C0739" w:rsidP="005C0739">
      <w:pPr>
        <w:spacing w:after="0" w:line="240" w:lineRule="auto"/>
        <w:jc w:val="right"/>
        <w:rPr>
          <w:rFonts w:eastAsia="Times New Roman"/>
          <w:b/>
          <w:sz w:val="28"/>
          <w:szCs w:val="28"/>
          <w:lang w:eastAsia="ru-RU"/>
        </w:rPr>
      </w:pP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t>«Родниковский муниципальный район»</w:t>
      </w:r>
      <w:r>
        <w:rPr>
          <w:rFonts w:eastAsia="Times New Roman"/>
          <w:b/>
          <w:sz w:val="28"/>
          <w:szCs w:val="28"/>
          <w:lang w:eastAsia="ru-RU"/>
        </w:rPr>
        <w:t xml:space="preserve"> </w:t>
      </w:r>
      <w:r w:rsidRPr="005C0739">
        <w:rPr>
          <w:rFonts w:eastAsia="Times New Roman"/>
          <w:b/>
          <w:sz w:val="28"/>
          <w:szCs w:val="28"/>
          <w:lang w:eastAsia="ru-RU"/>
        </w:rPr>
        <w:t>от  14.06.2016 № 795</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Директору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муниципального казенного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учреждения дополнительного образования</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«Родниковская детская школа искусств»</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 ___________________________________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От ________________________________</w:t>
      </w:r>
    </w:p>
    <w:p w:rsidR="005C0739" w:rsidRPr="005C0739" w:rsidRDefault="005C0739" w:rsidP="005C0739">
      <w:pPr>
        <w:spacing w:after="0" w:line="240" w:lineRule="auto"/>
        <w:jc w:val="right"/>
        <w:rPr>
          <w:rFonts w:eastAsia="Times New Roman"/>
          <w:sz w:val="28"/>
          <w:szCs w:val="28"/>
          <w:lang w:eastAsia="ru-RU"/>
        </w:rPr>
      </w:pP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_______________________________________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Ф.И.О. родителей (родителя, законных представителей) _______________________________________ _______________________________________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адрес проживания</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 _______________________________________ </w:t>
      </w:r>
    </w:p>
    <w:p w:rsidR="005C0739" w:rsidRPr="005C0739" w:rsidRDefault="005C0739" w:rsidP="005C0739">
      <w:pPr>
        <w:spacing w:after="0" w:line="240" w:lineRule="auto"/>
        <w:jc w:val="right"/>
        <w:rPr>
          <w:rFonts w:eastAsia="Times New Roman"/>
          <w:sz w:val="28"/>
          <w:szCs w:val="28"/>
          <w:lang w:eastAsia="ru-RU"/>
        </w:rPr>
      </w:pPr>
      <w:r w:rsidRPr="005C0739">
        <w:rPr>
          <w:rFonts w:eastAsia="Times New Roman"/>
          <w:sz w:val="28"/>
          <w:szCs w:val="28"/>
          <w:lang w:eastAsia="ru-RU"/>
        </w:rPr>
        <w:t xml:space="preserve">паспортные данные заявление. </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center"/>
        <w:rPr>
          <w:rFonts w:eastAsia="Times New Roman"/>
          <w:sz w:val="28"/>
          <w:szCs w:val="28"/>
          <w:lang w:eastAsia="ru-RU"/>
        </w:rPr>
      </w:pPr>
      <w:r w:rsidRPr="005C0739">
        <w:rPr>
          <w:rFonts w:eastAsia="Times New Roman"/>
          <w:sz w:val="28"/>
          <w:szCs w:val="28"/>
          <w:lang w:eastAsia="ru-RU"/>
        </w:rPr>
        <w:t>Заявление.</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Прошу принять моего(ю) сына (дочь) Ф.И.О. _________________________________ в муниципальное казенное учреждение дополнительного образования «Родниковская детская школа искусств»  для получения дополнительного образования. </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С Уставом, лицензией на право ведения образовательной деятельности, локальными актами учреждения и образовательными программами ознакомлены. К заявлению прилагаем следующие документы: медицинскую справку, копию свидетельства о рождении ребенка. </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Дата __________________</w:t>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 xml:space="preserve"> ________________________ </w:t>
      </w:r>
    </w:p>
    <w:p w:rsidR="005C0739" w:rsidRPr="005C0739" w:rsidRDefault="005C0739" w:rsidP="005C0739">
      <w:pPr>
        <w:spacing w:after="0" w:line="240" w:lineRule="auto"/>
        <w:ind w:left="4956" w:firstLine="708"/>
        <w:jc w:val="both"/>
        <w:rPr>
          <w:rFonts w:eastAsia="Times New Roman"/>
          <w:sz w:val="28"/>
          <w:szCs w:val="28"/>
          <w:lang w:eastAsia="ru-RU"/>
        </w:rPr>
      </w:pPr>
      <w:r w:rsidRPr="005C0739">
        <w:rPr>
          <w:rFonts w:eastAsia="Times New Roman"/>
          <w:sz w:val="28"/>
          <w:szCs w:val="28"/>
          <w:lang w:eastAsia="ru-RU"/>
        </w:rPr>
        <w:t xml:space="preserve">подпись расшифровка подписи </w:t>
      </w:r>
    </w:p>
    <w:p w:rsidR="005C0739" w:rsidRPr="005C0739" w:rsidRDefault="005C0739" w:rsidP="005C0739">
      <w:pPr>
        <w:spacing w:after="0" w:line="240" w:lineRule="auto"/>
        <w:jc w:val="both"/>
        <w:rPr>
          <w:rFonts w:eastAsia="Times New Roman"/>
          <w:sz w:val="28"/>
          <w:szCs w:val="28"/>
          <w:lang w:eastAsia="ru-RU"/>
        </w:rPr>
      </w:pP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Я, ______________________________________________________________________ Ф.И.О. ________________________________согласие на обработку своих личных данных (даю, не даю) Дата __________________ ________________________ подпись расшифровка подписи</w:t>
      </w:r>
    </w:p>
    <w:p w:rsidR="005C0739" w:rsidRPr="005C0739" w:rsidRDefault="005C0739" w:rsidP="005C0739">
      <w:pPr>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p>
    <w:p w:rsidR="005C0739" w:rsidRPr="005C0739" w:rsidRDefault="005C0739" w:rsidP="005C0739">
      <w:pPr>
        <w:spacing w:after="0" w:line="240" w:lineRule="auto"/>
        <w:jc w:val="both"/>
        <w:rPr>
          <w:rFonts w:eastAsia="Times New Roman"/>
          <w:sz w:val="28"/>
          <w:szCs w:val="28"/>
          <w:lang w:eastAsia="ru-RU"/>
        </w:rPr>
      </w:pP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sz w:val="20"/>
          <w:szCs w:val="20"/>
          <w:lang w:eastAsia="ru-RU"/>
        </w:rPr>
      </w:pPr>
      <w:r w:rsidRPr="003552C0">
        <w:rPr>
          <w:rFonts w:eastAsia="Times New Roman"/>
          <w:noProof/>
          <w:sz w:val="20"/>
          <w:szCs w:val="20"/>
          <w:lang w:eastAsia="ru-RU"/>
        </w:rPr>
        <w:lastRenderedPageBreak/>
        <w:drawing>
          <wp:inline distT="0" distB="0" distL="0" distR="0">
            <wp:extent cx="647700" cy="790575"/>
            <wp:effectExtent l="0" t="0" r="0" b="0"/>
            <wp:docPr id="174" name="Рисунок 17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b/>
          <w:sz w:val="16"/>
          <w:szCs w:val="20"/>
          <w:lang w:eastAsia="ru-RU"/>
        </w:rPr>
      </w:pPr>
    </w:p>
    <w:p w:rsidR="003552C0" w:rsidRPr="003552C0" w:rsidRDefault="003552C0" w:rsidP="003552C0">
      <w:pPr>
        <w:tabs>
          <w:tab w:val="left" w:pos="5670"/>
        </w:tabs>
        <w:overflowPunct w:val="0"/>
        <w:autoSpaceDE w:val="0"/>
        <w:autoSpaceDN w:val="0"/>
        <w:adjustRightInd w:val="0"/>
        <w:spacing w:after="0" w:line="360" w:lineRule="auto"/>
        <w:jc w:val="center"/>
        <w:textAlignment w:val="baseline"/>
        <w:rPr>
          <w:rFonts w:eastAsia="Times New Roman"/>
          <w:b/>
          <w:i/>
          <w:caps/>
          <w:sz w:val="40"/>
          <w:szCs w:val="20"/>
          <w:lang w:eastAsia="ru-RU"/>
        </w:rPr>
      </w:pPr>
      <w:r w:rsidRPr="003552C0">
        <w:rPr>
          <w:rFonts w:eastAsia="Times New Roman"/>
          <w:b/>
          <w:i/>
          <w:caps/>
          <w:sz w:val="40"/>
          <w:szCs w:val="20"/>
          <w:lang w:eastAsia="ru-RU"/>
        </w:rPr>
        <w:t>Постановление</w:t>
      </w: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b/>
          <w:i/>
          <w:sz w:val="32"/>
          <w:szCs w:val="20"/>
          <w:lang w:eastAsia="ru-RU"/>
        </w:rPr>
      </w:pPr>
      <w:r w:rsidRPr="003552C0">
        <w:rPr>
          <w:rFonts w:eastAsia="Times New Roman"/>
          <w:b/>
          <w:i/>
          <w:sz w:val="32"/>
          <w:szCs w:val="20"/>
          <w:lang w:eastAsia="ru-RU"/>
        </w:rPr>
        <w:t xml:space="preserve">Администрации </w:t>
      </w: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b/>
          <w:i/>
          <w:sz w:val="32"/>
          <w:szCs w:val="20"/>
          <w:lang w:eastAsia="ru-RU"/>
        </w:rPr>
      </w:pPr>
      <w:r w:rsidRPr="003552C0">
        <w:rPr>
          <w:rFonts w:eastAsia="Times New Roman"/>
          <w:b/>
          <w:i/>
          <w:sz w:val="32"/>
          <w:szCs w:val="20"/>
          <w:lang w:eastAsia="ru-RU"/>
        </w:rPr>
        <w:t>муниципального образования «Родниковский муниципальный район»</w:t>
      </w: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b/>
          <w:i/>
          <w:sz w:val="32"/>
          <w:szCs w:val="20"/>
          <w:lang w:eastAsia="ru-RU"/>
        </w:rPr>
      </w:pPr>
      <w:r w:rsidRPr="003552C0">
        <w:rPr>
          <w:rFonts w:eastAsia="Times New Roman"/>
          <w:b/>
          <w:i/>
          <w:sz w:val="32"/>
          <w:szCs w:val="20"/>
          <w:lang w:eastAsia="ru-RU"/>
        </w:rPr>
        <w:t>Ивановской области</w:t>
      </w: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szCs w:val="20"/>
          <w:lang w:eastAsia="ru-RU"/>
        </w:rPr>
      </w:pP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szCs w:val="20"/>
          <w:lang w:eastAsia="ru-RU"/>
        </w:rPr>
      </w:pPr>
    </w:p>
    <w:p w:rsidR="003552C0" w:rsidRPr="003552C0" w:rsidRDefault="003552C0" w:rsidP="003552C0">
      <w:pPr>
        <w:overflowPunct w:val="0"/>
        <w:autoSpaceDE w:val="0"/>
        <w:autoSpaceDN w:val="0"/>
        <w:adjustRightInd w:val="0"/>
        <w:spacing w:after="0" w:line="240" w:lineRule="auto"/>
        <w:jc w:val="center"/>
        <w:textAlignment w:val="baseline"/>
        <w:rPr>
          <w:rFonts w:eastAsia="Times New Roman"/>
          <w:szCs w:val="20"/>
          <w:lang w:eastAsia="ru-RU"/>
        </w:rPr>
      </w:pPr>
      <w:r w:rsidRPr="003552C0">
        <w:rPr>
          <w:rFonts w:eastAsia="Times New Roman"/>
          <w:szCs w:val="20"/>
          <w:lang w:eastAsia="ru-RU"/>
        </w:rPr>
        <w:t>От  16.06.2016 № 801</w:t>
      </w:r>
    </w:p>
    <w:p w:rsidR="003552C0" w:rsidRPr="003552C0" w:rsidRDefault="003552C0" w:rsidP="003552C0">
      <w:pPr>
        <w:overflowPunct w:val="0"/>
        <w:autoSpaceDE w:val="0"/>
        <w:autoSpaceDN w:val="0"/>
        <w:adjustRightInd w:val="0"/>
        <w:spacing w:after="0" w:line="240" w:lineRule="auto"/>
        <w:textAlignment w:val="baseline"/>
        <w:rPr>
          <w:rFonts w:eastAsia="Times New Roman"/>
          <w:szCs w:val="20"/>
          <w:lang w:eastAsia="ru-RU"/>
        </w:rPr>
      </w:pPr>
    </w:p>
    <w:p w:rsidR="003552C0" w:rsidRPr="003552C0" w:rsidRDefault="003552C0" w:rsidP="003552C0">
      <w:pPr>
        <w:overflowPunct w:val="0"/>
        <w:autoSpaceDE w:val="0"/>
        <w:autoSpaceDN w:val="0"/>
        <w:adjustRightInd w:val="0"/>
        <w:spacing w:after="0" w:line="240" w:lineRule="auto"/>
        <w:ind w:left="2832"/>
        <w:rPr>
          <w:rFonts w:eastAsia="Times New Roman"/>
          <w:b/>
          <w:sz w:val="16"/>
          <w:szCs w:val="20"/>
          <w:lang w:eastAsia="ru-RU"/>
        </w:rPr>
      </w:pPr>
    </w:p>
    <w:p w:rsidR="003552C0" w:rsidRPr="003552C0" w:rsidRDefault="003552C0" w:rsidP="003552C0">
      <w:pPr>
        <w:spacing w:after="0" w:line="240" w:lineRule="auto"/>
        <w:jc w:val="center"/>
        <w:rPr>
          <w:rFonts w:eastAsia="Times New Roman"/>
          <w:b/>
          <w:bCs/>
          <w:sz w:val="28"/>
          <w:szCs w:val="20"/>
          <w:lang w:eastAsia="ru-RU"/>
        </w:rPr>
      </w:pPr>
      <w:r w:rsidRPr="003552C0">
        <w:rPr>
          <w:rFonts w:eastAsia="Times New Roman"/>
          <w:b/>
          <w:bCs/>
          <w:sz w:val="28"/>
          <w:szCs w:val="20"/>
          <w:lang w:eastAsia="ru-RU"/>
        </w:rPr>
        <w:t>О внесении изменений в постановление администрации муниципального образования «Родниковский муниципальный район» от 03.04.2015 г. № 497 «Об  утверждении административного регламента осуществления муниципального контроля за соблюдением перевозчиками законодательства Российской Федерации, регламентирующего вопросы перевозок пассажиров, безопасности дорожного движения, технической эксплуатации автобусов, а также регламентирующего иные условия, обязательные при работе на автобусных маршрутах общего пользования»</w:t>
      </w:r>
    </w:p>
    <w:p w:rsidR="003552C0" w:rsidRPr="003552C0" w:rsidRDefault="003552C0" w:rsidP="003552C0">
      <w:pPr>
        <w:spacing w:after="0" w:line="240" w:lineRule="auto"/>
        <w:jc w:val="center"/>
        <w:rPr>
          <w:rFonts w:eastAsia="Times New Roman"/>
          <w:b/>
          <w:bCs/>
          <w:sz w:val="28"/>
          <w:szCs w:val="20"/>
          <w:lang w:eastAsia="ru-RU"/>
        </w:rPr>
      </w:pPr>
    </w:p>
    <w:p w:rsidR="003552C0" w:rsidRPr="003552C0" w:rsidRDefault="003552C0" w:rsidP="003552C0">
      <w:pPr>
        <w:spacing w:after="0" w:line="240" w:lineRule="auto"/>
        <w:jc w:val="both"/>
        <w:rPr>
          <w:rFonts w:eastAsia="Times New Roman"/>
          <w:bCs/>
          <w:sz w:val="28"/>
          <w:szCs w:val="20"/>
          <w:lang w:eastAsia="ru-RU"/>
        </w:rPr>
      </w:pPr>
      <w:r w:rsidRPr="003552C0">
        <w:rPr>
          <w:rFonts w:eastAsia="Times New Roman"/>
          <w:b/>
          <w:bCs/>
          <w:sz w:val="28"/>
          <w:szCs w:val="20"/>
          <w:lang w:eastAsia="ru-RU"/>
        </w:rPr>
        <w:tab/>
      </w:r>
      <w:r w:rsidRPr="003552C0">
        <w:rPr>
          <w:rFonts w:eastAsia="Times New Roman"/>
          <w:bCs/>
          <w:sz w:val="28"/>
          <w:szCs w:val="20"/>
          <w:lang w:eastAsia="ru-RU"/>
        </w:rPr>
        <w:t>В целях приведения правового акта в соответствие с действующим законодательством</w:t>
      </w:r>
    </w:p>
    <w:p w:rsidR="003552C0" w:rsidRPr="003552C0" w:rsidRDefault="003552C0" w:rsidP="003552C0">
      <w:pPr>
        <w:overflowPunct w:val="0"/>
        <w:autoSpaceDE w:val="0"/>
        <w:autoSpaceDN w:val="0"/>
        <w:adjustRightInd w:val="0"/>
        <w:spacing w:after="0" w:line="240" w:lineRule="auto"/>
        <w:ind w:left="1416" w:firstLine="708"/>
        <w:rPr>
          <w:rFonts w:eastAsia="Times New Roman"/>
          <w:b/>
          <w:sz w:val="28"/>
          <w:szCs w:val="20"/>
          <w:lang w:eastAsia="ru-RU"/>
        </w:rPr>
      </w:pPr>
    </w:p>
    <w:p w:rsidR="003552C0" w:rsidRPr="003552C0" w:rsidRDefault="003552C0" w:rsidP="003552C0">
      <w:pPr>
        <w:overflowPunct w:val="0"/>
        <w:autoSpaceDE w:val="0"/>
        <w:autoSpaceDN w:val="0"/>
        <w:adjustRightInd w:val="0"/>
        <w:spacing w:after="0" w:line="240" w:lineRule="auto"/>
        <w:ind w:firstLine="708"/>
        <w:jc w:val="center"/>
        <w:textAlignment w:val="baseline"/>
        <w:rPr>
          <w:rFonts w:eastAsia="Times New Roman"/>
          <w:sz w:val="28"/>
          <w:szCs w:val="28"/>
          <w:lang w:eastAsia="ru-RU"/>
        </w:rPr>
      </w:pPr>
      <w:r w:rsidRPr="003552C0">
        <w:rPr>
          <w:rFonts w:eastAsia="Times New Roman"/>
          <w:sz w:val="28"/>
          <w:szCs w:val="28"/>
          <w:lang w:eastAsia="ru-RU"/>
        </w:rPr>
        <w:t>постановляю:</w:t>
      </w:r>
    </w:p>
    <w:p w:rsidR="003552C0" w:rsidRPr="003552C0" w:rsidRDefault="003552C0" w:rsidP="003552C0">
      <w:pPr>
        <w:overflowPunct w:val="0"/>
        <w:autoSpaceDE w:val="0"/>
        <w:autoSpaceDN w:val="0"/>
        <w:adjustRightInd w:val="0"/>
        <w:spacing w:after="0" w:line="240" w:lineRule="auto"/>
        <w:ind w:firstLine="708"/>
        <w:jc w:val="center"/>
        <w:textAlignment w:val="baseline"/>
        <w:rPr>
          <w:rFonts w:eastAsia="Times New Roman"/>
          <w:b/>
          <w:sz w:val="28"/>
          <w:szCs w:val="28"/>
          <w:lang w:eastAsia="ru-RU"/>
        </w:rPr>
      </w:pPr>
    </w:p>
    <w:p w:rsidR="003552C0" w:rsidRPr="003552C0" w:rsidRDefault="003552C0" w:rsidP="003552C0">
      <w:pPr>
        <w:spacing w:after="0" w:line="240" w:lineRule="auto"/>
        <w:jc w:val="both"/>
        <w:rPr>
          <w:rFonts w:eastAsia="Times New Roman"/>
          <w:bCs/>
          <w:sz w:val="28"/>
          <w:szCs w:val="20"/>
          <w:lang w:eastAsia="ru-RU"/>
        </w:rPr>
      </w:pPr>
      <w:r w:rsidRPr="003552C0">
        <w:rPr>
          <w:rFonts w:eastAsia="Times New Roman"/>
          <w:sz w:val="28"/>
          <w:szCs w:val="28"/>
          <w:lang w:eastAsia="ru-RU"/>
        </w:rPr>
        <w:tab/>
        <w:t>Внести в постановление администрации муниципального образования «Родниковский муниципальный район»</w:t>
      </w:r>
      <w:r w:rsidRPr="003552C0">
        <w:rPr>
          <w:rFonts w:eastAsia="Times New Roman"/>
          <w:bCs/>
          <w:sz w:val="28"/>
          <w:szCs w:val="20"/>
          <w:lang w:eastAsia="ru-RU"/>
        </w:rPr>
        <w:t xml:space="preserve"> от 03.04.2015 г. № 497 «Об  утверждении административного регламента осуществления муниципального контроля за соблюдением перевозчиками законодательства Российской Федерации, регламентирующего вопросы перевозок пассажиров, безопасности дорожного движения, технической эксплуатации автобусов, а также регламентирующего иные условия, обязательные при работе на автобусных маршрутах общего пользования» следующие изменения:</w:t>
      </w:r>
    </w:p>
    <w:p w:rsidR="003552C0" w:rsidRPr="003552C0" w:rsidRDefault="003552C0" w:rsidP="003552C0">
      <w:pPr>
        <w:spacing w:after="0" w:line="240" w:lineRule="auto"/>
        <w:jc w:val="both"/>
        <w:rPr>
          <w:rFonts w:eastAsia="Times New Roman"/>
          <w:bCs/>
          <w:sz w:val="28"/>
          <w:szCs w:val="20"/>
          <w:lang w:eastAsia="ru-RU"/>
        </w:rPr>
      </w:pPr>
      <w:r w:rsidRPr="003552C0">
        <w:rPr>
          <w:rFonts w:eastAsia="Times New Roman"/>
          <w:bCs/>
          <w:sz w:val="28"/>
          <w:szCs w:val="20"/>
          <w:lang w:eastAsia="ru-RU"/>
        </w:rPr>
        <w:tab/>
        <w:t>1. преамбулу постановления изложить в новой редакции:</w:t>
      </w:r>
    </w:p>
    <w:p w:rsidR="003552C0" w:rsidRPr="003552C0" w:rsidRDefault="003552C0" w:rsidP="003552C0">
      <w:pPr>
        <w:overflowPunct w:val="0"/>
        <w:autoSpaceDE w:val="0"/>
        <w:autoSpaceDN w:val="0"/>
        <w:adjustRightInd w:val="0"/>
        <w:spacing w:after="0" w:line="240" w:lineRule="auto"/>
        <w:ind w:firstLine="708"/>
        <w:jc w:val="both"/>
        <w:textAlignment w:val="baseline"/>
        <w:rPr>
          <w:rFonts w:eastAsia="Times New Roman"/>
          <w:sz w:val="28"/>
          <w:szCs w:val="28"/>
          <w:lang w:eastAsia="ru-RU"/>
        </w:rPr>
      </w:pPr>
      <w:r w:rsidRPr="003552C0">
        <w:rPr>
          <w:rFonts w:eastAsia="Times New Roman"/>
          <w:sz w:val="28"/>
          <w:szCs w:val="28"/>
          <w:lang w:eastAsia="ru-RU"/>
        </w:rPr>
        <w:t xml:space="preserve">«В соответствии с Федеральным законом от 06.10.2003 № 131 –ФЗ «Об общих принципах организации местного самоуправления в Российской Федерации, Федеральным законом от 10.12.1995 г. № 196-ФЗ «О безопасности дорожного движения», Федеральным законом от 08.11.2007 г. № 259-ФЗ «Устав автомобильного транспорта и городского наземного электрического транспорта»,  Федеральным законом от 13.07.2015 г. № 220-ФЗ «Об организации регулярных перевозок пассажиров и багажа автомобильным транспортом и городским наземным </w:t>
      </w:r>
      <w:r w:rsidRPr="003552C0">
        <w:rPr>
          <w:rFonts w:eastAsia="Times New Roman"/>
          <w:sz w:val="28"/>
          <w:szCs w:val="28"/>
          <w:lang w:eastAsia="ru-RU"/>
        </w:rPr>
        <w:lastRenderedPageBreak/>
        <w:t>электрическим транспортом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14.02.2009 г. № 112 «Об утверждении Правил перевозок пассажиров и багажа автомобильным транспортом и городским наземным электрическим транспортом»,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552C0" w:rsidRPr="003552C0" w:rsidRDefault="003552C0" w:rsidP="003552C0">
      <w:pPr>
        <w:widowControl w:val="0"/>
        <w:autoSpaceDE w:val="0"/>
        <w:autoSpaceDN w:val="0"/>
        <w:adjustRightInd w:val="0"/>
        <w:spacing w:after="0" w:line="240" w:lineRule="auto"/>
        <w:ind w:firstLine="540"/>
        <w:jc w:val="both"/>
        <w:rPr>
          <w:rFonts w:eastAsia="Times New Roman"/>
          <w:sz w:val="28"/>
          <w:szCs w:val="28"/>
          <w:lang w:eastAsia="ru-RU"/>
        </w:rPr>
      </w:pPr>
      <w:r w:rsidRPr="003552C0">
        <w:rPr>
          <w:rFonts w:eastAsia="Times New Roman"/>
          <w:sz w:val="28"/>
          <w:szCs w:val="28"/>
          <w:lang w:eastAsia="ru-RU"/>
        </w:rPr>
        <w:t>2. в приложение № 1 к постановлению внести следующие изменения:</w:t>
      </w:r>
    </w:p>
    <w:p w:rsidR="003552C0" w:rsidRPr="003552C0" w:rsidRDefault="003552C0" w:rsidP="003552C0">
      <w:pPr>
        <w:widowControl w:val="0"/>
        <w:autoSpaceDE w:val="0"/>
        <w:autoSpaceDN w:val="0"/>
        <w:adjustRightInd w:val="0"/>
        <w:spacing w:after="0" w:line="240" w:lineRule="auto"/>
        <w:ind w:firstLine="540"/>
        <w:jc w:val="both"/>
        <w:rPr>
          <w:rFonts w:eastAsia="Times New Roman"/>
          <w:sz w:val="28"/>
          <w:szCs w:val="28"/>
          <w:lang w:eastAsia="ru-RU"/>
        </w:rPr>
      </w:pPr>
      <w:r w:rsidRPr="003552C0">
        <w:rPr>
          <w:rFonts w:eastAsia="Times New Roman"/>
          <w:sz w:val="28"/>
          <w:szCs w:val="28"/>
          <w:lang w:eastAsia="ru-RU"/>
        </w:rPr>
        <w:t xml:space="preserve">-  п.1 п.п. 1.4. дополнить следующим Федеральным законом: </w:t>
      </w:r>
    </w:p>
    <w:p w:rsidR="003552C0" w:rsidRPr="003552C0" w:rsidRDefault="003552C0" w:rsidP="003552C0">
      <w:pPr>
        <w:widowControl w:val="0"/>
        <w:autoSpaceDE w:val="0"/>
        <w:autoSpaceDN w:val="0"/>
        <w:adjustRightInd w:val="0"/>
        <w:spacing w:after="0" w:line="240" w:lineRule="auto"/>
        <w:ind w:firstLine="540"/>
        <w:jc w:val="both"/>
        <w:rPr>
          <w:rFonts w:eastAsia="Times New Roman"/>
          <w:sz w:val="28"/>
          <w:szCs w:val="28"/>
          <w:lang w:eastAsia="ru-RU"/>
        </w:rPr>
      </w:pPr>
      <w:r w:rsidRPr="003552C0">
        <w:rPr>
          <w:rFonts w:eastAsia="Times New Roman"/>
          <w:sz w:val="28"/>
          <w:szCs w:val="28"/>
          <w:lang w:eastAsia="ru-RU"/>
        </w:rPr>
        <w:t>- «Федеральным законом от 13.07.2015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3552C0" w:rsidRPr="003552C0" w:rsidRDefault="003552C0" w:rsidP="003552C0">
      <w:pPr>
        <w:widowControl w:val="0"/>
        <w:autoSpaceDE w:val="0"/>
        <w:autoSpaceDN w:val="0"/>
        <w:adjustRightInd w:val="0"/>
        <w:spacing w:after="0" w:line="240" w:lineRule="auto"/>
        <w:ind w:firstLine="540"/>
        <w:jc w:val="both"/>
        <w:rPr>
          <w:rFonts w:eastAsia="Times New Roman"/>
          <w:sz w:val="28"/>
          <w:szCs w:val="28"/>
          <w:lang w:eastAsia="ru-RU"/>
        </w:rPr>
      </w:pPr>
      <w:r w:rsidRPr="003552C0">
        <w:rPr>
          <w:rFonts w:eastAsia="Times New Roman"/>
          <w:sz w:val="28"/>
          <w:szCs w:val="28"/>
          <w:lang w:eastAsia="ru-RU"/>
        </w:rPr>
        <w:t>- в п.1 п.п. 1.4. абзац «Постановлением администрации муниципального образования «Родниковский муниципальный район» от 19.05.2014 г. № 643 «Об утверждении Правил организации перевозок пассажиров и багажа по муниципальным маршрутам на территории муниципального образования «Родниковский муниципальный район» исключить.</w:t>
      </w:r>
    </w:p>
    <w:p w:rsidR="003552C0" w:rsidRPr="003552C0" w:rsidRDefault="003552C0" w:rsidP="003552C0">
      <w:pPr>
        <w:autoSpaceDE w:val="0"/>
        <w:autoSpaceDN w:val="0"/>
        <w:adjustRightInd w:val="0"/>
        <w:spacing w:after="0" w:line="240" w:lineRule="auto"/>
        <w:ind w:firstLine="708"/>
        <w:jc w:val="both"/>
        <w:rPr>
          <w:rFonts w:eastAsia="Times New Roman"/>
          <w:sz w:val="28"/>
          <w:szCs w:val="28"/>
          <w:lang w:eastAsia="ru-RU"/>
        </w:rPr>
      </w:pPr>
      <w:r w:rsidRPr="003552C0">
        <w:rPr>
          <w:rFonts w:eastAsia="Times New Roman"/>
          <w:sz w:val="28"/>
          <w:szCs w:val="28"/>
          <w:lang w:eastAsia="ru-RU"/>
        </w:rPr>
        <w:t>3.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3552C0" w:rsidRPr="003552C0" w:rsidRDefault="003552C0" w:rsidP="003552C0">
      <w:pPr>
        <w:overflowPunct w:val="0"/>
        <w:autoSpaceDE w:val="0"/>
        <w:autoSpaceDN w:val="0"/>
        <w:adjustRightInd w:val="0"/>
        <w:spacing w:after="0" w:line="240" w:lineRule="auto"/>
        <w:textAlignment w:val="baseline"/>
        <w:rPr>
          <w:rFonts w:eastAsia="Times New Roman"/>
          <w:sz w:val="28"/>
          <w:szCs w:val="28"/>
          <w:lang w:eastAsia="ru-RU"/>
        </w:rPr>
      </w:pPr>
    </w:p>
    <w:p w:rsidR="003552C0" w:rsidRPr="003552C0" w:rsidRDefault="003552C0" w:rsidP="003552C0">
      <w:pPr>
        <w:overflowPunct w:val="0"/>
        <w:autoSpaceDE w:val="0"/>
        <w:autoSpaceDN w:val="0"/>
        <w:adjustRightInd w:val="0"/>
        <w:spacing w:after="0" w:line="240" w:lineRule="auto"/>
        <w:textAlignment w:val="baseline"/>
        <w:rPr>
          <w:rFonts w:eastAsia="Times New Roman"/>
          <w:sz w:val="28"/>
          <w:szCs w:val="28"/>
          <w:lang w:eastAsia="ru-RU"/>
        </w:rPr>
      </w:pPr>
    </w:p>
    <w:p w:rsidR="003552C0" w:rsidRPr="003552C0" w:rsidRDefault="003552C0" w:rsidP="003552C0">
      <w:pPr>
        <w:overflowPunct w:val="0"/>
        <w:autoSpaceDE w:val="0"/>
        <w:autoSpaceDN w:val="0"/>
        <w:adjustRightInd w:val="0"/>
        <w:spacing w:after="0" w:line="240" w:lineRule="auto"/>
        <w:textAlignment w:val="baseline"/>
        <w:rPr>
          <w:rFonts w:eastAsia="Times New Roman"/>
          <w:sz w:val="28"/>
          <w:szCs w:val="28"/>
          <w:lang w:eastAsia="ru-RU"/>
        </w:rPr>
      </w:pPr>
      <w:r w:rsidRPr="003552C0">
        <w:rPr>
          <w:rFonts w:eastAsia="Times New Roman"/>
          <w:sz w:val="28"/>
          <w:szCs w:val="28"/>
          <w:lang w:eastAsia="ru-RU"/>
        </w:rPr>
        <w:t xml:space="preserve">И.о. Главы муниципального образования </w:t>
      </w:r>
    </w:p>
    <w:p w:rsidR="003552C0" w:rsidRPr="003552C0" w:rsidRDefault="003552C0" w:rsidP="003552C0">
      <w:pPr>
        <w:overflowPunct w:val="0"/>
        <w:autoSpaceDE w:val="0"/>
        <w:autoSpaceDN w:val="0"/>
        <w:adjustRightInd w:val="0"/>
        <w:spacing w:after="0" w:line="240" w:lineRule="auto"/>
        <w:textAlignment w:val="baseline"/>
        <w:rPr>
          <w:rFonts w:eastAsia="Times New Roman"/>
          <w:sz w:val="20"/>
          <w:szCs w:val="20"/>
          <w:lang w:eastAsia="ru-RU"/>
        </w:rPr>
      </w:pPr>
      <w:r w:rsidRPr="003552C0">
        <w:rPr>
          <w:rFonts w:eastAsia="Times New Roman"/>
          <w:sz w:val="28"/>
          <w:szCs w:val="28"/>
          <w:lang w:eastAsia="ru-RU"/>
        </w:rPr>
        <w:t>«Родниковский муниципальный район»                                               С.А. Софронова</w:t>
      </w:r>
    </w:p>
    <w:p w:rsidR="003552C0" w:rsidRPr="003552C0" w:rsidRDefault="003552C0" w:rsidP="003552C0">
      <w:pPr>
        <w:overflowPunct w:val="0"/>
        <w:autoSpaceDE w:val="0"/>
        <w:autoSpaceDN w:val="0"/>
        <w:adjustRightInd w:val="0"/>
        <w:spacing w:after="0" w:line="240" w:lineRule="auto"/>
        <w:textAlignment w:val="baseline"/>
        <w:rPr>
          <w:rFonts w:eastAsia="Times New Roman"/>
          <w:sz w:val="20"/>
          <w:szCs w:val="20"/>
          <w:lang w:eastAsia="ru-RU"/>
        </w:rPr>
      </w:pPr>
    </w:p>
    <w:p w:rsidR="003552C0" w:rsidRPr="003552C0" w:rsidRDefault="003552C0" w:rsidP="003552C0">
      <w:pPr>
        <w:overflowPunct w:val="0"/>
        <w:autoSpaceDE w:val="0"/>
        <w:autoSpaceDN w:val="0"/>
        <w:adjustRightInd w:val="0"/>
        <w:spacing w:after="0" w:line="240" w:lineRule="auto"/>
        <w:textAlignment w:val="baseline"/>
        <w:rPr>
          <w:rFonts w:eastAsia="Times New Roman"/>
          <w:sz w:val="20"/>
          <w:szCs w:val="20"/>
          <w:lang w:eastAsia="ru-RU"/>
        </w:rPr>
      </w:pPr>
    </w:p>
    <w:p w:rsidR="003552C0" w:rsidRPr="003552C0" w:rsidRDefault="003552C0" w:rsidP="003552C0">
      <w:pPr>
        <w:overflowPunct w:val="0"/>
        <w:autoSpaceDE w:val="0"/>
        <w:autoSpaceDN w:val="0"/>
        <w:adjustRightInd w:val="0"/>
        <w:spacing w:after="0" w:line="240" w:lineRule="auto"/>
        <w:textAlignment w:val="baseline"/>
        <w:rPr>
          <w:rFonts w:eastAsia="Times New Roman"/>
          <w:sz w:val="20"/>
          <w:szCs w:val="20"/>
          <w:lang w:eastAsia="ru-RU"/>
        </w:rPr>
      </w:pPr>
    </w:p>
    <w:p w:rsidR="003552C0" w:rsidRPr="003552C0" w:rsidRDefault="003552C0" w:rsidP="003552C0">
      <w:pPr>
        <w:overflowPunct w:val="0"/>
        <w:autoSpaceDE w:val="0"/>
        <w:autoSpaceDN w:val="0"/>
        <w:adjustRightInd w:val="0"/>
        <w:spacing w:after="0" w:line="240" w:lineRule="auto"/>
        <w:textAlignment w:val="baseline"/>
        <w:rPr>
          <w:rFonts w:eastAsia="Times New Roman"/>
          <w:sz w:val="20"/>
          <w:szCs w:val="20"/>
          <w:lang w:eastAsia="ru-RU"/>
        </w:rPr>
      </w:pPr>
    </w:p>
    <w:p w:rsidR="003552C0" w:rsidRPr="003552C0" w:rsidRDefault="003552C0" w:rsidP="003552C0">
      <w:pPr>
        <w:overflowPunct w:val="0"/>
        <w:autoSpaceDE w:val="0"/>
        <w:autoSpaceDN w:val="0"/>
        <w:adjustRightInd w:val="0"/>
        <w:spacing w:after="0" w:line="240" w:lineRule="auto"/>
        <w:textAlignment w:val="baseline"/>
        <w:rPr>
          <w:rFonts w:eastAsia="Times New Roman"/>
          <w:sz w:val="20"/>
          <w:szCs w:val="20"/>
          <w:lang w:eastAsia="ru-RU"/>
        </w:rPr>
      </w:pPr>
    </w:p>
    <w:p w:rsidR="003552C0" w:rsidRPr="003552C0" w:rsidRDefault="003552C0" w:rsidP="003552C0">
      <w:pPr>
        <w:overflowPunct w:val="0"/>
        <w:autoSpaceDE w:val="0"/>
        <w:autoSpaceDN w:val="0"/>
        <w:adjustRightInd w:val="0"/>
        <w:spacing w:after="0" w:line="240" w:lineRule="auto"/>
        <w:textAlignment w:val="baseline"/>
        <w:rPr>
          <w:rFonts w:eastAsia="Times New Roman"/>
          <w:sz w:val="20"/>
          <w:szCs w:val="20"/>
          <w:lang w:eastAsia="ru-RU"/>
        </w:rPr>
      </w:pPr>
    </w:p>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Pr="003552C0" w:rsidRDefault="003552C0" w:rsidP="003552C0">
      <w:pPr>
        <w:spacing w:after="0" w:line="240" w:lineRule="auto"/>
        <w:jc w:val="center"/>
        <w:rPr>
          <w:rFonts w:eastAsia="Times New Roman"/>
          <w:color w:val="000000"/>
          <w:sz w:val="19"/>
          <w:szCs w:val="19"/>
          <w:lang w:eastAsia="ru-RU"/>
        </w:rPr>
      </w:pPr>
      <w:r w:rsidRPr="003552C0">
        <w:rPr>
          <w:rFonts w:eastAsia="Times New Roman"/>
          <w:noProof/>
          <w:color w:val="000000"/>
          <w:sz w:val="19"/>
          <w:szCs w:val="19"/>
          <w:lang w:eastAsia="ru-RU"/>
        </w:rPr>
        <w:lastRenderedPageBreak/>
        <w:drawing>
          <wp:inline distT="0" distB="0" distL="0" distR="0">
            <wp:extent cx="647700" cy="790575"/>
            <wp:effectExtent l="0" t="0" r="0" b="0"/>
            <wp:docPr id="175" name="Рисунок 17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552C0" w:rsidRPr="003552C0" w:rsidRDefault="003552C0" w:rsidP="003552C0">
      <w:pPr>
        <w:spacing w:after="0" w:line="240" w:lineRule="auto"/>
        <w:jc w:val="center"/>
        <w:rPr>
          <w:rFonts w:eastAsia="Times New Roman"/>
          <w:b/>
          <w:color w:val="000000"/>
          <w:sz w:val="16"/>
          <w:szCs w:val="16"/>
          <w:lang w:eastAsia="ru-RU"/>
        </w:rPr>
      </w:pPr>
    </w:p>
    <w:p w:rsidR="003552C0" w:rsidRPr="003552C0" w:rsidRDefault="003552C0" w:rsidP="003552C0">
      <w:pPr>
        <w:tabs>
          <w:tab w:val="left" w:pos="1682"/>
          <w:tab w:val="center" w:pos="5103"/>
          <w:tab w:val="left" w:pos="5670"/>
        </w:tabs>
        <w:spacing w:after="0" w:line="360" w:lineRule="auto"/>
        <w:rPr>
          <w:rFonts w:eastAsia="Times New Roman"/>
          <w:b/>
          <w:i/>
          <w:color w:val="000000"/>
          <w:sz w:val="40"/>
          <w:szCs w:val="40"/>
          <w:lang w:eastAsia="ru-RU"/>
        </w:rPr>
      </w:pPr>
      <w:r w:rsidRPr="003552C0">
        <w:rPr>
          <w:rFonts w:eastAsia="Times New Roman"/>
          <w:b/>
          <w:i/>
          <w:color w:val="000000"/>
          <w:sz w:val="40"/>
          <w:szCs w:val="40"/>
          <w:lang w:eastAsia="ru-RU"/>
        </w:rPr>
        <w:tab/>
      </w:r>
      <w:r w:rsidRPr="003552C0">
        <w:rPr>
          <w:rFonts w:eastAsia="Times New Roman"/>
          <w:b/>
          <w:i/>
          <w:color w:val="000000"/>
          <w:sz w:val="40"/>
          <w:szCs w:val="40"/>
          <w:lang w:eastAsia="ru-RU"/>
        </w:rPr>
        <w:tab/>
        <w:t>ПОСТАНОВЛЕНИЕ</w:t>
      </w:r>
    </w:p>
    <w:p w:rsidR="003552C0" w:rsidRPr="003552C0" w:rsidRDefault="003552C0" w:rsidP="003552C0">
      <w:pPr>
        <w:spacing w:after="0" w:line="240" w:lineRule="auto"/>
        <w:jc w:val="center"/>
        <w:rPr>
          <w:rFonts w:eastAsia="Times New Roman"/>
          <w:b/>
          <w:i/>
          <w:color w:val="000000"/>
          <w:sz w:val="32"/>
          <w:szCs w:val="32"/>
          <w:lang w:eastAsia="ru-RU"/>
        </w:rPr>
      </w:pPr>
      <w:r w:rsidRPr="003552C0">
        <w:rPr>
          <w:rFonts w:eastAsia="Times New Roman"/>
          <w:b/>
          <w:i/>
          <w:color w:val="000000"/>
          <w:sz w:val="32"/>
          <w:szCs w:val="32"/>
          <w:lang w:eastAsia="ru-RU"/>
        </w:rPr>
        <w:t>Администрации</w:t>
      </w:r>
    </w:p>
    <w:p w:rsidR="003552C0" w:rsidRPr="003552C0" w:rsidRDefault="003552C0" w:rsidP="003552C0">
      <w:pPr>
        <w:spacing w:after="0" w:line="240" w:lineRule="auto"/>
        <w:jc w:val="center"/>
        <w:rPr>
          <w:rFonts w:eastAsia="Times New Roman"/>
          <w:b/>
          <w:i/>
          <w:color w:val="000000"/>
          <w:sz w:val="32"/>
          <w:szCs w:val="32"/>
          <w:lang w:eastAsia="ru-RU"/>
        </w:rPr>
      </w:pPr>
      <w:r w:rsidRPr="003552C0">
        <w:rPr>
          <w:rFonts w:eastAsia="Times New Roman"/>
          <w:b/>
          <w:i/>
          <w:color w:val="000000"/>
          <w:sz w:val="32"/>
          <w:szCs w:val="32"/>
          <w:lang w:eastAsia="ru-RU"/>
        </w:rPr>
        <w:t>муниципального образования «Родниковский муниципальный район»</w:t>
      </w:r>
    </w:p>
    <w:p w:rsidR="003552C0" w:rsidRPr="003552C0" w:rsidRDefault="003552C0" w:rsidP="003552C0">
      <w:pPr>
        <w:spacing w:after="0" w:line="240" w:lineRule="auto"/>
        <w:jc w:val="center"/>
        <w:rPr>
          <w:rFonts w:eastAsia="Times New Roman"/>
          <w:b/>
          <w:i/>
          <w:color w:val="000000"/>
          <w:sz w:val="32"/>
          <w:szCs w:val="32"/>
          <w:lang w:eastAsia="ru-RU"/>
        </w:rPr>
      </w:pPr>
      <w:r w:rsidRPr="003552C0">
        <w:rPr>
          <w:rFonts w:eastAsia="Times New Roman"/>
          <w:b/>
          <w:i/>
          <w:color w:val="000000"/>
          <w:sz w:val="32"/>
          <w:szCs w:val="32"/>
          <w:lang w:eastAsia="ru-RU"/>
        </w:rPr>
        <w:t>Ивановской области</w:t>
      </w:r>
    </w:p>
    <w:p w:rsidR="003552C0" w:rsidRPr="005C0739" w:rsidRDefault="003552C0" w:rsidP="003552C0">
      <w:pPr>
        <w:spacing w:after="0" w:line="240" w:lineRule="auto"/>
        <w:jc w:val="center"/>
        <w:rPr>
          <w:rFonts w:eastAsia="Times New Roman"/>
          <w:color w:val="000000"/>
          <w:sz w:val="16"/>
          <w:szCs w:val="16"/>
          <w:lang w:eastAsia="ru-RU"/>
        </w:rPr>
      </w:pPr>
    </w:p>
    <w:p w:rsidR="003552C0" w:rsidRPr="003552C0" w:rsidRDefault="003552C0" w:rsidP="003552C0">
      <w:pPr>
        <w:spacing w:after="0" w:line="240" w:lineRule="auto"/>
        <w:jc w:val="center"/>
        <w:rPr>
          <w:rFonts w:eastAsia="Times New Roman"/>
          <w:b/>
          <w:color w:val="000000"/>
          <w:sz w:val="28"/>
          <w:szCs w:val="28"/>
          <w:lang w:eastAsia="ru-RU"/>
        </w:rPr>
      </w:pPr>
      <w:r w:rsidRPr="003552C0">
        <w:rPr>
          <w:rFonts w:eastAsia="Times New Roman"/>
          <w:b/>
          <w:color w:val="000000"/>
          <w:sz w:val="28"/>
          <w:szCs w:val="28"/>
          <w:lang w:eastAsia="ru-RU"/>
        </w:rPr>
        <w:t>от   17.06.2016 г.  № 807</w:t>
      </w:r>
    </w:p>
    <w:p w:rsidR="003552C0" w:rsidRPr="005C0739" w:rsidRDefault="003552C0" w:rsidP="003552C0">
      <w:pPr>
        <w:spacing w:after="0" w:line="240" w:lineRule="auto"/>
        <w:rPr>
          <w:rFonts w:eastAsia="Times New Roman"/>
          <w:strike/>
          <w:color w:val="000000"/>
          <w:sz w:val="6"/>
          <w:szCs w:val="6"/>
          <w:lang w:eastAsia="ru-RU"/>
        </w:rPr>
      </w:pPr>
    </w:p>
    <w:p w:rsidR="003552C0" w:rsidRPr="003552C0" w:rsidRDefault="003552C0" w:rsidP="005C0739">
      <w:pPr>
        <w:tabs>
          <w:tab w:val="left" w:pos="8820"/>
          <w:tab w:val="left" w:pos="9180"/>
          <w:tab w:val="left" w:pos="9360"/>
        </w:tabs>
        <w:spacing w:after="0" w:line="240" w:lineRule="auto"/>
        <w:ind w:left="360" w:right="1206" w:firstLine="180"/>
        <w:jc w:val="center"/>
        <w:rPr>
          <w:rFonts w:eastAsia="Times New Roman"/>
          <w:b/>
          <w:color w:val="000000"/>
          <w:sz w:val="28"/>
          <w:szCs w:val="28"/>
          <w:lang w:eastAsia="ru-RU"/>
        </w:rPr>
      </w:pPr>
      <w:r w:rsidRPr="003552C0">
        <w:rPr>
          <w:rFonts w:eastAsia="Times New Roman"/>
          <w:b/>
          <w:color w:val="000000"/>
          <w:sz w:val="28"/>
          <w:szCs w:val="28"/>
          <w:lang w:eastAsia="ru-RU"/>
        </w:rPr>
        <w:t>О внесении изме</w:t>
      </w:r>
      <w:r w:rsidR="005C0739">
        <w:rPr>
          <w:rFonts w:eastAsia="Times New Roman"/>
          <w:b/>
          <w:color w:val="000000"/>
          <w:sz w:val="28"/>
          <w:szCs w:val="28"/>
          <w:lang w:eastAsia="ru-RU"/>
        </w:rPr>
        <w:t xml:space="preserve">нений в муниципальную программу </w:t>
      </w:r>
      <w:r w:rsidRPr="003552C0">
        <w:rPr>
          <w:rFonts w:eastAsia="Times New Roman"/>
          <w:b/>
          <w:color w:val="000000"/>
          <w:sz w:val="28"/>
          <w:szCs w:val="28"/>
          <w:lang w:eastAsia="ru-RU"/>
        </w:rPr>
        <w:t xml:space="preserve">Родниковского муниципального </w:t>
      </w:r>
      <w:r w:rsidR="005C0739">
        <w:rPr>
          <w:rFonts w:eastAsia="Times New Roman"/>
          <w:b/>
          <w:color w:val="000000"/>
          <w:sz w:val="28"/>
          <w:szCs w:val="28"/>
          <w:lang w:eastAsia="ru-RU"/>
        </w:rPr>
        <w:t xml:space="preserve">района  «Экономическое </w:t>
      </w:r>
      <w:r w:rsidRPr="003552C0">
        <w:rPr>
          <w:rFonts w:eastAsia="Times New Roman"/>
          <w:b/>
          <w:color w:val="000000"/>
          <w:sz w:val="28"/>
          <w:szCs w:val="28"/>
          <w:lang w:eastAsia="ru-RU"/>
        </w:rPr>
        <w:t xml:space="preserve">развитие и инновационная экономика Родниковского муниципального района», утвержденную постановлением администрации муниципального образования «Родниковский муниципальный район» от 03.12.2013г. №1572 </w:t>
      </w:r>
    </w:p>
    <w:p w:rsidR="003552C0" w:rsidRPr="005C0739" w:rsidRDefault="003552C0" w:rsidP="005C0739">
      <w:pPr>
        <w:autoSpaceDE w:val="0"/>
        <w:autoSpaceDN w:val="0"/>
        <w:adjustRightInd w:val="0"/>
        <w:spacing w:after="0" w:line="240" w:lineRule="auto"/>
        <w:ind w:firstLine="708"/>
        <w:jc w:val="both"/>
        <w:rPr>
          <w:rFonts w:eastAsia="Times New Roman"/>
          <w:bCs/>
          <w:color w:val="000000"/>
          <w:sz w:val="28"/>
          <w:szCs w:val="28"/>
          <w:lang w:eastAsia="ru-RU"/>
        </w:rPr>
      </w:pPr>
      <w:r w:rsidRPr="003552C0">
        <w:rPr>
          <w:rFonts w:eastAsia="Times New Roman"/>
          <w:bCs/>
          <w:color w:val="000000"/>
          <w:sz w:val="28"/>
          <w:szCs w:val="28"/>
          <w:lang w:eastAsia="ru-RU"/>
        </w:rPr>
        <w:t xml:space="preserve">В соответствии со статьей 179 Бюджетного кодекса Российской Федерации,  постановлением администрации муниципального образования «Родниковский муниципальный район» от 30.09.2013г. № 1245 «Об утверждении порядка принятия решений о разработке муниципальных программ Родниковского муниципального района, их формирования и реализации»,   </w:t>
      </w:r>
    </w:p>
    <w:p w:rsidR="003552C0" w:rsidRPr="005C0739" w:rsidRDefault="003552C0" w:rsidP="005C0739">
      <w:pPr>
        <w:autoSpaceDE w:val="0"/>
        <w:autoSpaceDN w:val="0"/>
        <w:adjustRightInd w:val="0"/>
        <w:spacing w:after="0" w:line="240" w:lineRule="auto"/>
        <w:ind w:firstLine="709"/>
        <w:jc w:val="center"/>
        <w:rPr>
          <w:rFonts w:eastAsia="Times New Roman"/>
          <w:b/>
          <w:color w:val="000000"/>
          <w:sz w:val="28"/>
          <w:szCs w:val="28"/>
          <w:lang w:eastAsia="ru-RU"/>
        </w:rPr>
      </w:pPr>
      <w:r w:rsidRPr="003552C0">
        <w:rPr>
          <w:rFonts w:eastAsia="Times New Roman"/>
          <w:b/>
          <w:color w:val="000000"/>
          <w:sz w:val="28"/>
          <w:szCs w:val="28"/>
          <w:lang w:eastAsia="ru-RU"/>
        </w:rPr>
        <w:t>постановляю:</w:t>
      </w:r>
    </w:p>
    <w:p w:rsidR="003552C0" w:rsidRPr="003552C0" w:rsidRDefault="003552C0" w:rsidP="003552C0">
      <w:pPr>
        <w:autoSpaceDE w:val="0"/>
        <w:autoSpaceDN w:val="0"/>
        <w:adjustRightInd w:val="0"/>
        <w:spacing w:after="0" w:line="240" w:lineRule="auto"/>
        <w:ind w:firstLine="709"/>
        <w:jc w:val="both"/>
        <w:rPr>
          <w:rFonts w:eastAsia="Times New Roman"/>
          <w:color w:val="000000"/>
          <w:sz w:val="28"/>
          <w:szCs w:val="28"/>
          <w:lang w:eastAsia="ru-RU"/>
        </w:rPr>
      </w:pPr>
      <w:r w:rsidRPr="003552C0">
        <w:rPr>
          <w:rFonts w:eastAsia="Times New Roman"/>
          <w:color w:val="000000"/>
          <w:sz w:val="28"/>
          <w:szCs w:val="28"/>
          <w:lang w:eastAsia="ru-RU"/>
        </w:rPr>
        <w:t>1. Внести в муниципальную программу Родниковского муниципального района «Экономическое развитие и инновационная экономика Родниковского муниципального района», утвержденную постановлением администрации муниципального образования «Родниковский муниципальный район»                               от 03.12.2013г. №1572  следующие изменения:</w:t>
      </w:r>
    </w:p>
    <w:p w:rsidR="003552C0" w:rsidRPr="003552C0" w:rsidRDefault="003552C0" w:rsidP="005C0739">
      <w:pPr>
        <w:spacing w:after="0" w:line="240" w:lineRule="auto"/>
        <w:ind w:left="284" w:firstLine="424"/>
        <w:jc w:val="both"/>
        <w:rPr>
          <w:rFonts w:eastAsia="Times New Roman"/>
          <w:color w:val="000000"/>
          <w:sz w:val="28"/>
          <w:szCs w:val="28"/>
          <w:lang w:eastAsia="ru-RU"/>
        </w:rPr>
      </w:pPr>
      <w:r w:rsidRPr="003552C0">
        <w:rPr>
          <w:rFonts w:eastAsia="Times New Roman"/>
          <w:color w:val="000000"/>
          <w:sz w:val="28"/>
          <w:szCs w:val="28"/>
          <w:lang w:eastAsia="ru-RU"/>
        </w:rPr>
        <w:t>1.1. В приложении №1 к муниципальной программе Родниковского муниципального района «Экономическое развитие и инновационная экономика Родниковского муниципального района» в Подпрограмме «Поддержка и развитие малого и среднего предпринимательства» в таблицу 3 «Ресурсное обеспечение мероприятий подпрограммы» дополнить пунктом 10 следующего содержания:</w:t>
      </w:r>
    </w:p>
    <w:tbl>
      <w:tblPr>
        <w:tblW w:w="10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960"/>
        <w:gridCol w:w="2246"/>
        <w:gridCol w:w="850"/>
        <w:gridCol w:w="709"/>
        <w:gridCol w:w="851"/>
      </w:tblGrid>
      <w:tr w:rsidR="003552C0" w:rsidRPr="005C0739" w:rsidTr="003552C0">
        <w:tc>
          <w:tcPr>
            <w:tcW w:w="683" w:type="dxa"/>
            <w:vMerge w:val="restart"/>
          </w:tcPr>
          <w:p w:rsidR="003552C0" w:rsidRPr="005C0739" w:rsidRDefault="003552C0" w:rsidP="003552C0">
            <w:pPr>
              <w:spacing w:after="0" w:line="240" w:lineRule="auto"/>
              <w:jc w:val="both"/>
              <w:rPr>
                <w:rFonts w:eastAsia="Times New Roman"/>
                <w:szCs w:val="24"/>
                <w:lang w:eastAsia="ru-RU"/>
              </w:rPr>
            </w:pPr>
            <w:r w:rsidRPr="005C0739">
              <w:rPr>
                <w:rFonts w:eastAsia="Times New Roman"/>
                <w:szCs w:val="24"/>
                <w:lang w:eastAsia="ru-RU"/>
              </w:rPr>
              <w:t>10.</w:t>
            </w:r>
          </w:p>
        </w:tc>
        <w:tc>
          <w:tcPr>
            <w:tcW w:w="4960" w:type="dxa"/>
            <w:vMerge w:val="restart"/>
          </w:tcPr>
          <w:p w:rsidR="003552C0" w:rsidRPr="005C0739" w:rsidRDefault="003552C0" w:rsidP="003552C0">
            <w:pPr>
              <w:spacing w:after="0" w:line="240" w:lineRule="auto"/>
              <w:rPr>
                <w:rFonts w:eastAsia="Times New Roman"/>
                <w:szCs w:val="24"/>
                <w:lang w:eastAsia="ru-RU"/>
              </w:rPr>
            </w:pPr>
            <w:r w:rsidRPr="005C0739">
              <w:rPr>
                <w:rFonts w:eastAsia="Times New Roman"/>
                <w:szCs w:val="24"/>
                <w:lang w:eastAsia="ru-RU"/>
              </w:rPr>
              <w:t>Поддержка СМСП, осуществляющих производственную деятельность, в виде списания пеней за просрочку платежей по арендной плате за землю, в случае уплаты основной задолженности в срок до 01.09.2016г.</w:t>
            </w:r>
          </w:p>
        </w:tc>
        <w:tc>
          <w:tcPr>
            <w:tcW w:w="2246" w:type="dxa"/>
            <w:vMerge w:val="restart"/>
          </w:tcPr>
          <w:p w:rsidR="003552C0" w:rsidRPr="005C0739" w:rsidRDefault="003552C0" w:rsidP="003552C0">
            <w:pPr>
              <w:spacing w:after="0" w:line="240" w:lineRule="auto"/>
              <w:jc w:val="center"/>
              <w:rPr>
                <w:rFonts w:eastAsia="Times New Roman"/>
                <w:szCs w:val="24"/>
                <w:lang w:eastAsia="ru-RU"/>
              </w:rPr>
            </w:pPr>
            <w:r w:rsidRPr="005C0739">
              <w:rPr>
                <w:rFonts w:eastAsia="Times New Roman"/>
                <w:szCs w:val="24"/>
                <w:lang w:eastAsia="ru-RU"/>
              </w:rPr>
              <w:t xml:space="preserve">Отдел экономического развития и торговли </w:t>
            </w:r>
          </w:p>
          <w:p w:rsidR="003552C0" w:rsidRPr="005C0739" w:rsidRDefault="003552C0" w:rsidP="003552C0">
            <w:pPr>
              <w:spacing w:after="0" w:line="240" w:lineRule="auto"/>
              <w:jc w:val="center"/>
              <w:rPr>
                <w:rFonts w:eastAsia="Times New Roman"/>
                <w:szCs w:val="24"/>
                <w:lang w:eastAsia="ru-RU"/>
              </w:rPr>
            </w:pPr>
          </w:p>
          <w:p w:rsidR="003552C0" w:rsidRPr="005C0739" w:rsidRDefault="003552C0" w:rsidP="003552C0">
            <w:pPr>
              <w:spacing w:after="0" w:line="240" w:lineRule="auto"/>
              <w:jc w:val="center"/>
              <w:rPr>
                <w:rFonts w:eastAsia="Times New Roman"/>
                <w:szCs w:val="24"/>
                <w:lang w:eastAsia="ru-RU"/>
              </w:rPr>
            </w:pPr>
            <w:r w:rsidRPr="005C0739">
              <w:rPr>
                <w:rFonts w:eastAsia="Times New Roman"/>
                <w:szCs w:val="24"/>
                <w:lang w:eastAsia="ru-RU"/>
              </w:rPr>
              <w:t>КУИ</w:t>
            </w:r>
          </w:p>
        </w:tc>
        <w:tc>
          <w:tcPr>
            <w:tcW w:w="850" w:type="dxa"/>
            <w:vAlign w:val="center"/>
          </w:tcPr>
          <w:p w:rsidR="003552C0" w:rsidRPr="005C0739" w:rsidRDefault="003552C0" w:rsidP="003552C0">
            <w:pPr>
              <w:spacing w:after="0" w:line="240" w:lineRule="auto"/>
              <w:jc w:val="center"/>
              <w:rPr>
                <w:rFonts w:eastAsia="Times New Roman"/>
                <w:szCs w:val="24"/>
                <w:lang w:eastAsia="ru-RU"/>
              </w:rPr>
            </w:pPr>
          </w:p>
        </w:tc>
        <w:tc>
          <w:tcPr>
            <w:tcW w:w="709" w:type="dxa"/>
            <w:vAlign w:val="center"/>
          </w:tcPr>
          <w:p w:rsidR="003552C0" w:rsidRPr="005C0739" w:rsidRDefault="003552C0" w:rsidP="003552C0">
            <w:pPr>
              <w:spacing w:after="0" w:line="240" w:lineRule="auto"/>
              <w:jc w:val="center"/>
              <w:rPr>
                <w:rFonts w:eastAsia="Times New Roman"/>
                <w:szCs w:val="24"/>
                <w:lang w:eastAsia="ru-RU"/>
              </w:rPr>
            </w:pPr>
          </w:p>
        </w:tc>
        <w:tc>
          <w:tcPr>
            <w:tcW w:w="851" w:type="dxa"/>
            <w:vAlign w:val="center"/>
          </w:tcPr>
          <w:p w:rsidR="003552C0" w:rsidRPr="005C0739" w:rsidRDefault="003552C0" w:rsidP="003552C0">
            <w:pPr>
              <w:spacing w:after="0" w:line="240" w:lineRule="auto"/>
              <w:jc w:val="center"/>
              <w:rPr>
                <w:rFonts w:eastAsia="Times New Roman"/>
                <w:szCs w:val="24"/>
                <w:lang w:eastAsia="ru-RU"/>
              </w:rPr>
            </w:pPr>
          </w:p>
        </w:tc>
      </w:tr>
      <w:tr w:rsidR="003552C0" w:rsidRPr="005C0739" w:rsidTr="003552C0">
        <w:tc>
          <w:tcPr>
            <w:tcW w:w="683" w:type="dxa"/>
            <w:vMerge/>
          </w:tcPr>
          <w:p w:rsidR="003552C0" w:rsidRPr="005C0739" w:rsidRDefault="003552C0" w:rsidP="003552C0">
            <w:pPr>
              <w:spacing w:after="0" w:line="240" w:lineRule="auto"/>
              <w:jc w:val="both"/>
              <w:rPr>
                <w:rFonts w:eastAsia="Times New Roman"/>
                <w:szCs w:val="24"/>
                <w:lang w:eastAsia="ru-RU"/>
              </w:rPr>
            </w:pPr>
          </w:p>
        </w:tc>
        <w:tc>
          <w:tcPr>
            <w:tcW w:w="4960" w:type="dxa"/>
            <w:vMerge/>
          </w:tcPr>
          <w:p w:rsidR="003552C0" w:rsidRPr="005C0739" w:rsidRDefault="003552C0" w:rsidP="003552C0">
            <w:pPr>
              <w:spacing w:after="0" w:line="240" w:lineRule="auto"/>
              <w:rPr>
                <w:rFonts w:eastAsia="Times New Roman"/>
                <w:szCs w:val="24"/>
                <w:lang w:eastAsia="ru-RU"/>
              </w:rPr>
            </w:pPr>
          </w:p>
        </w:tc>
        <w:tc>
          <w:tcPr>
            <w:tcW w:w="2246" w:type="dxa"/>
            <w:vMerge/>
          </w:tcPr>
          <w:p w:rsidR="003552C0" w:rsidRPr="005C0739" w:rsidRDefault="003552C0" w:rsidP="003552C0">
            <w:pPr>
              <w:spacing w:after="0" w:line="240" w:lineRule="auto"/>
              <w:jc w:val="both"/>
              <w:rPr>
                <w:rFonts w:eastAsia="Times New Roman"/>
                <w:szCs w:val="24"/>
                <w:lang w:eastAsia="ru-RU"/>
              </w:rPr>
            </w:pPr>
          </w:p>
        </w:tc>
        <w:tc>
          <w:tcPr>
            <w:tcW w:w="850" w:type="dxa"/>
            <w:vAlign w:val="center"/>
          </w:tcPr>
          <w:p w:rsidR="003552C0" w:rsidRPr="005C0739" w:rsidRDefault="003552C0" w:rsidP="003552C0">
            <w:pPr>
              <w:spacing w:after="0" w:line="240" w:lineRule="auto"/>
              <w:jc w:val="center"/>
              <w:rPr>
                <w:rFonts w:eastAsia="Times New Roman"/>
                <w:szCs w:val="24"/>
                <w:lang w:eastAsia="ru-RU"/>
              </w:rPr>
            </w:pPr>
          </w:p>
        </w:tc>
        <w:tc>
          <w:tcPr>
            <w:tcW w:w="709" w:type="dxa"/>
            <w:vAlign w:val="center"/>
          </w:tcPr>
          <w:p w:rsidR="003552C0" w:rsidRPr="005C0739" w:rsidRDefault="003552C0" w:rsidP="003552C0">
            <w:pPr>
              <w:spacing w:after="0" w:line="240" w:lineRule="auto"/>
              <w:jc w:val="center"/>
              <w:rPr>
                <w:rFonts w:eastAsia="Times New Roman"/>
                <w:szCs w:val="24"/>
                <w:lang w:eastAsia="ru-RU"/>
              </w:rPr>
            </w:pPr>
          </w:p>
        </w:tc>
        <w:tc>
          <w:tcPr>
            <w:tcW w:w="851" w:type="dxa"/>
            <w:vAlign w:val="center"/>
          </w:tcPr>
          <w:p w:rsidR="003552C0" w:rsidRPr="005C0739" w:rsidRDefault="003552C0" w:rsidP="003552C0">
            <w:pPr>
              <w:spacing w:after="0" w:line="240" w:lineRule="auto"/>
              <w:jc w:val="center"/>
              <w:rPr>
                <w:rFonts w:eastAsia="Times New Roman"/>
                <w:szCs w:val="24"/>
                <w:lang w:eastAsia="ru-RU"/>
              </w:rPr>
            </w:pPr>
          </w:p>
        </w:tc>
      </w:tr>
      <w:tr w:rsidR="003552C0" w:rsidRPr="005C0739" w:rsidTr="003552C0">
        <w:tc>
          <w:tcPr>
            <w:tcW w:w="683" w:type="dxa"/>
            <w:vMerge/>
          </w:tcPr>
          <w:p w:rsidR="003552C0" w:rsidRPr="005C0739" w:rsidRDefault="003552C0" w:rsidP="003552C0">
            <w:pPr>
              <w:spacing w:after="0" w:line="240" w:lineRule="auto"/>
              <w:jc w:val="both"/>
              <w:rPr>
                <w:rFonts w:eastAsia="Times New Roman"/>
                <w:szCs w:val="24"/>
                <w:lang w:eastAsia="ru-RU"/>
              </w:rPr>
            </w:pPr>
          </w:p>
        </w:tc>
        <w:tc>
          <w:tcPr>
            <w:tcW w:w="4960" w:type="dxa"/>
            <w:vMerge/>
          </w:tcPr>
          <w:p w:rsidR="003552C0" w:rsidRPr="005C0739" w:rsidRDefault="003552C0" w:rsidP="003552C0">
            <w:pPr>
              <w:spacing w:after="0" w:line="240" w:lineRule="auto"/>
              <w:rPr>
                <w:rFonts w:eastAsia="Times New Roman"/>
                <w:szCs w:val="24"/>
                <w:lang w:eastAsia="ru-RU"/>
              </w:rPr>
            </w:pPr>
          </w:p>
        </w:tc>
        <w:tc>
          <w:tcPr>
            <w:tcW w:w="2246" w:type="dxa"/>
            <w:vMerge/>
          </w:tcPr>
          <w:p w:rsidR="003552C0" w:rsidRPr="005C0739" w:rsidRDefault="003552C0" w:rsidP="003552C0">
            <w:pPr>
              <w:spacing w:after="0" w:line="240" w:lineRule="auto"/>
              <w:jc w:val="both"/>
              <w:rPr>
                <w:rFonts w:eastAsia="Times New Roman"/>
                <w:szCs w:val="24"/>
                <w:lang w:eastAsia="ru-RU"/>
              </w:rPr>
            </w:pPr>
          </w:p>
        </w:tc>
        <w:tc>
          <w:tcPr>
            <w:tcW w:w="850" w:type="dxa"/>
            <w:vAlign w:val="center"/>
          </w:tcPr>
          <w:p w:rsidR="003552C0" w:rsidRPr="005C0739" w:rsidRDefault="003552C0" w:rsidP="003552C0">
            <w:pPr>
              <w:spacing w:after="0" w:line="240" w:lineRule="auto"/>
              <w:jc w:val="center"/>
              <w:rPr>
                <w:rFonts w:eastAsia="Times New Roman"/>
                <w:szCs w:val="24"/>
                <w:lang w:eastAsia="ru-RU"/>
              </w:rPr>
            </w:pPr>
          </w:p>
        </w:tc>
        <w:tc>
          <w:tcPr>
            <w:tcW w:w="709" w:type="dxa"/>
            <w:vAlign w:val="center"/>
          </w:tcPr>
          <w:p w:rsidR="003552C0" w:rsidRPr="005C0739" w:rsidRDefault="003552C0" w:rsidP="003552C0">
            <w:pPr>
              <w:spacing w:after="0" w:line="240" w:lineRule="auto"/>
              <w:jc w:val="center"/>
              <w:rPr>
                <w:rFonts w:eastAsia="Times New Roman"/>
                <w:szCs w:val="24"/>
                <w:lang w:eastAsia="ru-RU"/>
              </w:rPr>
            </w:pPr>
          </w:p>
        </w:tc>
        <w:tc>
          <w:tcPr>
            <w:tcW w:w="851" w:type="dxa"/>
            <w:vAlign w:val="center"/>
          </w:tcPr>
          <w:p w:rsidR="003552C0" w:rsidRPr="005C0739" w:rsidRDefault="003552C0" w:rsidP="003552C0">
            <w:pPr>
              <w:spacing w:after="0" w:line="240" w:lineRule="auto"/>
              <w:jc w:val="center"/>
              <w:rPr>
                <w:rFonts w:eastAsia="Times New Roman"/>
                <w:szCs w:val="24"/>
                <w:lang w:eastAsia="ru-RU"/>
              </w:rPr>
            </w:pPr>
          </w:p>
        </w:tc>
      </w:tr>
      <w:tr w:rsidR="003552C0" w:rsidRPr="005C0739" w:rsidTr="003552C0">
        <w:tc>
          <w:tcPr>
            <w:tcW w:w="683" w:type="dxa"/>
            <w:vMerge/>
          </w:tcPr>
          <w:p w:rsidR="003552C0" w:rsidRPr="005C0739" w:rsidRDefault="003552C0" w:rsidP="003552C0">
            <w:pPr>
              <w:spacing w:after="0" w:line="240" w:lineRule="auto"/>
              <w:jc w:val="both"/>
              <w:rPr>
                <w:rFonts w:eastAsia="Times New Roman"/>
                <w:szCs w:val="24"/>
                <w:lang w:eastAsia="ru-RU"/>
              </w:rPr>
            </w:pPr>
          </w:p>
        </w:tc>
        <w:tc>
          <w:tcPr>
            <w:tcW w:w="4960" w:type="dxa"/>
            <w:vMerge/>
          </w:tcPr>
          <w:p w:rsidR="003552C0" w:rsidRPr="005C0739" w:rsidRDefault="003552C0" w:rsidP="003552C0">
            <w:pPr>
              <w:spacing w:after="0" w:line="240" w:lineRule="auto"/>
              <w:rPr>
                <w:rFonts w:eastAsia="Times New Roman"/>
                <w:szCs w:val="24"/>
                <w:lang w:eastAsia="ru-RU"/>
              </w:rPr>
            </w:pPr>
          </w:p>
        </w:tc>
        <w:tc>
          <w:tcPr>
            <w:tcW w:w="2246" w:type="dxa"/>
            <w:vMerge/>
          </w:tcPr>
          <w:p w:rsidR="003552C0" w:rsidRPr="005C0739" w:rsidRDefault="003552C0" w:rsidP="003552C0">
            <w:pPr>
              <w:spacing w:after="0" w:line="240" w:lineRule="auto"/>
              <w:jc w:val="both"/>
              <w:rPr>
                <w:rFonts w:eastAsia="Times New Roman"/>
                <w:szCs w:val="24"/>
                <w:lang w:eastAsia="ru-RU"/>
              </w:rPr>
            </w:pPr>
          </w:p>
        </w:tc>
        <w:tc>
          <w:tcPr>
            <w:tcW w:w="850" w:type="dxa"/>
            <w:vAlign w:val="center"/>
          </w:tcPr>
          <w:p w:rsidR="003552C0" w:rsidRPr="005C0739" w:rsidRDefault="003552C0" w:rsidP="003552C0">
            <w:pPr>
              <w:spacing w:after="0" w:line="240" w:lineRule="auto"/>
              <w:jc w:val="center"/>
              <w:rPr>
                <w:rFonts w:eastAsia="Times New Roman"/>
                <w:szCs w:val="24"/>
                <w:lang w:eastAsia="ru-RU"/>
              </w:rPr>
            </w:pPr>
          </w:p>
        </w:tc>
        <w:tc>
          <w:tcPr>
            <w:tcW w:w="709" w:type="dxa"/>
            <w:vAlign w:val="center"/>
          </w:tcPr>
          <w:p w:rsidR="003552C0" w:rsidRPr="005C0739" w:rsidRDefault="003552C0" w:rsidP="003552C0">
            <w:pPr>
              <w:spacing w:after="0" w:line="240" w:lineRule="auto"/>
              <w:jc w:val="center"/>
              <w:rPr>
                <w:rFonts w:eastAsia="Times New Roman"/>
                <w:szCs w:val="24"/>
                <w:lang w:eastAsia="ru-RU"/>
              </w:rPr>
            </w:pPr>
          </w:p>
        </w:tc>
        <w:tc>
          <w:tcPr>
            <w:tcW w:w="851" w:type="dxa"/>
            <w:vAlign w:val="center"/>
          </w:tcPr>
          <w:p w:rsidR="003552C0" w:rsidRPr="005C0739" w:rsidRDefault="003552C0" w:rsidP="003552C0">
            <w:pPr>
              <w:spacing w:after="0" w:line="240" w:lineRule="auto"/>
              <w:jc w:val="center"/>
              <w:rPr>
                <w:rFonts w:eastAsia="Times New Roman"/>
                <w:szCs w:val="24"/>
                <w:lang w:eastAsia="ru-RU"/>
              </w:rPr>
            </w:pPr>
          </w:p>
        </w:tc>
      </w:tr>
      <w:tr w:rsidR="003552C0" w:rsidRPr="005C0739" w:rsidTr="003552C0">
        <w:tc>
          <w:tcPr>
            <w:tcW w:w="683" w:type="dxa"/>
            <w:vMerge/>
          </w:tcPr>
          <w:p w:rsidR="003552C0" w:rsidRPr="005C0739" w:rsidRDefault="003552C0" w:rsidP="003552C0">
            <w:pPr>
              <w:spacing w:after="0" w:line="240" w:lineRule="auto"/>
              <w:jc w:val="both"/>
              <w:rPr>
                <w:rFonts w:eastAsia="Times New Roman"/>
                <w:szCs w:val="24"/>
                <w:lang w:eastAsia="ru-RU"/>
              </w:rPr>
            </w:pPr>
          </w:p>
        </w:tc>
        <w:tc>
          <w:tcPr>
            <w:tcW w:w="4960" w:type="dxa"/>
            <w:vMerge/>
          </w:tcPr>
          <w:p w:rsidR="003552C0" w:rsidRPr="005C0739" w:rsidRDefault="003552C0" w:rsidP="003552C0">
            <w:pPr>
              <w:spacing w:after="0" w:line="240" w:lineRule="auto"/>
              <w:rPr>
                <w:rFonts w:eastAsia="Times New Roman"/>
                <w:szCs w:val="24"/>
                <w:lang w:eastAsia="ru-RU"/>
              </w:rPr>
            </w:pPr>
          </w:p>
        </w:tc>
        <w:tc>
          <w:tcPr>
            <w:tcW w:w="2246" w:type="dxa"/>
            <w:vMerge/>
          </w:tcPr>
          <w:p w:rsidR="003552C0" w:rsidRPr="005C0739" w:rsidRDefault="003552C0" w:rsidP="003552C0">
            <w:pPr>
              <w:spacing w:after="0" w:line="240" w:lineRule="auto"/>
              <w:jc w:val="both"/>
              <w:rPr>
                <w:rFonts w:eastAsia="Times New Roman"/>
                <w:szCs w:val="24"/>
                <w:lang w:eastAsia="ru-RU"/>
              </w:rPr>
            </w:pPr>
          </w:p>
        </w:tc>
        <w:tc>
          <w:tcPr>
            <w:tcW w:w="850" w:type="dxa"/>
            <w:vAlign w:val="center"/>
          </w:tcPr>
          <w:p w:rsidR="003552C0" w:rsidRPr="005C0739" w:rsidRDefault="003552C0" w:rsidP="003552C0">
            <w:pPr>
              <w:spacing w:after="0" w:line="240" w:lineRule="auto"/>
              <w:jc w:val="center"/>
              <w:rPr>
                <w:rFonts w:eastAsia="Times New Roman"/>
                <w:szCs w:val="24"/>
                <w:lang w:eastAsia="ru-RU"/>
              </w:rPr>
            </w:pPr>
          </w:p>
        </w:tc>
        <w:tc>
          <w:tcPr>
            <w:tcW w:w="709" w:type="dxa"/>
            <w:vAlign w:val="center"/>
          </w:tcPr>
          <w:p w:rsidR="003552C0" w:rsidRPr="005C0739" w:rsidRDefault="003552C0" w:rsidP="003552C0">
            <w:pPr>
              <w:spacing w:after="0" w:line="240" w:lineRule="auto"/>
              <w:jc w:val="center"/>
              <w:rPr>
                <w:rFonts w:eastAsia="Times New Roman"/>
                <w:szCs w:val="24"/>
                <w:lang w:eastAsia="ru-RU"/>
              </w:rPr>
            </w:pPr>
          </w:p>
        </w:tc>
        <w:tc>
          <w:tcPr>
            <w:tcW w:w="851" w:type="dxa"/>
            <w:vAlign w:val="center"/>
          </w:tcPr>
          <w:p w:rsidR="003552C0" w:rsidRPr="005C0739" w:rsidRDefault="003552C0" w:rsidP="003552C0">
            <w:pPr>
              <w:spacing w:after="0" w:line="240" w:lineRule="auto"/>
              <w:jc w:val="center"/>
              <w:rPr>
                <w:rFonts w:eastAsia="Times New Roman"/>
                <w:szCs w:val="24"/>
                <w:lang w:eastAsia="ru-RU"/>
              </w:rPr>
            </w:pPr>
          </w:p>
        </w:tc>
      </w:tr>
    </w:tbl>
    <w:p w:rsidR="003552C0" w:rsidRPr="005C0739" w:rsidRDefault="003552C0" w:rsidP="003552C0">
      <w:pPr>
        <w:spacing w:after="0" w:line="240" w:lineRule="auto"/>
        <w:ind w:left="284" w:firstLine="424"/>
        <w:jc w:val="both"/>
        <w:rPr>
          <w:rFonts w:eastAsia="Times New Roman"/>
          <w:sz w:val="6"/>
          <w:szCs w:val="6"/>
          <w:lang w:eastAsia="ru-RU"/>
        </w:rPr>
      </w:pPr>
    </w:p>
    <w:p w:rsidR="003552C0" w:rsidRPr="003552C0" w:rsidRDefault="003552C0" w:rsidP="005C0739">
      <w:pPr>
        <w:spacing w:after="0" w:line="240" w:lineRule="auto"/>
        <w:ind w:left="284" w:firstLine="424"/>
        <w:jc w:val="both"/>
        <w:rPr>
          <w:rFonts w:eastAsia="Times New Roman"/>
          <w:sz w:val="28"/>
          <w:szCs w:val="28"/>
          <w:lang w:eastAsia="ru-RU"/>
        </w:rPr>
      </w:pPr>
      <w:r w:rsidRPr="003552C0">
        <w:rPr>
          <w:rFonts w:eastAsia="Times New Roman"/>
          <w:color w:val="000000"/>
          <w:sz w:val="28"/>
          <w:szCs w:val="28"/>
          <w:lang w:eastAsia="ru-RU"/>
        </w:rPr>
        <w:t>2. Контроль за настоящим постановлением оставляю за собой.</w:t>
      </w:r>
    </w:p>
    <w:p w:rsidR="003552C0" w:rsidRPr="003552C0" w:rsidRDefault="003552C0" w:rsidP="005C0739">
      <w:pPr>
        <w:spacing w:after="0" w:line="240" w:lineRule="auto"/>
        <w:ind w:left="284" w:firstLine="424"/>
        <w:jc w:val="both"/>
        <w:rPr>
          <w:rFonts w:eastAsia="Times New Roman"/>
          <w:b/>
          <w:sz w:val="28"/>
          <w:szCs w:val="28"/>
          <w:lang w:eastAsia="ru-RU"/>
        </w:rPr>
      </w:pPr>
      <w:r w:rsidRPr="003552C0">
        <w:rPr>
          <w:rFonts w:eastAsia="Times New Roman"/>
          <w:b/>
          <w:sz w:val="28"/>
          <w:szCs w:val="28"/>
          <w:lang w:eastAsia="ru-RU"/>
        </w:rPr>
        <w:t>И.о.Главы</w:t>
      </w:r>
      <w:r w:rsidR="005C0739">
        <w:rPr>
          <w:rFonts w:eastAsia="Times New Roman"/>
          <w:b/>
          <w:sz w:val="28"/>
          <w:szCs w:val="28"/>
          <w:lang w:eastAsia="ru-RU"/>
        </w:rPr>
        <w:t xml:space="preserve"> </w:t>
      </w:r>
      <w:r w:rsidRPr="003552C0">
        <w:rPr>
          <w:rFonts w:eastAsia="Times New Roman"/>
          <w:b/>
          <w:sz w:val="28"/>
          <w:szCs w:val="28"/>
          <w:lang w:eastAsia="ru-RU"/>
        </w:rPr>
        <w:t xml:space="preserve">муниципального образования </w:t>
      </w:r>
    </w:p>
    <w:p w:rsidR="003552C0" w:rsidRPr="003552C0" w:rsidRDefault="003552C0" w:rsidP="003552C0">
      <w:pPr>
        <w:spacing w:after="0" w:line="240" w:lineRule="auto"/>
        <w:ind w:left="284" w:firstLine="424"/>
        <w:jc w:val="both"/>
        <w:rPr>
          <w:rFonts w:eastAsia="Times New Roman"/>
          <w:b/>
          <w:sz w:val="28"/>
          <w:szCs w:val="28"/>
          <w:lang w:eastAsia="ru-RU"/>
        </w:rPr>
      </w:pPr>
      <w:r w:rsidRPr="003552C0">
        <w:rPr>
          <w:rFonts w:eastAsia="Times New Roman"/>
          <w:b/>
          <w:sz w:val="28"/>
          <w:szCs w:val="28"/>
          <w:lang w:eastAsia="ru-RU"/>
        </w:rPr>
        <w:t xml:space="preserve">«Родниковский муниципальный район»                       С.А.Софронова </w:t>
      </w:r>
    </w:p>
    <w:p w:rsidR="005C0739" w:rsidRPr="005C0739" w:rsidRDefault="005C0739" w:rsidP="005C0739">
      <w:pPr>
        <w:widowControl w:val="0"/>
        <w:autoSpaceDE w:val="0"/>
        <w:autoSpaceDN w:val="0"/>
        <w:spacing w:after="0" w:line="240" w:lineRule="auto"/>
        <w:rPr>
          <w:rFonts w:ascii="Calibri" w:eastAsia="Times New Roman" w:hAnsi="Calibri" w:cs="Calibri"/>
          <w:sz w:val="22"/>
          <w:szCs w:val="20"/>
          <w:lang w:eastAsia="ru-RU"/>
        </w:rPr>
      </w:pPr>
    </w:p>
    <w:p w:rsidR="005C0739" w:rsidRPr="005C0739" w:rsidRDefault="005C0739" w:rsidP="005C0739">
      <w:pPr>
        <w:spacing w:after="0" w:line="240" w:lineRule="auto"/>
        <w:jc w:val="center"/>
        <w:rPr>
          <w:rFonts w:eastAsiaTheme="minorEastAsia"/>
          <w:sz w:val="22"/>
          <w:lang w:eastAsia="ru-RU"/>
        </w:rPr>
      </w:pPr>
      <w:r w:rsidRPr="005C0739">
        <w:rPr>
          <w:rFonts w:eastAsiaTheme="minorEastAsia"/>
          <w:noProof/>
          <w:sz w:val="22"/>
          <w:lang w:eastAsia="ru-RU"/>
        </w:rPr>
        <w:lastRenderedPageBreak/>
        <w:drawing>
          <wp:inline distT="0" distB="0" distL="0" distR="0" wp14:anchorId="10DCB85A" wp14:editId="7E990C70">
            <wp:extent cx="643890" cy="787400"/>
            <wp:effectExtent l="19050" t="0" r="3810" b="0"/>
            <wp:docPr id="178" name="Рисунок 17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43890" cy="787400"/>
                    </a:xfrm>
                    <a:prstGeom prst="rect">
                      <a:avLst/>
                    </a:prstGeom>
                    <a:noFill/>
                    <a:ln w="9525">
                      <a:noFill/>
                      <a:miter lim="800000"/>
                      <a:headEnd/>
                      <a:tailEnd/>
                    </a:ln>
                  </pic:spPr>
                </pic:pic>
              </a:graphicData>
            </a:graphic>
          </wp:inline>
        </w:drawing>
      </w:r>
    </w:p>
    <w:p w:rsidR="005C0739" w:rsidRPr="005C0739" w:rsidRDefault="005C0739" w:rsidP="005C0739">
      <w:pPr>
        <w:spacing w:after="0" w:line="240" w:lineRule="auto"/>
        <w:jc w:val="center"/>
        <w:rPr>
          <w:rFonts w:eastAsiaTheme="minorEastAsia"/>
          <w:b/>
          <w:sz w:val="16"/>
          <w:lang w:eastAsia="ru-RU"/>
        </w:rPr>
      </w:pPr>
    </w:p>
    <w:p w:rsidR="005C0739" w:rsidRPr="005C0739" w:rsidRDefault="005C0739" w:rsidP="005C0739">
      <w:pPr>
        <w:tabs>
          <w:tab w:val="left" w:pos="5670"/>
        </w:tabs>
        <w:spacing w:after="0" w:line="240" w:lineRule="auto"/>
        <w:jc w:val="center"/>
        <w:rPr>
          <w:rFonts w:eastAsiaTheme="minorEastAsia"/>
          <w:b/>
          <w:i/>
          <w:sz w:val="40"/>
          <w:lang w:eastAsia="ru-RU"/>
        </w:rPr>
      </w:pPr>
      <w:r w:rsidRPr="005C0739">
        <w:rPr>
          <w:rFonts w:eastAsiaTheme="minorEastAsia"/>
          <w:b/>
          <w:i/>
          <w:sz w:val="40"/>
          <w:lang w:eastAsia="ru-RU"/>
        </w:rPr>
        <w:t xml:space="preserve">      ПОСТАНОВЛЕНИЕ</w:t>
      </w:r>
    </w:p>
    <w:p w:rsidR="005C0739" w:rsidRPr="005C0739" w:rsidRDefault="005C0739" w:rsidP="005C0739">
      <w:pPr>
        <w:spacing w:after="0" w:line="240" w:lineRule="auto"/>
        <w:jc w:val="center"/>
        <w:rPr>
          <w:rFonts w:eastAsiaTheme="minorEastAsia"/>
          <w:b/>
          <w:i/>
          <w:sz w:val="32"/>
          <w:lang w:eastAsia="ru-RU"/>
        </w:rPr>
      </w:pPr>
    </w:p>
    <w:p w:rsidR="005C0739" w:rsidRPr="005C0739" w:rsidRDefault="005C0739" w:rsidP="005C0739">
      <w:pPr>
        <w:spacing w:after="0" w:line="240" w:lineRule="auto"/>
        <w:jc w:val="center"/>
        <w:rPr>
          <w:rFonts w:eastAsiaTheme="minorEastAsia"/>
          <w:b/>
          <w:i/>
          <w:sz w:val="32"/>
          <w:lang w:eastAsia="ru-RU"/>
        </w:rPr>
      </w:pPr>
      <w:r w:rsidRPr="005C0739">
        <w:rPr>
          <w:rFonts w:eastAsiaTheme="minorEastAsia"/>
          <w:b/>
          <w:i/>
          <w:sz w:val="32"/>
          <w:lang w:eastAsia="ru-RU"/>
        </w:rPr>
        <w:t xml:space="preserve">Администрации </w:t>
      </w:r>
    </w:p>
    <w:p w:rsidR="005C0739" w:rsidRPr="005C0739" w:rsidRDefault="005C0739" w:rsidP="005C0739">
      <w:pPr>
        <w:spacing w:after="0" w:line="240" w:lineRule="auto"/>
        <w:jc w:val="center"/>
        <w:rPr>
          <w:rFonts w:eastAsiaTheme="minorEastAsia"/>
          <w:b/>
          <w:i/>
          <w:sz w:val="32"/>
          <w:lang w:eastAsia="ru-RU"/>
        </w:rPr>
      </w:pPr>
      <w:r w:rsidRPr="005C0739">
        <w:rPr>
          <w:rFonts w:eastAsiaTheme="minorEastAsia"/>
          <w:b/>
          <w:i/>
          <w:sz w:val="32"/>
          <w:lang w:eastAsia="ru-RU"/>
        </w:rPr>
        <w:t>муниципального образования «Родниковский муниципальный район»</w:t>
      </w:r>
    </w:p>
    <w:p w:rsidR="005C0739" w:rsidRPr="005C0739" w:rsidRDefault="005C0739" w:rsidP="005C0739">
      <w:pPr>
        <w:spacing w:after="0" w:line="240" w:lineRule="auto"/>
        <w:jc w:val="center"/>
        <w:rPr>
          <w:rFonts w:eastAsiaTheme="minorEastAsia"/>
          <w:b/>
          <w:i/>
          <w:sz w:val="32"/>
          <w:lang w:eastAsia="ru-RU"/>
        </w:rPr>
      </w:pPr>
      <w:r w:rsidRPr="005C0739">
        <w:rPr>
          <w:rFonts w:eastAsiaTheme="minorEastAsia"/>
          <w:b/>
          <w:i/>
          <w:sz w:val="32"/>
          <w:lang w:eastAsia="ru-RU"/>
        </w:rPr>
        <w:t>Ивановской области</w:t>
      </w:r>
    </w:p>
    <w:p w:rsidR="005C0739" w:rsidRPr="005C0739" w:rsidRDefault="005C0739" w:rsidP="005C0739">
      <w:pPr>
        <w:spacing w:after="0" w:line="240" w:lineRule="auto"/>
        <w:jc w:val="center"/>
        <w:rPr>
          <w:rFonts w:eastAsiaTheme="minorEastAsia"/>
          <w:sz w:val="22"/>
          <w:lang w:eastAsia="ru-RU"/>
        </w:rPr>
      </w:pPr>
    </w:p>
    <w:p w:rsidR="005C0739" w:rsidRPr="005C0739" w:rsidRDefault="005C0739" w:rsidP="005C0739">
      <w:pPr>
        <w:spacing w:after="0" w:line="240" w:lineRule="auto"/>
        <w:jc w:val="center"/>
        <w:rPr>
          <w:rFonts w:eastAsiaTheme="minorEastAsia"/>
          <w:sz w:val="22"/>
          <w:lang w:eastAsia="ru-RU"/>
        </w:rPr>
      </w:pPr>
    </w:p>
    <w:p w:rsidR="005C0739" w:rsidRPr="005C0739" w:rsidRDefault="005C0739" w:rsidP="005C0739">
      <w:pPr>
        <w:spacing w:after="0" w:line="240" w:lineRule="auto"/>
        <w:jc w:val="center"/>
        <w:rPr>
          <w:rFonts w:eastAsiaTheme="minorEastAsia"/>
          <w:sz w:val="22"/>
          <w:lang w:eastAsia="ru-RU"/>
        </w:rPr>
      </w:pPr>
      <w:r w:rsidRPr="005C0739">
        <w:rPr>
          <w:rFonts w:eastAsiaTheme="minorEastAsia"/>
          <w:sz w:val="22"/>
          <w:lang w:eastAsia="ru-RU"/>
        </w:rPr>
        <w:t>30.06.2016 № 896</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«Об организации и ведении гражданской обороны в муниципальном образовании «Родниковский муниципальный район»</w:t>
      </w: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В соответствии с Федеральными законами от 06.10.2003 </w:t>
      </w:r>
      <w:hyperlink r:id="rId260" w:history="1">
        <w:r w:rsidRPr="005C0739">
          <w:rPr>
            <w:rFonts w:eastAsia="Times New Roman"/>
            <w:sz w:val="28"/>
            <w:szCs w:val="28"/>
            <w:lang w:eastAsia="ru-RU"/>
          </w:rPr>
          <w:t>N 131-ФЗ</w:t>
        </w:r>
      </w:hyperlink>
      <w:r w:rsidRPr="005C0739">
        <w:rPr>
          <w:rFonts w:eastAsia="Times New Roman"/>
          <w:sz w:val="28"/>
          <w:szCs w:val="28"/>
          <w:lang w:eastAsia="ru-RU"/>
        </w:rPr>
        <w:t xml:space="preserve"> "Об общих принципах организации местного самоуправления в Российской Федерации", от 12.02.1998 </w:t>
      </w:r>
      <w:hyperlink r:id="rId261" w:history="1">
        <w:r w:rsidRPr="005C0739">
          <w:rPr>
            <w:rFonts w:eastAsia="Times New Roman"/>
            <w:sz w:val="28"/>
            <w:szCs w:val="28"/>
            <w:lang w:eastAsia="ru-RU"/>
          </w:rPr>
          <w:t>N 28-ФЗ</w:t>
        </w:r>
      </w:hyperlink>
      <w:r w:rsidRPr="005C0739">
        <w:rPr>
          <w:rFonts w:eastAsia="Times New Roman"/>
          <w:sz w:val="28"/>
          <w:szCs w:val="28"/>
          <w:lang w:eastAsia="ru-RU"/>
        </w:rPr>
        <w:t xml:space="preserve"> "О гражданской обороне", Приказами МЧС РФ от 14.11.2008 </w:t>
      </w:r>
      <w:hyperlink r:id="rId262" w:history="1">
        <w:r w:rsidRPr="005C0739">
          <w:rPr>
            <w:rFonts w:eastAsia="Times New Roman"/>
            <w:sz w:val="28"/>
            <w:szCs w:val="28"/>
            <w:lang w:eastAsia="ru-RU"/>
          </w:rPr>
          <w:t>N 687</w:t>
        </w:r>
      </w:hyperlink>
      <w:r w:rsidRPr="005C0739">
        <w:rPr>
          <w:rFonts w:eastAsia="Times New Roman"/>
          <w:sz w:val="28"/>
          <w:szCs w:val="28"/>
          <w:lang w:eastAsia="ru-RU"/>
        </w:rPr>
        <w:t xml:space="preserve"> "Об утверждении Положения об организации и ведении гражданской обороны в муниципальных образованиях и организациях", от 18.11.2015 </w:t>
      </w:r>
      <w:hyperlink r:id="rId263" w:history="1">
        <w:r w:rsidRPr="005C0739">
          <w:rPr>
            <w:rFonts w:eastAsia="Times New Roman"/>
            <w:sz w:val="28"/>
            <w:szCs w:val="28"/>
            <w:lang w:eastAsia="ru-RU"/>
          </w:rPr>
          <w:t>N 601</w:t>
        </w:r>
      </w:hyperlink>
      <w:r w:rsidRPr="005C0739">
        <w:rPr>
          <w:rFonts w:eastAsia="Times New Roman"/>
          <w:sz w:val="28"/>
          <w:szCs w:val="28"/>
          <w:lang w:eastAsia="ru-RU"/>
        </w:rPr>
        <w:t xml:space="preserve"> "О внесении изменений в Положение об организации и ведении гражданской обороны в муниципальных образованиях и организациях, утвержденное приказом МЧС России от 14.11.2008 N 687", </w:t>
      </w:r>
      <w:hyperlink r:id="rId264" w:history="1">
        <w:r w:rsidRPr="005C0739">
          <w:rPr>
            <w:rFonts w:eastAsia="Times New Roman"/>
            <w:sz w:val="28"/>
            <w:szCs w:val="28"/>
            <w:lang w:eastAsia="ru-RU"/>
          </w:rPr>
          <w:t>Указом</w:t>
        </w:r>
      </w:hyperlink>
      <w:r w:rsidRPr="005C0739">
        <w:rPr>
          <w:rFonts w:eastAsia="Times New Roman"/>
          <w:sz w:val="28"/>
          <w:szCs w:val="28"/>
          <w:lang w:eastAsia="ru-RU"/>
        </w:rPr>
        <w:t xml:space="preserve"> Губернатора Ивановской области от 15.10.2008 N 121-уг "О распределении задач по проведению мероприятий гражданской обороны и защиты населения от чрезвычайных ситуаций природного и техногенного характера на территории Ивановской области", в целях обеспечения мероприятий по подготовке к защите и по защите населения, материальных и культурных ценностей от опасностей, возникающих при ведении военных конфликтов или вследствие этих конфликтов, а также при возникновении чрезвычайных ситуаций природного и техногенного характера </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r w:rsidRPr="005C0739">
        <w:rPr>
          <w:rFonts w:eastAsia="Times New Roman"/>
          <w:sz w:val="28"/>
          <w:szCs w:val="28"/>
          <w:lang w:eastAsia="ru-RU"/>
        </w:rPr>
        <w:t>постановляю:</w:t>
      </w: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 В целях обеспечения управления гражданской обороной, решения задач и всестороннего обеспечения мероприятий, действий сил гражданской обороны при проведении аварийно-спасательных и других неотложных работ утвердить:</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hyperlink w:anchor="P52" w:history="1">
        <w:r w:rsidRPr="005C0739">
          <w:rPr>
            <w:rFonts w:eastAsia="Times New Roman"/>
            <w:sz w:val="28"/>
            <w:szCs w:val="28"/>
            <w:lang w:eastAsia="ru-RU"/>
          </w:rPr>
          <w:t>положение</w:t>
        </w:r>
      </w:hyperlink>
      <w:r w:rsidRPr="005C0739">
        <w:rPr>
          <w:rFonts w:eastAsia="Times New Roman"/>
          <w:sz w:val="28"/>
          <w:szCs w:val="28"/>
          <w:lang w:eastAsia="ru-RU"/>
        </w:rPr>
        <w:t xml:space="preserve"> об организации и ведении гражданской обороны в муниципальном образовании «Родниковский муниципальный район» (приложение N 1);</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hyperlink w:anchor="P174" w:history="1">
        <w:r w:rsidRPr="005C0739">
          <w:rPr>
            <w:rFonts w:eastAsia="Times New Roman"/>
            <w:sz w:val="28"/>
            <w:szCs w:val="28"/>
            <w:lang w:eastAsia="ru-RU"/>
          </w:rPr>
          <w:t>структуру</w:t>
        </w:r>
      </w:hyperlink>
      <w:r w:rsidRPr="005C0739">
        <w:rPr>
          <w:rFonts w:eastAsia="Times New Roman"/>
          <w:sz w:val="28"/>
          <w:szCs w:val="28"/>
          <w:lang w:eastAsia="ru-RU"/>
        </w:rPr>
        <w:t xml:space="preserve"> штаба гражданской обороны муниципального образования «Родниковский муниципальный район» (приложение N 2);</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hyperlink w:anchor="P211" w:history="1">
        <w:r w:rsidRPr="005C0739">
          <w:rPr>
            <w:rFonts w:eastAsia="Times New Roman"/>
            <w:sz w:val="28"/>
            <w:szCs w:val="28"/>
            <w:lang w:eastAsia="ru-RU"/>
          </w:rPr>
          <w:t>положение</w:t>
        </w:r>
      </w:hyperlink>
      <w:r w:rsidRPr="005C0739">
        <w:rPr>
          <w:rFonts w:eastAsia="Times New Roman"/>
          <w:sz w:val="28"/>
          <w:szCs w:val="28"/>
          <w:lang w:eastAsia="ru-RU"/>
        </w:rPr>
        <w:t xml:space="preserve"> о территориальных и объектовых нештатных аварийно-спасательных формированиях (приложение N 3);</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 xml:space="preserve">- </w:t>
      </w:r>
      <w:hyperlink w:anchor="P270" w:history="1">
        <w:r w:rsidRPr="005C0739">
          <w:rPr>
            <w:rFonts w:eastAsia="Times New Roman"/>
            <w:sz w:val="28"/>
            <w:szCs w:val="28"/>
            <w:lang w:eastAsia="ru-RU"/>
          </w:rPr>
          <w:t>перечень</w:t>
        </w:r>
      </w:hyperlink>
      <w:r w:rsidRPr="005C0739">
        <w:rPr>
          <w:rFonts w:eastAsia="Times New Roman"/>
          <w:sz w:val="28"/>
          <w:szCs w:val="28"/>
          <w:lang w:eastAsia="ru-RU"/>
        </w:rPr>
        <w:t xml:space="preserve"> организаций, создающих нештатные аварийно-спасательные формирования (приложение N 4);</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hyperlink w:anchor="P318" w:history="1">
        <w:r w:rsidRPr="005C0739">
          <w:rPr>
            <w:rFonts w:eastAsia="Times New Roman"/>
            <w:sz w:val="28"/>
            <w:szCs w:val="28"/>
            <w:lang w:eastAsia="ru-RU"/>
          </w:rPr>
          <w:t>положение</w:t>
        </w:r>
      </w:hyperlink>
      <w:r w:rsidRPr="005C0739">
        <w:rPr>
          <w:rFonts w:eastAsia="Times New Roman"/>
          <w:sz w:val="28"/>
          <w:szCs w:val="28"/>
          <w:lang w:eastAsia="ru-RU"/>
        </w:rPr>
        <w:t xml:space="preserve"> о спасательных службах гражданской обороны (приложение N 5);</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hyperlink w:anchor="P350" w:history="1">
        <w:r w:rsidRPr="005C0739">
          <w:rPr>
            <w:rFonts w:eastAsia="Times New Roman"/>
            <w:sz w:val="28"/>
            <w:szCs w:val="28"/>
            <w:lang w:eastAsia="ru-RU"/>
          </w:rPr>
          <w:t>перечень</w:t>
        </w:r>
      </w:hyperlink>
      <w:r w:rsidRPr="005C0739">
        <w:rPr>
          <w:rFonts w:eastAsia="Times New Roman"/>
          <w:sz w:val="28"/>
          <w:szCs w:val="28"/>
          <w:lang w:eastAsia="ru-RU"/>
        </w:rPr>
        <w:t xml:space="preserve"> структурных подразделений администрации муниципального образования «Родниковский муниципальный район», организаций, отвечающих за проведение мероприятий гражданской обороны и защиты населения от чрезвычайных ситуаций природного и техногенного характера (приложение N 6);</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 </w:t>
      </w:r>
      <w:hyperlink w:anchor="P402" w:history="1">
        <w:r w:rsidRPr="005C0739">
          <w:rPr>
            <w:rFonts w:eastAsia="Times New Roman"/>
            <w:sz w:val="28"/>
            <w:szCs w:val="28"/>
            <w:lang w:eastAsia="ru-RU"/>
          </w:rPr>
          <w:t>перечень</w:t>
        </w:r>
      </w:hyperlink>
      <w:r w:rsidRPr="005C0739">
        <w:rPr>
          <w:rFonts w:eastAsia="Times New Roman"/>
          <w:sz w:val="28"/>
          <w:szCs w:val="28"/>
          <w:lang w:eastAsia="ru-RU"/>
        </w:rPr>
        <w:t xml:space="preserve"> территориальных органов федеральных органов исполнительной власти Ивановской области, отвечающих за проведение мероприятий гражданской обороны и защиты населения от чрезвычайных ситуаций природного и техногенного характера на территории муниципального образования «Родниковский муниципальный район» (приложение N 7 по согласованию).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2. Рекомендовать руководителям предприятий, организаций и учреждений, обеспечивающих жизнедеятельность населения района: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2.1. Осуществить комплектование территориальных и объектовых нештатных аварийно-спасательных формирований и спасательных служб гражданской обороны личным составом, техникой и имуществом.</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2.2. Подготовку личного состава территориальных и объектовых нештатных аварийно-спасательных формирований и спасательных служб гражданской обороны осуществлять в общей системе подготовки населения основам безопасности жизнедеятельности.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3. Рекомендовать главам поселений организовать и осуществить мероприятия по гражданской обороне на подведомственных территориях.</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4. Руководство проведением мероприятий по поддержанию устойчивого функционирования организаций, находящихся на территории района, возложить на комиссию по повышению устойчивости функционирования экономики муниципального образования «Родниковский муниципальный район».</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5. Руководство проведением эвакуационных мероприятий на территории района возложить на приемную эвакуационную комиссию муниципального образования «Родниковский муниципальный район».</w:t>
      </w:r>
    </w:p>
    <w:p w:rsidR="005C0739" w:rsidRPr="005C0739" w:rsidRDefault="005C0739" w:rsidP="005C0739">
      <w:pPr>
        <w:spacing w:after="0" w:line="240" w:lineRule="auto"/>
        <w:jc w:val="both"/>
        <w:rPr>
          <w:rFonts w:eastAsiaTheme="minorEastAsia"/>
          <w:sz w:val="28"/>
          <w:szCs w:val="28"/>
          <w:lang w:eastAsia="ru-RU"/>
        </w:rPr>
      </w:pPr>
      <w:r w:rsidRPr="005C0739">
        <w:rPr>
          <w:rFonts w:eastAsiaTheme="minorEastAsia"/>
          <w:sz w:val="28"/>
          <w:szCs w:val="28"/>
          <w:lang w:eastAsia="ru-RU"/>
        </w:rPr>
        <w:t>6. Постановления администрации муниципального образования «Родниковский муниципальный район»  от  15.02.2016 г. № 188   «Об утверждении Положения  об организации и ведении  гражданской обороны в Родниковском муниципальном районе Ивановской  области» и от 07.02.2011 № 73 «О создании объектовых нештатных аварийно-спасательных формирований» отменить.</w:t>
      </w:r>
    </w:p>
    <w:p w:rsidR="005C0739" w:rsidRPr="005C0739" w:rsidRDefault="005C0739" w:rsidP="005C0739">
      <w:pPr>
        <w:spacing w:after="0" w:line="240" w:lineRule="auto"/>
        <w:jc w:val="both"/>
        <w:rPr>
          <w:rFonts w:eastAsiaTheme="minorEastAsia"/>
          <w:sz w:val="28"/>
          <w:szCs w:val="28"/>
          <w:lang w:eastAsia="ru-RU"/>
        </w:rPr>
      </w:pPr>
      <w:r w:rsidRPr="005C0739">
        <w:rPr>
          <w:rFonts w:eastAsiaTheme="minorEastAsia"/>
          <w:sz w:val="28"/>
          <w:szCs w:val="28"/>
          <w:lang w:eastAsia="ru-RU"/>
        </w:rPr>
        <w:t>7.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Шеманаева С.Н.</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И.о. Главы муниципального образования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«Родниковский муниципальный район»                                                С.А. Софронова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widowControl w:val="0"/>
        <w:autoSpaceDE w:val="0"/>
        <w:autoSpaceDN w:val="0"/>
        <w:spacing w:after="0" w:line="240" w:lineRule="auto"/>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lastRenderedPageBreak/>
        <w:t>Приложение N 1</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к постановлению  администрации </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муниципального образования</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«Родниковский муниципальный район»</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w:t>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t>От 30.06.2016 № 896</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bookmarkStart w:id="24" w:name="P52"/>
      <w:bookmarkEnd w:id="24"/>
      <w:r w:rsidRPr="005C0739">
        <w:rPr>
          <w:rFonts w:eastAsia="Times New Roman"/>
          <w:b/>
          <w:sz w:val="28"/>
          <w:szCs w:val="28"/>
          <w:lang w:eastAsia="ru-RU"/>
        </w:rPr>
        <w:t>ПОЛОЖЕНИЕ</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«Об организации и ведении гражданской обороны в муниципальном образовании «Родниковский муниципальный район»</w:t>
      </w: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p>
    <w:p w:rsidR="005C0739" w:rsidRPr="005C0739" w:rsidRDefault="005C0739" w:rsidP="005C0739">
      <w:pPr>
        <w:spacing w:after="0" w:line="240" w:lineRule="auto"/>
        <w:jc w:val="both"/>
        <w:rPr>
          <w:rFonts w:eastAsiaTheme="minorEastAsia"/>
          <w:sz w:val="28"/>
          <w:szCs w:val="28"/>
          <w:lang w:eastAsia="ru-RU"/>
        </w:rPr>
      </w:pPr>
      <w:r w:rsidRPr="005C0739">
        <w:rPr>
          <w:rFonts w:eastAsiaTheme="minorEastAsia"/>
          <w:sz w:val="28"/>
          <w:szCs w:val="28"/>
          <w:lang w:eastAsia="ru-RU"/>
        </w:rPr>
        <w:t xml:space="preserve">1. Настоящее Положение разработано в соответствии с Федеральным </w:t>
      </w:r>
      <w:hyperlink r:id="rId265" w:history="1">
        <w:r w:rsidRPr="005C0739">
          <w:rPr>
            <w:rFonts w:eastAsiaTheme="minorEastAsia"/>
            <w:sz w:val="28"/>
            <w:szCs w:val="28"/>
            <w:lang w:eastAsia="ru-RU"/>
          </w:rPr>
          <w:t>законом</w:t>
        </w:r>
      </w:hyperlink>
      <w:r w:rsidRPr="005C0739">
        <w:rPr>
          <w:rFonts w:eastAsiaTheme="minorEastAsia"/>
          <w:sz w:val="28"/>
          <w:szCs w:val="28"/>
          <w:lang w:eastAsia="ru-RU"/>
        </w:rPr>
        <w:t xml:space="preserve"> от 12 февраля </w:t>
      </w:r>
      <w:smartTag w:uri="urn:schemas-microsoft-com:office:smarttags" w:element="metricconverter">
        <w:smartTagPr>
          <w:attr w:name="ProductID" w:val="1998 г"/>
        </w:smartTagPr>
        <w:r w:rsidRPr="005C0739">
          <w:rPr>
            <w:rFonts w:eastAsiaTheme="minorEastAsia"/>
            <w:sz w:val="28"/>
            <w:szCs w:val="28"/>
            <w:lang w:eastAsia="ru-RU"/>
          </w:rPr>
          <w:t>1998 г</w:t>
        </w:r>
      </w:smartTag>
      <w:r w:rsidRPr="005C0739">
        <w:rPr>
          <w:rFonts w:eastAsiaTheme="minorEastAsia"/>
          <w:sz w:val="28"/>
          <w:szCs w:val="28"/>
          <w:lang w:eastAsia="ru-RU"/>
        </w:rPr>
        <w:t>. N 28-ФЗ "О гражданской обороне" (Собрание законодательства Российской Федерации, 1998, N 7, ст. 799; 2002, N 41, ст. 3970; 2004, N 25, ст. 2482; 2007, N 26, ст. 3076),</w:t>
      </w:r>
      <w:hyperlink r:id="rId266" w:history="1">
        <w:r w:rsidRPr="005C0739">
          <w:rPr>
            <w:rFonts w:eastAsiaTheme="minorEastAsia"/>
            <w:sz w:val="28"/>
            <w:szCs w:val="28"/>
            <w:lang w:eastAsia="ru-RU"/>
          </w:rPr>
          <w:t>Постановлением</w:t>
        </w:r>
      </w:hyperlink>
      <w:r w:rsidRPr="005C0739">
        <w:rPr>
          <w:rFonts w:eastAsiaTheme="minorEastAsia"/>
          <w:sz w:val="28"/>
          <w:szCs w:val="28"/>
          <w:lang w:eastAsia="ru-RU"/>
        </w:rPr>
        <w:t xml:space="preserve"> Правительства Российской Федерации от 26 ноября </w:t>
      </w:r>
      <w:smartTag w:uri="urn:schemas-microsoft-com:office:smarttags" w:element="metricconverter">
        <w:smartTagPr>
          <w:attr w:name="ProductID" w:val="2007 г"/>
        </w:smartTagPr>
        <w:r w:rsidRPr="005C0739">
          <w:rPr>
            <w:rFonts w:eastAsiaTheme="minorEastAsia"/>
            <w:sz w:val="28"/>
            <w:szCs w:val="28"/>
            <w:lang w:eastAsia="ru-RU"/>
          </w:rPr>
          <w:t>2007 г</w:t>
        </w:r>
      </w:smartTag>
      <w:r w:rsidRPr="005C0739">
        <w:rPr>
          <w:rFonts w:eastAsiaTheme="minorEastAsia"/>
          <w:sz w:val="28"/>
          <w:szCs w:val="28"/>
          <w:lang w:eastAsia="ru-RU"/>
        </w:rPr>
        <w:t xml:space="preserve">. N 804 "Об утверждении Положения о гражданской обороне в Российской Федерации" (Собрание законодательства Российской Федерации, 2007, N 49, ст. 6165), Приказом МЧС России от 14.11.2008 №687 (в ред. </w:t>
      </w:r>
      <w:hyperlink r:id="rId267" w:history="1">
        <w:r w:rsidRPr="005C0739">
          <w:rPr>
            <w:rFonts w:eastAsiaTheme="minorEastAsia"/>
            <w:sz w:val="28"/>
            <w:szCs w:val="28"/>
            <w:lang w:eastAsia="ru-RU"/>
          </w:rPr>
          <w:t>Приказа</w:t>
        </w:r>
      </w:hyperlink>
      <w:r w:rsidRPr="005C0739">
        <w:rPr>
          <w:rFonts w:eastAsiaTheme="minorEastAsia"/>
          <w:sz w:val="28"/>
          <w:szCs w:val="28"/>
          <w:lang w:eastAsia="ru-RU"/>
        </w:rPr>
        <w:t xml:space="preserve"> МЧС России от 18.11.2015 N 601) «Об утверждении Положения об организации и ведении гражданской обороны в муниципальных образованиях и организациях» и определяет организацию и основные направления подготовки к ведению и ведения гражданской обороны, а также основные мероприятия по гражданской обороне в муниципальных образованиях и организациях Родниковского муниципального района.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2. Мероприятия по гражданской обороне организуются в муниципальных образованиях (организациях) Родниковского муниципального района в рамках подготовки к ведению и ведения гражданской обороны в муниципальных образованиях (организациях).</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3. 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(далее - план основных мероприятий) муниципального образования (организации).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4. План основных мероприятий муниципального образования на год разрабатывается отделом по делам ГО и ЧС, мобилизации и общественной безопасности  администрации муниципального образования  «Родниковский муниципальный район» и согласовывается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Ивановской области.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План основных мероприятий организации на год разрабатывается структурным подразделением (работниками) организации, уполномоченным на решение задач в области гражданской обороны, и согласовывается с отделом по делам ГО и ЧС, </w:t>
      </w:r>
      <w:r w:rsidRPr="005C0739">
        <w:rPr>
          <w:rFonts w:eastAsia="Times New Roman"/>
          <w:sz w:val="28"/>
          <w:szCs w:val="28"/>
          <w:lang w:eastAsia="ru-RU"/>
        </w:rPr>
        <w:lastRenderedPageBreak/>
        <w:t>мобилизации и общественной безопасности  администрации муниципального образования  «Родниковский муниципальный район», а организацией, находящейся в ведении федерального органа исполнительной власти, дополнительно согласовывается с соответствующим федеральным органом исполнительной власти.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Планирование основных мероприятий по подготовке к ведению и ведению гражданской обороны производится с учетом всесторонней оценки обстановки, которая может сложиться на территории муниципального образования и в организациях в результате применения современных средств поражения при военных конфликтах или вследствие этих конфликтов, а также в результате возможных террористических актов и чрезвычайных ситуаций.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5. Подготовка к ведению гражданской обороны на муниципальном уровне и в организациях определяется положением об организации и ведении гражданской обороны в муниципальном образовании (организации) и заключается в планировании мероприятий по защите населения (работников), материальных и культурных ценностей на территории муниципального образования (организации)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Ведение гражданской обороны на муниципальном уровне осуществляется на основе планов гражданской обороны и защиты населения муниципальных образований, а в организациях на основе планов гражданской обороны организаций и заключается в выполнении мероприятий по защите населения (работников), материальных и культурных ценностей на территории муниципального образования (организации)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6. Планы гражданской обороны и защиты населения (планы гражданской обороны) определяют объем, организацию, порядок,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 а также при возникновении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7. Органы местного самоуправления Родниковского муниципального района и организации в целях решения задач в области гражданской обороны в соответствии с полномочиями в области гражданской обороны создают и содержат силы, средства, объекты гражданской обороны, запасы материально-технических,продовольственных, медицинских и иных средств, планируют и осуществляют мероприятия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8. По решению органов местного самоуправления Родниковского муниципального района(организаций) могут создаваться спасательные службы (медицинская, инженерная, коммунальная, противопожарная, охраны общественного порядка, защиты животных и растений, оповещения и связи, защиты культурных ценностей, автотранспортная, торговли и питания и другие), организация и порядок деятельности которых определяются создающими их органами и организациями в соответствующих положениях о спасательных службах.</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В состав спасательной службы органа местного самоуправления (организации) входят органы управления, силы и средства гражданской обороны, предназначенные для проведения мероприятий по гражданской обороне, всестороннего обеспечения действий аварийно-спасательных формирований и выполнения других неотложных работ при военных конфликтах или вследствие этих конфликтов, а также при ликвидации последствий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Вид и количество спасательных служб, создаваемых органами местного самоуправления и организациями, определяются на основании расчета объема и характера выполняемых в соответствии с планами гражданской обороны и защиты населения (планами гражданской обороны) задач.</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Положение о спасательной службе муниципального образования разрабатывается органом местного самоуправления, согласовывается с руководителем соответствующей спасательной службы и утверждается руководителем органа местного самоуправления.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Положение о спасательной службе организации разрабатывается организацией и согласовывается с органом местного самоуправления, руководителем соответствующей спасательной службы муниципального образования и утверждается руководителем организации.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Методическое руководство созданием и обеспечением готовности сил и средств гражданской обороны в муниципальных образованиях и организациях, а также контроль в этой области осуществляются Министерством Российской Федерации по делам гражданской обороны, чрезвычайным ситуациям и ликвидации последствий стихийных бедствий (далее - МЧС России) и главными управлениями МЧС России по Ивановской области.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9. Для планирования, подготовки и проведения эвакуационных мероприятий органами местного самоуправления и руководителями организаций заблаговременно в мирное время создаются эвакуационные комиссии. Эвакуационные комиссии возглавляются руководителями или заместителями руководителей соответствующих органов местного самоуправления и организаций. Деятельность эвакуационных комиссий регламентируется положениями об эвакуационных комиссиях, утверждаемыми соответствующими руководителями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10.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Решение о привлечении в мирное время сил и средств гражданской обороны для ликвидации последствий чрезвычайных ситуаций принимают руководители гражданской обороны органов местного самоуправления и организаций в отношении созданных ими сил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11. Руководство гражданской обороной на территориях муниципальных образований осуществляют руководители органов местного самоуправления, а в организациях - их руководители.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Руководители органов местного самоуправления и организаций несут персональную </w:t>
      </w:r>
      <w:r w:rsidRPr="005C0739">
        <w:rPr>
          <w:rFonts w:eastAsia="Times New Roman"/>
          <w:sz w:val="28"/>
          <w:szCs w:val="28"/>
          <w:lang w:eastAsia="ru-RU"/>
        </w:rPr>
        <w:lastRenderedPageBreak/>
        <w:t>ответственность за организацию и проведение мероприятий по гражданской обороне и защите населения (</w:t>
      </w:r>
      <w:hyperlink r:id="rId268" w:history="1">
        <w:r w:rsidRPr="005C0739">
          <w:rPr>
            <w:rFonts w:eastAsia="Times New Roman"/>
            <w:sz w:val="28"/>
            <w:szCs w:val="28"/>
            <w:lang w:eastAsia="ru-RU"/>
          </w:rPr>
          <w:t>статья 11</w:t>
        </w:r>
      </w:hyperlink>
      <w:r w:rsidRPr="005C0739">
        <w:rPr>
          <w:rFonts w:eastAsia="Times New Roman"/>
          <w:sz w:val="28"/>
          <w:szCs w:val="28"/>
          <w:lang w:eastAsia="ru-RU"/>
        </w:rPr>
        <w:t xml:space="preserve"> Федерального закона от 12 февраля </w:t>
      </w:r>
      <w:smartTag w:uri="urn:schemas-microsoft-com:office:smarttags" w:element="metricconverter">
        <w:smartTagPr>
          <w:attr w:name="ProductID" w:val="1998 г"/>
        </w:smartTagPr>
        <w:r w:rsidRPr="005C0739">
          <w:rPr>
            <w:rFonts w:eastAsia="Times New Roman"/>
            <w:sz w:val="28"/>
            <w:szCs w:val="28"/>
            <w:lang w:eastAsia="ru-RU"/>
          </w:rPr>
          <w:t>1998 г</w:t>
        </w:r>
      </w:smartTag>
      <w:r w:rsidRPr="005C0739">
        <w:rPr>
          <w:rFonts w:eastAsia="Times New Roman"/>
          <w:sz w:val="28"/>
          <w:szCs w:val="28"/>
          <w:lang w:eastAsia="ru-RU"/>
        </w:rPr>
        <w:t>. N 28-ФЗ).</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12. Органами, осуществляющими управление гражданской обороной в муниципальных образованиях (организациях), являются структурные подразделения (работники), уполномоченные на решение задач в области гражданской обороны (далее - структурные подразделения (работники)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Органы местного самоуправления и организации осуществляют комплектование (назначение) структурных подразделений (работников) по гражданской обороне, разрабатывают и утверждают их функциональные обязанности и штатное расписание.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Руководители структурных подразделений (работники) по гражданской обороне подчиняются непосредственно руководителю органа местного самоуправления (организации).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13. В целях обеспечения организованного и планомерного осуществления мероприятий по гражданской обороне, в том числе своевременного оповещения населения о прогнозируемых и возникших опасностях в мирное и военное время, на территории Родниковского муниципального района организуется сбор информации в области гражданской обороны (далее - информация) и обмен ею.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Сбор и обмен информацией осуществляются органами местного самоуправления, а также организациями, отнесенными в установленном порядке к категориям по гражданской обороне и эксплуатирующими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и гидротехнические сооружения высокой опасности, а также организациями, эксплуатирующими опасные производственные объекты III класса опасности, отнесенные в установленном порядке к категориям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Органы местного самоуправления представляют информацию в органы исполнительной власти Ивановской области, организации - в орган местного самоуправления и федеральный орган исполнительной власти, к сфере деятельности которого они относятся или в ведении которых находятся.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14. Мероприятия по гражданской обороне на муниципальном уровне и в организациях осуществляются в соответствии с </w:t>
      </w:r>
      <w:hyperlink r:id="rId269" w:history="1">
        <w:r w:rsidRPr="005C0739">
          <w:rPr>
            <w:rFonts w:eastAsia="Times New Roman"/>
            <w:sz w:val="28"/>
            <w:szCs w:val="28"/>
            <w:lang w:eastAsia="ru-RU"/>
          </w:rPr>
          <w:t>Конституцией</w:t>
        </w:r>
      </w:hyperlink>
      <w:r w:rsidRPr="005C0739">
        <w:rPr>
          <w:rFonts w:eastAsia="Times New Roman"/>
          <w:sz w:val="28"/>
          <w:szCs w:val="28"/>
          <w:lang w:eastAsia="ru-RU"/>
        </w:rPr>
        <w:t xml:space="preserve">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нормативными правовыми актами МЧС России и настоящим Положением.</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 Органы местного самоуправления в целях решения задач в области гражданской обороны планируют и осуществляют следующие основные мероприятия: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15.1. По подготовке населения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разработка с учетом особенностей муниципальных образований и на основе примерных программ, утвержденных органом исполнительной власти Ивановской области, примерных программ подготовки работающего населения, должностных лиц и работников гражданской обороны, личного состава формирований и служб </w:t>
      </w:r>
      <w:r w:rsidRPr="005C0739">
        <w:rPr>
          <w:rFonts w:eastAsia="Times New Roman"/>
          <w:sz w:val="28"/>
          <w:szCs w:val="28"/>
          <w:lang w:eastAsia="ru-RU"/>
        </w:rPr>
        <w:lastRenderedPageBreak/>
        <w:t>муниципальных образований;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и подготовка населения муниципальных образований способам защиты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подготовка личного состава формирований и служб муниципальных образований;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проведение учений и тренировок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организационно-методическое руководство и контроль за подготовкой работников, личного состава формирований и служб организаций, находящихся на территориях муниципальных образований;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оснащение курсов гражданской обороны и учебно-консультационных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гражданской обороны муниципальных образований в образовательных учреждениях дополнительного профессионального образования, имеющих соответствующую лицензию;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пропаганда знаний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15.2. По оповещению населения об опасностях,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поддержание в состоянии постоянной готовности системы централизованного оповещения населения, осуществление ее реконструкции и модернизации;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установка специализированных технических средств оповещения и информирования населения в местах массового пребывания людей;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сбор информации в области гражданской обороны и обмен ею.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15.3. По эвакуации населения, материальных и культурных ценностей в безопасные районы: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планирования, подготовки и проведения мероприятий по эвакуации населения, материальных и культурных ценностей в безопасные районы из зон возможных сильных разрушений, возможного радиоактивного и химического заражения (загрязнения), возможного катастрофического затопления в пределах 4-часового добегания волны прорыва при разрушении гидротехнических сооружений, а также рассредоточение работников организаций, продолжающих свою производственную деятельность в военное время, и работников организаций, обеспечивающих выполнение мероприятий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подготовка безопасных районов для размещения населения, материальных и культурных ценностей, подлежащих эвакуации;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организация деятельности эвакуационных органов, а также подготовка их личного состава.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15.4. По предоставлению населению средств индивидуальной и коллективной защиты: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планов наращивания инженерной защиты территорий, отнесенных в установленном порядке к группам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приспособление в мирное время и при переводе гражданской обороны с мирного на военное время заглубленных помещений, метрополитенов и других сооружений подземного пространства для укрытия населения;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планирование и организация строительства недостающих защитных сооружений гражданской обороны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обеспечение укрытия населения в защитных сооружениях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накопление, хранение, освежение и использование по предназначению средств индивидуальной защиты населения;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обеспечение выдачи населению средств индивидуальной защиты и предоставления средств коллективной защиты в установленные сроки.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15.5. По световой и другим видам маскировки: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определение перечня объектов, подлежащих маскировке;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планов осуществления комплексной маскировки территорий, отнесенных в установленном порядке к группам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поддержание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световой и другим видам маскировки;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проведение инженерно-технических мероприятий по уменьшению демаскирующих признаков территорий, отнесенных в установленном порядке к группам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15.6. По проведению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оснащение и подготовка необходимых сил и средств гражданской обороны для проведения аварийно-спасательных и других неотложных работ, а также планирование их действий;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аварийно-спасательных и других неотложных работ.</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15.7. По первоочередному жизнеобеспечению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планирование и организация основных видов первоочередного жизнеобеспечения населения;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нормированное снабжение населения продовольственными и непродовольственными товарами;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предоставление населению коммунально-бытовых услуг;</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проведение санитарно-гигиенических и противоэпидемических мероприятий среди пострадавшего населения;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проведение лечебно-эвакуационных мероприятий;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развертывание необходимой лечебной базы в безопасном районе, организация ее энерго- и водоснабжения;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оказание населению первой помощи;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определение численности населения, оставшегося без жилья;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предоставление населению информационно-психологической поддержки.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15.8. По борьбе с пожарами, возникшими при военных конфликтах или вследствие этих конфликтов: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тушения пожаров в районах проведения аварийно-спасательных и других неотложных работ и в организациях, отнесенных в установленном порядке к категориям по гражданской обороне,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заблаговременное создание запасов химических реагентов для тушения пожаров.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15.9. По обнаружению и обозначению районов, подвергшихся радиоактивному, химическому, биологическому и иному заражению (загрязнению):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муниципального образования,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введение режимов радиационной защиты на территориях, подвергшихся радиоактивному загрязнению;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15.10. По санитарной обработке населения, обеззараживанию зданий и сооружений, специальной обработке техники и территорий: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заблаговременное создание запасов дезактивирующих, дегазирующих и дезинфицирующих веществ и растворов;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15.11. По восстановлению и поддержанию порядка в районах, пострадавших при военных конфликтах или вследствие этих конфликтов, а также вследствие чрезвычайных ситуаций природного и техногенного характера и террористических акций: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оснащение сил охраны общественного порядка, подготовка их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обеспечение беспрепятственного передвижения сил гражданской обороны для проведения аварийно-спасательных и других неотложных работ;</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осуществление пропускного режима и поддержание общественного порядка в очагах поражения;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15.12. По вопросам срочного восстановления функционирования необходимых коммунальных служб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обеспечение готовности коммунальных служб к работе в условиях военного времени, разработка планов их действий;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запасов оборудования и запасных частей для ремонта поврежденных систем газо-, энерго-, водоснабжения, водоотведения и канализации;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подготовка резерва мобильных средств для очистки, опреснения и транспортировки воды;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на водопроводных станциях необходимых запасов реагентов, реактивов, консервантов и дезинфицирующих средств;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15.13. По срочному захоронению трупов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заблаговременное, в мирное время, определение мест возможных захоронений;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подготовка и обеспечение готовности сил и средств гражданской обороны для обеспечения мероприятий по захоронению трупов, в том числе на базе специализированных ритуальных организаций;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оборудование мест погребения (захоронения) тел (останков) погибших;</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организация санитарно-эпидемиологического надзора.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15.14. По обеспечению устойчивости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организация работы в мирное и военное время комиссий по вопросам повышения устойчивости функционирования объектов экономики территорий, отнесенных в установленном порядке к группам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рациональное размещение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и реализация в мирное и военное время инженерно-технических мероприятий гражданской обороны, в том числе в проектах строительства;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страхового фонда документации;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повышение эффективности защиты производственных фондов при воздействии на них современных средств поражения.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15.15. По вопросам обеспечения постоянной готовности сил и средств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оснащение сил гражданской обороны современными техникой и оборудованием;</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подготовка сил гражданской обороны к действиям, проведение учений и тренировок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и корректировка планов действий сил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определение порядка взаимодействия и привлечения сил и средств гражданской обороны, а также всестороннее обеспечение их действий.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 Организации в целях решения задач в области гражданской обороны планируют и осуществляют следующие основные мероприятия: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16.1. По подготовке населения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с учетом особенностей деятельности организаций и на основе примерных программ, утвержденных МЧС России, органом исполнительной власти Ивановской области или органом местного самоуправления, соответственно, рабочих программ подготовки личного состава формирований и служб организаций, а также рабочих программ подготовки работников организаций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осуществление подготовки личного состава формирований и служб организаций, а также работников организаций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пропаганда знаний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16.2. По оповещению населения об опасностях,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совершенствование системы оповещения работников;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поддержание в состоянии постоянной готовности локальных систем оповещения в организациях, эксплуатирующих опасные производственные объекты I и II классов опасности, на особо радиационно опасных и ядерно опасных производствах и объектах, гидротехнических сооружениях чрезвычайно высокой опасности и гидротехнических сооружениях высокой опасности, а также в организациях, эксплуатирующих опасные производственные объекты III класса опасности, отнесенных в установленном порядке к категориям по гражданской обороне в установленном порядке в установленном порядке;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установка специализированных технических средств оповещения и информирования населения в местах массового пребывания людей;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сбор информации в области гражданской обороны и обмен ею.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16.3. По эвакуации населения, материальных и культурных ценностей в безопасные районы: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планирования, подготовки и проведения мероприятий по эвакуации работников и членов их семей, материальных и культурных ценностей в безопасные районы из зон возможных сильных разрушений, возможного радиоактивного и химического заражения (загрязнения), возможного катастрофического затопления в пределах 4-часового добегания волны прорыва при разрушении гидротехнических сооружений, а также рассредоточение работников организаций, продолжающих свою производственную деятельность в военное время, и работников организаций, обеспечивающих выполнение мероприятий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подготовка безопасных районов для размещения работников и членов их семей, материальных и культурных ценностей, подлежащих эвакуации;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согласованных с органами местного самоуправления планов размещения работников и членов их семей в безопасном районе, получение ордеров на занятие жилых и нежилых зданий (помещений);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организация деятельности эвакуационных органов организаций, а также подготовка их личного состава.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16.4. По предоставлению населению средств индивидуальной и коллективной защиты: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поддержание в состоянии постоянной готовности к использованию по предназначению и техническое обслуживание защитных сооружений гражданской обороны, находящихся в ведении организаций;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планов наращивания инженерной защиты организаций, продолжающих и переносящих в безопасные районы производственную деятельность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строительство защитных сооружений гражданской обороны для работников </w:t>
      </w:r>
      <w:r w:rsidRPr="005C0739">
        <w:rPr>
          <w:rFonts w:eastAsia="Times New Roman"/>
          <w:sz w:val="28"/>
          <w:szCs w:val="28"/>
          <w:lang w:eastAsia="ru-RU"/>
        </w:rPr>
        <w:lastRenderedPageBreak/>
        <w:t xml:space="preserve">организаций в соответствии с </w:t>
      </w:r>
      <w:hyperlink r:id="rId270" w:history="1">
        <w:r w:rsidRPr="005C0739">
          <w:rPr>
            <w:rFonts w:eastAsia="Times New Roman"/>
            <w:sz w:val="28"/>
            <w:szCs w:val="28"/>
            <w:lang w:eastAsia="ru-RU"/>
          </w:rPr>
          <w:t>Порядком</w:t>
        </w:r>
      </w:hyperlink>
      <w:r w:rsidRPr="005C0739">
        <w:rPr>
          <w:rFonts w:eastAsia="Times New Roman"/>
          <w:sz w:val="28"/>
          <w:szCs w:val="28"/>
          <w:lang w:eastAsia="ru-RU"/>
        </w:rPr>
        <w:t xml:space="preserve"> создания убежищ и иных объектов гражданской обороны, утвержденным постановлением Правительства Российской Федерации от 29 ноября </w:t>
      </w:r>
      <w:smartTag w:uri="urn:schemas-microsoft-com:office:smarttags" w:element="metricconverter">
        <w:smartTagPr>
          <w:attr w:name="ProductID" w:val="1999 г"/>
        </w:smartTagPr>
        <w:r w:rsidRPr="005C0739">
          <w:rPr>
            <w:rFonts w:eastAsia="Times New Roman"/>
            <w:sz w:val="28"/>
            <w:szCs w:val="28"/>
            <w:lang w:eastAsia="ru-RU"/>
          </w:rPr>
          <w:t>1999 г</w:t>
        </w:r>
      </w:smartTag>
      <w:r w:rsidRPr="005C0739">
        <w:rPr>
          <w:rFonts w:eastAsia="Times New Roman"/>
          <w:sz w:val="28"/>
          <w:szCs w:val="28"/>
          <w:lang w:eastAsia="ru-RU"/>
        </w:rPr>
        <w:t>. N 1309 "О порядке создания убежищ и иных объектов гражданской обороны (Собрание законодательства Российской Федерации, 1999, N 49, ст. 6000; 2015, N 30, ст. 4608);</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накопление, хранение, освежение и использование по предназначению средств индивидуальной защиты для обеспечения ими работников организаций;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планов выдачи и распределения средств индивидуальной защиты работникам организаций в установленные сроки.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16.5. По световой и другим видам маскировки: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определение перечня зданий и сооружений, подлежащих маскировке;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планов осуществления комплексной маскировки организаций, являющихся вероятными целями при использовании современных средств поражения;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поддержание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маскировке;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проведение инженерно-технических мероприятий по уменьшению демаскирующих признаков организаций, отнесенных в установленном порядке к категориям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16.6. По проведению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оснащение и подготовка нештатных аварийно-спасательных формирований организациями, эксплуатирующими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и гидротехнические сооружения высокой опасности, а также организациями, эксплуатирующими опасные производственные объекты III класса опасности, отнесенными в установленном порядке к категориям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оснащение и подготовка организациями, отнесенными в установленном порядке к категориям по гражданской обороне и (или) продолжающими или переносящими в безопасный район производственную деятельность в военное время, спасательных служб;</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действий сил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создание, оснащение и подготовка нештатных формирований по обеспечению выполнения мероприятий по гражданской обороне организациями, отнесенными в установленном порядке к категориям по гражданской обороне, в целях участия в обеспечении выполнения мероприятий по гражданской обороне и проведения не </w:t>
      </w:r>
      <w:r w:rsidRPr="005C0739">
        <w:rPr>
          <w:rFonts w:eastAsia="Times New Roman"/>
          <w:sz w:val="28"/>
          <w:szCs w:val="28"/>
          <w:lang w:eastAsia="ru-RU"/>
        </w:rPr>
        <w:lastRenderedPageBreak/>
        <w:t>связанных с угрозой жизни и здоровью людей неотложных аварийно-восстановительных работ.</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16.7. По борьбе с пожарами, возникшими при военных конфликтах или вследствие этих конфликтов: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организациями, эксплуатирующими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а также организациями, эксплуатирующими опасные производственные объекты III класса опасности, отнесенными в установленном порядке к категориям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16.8. По обнаружению и обозначению районов, подвергшихся радиоактивному, химическому, биологическому и иному заражению (загрязнению):</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наблюдения и лабораторного контроля организациями, имеющими специальное оборудование (технические средства) и подготовленных работников для решения задач по обнаружению и идентификации различных типов (видов) заражения (загрязнения);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введение режимов радиационной защиты организаций;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организациями, отнесенными в установленном порядке к категориям по гражданской обороне, в составе сил гражданской обороны постов радиационного и химического наблюдения (станционных);</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обеспечение сил гражданской обороны средствами радиационной, химической и биологической разведки и контроля;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организациями, эксплуатирующими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а также организациями, отнесенными в установленном порядке к категориям по гражданской обороне, и организациями, обеспечивающими выполнение мероприятий по гражданской обороне, постов радиационного и химического наблюдения подвижных (стационарных).</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16.9. По санитарной обработке населения, обеззараживанию зданий и сооружений, специальной обработке техники и территорий: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сил гражданской обороны для проведения санитарной обработки работников, обеззараживания зданий и сооружений, специальной обработки техники и территорий организаций, отнесенных в установленном порядке к категориям по гражданской обороне и (или) продолжающими производственную деятельность в военное время, подготовка их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проведения мероприятий по санитарной обработке работников, обеззараживанию зданий и сооружений, специальной обработке техники и территорий организациями, отнесенными в установленном порядке к категориям по гражданской обороне и (или) продолжающими производственную деятельность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заблаговременное создание запасов дезактивирующих, дегазирующих веществ и растворов.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16.10. По восстановлению и поддержанию порядка в районах, пострадавших при </w:t>
      </w:r>
      <w:r w:rsidRPr="005C0739">
        <w:rPr>
          <w:rFonts w:eastAsia="Times New Roman"/>
          <w:sz w:val="28"/>
          <w:szCs w:val="28"/>
          <w:lang w:eastAsia="ru-RU"/>
        </w:rPr>
        <w:lastRenderedPageBreak/>
        <w:t>военных конфликтах или вследствие этих конфликтов, а также вследствие чрезвычайных ситуаций природного и техногенного характера и террористических акций: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оснащение сил охраны общественного порядка, подготовка их в области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осуществление пропускного режима и поддержание общественного порядка на границах зон возможных сильных разрушений, радиоактивного и химического заражения (загрязнения), возможного катастрофического затопления и в очагах поражения;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усиление охраны организаций,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16.11. По вопросам срочного восстановления функционирования необходимых коммунальных служб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обеспечение готовности коммунальных служб (аварийных, ремонтно-восстановительных формирований) к работе в условиях военного времени, разработка планов их действий;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запасов оборудования и запасных частей для ремонта поврежденных систем газо-, энерго- и водоснабжения;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подготовка резерва мобильных средств для очистки, опреснения и транспортировки воды;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на водопроводных станциях необходимых запасов реагентов, реактивов, консервантов и дезинфицирующих средств;</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в организациях, предоставляющих населению коммунальные услуги.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16.12. По срочному захоронению трупов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подготовка и обеспечение готовности сил и средств гражданской обороны для обеспечения мероприятий по захоронению трупов специализированными ритуальными организациями.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16.13. По обеспечению устойчивого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организация работы в мирное и военное время комиссий по вопросам повышения устойчивости функционирования организаций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разработка и реализация в мирное и военное время инженерно-технических мероприятий гражданской обороны, в том числе в проектах строительства;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заблаговременное создание запасов материально-технических средств, продовольственных, медицинских и иных средств, необходимых для восстановления производственного процесса;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создание страхового фонда документации;</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повышение эффективности защиты производственных фондов при воздействии на них современных средств поражения.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16.14. По вопросам обеспечения постоянной готовности сил и средств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создание и оснащение сил гражданской обороны современными техникой и оборудованием;</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проведение занятий по месту работы с личным составом аварийно-спасательных формирований, нештатных формирований по обеспечению выполнения мероприятий по гражданской обороне и спасательных служб, проведение учений и тренировок по гражданской обороне;</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определение порядка взаимодействия и привлечения сил и средств гражданской обороны в составе группировки сил гражданской обороны, создаваемой муниципальным образованием.</w:t>
      </w:r>
    </w:p>
    <w:p w:rsidR="005C0739" w:rsidRPr="005C0739" w:rsidRDefault="005C0739" w:rsidP="005C0739">
      <w:pPr>
        <w:widowControl w:val="0"/>
        <w:autoSpaceDE w:val="0"/>
        <w:autoSpaceDN w:val="0"/>
        <w:spacing w:after="0" w:line="240" w:lineRule="auto"/>
        <w:rPr>
          <w:rFonts w:asciiTheme="minorHAnsi" w:eastAsiaTheme="minorEastAsia" w:hAnsiTheme="minorHAnsi" w:cstheme="minorBidi"/>
          <w:sz w:val="27"/>
          <w:szCs w:val="27"/>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8565D0" w:rsidRDefault="008565D0"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t>Приложение N 2</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к постановлению  администрации </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муниципального образования</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«Родниковский муниципальный район»</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t xml:space="preserve">  </w:t>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От  30.06.2016 № 896</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bookmarkStart w:id="25" w:name="P174"/>
      <w:bookmarkEnd w:id="25"/>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СТРУКТУРА</w:t>
      </w: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r w:rsidRPr="005C0739">
        <w:rPr>
          <w:rFonts w:eastAsia="Times New Roman"/>
          <w:sz w:val="28"/>
          <w:szCs w:val="28"/>
          <w:lang w:eastAsia="ru-RU"/>
        </w:rPr>
        <w:t xml:space="preserve">штаба гражданской обороны муниципального образования </w:t>
      </w: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r w:rsidRPr="005C0739">
        <w:rPr>
          <w:rFonts w:eastAsia="Times New Roman"/>
          <w:sz w:val="28"/>
          <w:szCs w:val="28"/>
          <w:lang w:eastAsia="ru-RU"/>
        </w:rPr>
        <w:t>«Родниковский муниципальный район»</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type id="_x0000_t32" coordsize="21600,21600" o:spt="32" o:oned="t" path="m,l21600,21600e" filled="f">
            <v:path arrowok="t" fillok="f" o:connecttype="none"/>
            <o:lock v:ext="edit" shapetype="t"/>
          </v:shapetype>
          <v:shape id="_x0000_s1040" type="#_x0000_t32" style="position:absolute;left:0;text-align:left;margin-left:26.55pt;margin-top:5pt;width:0;height:22.55pt;flip:y;z-index:251673600" o:connectortype="straight" strokeweight="1pt"/>
        </w:pict>
      </w:r>
      <w:r>
        <w:rPr>
          <w:rFonts w:ascii="Courier New" w:eastAsiaTheme="minorEastAsia" w:hAnsi="Courier New" w:cs="Courier New"/>
          <w:noProof/>
          <w:sz w:val="20"/>
          <w:szCs w:val="20"/>
          <w:lang w:eastAsia="ru-RU"/>
        </w:rPr>
        <w:pict>
          <v:shape id="_x0000_s1041" type="#_x0000_t32" style="position:absolute;left:0;text-align:left;margin-left:26.55pt;margin-top:5pt;width:.65pt;height:8.8pt;flip:x;z-index:251674624" o:connectortype="straight"/>
        </w:pict>
      </w:r>
      <w:r>
        <w:rPr>
          <w:rFonts w:ascii="Courier New" w:eastAsiaTheme="minorEastAsia" w:hAnsi="Courier New" w:cs="Courier New"/>
          <w:noProof/>
          <w:sz w:val="20"/>
          <w:szCs w:val="20"/>
          <w:lang w:eastAsia="ru-RU"/>
        </w:rPr>
        <w:pict>
          <v:shape id="_x0000_s1036" type="#_x0000_t32" style="position:absolute;left:0;text-align:left;margin-left:167.45pt;margin-top:8.15pt;width:0;height:19.4pt;z-index:251669504" o:connectortype="straight" strokeweight="1pt"/>
        </w:pict>
      </w:r>
      <w:r w:rsidR="005C0739" w:rsidRPr="005C0739">
        <w:rPr>
          <w:rFonts w:ascii="Courier New" w:eastAsiaTheme="minorEastAsia" w:hAnsi="Courier New" w:cs="Courier New"/>
          <w:sz w:val="20"/>
          <w:szCs w:val="20"/>
          <w:lang w:eastAsia="ru-RU"/>
        </w:rPr>
        <w:t xml:space="preserve">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52" type="#_x0000_t32" style="position:absolute;left:0;text-align:left;margin-left:3.4pt;margin-top:6.25pt;width:23.15pt;height:0;z-index:251685888" o:connectortype="straight"/>
        </w:pict>
      </w:r>
      <w:r>
        <w:rPr>
          <w:rFonts w:ascii="Courier New" w:eastAsiaTheme="minorEastAsia" w:hAnsi="Courier New" w:cs="Courier New"/>
          <w:noProof/>
          <w:sz w:val="20"/>
          <w:szCs w:val="20"/>
          <w:lang w:eastAsia="ru-RU"/>
        </w:rPr>
        <w:pict>
          <v:shape id="_x0000_s1039" type="#_x0000_t32" style="position:absolute;left:0;text-align:left;margin-left:3.4pt;margin-top:6.25pt;width:0;height:10pt;flip:y;z-index:251672576" o:connectortype="straight" strokeweight="1pt"/>
        </w:pict>
      </w:r>
      <w:r>
        <w:rPr>
          <w:rFonts w:ascii="Courier New" w:eastAsiaTheme="minorEastAsia" w:hAnsi="Courier New" w:cs="Courier New"/>
          <w:noProof/>
          <w:sz w:val="20"/>
          <w:szCs w:val="20"/>
          <w:lang w:eastAsia="ru-RU"/>
        </w:rPr>
        <w:pict>
          <v:shape id="_x0000_s1035" type="#_x0000_t32" style="position:absolute;left:0;text-align:left;margin-left:17.8pt;margin-top:6.25pt;width:0;height:0;z-index:251668480" o:connectortype="straight">
            <v:stroke endarrow="block"/>
          </v:shape>
        </w:pict>
      </w:r>
      <w:r w:rsidR="005C0739" w:rsidRPr="005C0739">
        <w:rPr>
          <w:rFonts w:ascii="Courier New" w:eastAsiaTheme="minorEastAsia" w:hAnsi="Courier New" w:cs="Courier New"/>
          <w:sz w:val="20"/>
          <w:szCs w:val="20"/>
          <w:lang w:eastAsia="ru-RU"/>
        </w:rPr>
        <w:t xml:space="preserve">       Начальник штаба ГО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51" type="#_x0000_t32" style="position:absolute;left:0;text-align:left;margin-left:303.3pt;margin-top:8pt;width:.05pt;height:31.95pt;z-index:251684864" o:connectortype="straight" strokeweight="1pt"/>
        </w:pict>
      </w:r>
      <w:r>
        <w:rPr>
          <w:rFonts w:ascii="Courier New" w:eastAsiaTheme="minorEastAsia" w:hAnsi="Courier New" w:cs="Courier New"/>
          <w:noProof/>
          <w:sz w:val="20"/>
          <w:szCs w:val="20"/>
          <w:lang w:eastAsia="ru-RU"/>
        </w:rPr>
        <w:pict>
          <v:shape id="_x0000_s1047" type="#_x0000_t32" style="position:absolute;left:0;text-align:left;margin-left:287.65pt;margin-top:8pt;width:0;height:31.95pt;z-index:251680768" o:connectortype="straight" strokeweight="1pt"/>
        </w:pict>
      </w:r>
      <w:r>
        <w:rPr>
          <w:rFonts w:ascii="Courier New" w:eastAsiaTheme="minorEastAsia" w:hAnsi="Courier New" w:cs="Courier New"/>
          <w:noProof/>
          <w:sz w:val="20"/>
          <w:szCs w:val="20"/>
          <w:lang w:eastAsia="ru-RU"/>
        </w:rPr>
        <w:pict>
          <v:shape id="_x0000_s1045" type="#_x0000_t32" style="position:absolute;left:0;text-align:left;margin-left:206.9pt;margin-top:8pt;width:0;height:31.95pt;z-index:251678720" o:connectortype="straight" strokeweight="1pt"/>
        </w:pict>
      </w:r>
      <w:r>
        <w:rPr>
          <w:rFonts w:ascii="Courier New" w:eastAsiaTheme="minorEastAsia" w:hAnsi="Courier New" w:cs="Courier New"/>
          <w:noProof/>
          <w:sz w:val="20"/>
          <w:szCs w:val="20"/>
          <w:lang w:eastAsia="ru-RU"/>
        </w:rPr>
        <w:pict>
          <v:shape id="_x0000_s1043" type="#_x0000_t32" style="position:absolute;left:0;text-align:left;margin-left:26.55pt;margin-top:8pt;width:0;height:31.95pt;z-index:251676672" o:connectortype="straight" strokeweight="1pt"/>
        </w:pict>
      </w:r>
      <w:r>
        <w:rPr>
          <w:rFonts w:ascii="Courier New" w:eastAsiaTheme="minorEastAsia" w:hAnsi="Courier New" w:cs="Courier New"/>
          <w:noProof/>
          <w:sz w:val="20"/>
          <w:szCs w:val="20"/>
          <w:lang w:eastAsia="ru-RU"/>
        </w:rPr>
        <w:pict>
          <v:shape id="_x0000_s1037" type="#_x0000_t32" style="position:absolute;left:0;text-align:left;margin-left:167.45pt;margin-top:8pt;width:0;height:31.95pt;z-index:251670528" o:connectortype="straight" strokeweight="1pt"/>
        </w:pict>
      </w:r>
      <w:r>
        <w:rPr>
          <w:rFonts w:ascii="Courier New" w:eastAsiaTheme="minorEastAsia" w:hAnsi="Courier New" w:cs="Courier New"/>
          <w:noProof/>
          <w:sz w:val="20"/>
          <w:szCs w:val="20"/>
          <w:lang w:eastAsia="ru-RU"/>
        </w:rPr>
        <w:pict>
          <v:shape id="_x0000_s1027" type="#_x0000_t32" style="position:absolute;left:0;text-align:left;margin-left:443.55pt;margin-top:8pt;width:0;height:31.95pt;z-index:251660288" o:connectortype="straight" strokeweight="1pt"/>
        </w:pict>
      </w:r>
      <w:r w:rsidR="005C0739" w:rsidRPr="005C0739">
        <w:rPr>
          <w:rFonts w:ascii="Courier New" w:eastAsiaTheme="minorEastAsia" w:hAnsi="Courier New" w:cs="Courier New"/>
          <w:sz w:val="20"/>
          <w:szCs w:val="20"/>
          <w:lang w:eastAsia="ru-RU"/>
        </w:rPr>
        <w:t>│   ┌──────────────────────┐      ┌────────────┐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53" type="#_x0000_t32" style="position:absolute;left:0;text-align:left;margin-left:287.65pt;margin-top:5.45pt;width:13.75pt;height:0;z-index:251686912" o:connectortype="straight">
            <v:stroke endarrow="open"/>
          </v:shape>
        </w:pict>
      </w:r>
      <w:r>
        <w:rPr>
          <w:rFonts w:ascii="Courier New" w:eastAsiaTheme="minorEastAsia" w:hAnsi="Courier New" w:cs="Courier New"/>
          <w:noProof/>
          <w:sz w:val="20"/>
          <w:szCs w:val="20"/>
          <w:lang w:eastAsia="ru-RU"/>
        </w:rPr>
        <w:pict>
          <v:shape id="_x0000_s1038" type="#_x0000_t32" style="position:absolute;left:0;text-align:left;margin-left:183.1pt;margin-top:5.45pt;width:.05pt;height:12.5pt;z-index:251671552" o:connectortype="straight"/>
        </w:pict>
      </w:r>
      <w:r>
        <w:rPr>
          <w:rFonts w:ascii="Courier New" w:eastAsiaTheme="minorEastAsia" w:hAnsi="Courier New" w:cs="Courier New"/>
          <w:noProof/>
          <w:sz w:val="20"/>
          <w:szCs w:val="20"/>
          <w:lang w:eastAsia="ru-RU"/>
        </w:rPr>
        <w:pict>
          <v:shape id="_x0000_s1026" type="#_x0000_t32" style="position:absolute;left:0;text-align:left;margin-left:301.4pt;margin-top:.4pt;width:1.9pt;height:5.05pt;flip:x;z-index:251659264" o:connectortype="straight"/>
        </w:pict>
      </w:r>
      <w:r w:rsidR="005C0739" w:rsidRPr="005C0739">
        <w:rPr>
          <w:rFonts w:ascii="Courier New" w:eastAsiaTheme="minorEastAsia" w:hAnsi="Courier New" w:cs="Courier New"/>
          <w:sz w:val="20"/>
          <w:szCs w:val="20"/>
          <w:lang w:eastAsia="ru-RU"/>
        </w:rPr>
        <w:t xml:space="preserve">├──&gt; Заместитель начальника├────&gt;  Оперативный      Помощник оперативного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xml:space="preserve">│   │       штаба ГО          │   │дежурный - 1       дежурного - 1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54" type="#_x0000_t32" style="position:absolute;left:0;text-align:left;margin-left:377.2pt;margin-top:5.95pt;width:0;height:23.15pt;z-index:251687936" o:connectortype="straight">
            <v:stroke endarrow="open"/>
          </v:shape>
        </w:pict>
      </w:r>
      <w:r w:rsidR="005C0739" w:rsidRPr="005C0739">
        <w:rPr>
          <w:rFonts w:ascii="Courier New" w:eastAsiaTheme="minorEastAsia" w:hAnsi="Courier New" w:cs="Courier New"/>
          <w:sz w:val="20"/>
          <w:szCs w:val="20"/>
          <w:lang w:eastAsia="ru-RU"/>
        </w:rPr>
        <w:t>│   └──────────────────────┘  │   └────────────┘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48" type="#_x0000_t32" style="position:absolute;left:0;text-align:left;margin-left:293.3pt;margin-top:9.6pt;width:0;height:18.8pt;z-index:251681792" o:connectortype="straight" strokeweight="1pt"/>
        </w:pict>
      </w:r>
      <w:r>
        <w:rPr>
          <w:rFonts w:ascii="Courier New" w:eastAsiaTheme="minorEastAsia" w:hAnsi="Courier New" w:cs="Courier New"/>
          <w:noProof/>
          <w:sz w:val="20"/>
          <w:szCs w:val="20"/>
          <w:lang w:eastAsia="ru-RU"/>
        </w:rPr>
        <w:pict>
          <v:shape id="_x0000_s1046" type="#_x0000_t32" style="position:absolute;left:0;text-align:left;margin-left:206.9pt;margin-top:9.6pt;width:.05pt;height:18.8pt;z-index:251679744" o:connectortype="straight" strokeweight="1pt"/>
        </w:pict>
      </w:r>
      <w:r>
        <w:rPr>
          <w:rFonts w:ascii="Courier New" w:eastAsiaTheme="minorEastAsia" w:hAnsi="Courier New" w:cs="Courier New"/>
          <w:noProof/>
          <w:sz w:val="20"/>
          <w:szCs w:val="20"/>
          <w:lang w:eastAsia="ru-RU"/>
        </w:rPr>
        <w:pict>
          <v:shape id="_x0000_s1044" type="#_x0000_t32" style="position:absolute;left:0;text-align:left;margin-left:26.55pt;margin-top:9.6pt;width:.05pt;height:30.05pt;z-index:251677696" o:connectortype="straight" strokeweight="1pt"/>
        </w:pict>
      </w:r>
      <w:r>
        <w:rPr>
          <w:rFonts w:ascii="Courier New" w:eastAsiaTheme="minorEastAsia" w:hAnsi="Courier New" w:cs="Courier New"/>
          <w:noProof/>
          <w:sz w:val="20"/>
          <w:szCs w:val="20"/>
          <w:lang w:eastAsia="ru-RU"/>
        </w:rPr>
        <w:pict>
          <v:shape id="_x0000_s1042" type="#_x0000_t32" style="position:absolute;left:0;text-align:left;margin-left:167.45pt;margin-top:9.6pt;width:.05pt;height:30.05pt;z-index:251675648" o:connectortype="straight" strokeweight="1pt"/>
        </w:pict>
      </w:r>
      <w:r w:rsidR="005C0739" w:rsidRPr="005C0739">
        <w:rPr>
          <w:rFonts w:ascii="Courier New" w:eastAsiaTheme="minorEastAsia" w:hAnsi="Courier New" w:cs="Courier New"/>
          <w:sz w:val="20"/>
          <w:szCs w:val="20"/>
          <w:lang w:eastAsia="ru-RU"/>
        </w:rPr>
        <w:t xml:space="preserve">│   ┌──────────────────────┐  │   ┌─────────────┐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50" type="#_x0000_t32" style="position:absolute;left:0;text-align:left;margin-left:443.55pt;margin-top:9.6pt;width:0;height:18.75pt;z-index:251683840" o:connectortype="straight" strokeweight="1pt"/>
        </w:pict>
      </w:r>
      <w:r>
        <w:rPr>
          <w:rFonts w:ascii="Courier New" w:eastAsiaTheme="minorEastAsia" w:hAnsi="Courier New" w:cs="Courier New"/>
          <w:noProof/>
          <w:sz w:val="20"/>
          <w:szCs w:val="20"/>
          <w:lang w:eastAsia="ru-RU"/>
        </w:rPr>
        <w:pict>
          <v:shape id="_x0000_s1049" type="#_x0000_t32" style="position:absolute;left:0;text-align:left;margin-left:303.3pt;margin-top:9.6pt;width:.05pt;height:18.75pt;z-index:251682816" o:connectortype="straight" strokeweight="1pt"/>
        </w:pict>
      </w:r>
      <w:r w:rsidR="005C0739" w:rsidRPr="005C0739">
        <w:rPr>
          <w:rFonts w:ascii="Courier New" w:eastAsiaTheme="minorEastAsia" w:hAnsi="Courier New" w:cs="Courier New"/>
          <w:sz w:val="20"/>
          <w:szCs w:val="20"/>
          <w:lang w:eastAsia="ru-RU"/>
        </w:rPr>
        <w:t>├──&gt; Расчетно-аналитическая│  └──&gt; Комендант - 1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55" type="#_x0000_t32" style="position:absolute;left:0;text-align:left;margin-left:250.7pt;margin-top:5.75pt;width:0;height:22.55pt;z-index:251688960" o:connectortype="straight">
            <v:stroke endarrow="open"/>
          </v:shape>
        </w:pict>
      </w:r>
      <w:r w:rsidR="005C0739" w:rsidRPr="005C0739">
        <w:rPr>
          <w:rFonts w:ascii="Courier New" w:eastAsiaTheme="minorEastAsia" w:hAnsi="Courier New" w:cs="Courier New"/>
          <w:sz w:val="20"/>
          <w:szCs w:val="20"/>
          <w:lang w:eastAsia="ru-RU"/>
        </w:rPr>
        <w:t xml:space="preserve">│   │      группа - 2             └──────┬──────┘  Операторы связи - 3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28" type="#_x0000_t32" style="position:absolute;left:0;text-align:left;margin-left:293.3pt;margin-top:5.65pt;width:.05pt;height:29.4pt;z-index:251661312" o:connectortype="straight" strokeweight="1pt"/>
        </w:pict>
      </w:r>
      <w:r w:rsidR="005C0739" w:rsidRPr="005C0739">
        <w:rPr>
          <w:rFonts w:ascii="Courier New" w:eastAsiaTheme="minorEastAsia" w:hAnsi="Courier New" w:cs="Courier New"/>
          <w:sz w:val="20"/>
          <w:szCs w:val="20"/>
          <w:lang w:eastAsia="ru-RU"/>
        </w:rPr>
        <w:t>│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│Комендантское│</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│отделение - 3</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29" type="#_x0000_t32" style="position:absolute;left:0;text-align:left;margin-left:167.45pt;margin-top:8.6pt;width:0;height:74.5pt;z-index:251662336" o:connectortype="straight" strokeweight="1pt"/>
        </w:pict>
      </w:r>
      <w:r w:rsidR="005C0739" w:rsidRPr="005C0739">
        <w:rPr>
          <w:rFonts w:ascii="Courier New" w:eastAsiaTheme="minorEastAsia" w:hAnsi="Courier New" w:cs="Courier New"/>
          <w:sz w:val="20"/>
          <w:szCs w:val="20"/>
          <w:lang w:eastAsia="ru-RU"/>
        </w:rPr>
        <w:t>│   ┌──────────────────────┐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32" type="#_x0000_t32" style="position:absolute;left:0;text-align:left;margin-left:293.3pt;margin-top:7.9pt;width:.05pt;height:30.7pt;z-index:251665408" o:connectortype="straight" strokeweight="1pt"/>
        </w:pict>
      </w:r>
      <w:r>
        <w:rPr>
          <w:rFonts w:ascii="Courier New" w:eastAsiaTheme="minorEastAsia" w:hAnsi="Courier New" w:cs="Courier New"/>
          <w:noProof/>
          <w:sz w:val="20"/>
          <w:szCs w:val="20"/>
          <w:lang w:eastAsia="ru-RU"/>
        </w:rPr>
        <w:pict>
          <v:shape id="_x0000_s1031" type="#_x0000_t32" style="position:absolute;left:0;text-align:left;margin-left:206.9pt;margin-top:7.9pt;width:0;height:30.7pt;z-index:251664384" o:connectortype="straight" strokeweight="1pt"/>
        </w:pict>
      </w:r>
      <w:r w:rsidR="005C0739" w:rsidRPr="005C0739">
        <w:rPr>
          <w:rFonts w:ascii="Courier New" w:eastAsiaTheme="minorEastAsia" w:hAnsi="Courier New" w:cs="Courier New"/>
          <w:sz w:val="20"/>
          <w:szCs w:val="20"/>
          <w:lang w:eastAsia="ru-RU"/>
        </w:rPr>
        <w:t>│   │ Помощник начальника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     штаба ГО по       ─────&gt; Отделение РХБ</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30" type="#_x0000_t32" style="position:absolute;left:0;text-align:left;margin-left:26.55pt;margin-top:10.3pt;width:.65pt;height:14.4pt;z-index:251663360" o:connectortype="straight"/>
        </w:pict>
      </w:r>
      <w:r w:rsidR="005C0739" w:rsidRPr="005C0739">
        <w:rPr>
          <w:rFonts w:ascii="Courier New" w:eastAsiaTheme="minorEastAsia" w:hAnsi="Courier New" w:cs="Courier New"/>
          <w:sz w:val="20"/>
          <w:szCs w:val="20"/>
          <w:lang w:eastAsia="ru-RU"/>
        </w:rPr>
        <w:t xml:space="preserve">│   │    радиационной,             защиты - 1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└──&gt;     химической и             └─────────────┘</w:t>
      </w:r>
    </w:p>
    <w:p w:rsidR="005C0739" w:rsidRPr="005C0739" w:rsidRDefault="00FB20AA"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Pr>
          <w:rFonts w:ascii="Courier New" w:eastAsiaTheme="minorEastAsia" w:hAnsi="Courier New" w:cs="Courier New"/>
          <w:noProof/>
          <w:sz w:val="20"/>
          <w:szCs w:val="20"/>
          <w:lang w:eastAsia="ru-RU"/>
        </w:rPr>
        <w:pict>
          <v:shape id="_x0000_s1034" type="#_x0000_t32" style="position:absolute;left:0;text-align:left;margin-left:293.3pt;margin-top:8.95pt;width:.05pt;height:30.7pt;z-index:251667456" o:connectortype="straight" strokeweight="1pt"/>
        </w:pict>
      </w:r>
      <w:r>
        <w:rPr>
          <w:rFonts w:ascii="Courier New" w:eastAsiaTheme="minorEastAsia" w:hAnsi="Courier New" w:cs="Courier New"/>
          <w:noProof/>
          <w:sz w:val="20"/>
          <w:szCs w:val="20"/>
          <w:lang w:eastAsia="ru-RU"/>
        </w:rPr>
        <w:pict>
          <v:shape id="_x0000_s1033" type="#_x0000_t32" style="position:absolute;left:0;text-align:left;margin-left:206.9pt;margin-top:8.95pt;width:.05pt;height:30.7pt;z-index:251666432" o:connectortype="straight" strokeweight="1pt"/>
        </w:pict>
      </w:r>
      <w:r w:rsidR="005C0739" w:rsidRPr="005C0739">
        <w:rPr>
          <w:rFonts w:ascii="Courier New" w:eastAsiaTheme="minorEastAsia" w:hAnsi="Courier New" w:cs="Courier New"/>
          <w:sz w:val="20"/>
          <w:szCs w:val="20"/>
          <w:lang w:eastAsia="ru-RU"/>
        </w:rPr>
        <w:t xml:space="preserve">    │  бактериологической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xml:space="preserve">    │        защите         ─────&gt;  Отделение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xml:space="preserve">    └──────────────────────┘      │ разведки - 1 </w:t>
      </w:r>
    </w:p>
    <w:p w:rsidR="005C0739" w:rsidRPr="005C0739" w:rsidRDefault="005C0739" w:rsidP="005C0739">
      <w:pPr>
        <w:autoSpaceDE w:val="0"/>
        <w:autoSpaceDN w:val="0"/>
        <w:adjustRightInd w:val="0"/>
        <w:spacing w:after="0" w:line="240" w:lineRule="auto"/>
        <w:jc w:val="both"/>
        <w:rPr>
          <w:rFonts w:ascii="Courier New" w:eastAsiaTheme="minorEastAsia" w:hAnsi="Courier New" w:cs="Courier New"/>
          <w:sz w:val="20"/>
          <w:szCs w:val="20"/>
          <w:lang w:eastAsia="ru-RU"/>
        </w:rPr>
      </w:pPr>
      <w:r w:rsidRPr="005C0739">
        <w:rPr>
          <w:rFonts w:ascii="Courier New" w:eastAsiaTheme="minorEastAsia" w:hAnsi="Courier New" w:cs="Courier New"/>
          <w:sz w:val="20"/>
          <w:szCs w:val="20"/>
          <w:lang w:eastAsia="ru-RU"/>
        </w:rPr>
        <w:t xml:space="preserve">                                  └─────────────┘</w:t>
      </w:r>
    </w:p>
    <w:p w:rsidR="005C0739" w:rsidRPr="005C0739" w:rsidRDefault="005C0739" w:rsidP="005C0739">
      <w:pPr>
        <w:autoSpaceDE w:val="0"/>
        <w:autoSpaceDN w:val="0"/>
        <w:adjustRightInd w:val="0"/>
        <w:spacing w:after="0" w:line="240" w:lineRule="auto"/>
        <w:jc w:val="both"/>
        <w:outlineLvl w:val="0"/>
        <w:rPr>
          <w:rFonts w:eastAsiaTheme="minorEastAsia"/>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t>Приложение N 3</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к постановлению  администрации </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муниципального образования</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«Родниковский муниципальный район»</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t xml:space="preserve">  </w:t>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От 30.06.2016 № 896</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bookmarkStart w:id="26" w:name="P211"/>
      <w:bookmarkEnd w:id="26"/>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ПОЛОЖЕНИЕ</w:t>
      </w:r>
    </w:p>
    <w:p w:rsidR="005C0739" w:rsidRPr="005C0739" w:rsidRDefault="005C0739" w:rsidP="005C0739">
      <w:pPr>
        <w:tabs>
          <w:tab w:val="left" w:pos="1152"/>
        </w:tabs>
        <w:autoSpaceDE w:val="0"/>
        <w:autoSpaceDN w:val="0"/>
        <w:spacing w:after="0" w:line="240" w:lineRule="auto"/>
        <w:jc w:val="center"/>
        <w:rPr>
          <w:rFonts w:eastAsia="Times New Roman" w:cs="Calibri"/>
          <w:b/>
          <w:sz w:val="28"/>
          <w:szCs w:val="20"/>
          <w:lang w:eastAsia="ru-RU"/>
        </w:rPr>
      </w:pPr>
      <w:r w:rsidRPr="005C0739">
        <w:rPr>
          <w:rFonts w:eastAsia="Times New Roman" w:cs="Calibri"/>
          <w:b/>
          <w:sz w:val="28"/>
          <w:szCs w:val="20"/>
          <w:lang w:eastAsia="ru-RU"/>
        </w:rPr>
        <w:t>о нештатных аварийно-спасательных формированиях гражданской обороны</w:t>
      </w:r>
    </w:p>
    <w:p w:rsidR="005C0739" w:rsidRPr="005C0739" w:rsidRDefault="005C0739" w:rsidP="005C0739">
      <w:pPr>
        <w:tabs>
          <w:tab w:val="left" w:pos="1152"/>
        </w:tabs>
        <w:autoSpaceDE w:val="0"/>
        <w:autoSpaceDN w:val="0"/>
        <w:spacing w:after="0" w:line="240" w:lineRule="auto"/>
        <w:jc w:val="center"/>
        <w:rPr>
          <w:rFonts w:eastAsia="Times New Roman" w:cs="Calibri"/>
          <w:b/>
          <w:sz w:val="28"/>
          <w:szCs w:val="20"/>
          <w:lang w:eastAsia="ru-RU"/>
        </w:rPr>
      </w:pPr>
      <w:r w:rsidRPr="005C0739">
        <w:rPr>
          <w:rFonts w:eastAsia="Times New Roman" w:cs="Calibri"/>
          <w:b/>
          <w:sz w:val="28"/>
          <w:szCs w:val="20"/>
          <w:lang w:eastAsia="ru-RU"/>
        </w:rPr>
        <w:t>муниципального образования «Родниковский муниципальный район»</w:t>
      </w:r>
    </w:p>
    <w:p w:rsidR="005C0739" w:rsidRPr="005C0739" w:rsidRDefault="005C0739" w:rsidP="005C0739">
      <w:pPr>
        <w:spacing w:after="0" w:line="240" w:lineRule="auto"/>
        <w:jc w:val="both"/>
        <w:rPr>
          <w:rFonts w:eastAsiaTheme="minorEastAsia"/>
          <w:color w:val="000000"/>
          <w:sz w:val="28"/>
          <w:szCs w:val="28"/>
          <w:lang w:eastAsia="ru-RU"/>
        </w:rPr>
      </w:pP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Положение об объектовых нештатных аварийно-спасательных формированиях (далее - Положение) определяет порядок создания, подготовки, оснащения и применения НАСФ в составе сил гражданской обороны .</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НАСФ представляют собой самостоятельные структуры, созданные на нештатной основе, оснащенные специальными техникой, оборудованием, снаряжением, инструментами и материалами, подготовленные для проведения аварийно-спасательных и других неотложных работ в очагах поражения и зонах чрезвычайных ситуаций.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Правовые основы создания и деятельности НАСФ составляют Конституция Российской Федерации, Федеральные законы от 21.12.1994 № 68-ФЗ "О защите населения и территорий от чрезвычайных ситуаций природного и техногенного характера", от 12.02.1998 № 28-ФЗ "О гражданской обороне", от 22.08.1995 № 151-ФЗ "Об аварийно-спасательных службах и статусе спасателей", от 21.07.1997 № 116-ФЗ "О промышленной безопасности опасных производственных объектов", другие законы и иные нормативные правовые акты Российской Федерации, законы и иные нормативные правовые акты Ивановской области.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НАСФ создаются организациями, находящимися в введении органов местного самоуправления, имеющими потенциально опасные производственные объекты и эксплуатирующими их,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 и другими организациями из числа своих работников.</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НАСФ создают организации, соответствующие хотя бы одному из следующих условий: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наличие в организации объектов, отнесенных в соответствии с Федеральным законом от 21.07.1997 № 116-ФЗ "О промышленной безопасности опасных производственных объектов" к категории опасных производственных объектов;</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подготовка организации к переводу на работу в условиях военного времени;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размещение организации в зоне возможного опасного химического заражения и (или) возможного опасного радиоактивного загрязнения и (или) возможного катастрофического затопления;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lastRenderedPageBreak/>
        <w:t>- отнесение организации к системе жизнеобеспечения муниципальных образований в военное время (энерго-, водо-, тепло-, газообеспечение).</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НАСФ создаются для: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проведения аварийно-спасательных и других неотложных работ и первоочередного жизнеобеспечения персонала организаций, пострадавшего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участия в борьбе с пожарами;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обнаружения и обозначения объектов, подвергшихся радиоактивному, химическому, биологическому и иному заражению (загрязнению);</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обеззараживания персонала организаций, техники, зданий и территорий;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срочного восстановления функционирования необходимых объектов жизнеобеспечения организаций;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обеспечения мероприятий гражданской обороны по вопросам охраны общественного порядка, связи и оповещения, защиты животных и растений, медицинского, автотранспортного и другим видам обеспечения.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Состав, структура и оснащение НАСФ определяются руководителями организаций в соответствии с настоящим Положением и с учетом методических рекомендаций по созданию, подготовке, оснащению и их применению, разрабатываемых Министерством Российской Федерации по делам гражданской обороны, чрезвычайным ситуациям и ликвидации последствий стихийных бедствий (далее - МЧС России), исходя из задач гражданской обороны и защиты населения.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Применение НАСФ осуществляется по планам гражданской обороны и защиты населения организаций, разрабатываемым в установленном порядке.</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Для НАСФ сроки приведения в готовность не должны превышать: в мирное время - 24 часа, военное время - 6 часов.</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ситуаций" 2005 года МЧС РФ.</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В мирное время НАСФ могут привлекаться для участия в мероприятиях по предупреждению и ликвидации чрезвычайных ситуаций природного и техногенного характера, а также ликвидации последствий, вызванных террористическими актами.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Организации, создающие НАСФ:</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разрабатывают штаты и табели оснащения специальной техникой и имуществом;</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укомплектовывают личным составом, оснащают их специальной техникой и имуществом;</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осуществляют подготовку и руководство деятельностью;</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поддерживают в состоянии постоянной готовности к выполнению аварийно-спасательных и других неотложных работ.</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При создании и комплектовании НАСФ учитываются наличие штатных аварийно-спасательных формирований и служб, их состав, предназначение и возможности.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Численность НАСФ, их виды, оснащенность средствами индивидуальной защиты, приборами и оборудованием отражаются в паспорте безопасности города, а также в паспорте безопасности потенциально опасного объекта.</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Отдел по делам ГО и ЧС администрации муниципального образования «Родниковский муниципальный район» осуществляет методическое руководство и </w:t>
      </w:r>
      <w:r w:rsidRPr="005C0739">
        <w:rPr>
          <w:rFonts w:eastAsiaTheme="minorEastAsia"/>
          <w:color w:val="000000"/>
          <w:sz w:val="28"/>
          <w:szCs w:val="28"/>
          <w:lang w:eastAsia="ru-RU"/>
        </w:rPr>
        <w:lastRenderedPageBreak/>
        <w:t>контроль за созданием НАСФ, координацию их деятельности, разрабатывает с участием администраций районов города примерную организационно-штатную структуру и рекомендации по нормам оснащения их специальной техникой и имуществом.</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НАСФ организаций предназначены для проведения аварийно-спасательных и других неотложных работ в тех организациях, на базе которых они созданы.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НАСФ организаций подчиняются руководителям соответствующих организаций. По решению главы муниципального образования «Родниковский муниципальный район» - руководителя гражданской обороны - НАСФ организаций могут привлекаться для проведения аварийно-спасательных и других неотложных работ на территории города в установленном порядке.</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НАСФ организаций включают формирования общего назначения и формирования специального назначения: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Основными формированиями общего назначения, создаваемыми промышленными организациями, являются сводные команды (группы) и спасательные команды (группы). Вне промышленных организаций создаются, в основном, спасательные команды (группы).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Основными формированиями специального назначения являются: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группы, звенья, посты радиационной, химической и биологической разведки и наблюдения;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группы, звенья связи;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медицинские отряды, санитарные дружины, санитарные посты;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аварийно-технические команды;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инженерные команды, группы;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противопожарные команды, отделения, звенья;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команды, группы охраны общественного порядка;</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группы, звенья по обслуживанию убежищ и укрытий (при наличии убежищ и укрытий).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В зависимости от наличия соответствующей базы могут также создаваться: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команды специальной обработки;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санитарно-обмывочные пункты;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станции, посты специальной обработки одежды и транспорта;</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подвижные пункты питания;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другие формирования в зависимости от местных условий.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В организациях, производящих или использующих аварийно химически опасные вещества (далее - АХОВ), создаются сводные команды (группы, звенья) радиационной и химической защиты.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В организациях энергетики и связи для решения задач гражданской обороны непосредственно в своих организациях кроме специальных ведомственных формирований создаются спасательные, аварийно-восстановительные и аварийно-технические команды, а также другие формирования в зависимости от прогнозируемых чрезвычайных ситуаций и наличия базы.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В строительных и строительно-монтажных организациях, не используемых для развертывания территориальных формирований общего назначения или </w:t>
      </w:r>
      <w:r w:rsidRPr="005C0739">
        <w:rPr>
          <w:rFonts w:eastAsiaTheme="minorEastAsia"/>
          <w:color w:val="000000"/>
          <w:sz w:val="28"/>
          <w:szCs w:val="28"/>
          <w:lang w:eastAsia="ru-RU"/>
        </w:rPr>
        <w:lastRenderedPageBreak/>
        <w:t>специальных ведомственных формирований, могут создаваться группы инженерной разведки, команды по ремонту и восстановлению дорог и мостов, команды взрывных работ.</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В жилищно-эксплуатационных организациях района создаются аварийно-технические группы (звенья).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В медицинских и общеобразовательных учреждениях города создаются спасательные группы, противопожарные звенья и санитарные посты.</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Личный состав НАСФ комплектуется за счет численности работников организаций, продолжающих работу в период мобилизации и в военное время.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Военнообязанные, имеющие мобилизационные предписания, могут включаться в НАСФ на период до их призыва (мобилизации).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Граждане, проходящие альтернативную гражданскую службу взамен военной службы по призыву, могут включаться в состав НАСФ.</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С момента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 НАСФ доукомплектовываются невоеннообязанными.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Зачисление граждан в состав НАСФ производится приказом руководителя организации.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Основной состав руководителей и специалистов НАСФ, предназначенных для непосредственного выполнения аварийно-спасательных работ, в первую очередь, комплектуется аттестованными спасателями, а также квалифицированными специалистами существующих аварийно-восстановительных, ремонтно-восстановительных, медицинских и других подразделений.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Обеспечение НАСФ транспортом, специальной техникой, оборудованием, снаряжением, инструментами и материалами осуществляется за счет техники и имущества, имеющихся в организациях для обеспечения производственной деятельности и не предназначенной при объявлении мобилизации для поставки в Вооруженные Силы Российской Федерации, другие войска, воинские и специальные формирования.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Основными видами специального имущества, закупаемого и хранящегося в организациях, являются средства радиационной, химической и биологической разведки и контроля, средства индивидуальной защиты, специальной обработки, медицинской защиты, пожаротушения, инженерные, связи и оповещения.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Финансирование создания и деятельности НАСФ осуществляется за счет средств организаций, создающих указанные формирования.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Подготовка и обучение НАСФ для решения задач гражданской обороны осуществляются в соответствии с действующим законодательством, организационно-методическими указаниями МЧС России "По подготовке органов управления, сил гражданской обороны и единой государственной системы предупреждения и ликвидации чрезвычайных ситуаций, обучению населения Российской Федерации в области гражданской обороны и защиты от чрезвычайных ситуаций", а также другими нормативно-правовыми актами по вопросам создания, подготовки и обеспечения деятельности аварийно-спасательных формирований.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lastRenderedPageBreak/>
        <w:t xml:space="preserve"> Порядок подготовки и обучения личного состава НАСФ определяется Положением об организации обучения населения в области гражданской обороны, утвержденным постановлением Правительства Российской Федерации от 02.11.2000 № 841 и приказом МЧС России от 23.12.2005 № 999 "Об утверждении Порядка создания нештатных аварийно-спасательных формирований".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Готовность НАСФ проверяется на занятиях, контрольных проверках и учениях по следующим вопросам:</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реальность расчетов по созданию с учетом Примерного перечня создаваемых НАСФ;</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порядок и сроки проведения аттестации, наличие свидетельства установленного образца на право ведения определенных видов аварийно-спасательных и других неотложных работ;</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готовность и их способность решать задачи по предназначению;</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соответствие организационной структуры характеру и объему выполняемых задач;</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оснащенность в соответствии с Примерными нормами оснащения (табелизации) НАСФ специальной техникой, оборудованием, снаряжением, инструментами и материалами, а также порядок хранения материально-технических средств и их готовность к использованию;</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время сбора, их выхода в район сосредоточения и к объектам проведения работ.</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Проверки готовности НАСФ к выполнению задач по предназначению осуществляются:</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должностными лицами по предписанию Главного управления МЧС России по Ивановской области;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Главой муниципального образования «Родниковский муниципальный район» лично или другими должностными лицами по его поручению в отношении организаций, находящихся на подведомственной территории.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Допуск лиц для проверки готовности НАСФ в организациях, имеющих особые ограничения, производится в соответствии с действующими положениями.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Аттестацию личного состава НАСФ осуществляют постоянно действующие территориальные и ведомственные аттестационные комиссии в соответствии с квалификационными требованиями и методическими рекомендациями по проведению аттестации аварийно-спасательных служб, аварийно-спасательных формирований и спасателей, утвержденными Межведомственной комиссией по аттестации аварийно-спасательных формирований, спасателей и образовательных учреждений по их подготовке.</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Аттестованным НАСФ выдаются свидетельства установленного образца на право ведения определенных видов аварийно-спасательных работ, а аттестованным членам формирований - удостоверение спасателя, книжка спасателя установленных образцов.</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Личный состав НАСФ при привлечении к проведению работ по ликвидации чрезвычайной ситуации подлежит обязательному бесплатному личному страхованию.</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Пенсионное обеспечение спасателей НАСФ в случае потери трудоспособности вследствие выполнения работ по ликвидации чрезвычайной ситуации, а также </w:t>
      </w:r>
      <w:r w:rsidRPr="005C0739">
        <w:rPr>
          <w:rFonts w:eastAsiaTheme="minorEastAsia"/>
          <w:color w:val="000000"/>
          <w:sz w:val="28"/>
          <w:szCs w:val="28"/>
          <w:lang w:eastAsia="ru-RU"/>
        </w:rPr>
        <w:lastRenderedPageBreak/>
        <w:t>пенсионное обеспечение для членов семей по случаю потери кормильца осуществляется в соответствии с пенсионным законодательством Российской Федерации.</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 xml:space="preserve"> Граждане, не являющиеся спасателями, при привлечении их к проведению аварийно-спасательных работ подлежат обязательному бесплатному личному страхованию. На них распространяются права, страховые гарантии и льготы, предусмотренные Федеральным законом от 22.08.1995 № 151-ФЗ "Об аварийно-спасательных службах и статусе спасателей" для спасателей нештатных и добровольных аварийно-спасательных формирований.</w:t>
      </w:r>
    </w:p>
    <w:p w:rsidR="005C0739" w:rsidRPr="005C0739" w:rsidRDefault="005C0739" w:rsidP="005C0739">
      <w:pPr>
        <w:spacing w:after="0" w:line="240" w:lineRule="auto"/>
        <w:jc w:val="both"/>
        <w:rPr>
          <w:rFonts w:eastAsiaTheme="minorEastAsia"/>
          <w:color w:val="000000"/>
          <w:sz w:val="28"/>
          <w:szCs w:val="28"/>
          <w:lang w:eastAsia="ru-RU"/>
        </w:rPr>
      </w:pPr>
      <w:r w:rsidRPr="005C0739">
        <w:rPr>
          <w:rFonts w:eastAsiaTheme="minorEastAsia"/>
          <w:color w:val="000000"/>
          <w:sz w:val="28"/>
          <w:szCs w:val="28"/>
          <w:lang w:eastAsia="ru-RU"/>
        </w:rPr>
        <w:t>Учет НАСФ ведется в администрации муниципального образования, «Родниковский муниципальный район» и организациях, на базе которых созданы формирования.</w:t>
      </w: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sectPr w:rsidR="005C0739" w:rsidRPr="005C0739" w:rsidSect="005C0739">
          <w:pgSz w:w="11906" w:h="16838"/>
          <w:pgMar w:top="851" w:right="567" w:bottom="1134" w:left="1134" w:header="709" w:footer="709" w:gutter="0"/>
          <w:cols w:space="708"/>
          <w:docGrid w:linePitch="360"/>
        </w:sect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lastRenderedPageBreak/>
        <w:t>Приложение N 4</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к постановлению  администрации </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муниципального образования</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«Родниковский муниципальный район»</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t xml:space="preserve">  </w:t>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r>
      <w:r w:rsidRPr="005C0739">
        <w:rPr>
          <w:rFonts w:eastAsia="Times New Roman"/>
          <w:sz w:val="28"/>
          <w:szCs w:val="28"/>
          <w:lang w:eastAsia="ru-RU"/>
        </w:rPr>
        <w:tab/>
        <w:t>От 30.06.2016 № 896</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p>
    <w:p w:rsidR="005C0739" w:rsidRPr="005C0739" w:rsidRDefault="005C0739" w:rsidP="005C0739">
      <w:pPr>
        <w:widowControl w:val="0"/>
        <w:autoSpaceDE w:val="0"/>
        <w:autoSpaceDN w:val="0"/>
        <w:spacing w:after="0" w:line="240" w:lineRule="auto"/>
        <w:jc w:val="center"/>
        <w:rPr>
          <w:rFonts w:eastAsia="Times New Roman"/>
          <w:b/>
          <w:szCs w:val="24"/>
          <w:lang w:eastAsia="ru-RU"/>
        </w:rPr>
      </w:pPr>
      <w:bookmarkStart w:id="27" w:name="P270"/>
      <w:bookmarkEnd w:id="27"/>
      <w:r w:rsidRPr="005C0739">
        <w:rPr>
          <w:rFonts w:eastAsia="Times New Roman"/>
          <w:b/>
          <w:szCs w:val="24"/>
          <w:lang w:eastAsia="ru-RU"/>
        </w:rPr>
        <w:t>ПЕРЕЧЕНЬ</w:t>
      </w:r>
    </w:p>
    <w:p w:rsidR="005C0739" w:rsidRPr="005C0739" w:rsidRDefault="005C0739" w:rsidP="005C0739">
      <w:pPr>
        <w:widowControl w:val="0"/>
        <w:autoSpaceDE w:val="0"/>
        <w:autoSpaceDN w:val="0"/>
        <w:spacing w:after="0" w:line="240" w:lineRule="auto"/>
        <w:jc w:val="center"/>
        <w:rPr>
          <w:rFonts w:eastAsia="Times New Roman"/>
          <w:b/>
          <w:szCs w:val="24"/>
          <w:lang w:eastAsia="ru-RU"/>
        </w:rPr>
      </w:pPr>
      <w:r w:rsidRPr="005C0739">
        <w:rPr>
          <w:rFonts w:eastAsia="Times New Roman"/>
          <w:b/>
          <w:szCs w:val="24"/>
          <w:lang w:eastAsia="ru-RU"/>
        </w:rPr>
        <w:t>ОРГАНИЗАЦИЙ, СОЗДАЮЩИХ НЕШТАТНЫЕ АВАРИЙНО-СПАСАТЕЛЬНЫЕ</w:t>
      </w:r>
    </w:p>
    <w:p w:rsidR="005C0739" w:rsidRPr="005C0739" w:rsidRDefault="005C0739" w:rsidP="005C0739">
      <w:pPr>
        <w:widowControl w:val="0"/>
        <w:autoSpaceDE w:val="0"/>
        <w:autoSpaceDN w:val="0"/>
        <w:spacing w:after="0" w:line="240" w:lineRule="auto"/>
        <w:jc w:val="center"/>
        <w:rPr>
          <w:rFonts w:eastAsia="Times New Roman"/>
          <w:b/>
          <w:szCs w:val="24"/>
          <w:lang w:eastAsia="ru-RU"/>
        </w:rPr>
      </w:pPr>
      <w:r w:rsidRPr="005C0739">
        <w:rPr>
          <w:rFonts w:eastAsia="Times New Roman"/>
          <w:b/>
          <w:szCs w:val="24"/>
          <w:lang w:eastAsia="ru-RU"/>
        </w:rPr>
        <w:t>ФОРМИРОВАНИЯ ГРАЖДАНСКОЙ ОБОРОНЫ</w:t>
      </w:r>
    </w:p>
    <w:p w:rsidR="005C0739" w:rsidRPr="005C0739" w:rsidRDefault="005C0739" w:rsidP="005C0739">
      <w:pPr>
        <w:widowControl w:val="0"/>
        <w:autoSpaceDE w:val="0"/>
        <w:autoSpaceDN w:val="0"/>
        <w:spacing w:after="0" w:line="240" w:lineRule="auto"/>
        <w:jc w:val="center"/>
        <w:rPr>
          <w:rFonts w:eastAsia="Times New Roman"/>
          <w:szCs w:val="24"/>
          <w:lang w:eastAsia="ru-RU"/>
        </w:rPr>
      </w:pPr>
    </w:p>
    <w:tbl>
      <w:tblPr>
        <w:tblW w:w="10854"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7797"/>
        <w:gridCol w:w="2348"/>
      </w:tblGrid>
      <w:tr w:rsidR="005C0739" w:rsidRPr="005C0739" w:rsidTr="005C0739">
        <w:tc>
          <w:tcPr>
            <w:tcW w:w="709" w:type="dxa"/>
          </w:tcPr>
          <w:p w:rsidR="005C0739" w:rsidRPr="005C0739" w:rsidRDefault="005C0739" w:rsidP="005C0739">
            <w:pPr>
              <w:widowControl w:val="0"/>
              <w:autoSpaceDE w:val="0"/>
              <w:autoSpaceDN w:val="0"/>
              <w:spacing w:after="0" w:line="240" w:lineRule="auto"/>
              <w:jc w:val="center"/>
              <w:rPr>
                <w:rFonts w:eastAsia="Times New Roman"/>
                <w:szCs w:val="24"/>
                <w:lang w:eastAsia="ru-RU"/>
              </w:rPr>
            </w:pPr>
            <w:r w:rsidRPr="005C0739">
              <w:rPr>
                <w:rFonts w:eastAsia="Times New Roman"/>
                <w:szCs w:val="24"/>
                <w:lang w:eastAsia="ru-RU"/>
              </w:rPr>
              <w:t>N п/п</w:t>
            </w:r>
          </w:p>
        </w:tc>
        <w:tc>
          <w:tcPr>
            <w:tcW w:w="7797" w:type="dxa"/>
          </w:tcPr>
          <w:p w:rsidR="005C0739" w:rsidRPr="005C0739" w:rsidRDefault="005C0739" w:rsidP="005C0739">
            <w:pPr>
              <w:widowControl w:val="0"/>
              <w:autoSpaceDE w:val="0"/>
              <w:autoSpaceDN w:val="0"/>
              <w:spacing w:after="0" w:line="240" w:lineRule="auto"/>
              <w:jc w:val="center"/>
              <w:rPr>
                <w:rFonts w:eastAsia="Times New Roman"/>
                <w:szCs w:val="24"/>
                <w:lang w:eastAsia="ru-RU"/>
              </w:rPr>
            </w:pPr>
            <w:r w:rsidRPr="005C0739">
              <w:rPr>
                <w:rFonts w:eastAsia="Times New Roman"/>
                <w:szCs w:val="24"/>
                <w:lang w:eastAsia="ru-RU"/>
              </w:rPr>
              <w:t>Наименование предприятия, организации, учреждения</w:t>
            </w:r>
          </w:p>
        </w:tc>
        <w:tc>
          <w:tcPr>
            <w:tcW w:w="2348" w:type="dxa"/>
          </w:tcPr>
          <w:p w:rsidR="005C0739" w:rsidRPr="005C0739" w:rsidRDefault="005C0739" w:rsidP="005C0739">
            <w:pPr>
              <w:widowControl w:val="0"/>
              <w:autoSpaceDE w:val="0"/>
              <w:autoSpaceDN w:val="0"/>
              <w:spacing w:after="0" w:line="240" w:lineRule="auto"/>
              <w:jc w:val="center"/>
              <w:rPr>
                <w:rFonts w:eastAsia="Times New Roman"/>
                <w:szCs w:val="24"/>
                <w:lang w:eastAsia="ru-RU"/>
              </w:rPr>
            </w:pPr>
            <w:r w:rsidRPr="005C0739">
              <w:rPr>
                <w:rFonts w:eastAsia="Times New Roman"/>
                <w:szCs w:val="24"/>
                <w:lang w:eastAsia="ru-RU"/>
              </w:rPr>
              <w:t>Основание</w:t>
            </w: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1.</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ООО «Спецтехстрой»</w:t>
            </w:r>
          </w:p>
        </w:tc>
        <w:tc>
          <w:tcPr>
            <w:tcW w:w="2348" w:type="dxa"/>
            <w:vMerge w:val="restart"/>
          </w:tcPr>
          <w:p w:rsidR="005C0739" w:rsidRPr="005C0739" w:rsidRDefault="005C0739" w:rsidP="005C0739">
            <w:pPr>
              <w:widowControl w:val="0"/>
              <w:autoSpaceDE w:val="0"/>
              <w:autoSpaceDN w:val="0"/>
              <w:spacing w:after="0" w:line="240" w:lineRule="auto"/>
              <w:jc w:val="both"/>
              <w:rPr>
                <w:rFonts w:eastAsia="Times New Roman"/>
                <w:szCs w:val="24"/>
                <w:lang w:eastAsia="ru-RU"/>
              </w:rPr>
            </w:pPr>
            <w:r w:rsidRPr="005C0739">
              <w:rPr>
                <w:rFonts w:eastAsia="Times New Roman"/>
                <w:szCs w:val="24"/>
                <w:lang w:eastAsia="ru-RU"/>
              </w:rPr>
              <w:t>Осуществляют жизнеобеспечение населения района</w:t>
            </w: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2.</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МУП «Ритуальные услуги»</w:t>
            </w:r>
          </w:p>
        </w:tc>
        <w:tc>
          <w:tcPr>
            <w:tcW w:w="2348" w:type="dxa"/>
            <w:vMerge/>
          </w:tcPr>
          <w:p w:rsidR="005C0739" w:rsidRPr="005C0739" w:rsidRDefault="005C0739" w:rsidP="005C0739">
            <w:pPr>
              <w:rPr>
                <w:rFonts w:eastAsiaTheme="minorEastAsia"/>
                <w:szCs w:val="24"/>
                <w:lang w:eastAsia="ru-RU"/>
              </w:rPr>
            </w:pP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3.</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Районное потребительское общество</w:t>
            </w:r>
          </w:p>
        </w:tc>
        <w:tc>
          <w:tcPr>
            <w:tcW w:w="2348" w:type="dxa"/>
            <w:vMerge/>
          </w:tcPr>
          <w:p w:rsidR="005C0739" w:rsidRPr="005C0739" w:rsidRDefault="005C0739" w:rsidP="005C0739">
            <w:pPr>
              <w:rPr>
                <w:rFonts w:eastAsiaTheme="minorEastAsia"/>
                <w:szCs w:val="24"/>
                <w:lang w:eastAsia="ru-RU"/>
              </w:rPr>
            </w:pP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4.</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ОБУЗ «Родниковская ЦРБ»</w:t>
            </w:r>
          </w:p>
        </w:tc>
        <w:tc>
          <w:tcPr>
            <w:tcW w:w="2348" w:type="dxa"/>
            <w:vMerge/>
          </w:tcPr>
          <w:p w:rsidR="005C0739" w:rsidRPr="005C0739" w:rsidRDefault="005C0739" w:rsidP="005C0739">
            <w:pPr>
              <w:rPr>
                <w:rFonts w:eastAsiaTheme="minorEastAsia"/>
                <w:szCs w:val="24"/>
                <w:lang w:eastAsia="ru-RU"/>
              </w:rPr>
            </w:pP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5.</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БГУ «Родниковская районная станция по борьбе с болезнями животных»</w:t>
            </w:r>
          </w:p>
        </w:tc>
        <w:tc>
          <w:tcPr>
            <w:tcW w:w="2348" w:type="dxa"/>
            <w:vMerge/>
          </w:tcPr>
          <w:p w:rsidR="005C0739" w:rsidRPr="005C0739" w:rsidRDefault="005C0739" w:rsidP="005C0739">
            <w:pPr>
              <w:rPr>
                <w:rFonts w:eastAsiaTheme="minorEastAsia"/>
                <w:szCs w:val="24"/>
                <w:lang w:eastAsia="ru-RU"/>
              </w:rPr>
            </w:pP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6.</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ОГКУ «Вичугское лесничество»  Родниковский район</w:t>
            </w:r>
          </w:p>
        </w:tc>
        <w:tc>
          <w:tcPr>
            <w:tcW w:w="2348" w:type="dxa"/>
            <w:vMerge/>
          </w:tcPr>
          <w:p w:rsidR="005C0739" w:rsidRPr="005C0739" w:rsidRDefault="005C0739" w:rsidP="005C0739">
            <w:pPr>
              <w:rPr>
                <w:rFonts w:eastAsiaTheme="minorEastAsia"/>
                <w:szCs w:val="24"/>
                <w:lang w:eastAsia="ru-RU"/>
              </w:rPr>
            </w:pP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7.</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ООО «Галия»</w:t>
            </w:r>
          </w:p>
        </w:tc>
        <w:tc>
          <w:tcPr>
            <w:tcW w:w="2348" w:type="dxa"/>
            <w:vMerge/>
          </w:tcPr>
          <w:p w:rsidR="005C0739" w:rsidRPr="005C0739" w:rsidRDefault="005C0739" w:rsidP="005C0739">
            <w:pPr>
              <w:rPr>
                <w:rFonts w:eastAsiaTheme="minorEastAsia"/>
                <w:szCs w:val="24"/>
                <w:lang w:eastAsia="ru-RU"/>
              </w:rPr>
            </w:pP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8.</w:t>
            </w:r>
          </w:p>
        </w:tc>
        <w:tc>
          <w:tcPr>
            <w:tcW w:w="7797" w:type="dxa"/>
          </w:tcPr>
          <w:p w:rsidR="005C0739" w:rsidRPr="005C0739" w:rsidRDefault="005C0739" w:rsidP="005C0739">
            <w:pPr>
              <w:spacing w:after="0" w:line="240" w:lineRule="auto"/>
              <w:rPr>
                <w:rFonts w:eastAsiaTheme="minorEastAsia"/>
                <w:szCs w:val="24"/>
                <w:lang w:eastAsia="ru-RU"/>
              </w:rPr>
            </w:pPr>
            <w:r w:rsidRPr="005C0739">
              <w:rPr>
                <w:rFonts w:eastAsiaTheme="minorEastAsia"/>
                <w:szCs w:val="24"/>
                <w:lang w:eastAsia="ru-RU"/>
              </w:rPr>
              <w:t>ЗАО «Индустриальный парк «Родники»</w:t>
            </w:r>
          </w:p>
        </w:tc>
        <w:tc>
          <w:tcPr>
            <w:tcW w:w="2348" w:type="dxa"/>
            <w:vMerge w:val="restart"/>
          </w:tcPr>
          <w:p w:rsidR="005C0739" w:rsidRPr="005C0739" w:rsidRDefault="005C0739" w:rsidP="005C0739">
            <w:pPr>
              <w:widowControl w:val="0"/>
              <w:autoSpaceDE w:val="0"/>
              <w:autoSpaceDN w:val="0"/>
              <w:spacing w:after="0" w:line="240" w:lineRule="auto"/>
              <w:jc w:val="both"/>
              <w:rPr>
                <w:rFonts w:eastAsia="Times New Roman"/>
                <w:szCs w:val="24"/>
                <w:lang w:eastAsia="ru-RU"/>
              </w:rPr>
            </w:pPr>
            <w:r w:rsidRPr="005C0739">
              <w:rPr>
                <w:rFonts w:eastAsia="Times New Roman"/>
                <w:szCs w:val="24"/>
                <w:lang w:eastAsia="ru-RU"/>
              </w:rPr>
              <w:t>Отнесение к категории опасных производственных объектов</w:t>
            </w:r>
          </w:p>
        </w:tc>
      </w:tr>
      <w:tr w:rsidR="005C0739" w:rsidRPr="005C0739" w:rsidTr="005C0739">
        <w:tc>
          <w:tcPr>
            <w:tcW w:w="709"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9.</w:t>
            </w:r>
          </w:p>
        </w:tc>
        <w:tc>
          <w:tcPr>
            <w:tcW w:w="7797" w:type="dxa"/>
          </w:tcPr>
          <w:p w:rsidR="005C0739" w:rsidRPr="005C0739" w:rsidRDefault="005C0739" w:rsidP="005C0739">
            <w:pPr>
              <w:widowControl w:val="0"/>
              <w:autoSpaceDE w:val="0"/>
              <w:autoSpaceDN w:val="0"/>
              <w:spacing w:after="0" w:line="240" w:lineRule="auto"/>
              <w:rPr>
                <w:rFonts w:eastAsia="Times New Roman"/>
                <w:szCs w:val="24"/>
                <w:lang w:eastAsia="ru-RU"/>
              </w:rPr>
            </w:pPr>
            <w:r w:rsidRPr="005C0739">
              <w:rPr>
                <w:rFonts w:eastAsia="Times New Roman"/>
                <w:szCs w:val="24"/>
                <w:lang w:eastAsia="ru-RU"/>
              </w:rPr>
              <w:t>ЗАО «Родниковский машиностроительный завод»</w:t>
            </w:r>
          </w:p>
        </w:tc>
        <w:tc>
          <w:tcPr>
            <w:tcW w:w="2348" w:type="dxa"/>
            <w:vMerge/>
          </w:tcPr>
          <w:p w:rsidR="005C0739" w:rsidRPr="005C0739" w:rsidRDefault="005C0739" w:rsidP="005C0739">
            <w:pPr>
              <w:rPr>
                <w:rFonts w:eastAsiaTheme="minorEastAsia"/>
                <w:szCs w:val="24"/>
                <w:lang w:eastAsia="ru-RU"/>
              </w:rPr>
            </w:pPr>
          </w:p>
        </w:tc>
      </w:tr>
    </w:tbl>
    <w:p w:rsidR="005C0739" w:rsidRPr="005C0739" w:rsidRDefault="005C0739" w:rsidP="005C0739">
      <w:pPr>
        <w:rPr>
          <w:rFonts w:eastAsiaTheme="minorEastAsia"/>
          <w:sz w:val="27"/>
          <w:szCs w:val="27"/>
          <w:lang w:eastAsia="ru-RU"/>
        </w:rPr>
      </w:pPr>
    </w:p>
    <w:p w:rsidR="005C0739" w:rsidRPr="005C0739" w:rsidRDefault="005C0739" w:rsidP="005C0739">
      <w:pPr>
        <w:rPr>
          <w:rFonts w:eastAsiaTheme="minorEastAsia"/>
          <w:sz w:val="28"/>
          <w:szCs w:val="28"/>
          <w:lang w:eastAsia="ru-RU"/>
        </w:rPr>
        <w:sectPr w:rsidR="005C0739" w:rsidRPr="005C0739" w:rsidSect="005C0739">
          <w:pgSz w:w="11907" w:h="16840"/>
          <w:pgMar w:top="851" w:right="567" w:bottom="851" w:left="1134" w:header="0" w:footer="0" w:gutter="0"/>
          <w:cols w:space="720"/>
          <w:docGrid w:linePitch="299"/>
        </w:sect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bookmarkStart w:id="28" w:name="P318"/>
      <w:bookmarkEnd w:id="28"/>
      <w:r w:rsidRPr="005C0739">
        <w:rPr>
          <w:rFonts w:eastAsia="Times New Roman"/>
          <w:sz w:val="28"/>
          <w:szCs w:val="28"/>
          <w:lang w:eastAsia="ru-RU"/>
        </w:rPr>
        <w:lastRenderedPageBreak/>
        <w:t>Приложение N 5</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к постановлению  администрации </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муниципального образования</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«Родниковский муниципальный район»</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b/>
          <w:sz w:val="28"/>
          <w:szCs w:val="28"/>
          <w:lang w:eastAsia="ru-RU"/>
        </w:rPr>
        <w:t xml:space="preserve">  </w:t>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sz w:val="28"/>
          <w:szCs w:val="28"/>
          <w:lang w:eastAsia="ru-RU"/>
        </w:rPr>
        <w:t>От 30.06.2016 № 896</w:t>
      </w:r>
    </w:p>
    <w:p w:rsidR="005C0739" w:rsidRPr="005C0739" w:rsidRDefault="005C0739" w:rsidP="008565D0">
      <w:pPr>
        <w:widowControl w:val="0"/>
        <w:autoSpaceDE w:val="0"/>
        <w:autoSpaceDN w:val="0"/>
        <w:spacing w:after="0" w:line="240" w:lineRule="auto"/>
        <w:rPr>
          <w:rFonts w:eastAsia="Times New Roman"/>
          <w:b/>
          <w:sz w:val="28"/>
          <w:szCs w:val="28"/>
          <w:lang w:eastAsia="ru-RU"/>
        </w:rPr>
      </w:pP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ПОЛОЖЕНИЕ</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о спасательных службах гражданской обороны</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 xml:space="preserve"> муниципального образования «Родниковский муниципальный район»</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1. Спасательная служба гражданской обороны (далее - служба ГО) - это нештатное организационно-техническое объединение органов управления, сил и средств предприятий, организаций и их структурных подразделений, обладающих сходным профилем деятельности и способных к совместному проведению конкретного вида специальных мероприятий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2. Службы ГО создаются в органах местного самоуправления и организациях муниципального образования «Родниковский муниципальный район» и предназначены для проведения мероприятий по гражданской обороне, включая подготовку необходимых сил и средств, обеспечение действий нештатных аварийно-спасательных формирований в ходе проведения аварийно-спасательных и других неотложных работ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3. В зависимости от наличия базы и местных условий на районном и объектовом уровне могут создаваться следующие службы ГО: служба оповещения и связи, служба охраны общественного порядка, противопожарная служба, медицинская служба, противоэпидемическая служба, служба энергоснабжения и светомаскировки, служба убежищ и укрытий, инженерная служба, служба материально-технического снабжения, служба торговли и питания, автотранспортная служба, автодорожная служба, коммунально-техническая служба, служба защиты животных и растений.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При необходимости и наличии соответствующих сил могут создаваться и другие спасательные службы ГО, такие как аварийно-технические, радиационной и химической защиты, теплоснабжения, снабжения ГСМ, газоснабжения.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4. Спасательные службы гражданской обороны муниципального образования «Родниковский муниципальный район» создаются, а руководители служб ГО назначаются постановлением администрации муниципального образования «Родниковский муниципальный район».</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Спасательные службы гражданской обороны предприятий и организаций создаются, а руководители служб ГО назначаются приказами руководителей соответствующих предприятий и организаций.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При руководителях служб создаются штабы служб.</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5. Общими задачами для всех спасательных служб ГО являются: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lastRenderedPageBreak/>
        <w:t>выполнение специальных мероприятий гражданской обороны в соответствии с профилем службы;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подготовка органов управления, сил и средств служб к обеспечению мероприятий гражданской обороны;</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обеспечение действий нештатных аварийно-спасательных формирований гражданской обороны в ходе проведения аварийно-спасательных и других неотложных работ;</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организация и поддержание взаимодействия с другими спасательными службами ГО, воинскими частями войск гражданской обороны, с органами военного командования;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учет сил и средств, входящих в состав служб ГО, их укомплектованности личным составом, техникой и имуществом;</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защита личного состава, техники и имущества служб ГО от поражающих факторов современных средств поражения, а также при ликвидации последствий аварий, катастроф и стихийных бедствий.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6. Основную часть сил служб ГО составляют нештатные аварийно-спасательные формирования (далее - НАСФ). Общее количество НАСФ, включаемых в состав служб ГО, и их численность определяются характером и объемом задач, решаемых службами в мирное и военное время.</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r w:rsidRPr="005C0739">
        <w:rPr>
          <w:rFonts w:eastAsia="Times New Roman"/>
          <w:sz w:val="28"/>
          <w:szCs w:val="28"/>
          <w:lang w:eastAsia="ru-RU"/>
        </w:rPr>
        <w:t xml:space="preserve">7. Комплектование служб ГО личным составом, техникой и материально-техническими средствами осуществляется руководителями служб ГО за счет средств организаций, на базе которых создаются эти службы, в соответствии с </w:t>
      </w:r>
      <w:hyperlink r:id="rId271" w:history="1">
        <w:r w:rsidRPr="005C0739">
          <w:rPr>
            <w:rFonts w:eastAsia="Times New Roman"/>
            <w:sz w:val="28"/>
            <w:szCs w:val="28"/>
            <w:lang w:eastAsia="ru-RU"/>
          </w:rPr>
          <w:t>нормами</w:t>
        </w:r>
      </w:hyperlink>
      <w:r w:rsidRPr="005C0739">
        <w:rPr>
          <w:rFonts w:eastAsia="Times New Roman"/>
          <w:sz w:val="28"/>
          <w:szCs w:val="28"/>
          <w:lang w:eastAsia="ru-RU"/>
        </w:rPr>
        <w:t xml:space="preserve"> и табелями оснащенности, утвержденными приказом МЧС России от 23.12.2005 N 999 "Об утверждении Порядка создания нештатных аварийно-спасательных формирований".</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sectPr w:rsidR="005C0739" w:rsidRPr="005C0739">
          <w:pgSz w:w="11905" w:h="16838"/>
          <w:pgMar w:top="1134" w:right="850" w:bottom="1134" w:left="1701" w:header="0" w:footer="0" w:gutter="0"/>
          <w:cols w:space="720"/>
        </w:sectPr>
      </w:pPr>
      <w:r w:rsidRPr="005C0739">
        <w:rPr>
          <w:rFonts w:eastAsia="Times New Roman"/>
          <w:sz w:val="28"/>
          <w:szCs w:val="28"/>
          <w:lang w:eastAsia="ru-RU"/>
        </w:rPr>
        <w:t>8. Планирование обеспечения мероприятий гражданской обороны спасательными службами осуществляется на основе планов гражданской обороны и защиты населения муниципального образования «Родниковский муниципальный район», а также планов гражданской обороны организаций и предприятий.</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bookmarkStart w:id="29" w:name="P350"/>
      <w:bookmarkEnd w:id="29"/>
      <w:r w:rsidRPr="005C0739">
        <w:rPr>
          <w:rFonts w:eastAsia="Times New Roman"/>
          <w:sz w:val="28"/>
          <w:szCs w:val="28"/>
          <w:lang w:eastAsia="ru-RU"/>
        </w:rPr>
        <w:lastRenderedPageBreak/>
        <w:t>Приложение N 6</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к постановлению  администрации </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муниципального образования</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«Родниковский муниципальный район»</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b/>
          <w:sz w:val="28"/>
          <w:szCs w:val="28"/>
          <w:lang w:eastAsia="ru-RU"/>
        </w:rPr>
        <w:t xml:space="preserve">  </w:t>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b/>
          <w:sz w:val="28"/>
          <w:szCs w:val="28"/>
          <w:lang w:eastAsia="ru-RU"/>
        </w:rPr>
        <w:tab/>
      </w:r>
      <w:r w:rsidRPr="005C0739">
        <w:rPr>
          <w:rFonts w:eastAsia="Times New Roman"/>
          <w:sz w:val="28"/>
          <w:szCs w:val="28"/>
          <w:lang w:eastAsia="ru-RU"/>
        </w:rPr>
        <w:t>От 30.06.2016 № 896</w:t>
      </w: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spacing w:after="0" w:line="240" w:lineRule="auto"/>
        <w:jc w:val="center"/>
        <w:rPr>
          <w:rFonts w:eastAsia="Times New Roman"/>
          <w:sz w:val="28"/>
          <w:szCs w:val="28"/>
          <w:lang w:eastAsia="ru-RU"/>
        </w:rPr>
      </w:pPr>
      <w:r w:rsidRPr="005C0739">
        <w:rPr>
          <w:rFonts w:eastAsia="Times New Roman"/>
          <w:sz w:val="28"/>
          <w:szCs w:val="28"/>
          <w:lang w:eastAsia="ru-RU"/>
        </w:rPr>
        <w:t>ПЕРЕЧЕНЬ</w:t>
      </w:r>
    </w:p>
    <w:p w:rsidR="005C0739" w:rsidRPr="005C0739" w:rsidRDefault="005C0739" w:rsidP="005C0739">
      <w:pPr>
        <w:spacing w:after="0" w:line="240" w:lineRule="auto"/>
        <w:jc w:val="center"/>
        <w:rPr>
          <w:rFonts w:eastAsiaTheme="minorEastAsia"/>
          <w:sz w:val="28"/>
          <w:szCs w:val="28"/>
          <w:lang w:eastAsia="ru-RU"/>
        </w:rPr>
      </w:pPr>
      <w:r w:rsidRPr="005C0739">
        <w:rPr>
          <w:rFonts w:eastAsia="Times New Roman"/>
          <w:sz w:val="28"/>
          <w:szCs w:val="28"/>
          <w:lang w:eastAsia="ru-RU"/>
        </w:rPr>
        <w:t xml:space="preserve">  отделов администрации муниципального образования «Родниковский муниципальный район» и организаций, обеспечивающих  выполнение мероприятий гражданской обороны и защиты населения от чрезвычайных ситуаций природного и техногенного характера </w:t>
      </w:r>
    </w:p>
    <w:p w:rsidR="005C0739" w:rsidRPr="005C0739" w:rsidRDefault="005C0739" w:rsidP="005C0739">
      <w:pPr>
        <w:spacing w:after="0" w:line="240" w:lineRule="auto"/>
        <w:jc w:val="center"/>
        <w:rPr>
          <w:rFonts w:eastAsia="Times New Roman"/>
          <w:sz w:val="28"/>
          <w:szCs w:val="28"/>
          <w:lang w:eastAsia="ru-RU"/>
        </w:rPr>
      </w:pPr>
    </w:p>
    <w:tbl>
      <w:tblPr>
        <w:tblStyle w:val="32"/>
        <w:tblW w:w="4961" w:type="pct"/>
        <w:tblLook w:val="01E0" w:firstRow="1" w:lastRow="1" w:firstColumn="1" w:lastColumn="1" w:noHBand="0" w:noVBand="0"/>
      </w:tblPr>
      <w:tblGrid>
        <w:gridCol w:w="887"/>
        <w:gridCol w:w="4322"/>
        <w:gridCol w:w="2606"/>
        <w:gridCol w:w="2525"/>
      </w:tblGrid>
      <w:tr w:rsidR="005C0739" w:rsidRPr="005C0739" w:rsidTr="005C0739">
        <w:tc>
          <w:tcPr>
            <w:tcW w:w="429"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w:t>
            </w:r>
          </w:p>
          <w:p w:rsidR="005C0739" w:rsidRPr="005C0739" w:rsidRDefault="005C0739" w:rsidP="005C0739">
            <w:pPr>
              <w:jc w:val="center"/>
              <w:rPr>
                <w:rFonts w:eastAsia="Times New Roman"/>
                <w:sz w:val="20"/>
                <w:szCs w:val="20"/>
              </w:rPr>
            </w:pPr>
            <w:r w:rsidRPr="005C0739">
              <w:rPr>
                <w:rFonts w:eastAsia="Times New Roman"/>
                <w:sz w:val="20"/>
                <w:szCs w:val="20"/>
              </w:rPr>
              <w:t>п\п</w:t>
            </w:r>
          </w:p>
        </w:tc>
        <w:tc>
          <w:tcPr>
            <w:tcW w:w="2090"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Мероприятия гражданской обороны и защиты населения</w:t>
            </w:r>
          </w:p>
        </w:tc>
        <w:tc>
          <w:tcPr>
            <w:tcW w:w="1260"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Отделы администрации муниципального образования «Родниковский муниципального район»</w:t>
            </w: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Организации (учреждения) обеспечивающие выполнение мероприятий ГО и ЧС</w:t>
            </w:r>
          </w:p>
        </w:tc>
      </w:tr>
      <w:tr w:rsidR="005C0739" w:rsidRPr="005C0739" w:rsidTr="005C0739">
        <w:trPr>
          <w:trHeight w:val="1545"/>
        </w:trPr>
        <w:tc>
          <w:tcPr>
            <w:tcW w:w="429"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1</w:t>
            </w:r>
          </w:p>
        </w:tc>
        <w:tc>
          <w:tcPr>
            <w:tcW w:w="2090"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Медицинское обеспечение</w:t>
            </w:r>
          </w:p>
        </w:tc>
        <w:tc>
          <w:tcPr>
            <w:tcW w:w="1260"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социальной сферы администрации муниципального образования «Родниковский муниципальный район»</w:t>
            </w: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ОБУЗ «Родниковская ЦРБ»</w:t>
            </w:r>
          </w:p>
        </w:tc>
      </w:tr>
      <w:tr w:rsidR="005C0739" w:rsidRPr="005C0739" w:rsidTr="005C0739">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2</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Инженерное обеспечение</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строительства и архитектуры администрации муниципального образования «Родниковский муниципальный район»</w:t>
            </w: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МУП «Спецтехстрой»</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ЗАО «ИП «Родники»</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ООО «Галия»</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ЗАО «Агропромснаб»</w:t>
            </w:r>
          </w:p>
        </w:tc>
      </w:tr>
      <w:tr w:rsidR="005C0739" w:rsidRPr="005C0739" w:rsidTr="005C0739">
        <w:trPr>
          <w:trHeight w:val="675"/>
        </w:trPr>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ЗАО «Родниковский машиностроительный завод»</w:t>
            </w:r>
          </w:p>
        </w:tc>
      </w:tr>
      <w:tr w:rsidR="005C0739" w:rsidRPr="005C0739" w:rsidTr="005C0739">
        <w:trPr>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ООО «Каминский –Текстиль»</w:t>
            </w:r>
          </w:p>
        </w:tc>
      </w:tr>
      <w:tr w:rsidR="005C0739" w:rsidRPr="005C0739" w:rsidTr="005C0739">
        <w:trPr>
          <w:trHeight w:val="159"/>
        </w:trPr>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3</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 xml:space="preserve">Защита растений и сельскохозяйственного производства </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сельского хозяйства администрации муниципального образования «Родниковский муниципальный район»</w:t>
            </w: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СПК «Возрождение»</w:t>
            </w:r>
          </w:p>
          <w:p w:rsidR="005C0739" w:rsidRPr="005C0739" w:rsidRDefault="005C0739" w:rsidP="005C0739">
            <w:pPr>
              <w:jc w:val="center"/>
              <w:rPr>
                <w:rFonts w:eastAsia="Times New Roman"/>
                <w:sz w:val="20"/>
                <w:szCs w:val="20"/>
              </w:rPr>
            </w:pP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СПК «Искра»</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СПК «Большевик»</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СПК «Россия»</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ОАО «Заря»</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СПК им. Фрунзе</w:t>
            </w:r>
          </w:p>
        </w:tc>
      </w:tr>
      <w:tr w:rsidR="005C0739" w:rsidRPr="005C0739" w:rsidTr="005C0739">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БГУ Ивановской области «Родниковская станция по борьбе с болезнями животных»</w:t>
            </w:r>
          </w:p>
        </w:tc>
      </w:tr>
      <w:tr w:rsidR="005C0739" w:rsidRPr="005C0739" w:rsidTr="005C0739">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4</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Коммунальное обеспечение</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муниципального хозяйства администрации муниципального образования «Родниковский муниципальный район»</w:t>
            </w:r>
          </w:p>
          <w:p w:rsidR="005C0739" w:rsidRPr="005C0739" w:rsidRDefault="005C0739" w:rsidP="005C0739">
            <w:pPr>
              <w:jc w:val="both"/>
              <w:rPr>
                <w:rFonts w:eastAsia="Times New Roman"/>
                <w:sz w:val="20"/>
                <w:szCs w:val="20"/>
              </w:rPr>
            </w:pPr>
          </w:p>
          <w:p w:rsidR="005C0739" w:rsidRPr="005C0739" w:rsidRDefault="005C0739" w:rsidP="005C0739">
            <w:pPr>
              <w:jc w:val="both"/>
              <w:rPr>
                <w:rFonts w:eastAsia="Times New Roman"/>
                <w:sz w:val="20"/>
                <w:szCs w:val="20"/>
              </w:rPr>
            </w:pPr>
          </w:p>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Администрация  муниципального образования  «Родниковское городское поселение»</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ООО «Энергетик»</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МУП «Служба заказчика»</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МУП «Спецтехстрой»</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ООО «Служба заказчика»</w:t>
            </w:r>
          </w:p>
        </w:tc>
      </w:tr>
      <w:tr w:rsidR="005C0739" w:rsidRPr="005C0739" w:rsidTr="005C0739">
        <w:trPr>
          <w:trHeight w:val="460"/>
        </w:trPr>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ОАО «Водолей»</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 xml:space="preserve">Родниковское отделение ОАО «Объединенные </w:t>
            </w:r>
            <w:r w:rsidRPr="005C0739">
              <w:rPr>
                <w:rFonts w:eastAsia="Times New Roman"/>
                <w:sz w:val="20"/>
                <w:szCs w:val="20"/>
              </w:rPr>
              <w:lastRenderedPageBreak/>
              <w:t>электрические сети»</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Производственный участок г. Родники Филиала ОАО «Ивановооблгаз»-«Фурмановрайгаз»</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МУП «Ритуальные услуги»</w:t>
            </w:r>
          </w:p>
        </w:tc>
      </w:tr>
      <w:tr w:rsidR="005C0739" w:rsidRPr="005C0739" w:rsidTr="005C0739">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 xml:space="preserve">5 </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Автотранспортное обеспечение</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строительства и архитектуры администрации муниципального образования «Ро</w:t>
            </w:r>
            <w:r w:rsidR="008565D0">
              <w:rPr>
                <w:rFonts w:eastAsia="Times New Roman"/>
                <w:sz w:val="20"/>
                <w:szCs w:val="20"/>
              </w:rPr>
              <w:t>дниковский муниципальный район»</w:t>
            </w: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Управление образования администрации муниципального образования «Родниковский муниципальный район»</w:t>
            </w:r>
          </w:p>
        </w:tc>
      </w:tr>
      <w:tr w:rsidR="005C0739" w:rsidRPr="005C0739" w:rsidTr="008565D0">
        <w:trPr>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ООО «Родниковское АТП</w:t>
            </w:r>
          </w:p>
        </w:tc>
      </w:tr>
      <w:tr w:rsidR="005C0739" w:rsidRPr="005C0739" w:rsidTr="005C0739">
        <w:trPr>
          <w:trHeight w:val="720"/>
        </w:trPr>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6</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Защита культурных ценностей</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культуры администрации муниципального образования «Родниковский муниципальный район»</w:t>
            </w:r>
          </w:p>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МУК «Районное культурное объединение»</w:t>
            </w:r>
          </w:p>
        </w:tc>
      </w:tr>
      <w:tr w:rsidR="005C0739" w:rsidRPr="005C0739" w:rsidTr="005C0739">
        <w:trPr>
          <w:trHeight w:val="885"/>
        </w:trPr>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МУК  Родниковская районная централизованная библиотечная система</w:t>
            </w:r>
          </w:p>
        </w:tc>
      </w:tr>
      <w:tr w:rsidR="005C0739" w:rsidRPr="005C0739" w:rsidTr="005C0739">
        <w:trPr>
          <w:trHeight w:val="315"/>
        </w:trPr>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7</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Автодорожное обеспечение</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строительства и архитектуры администрации муниципального образования «Родниковский муниципальный район»</w:t>
            </w: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ОАО «ДСУ-1»</w:t>
            </w:r>
          </w:p>
        </w:tc>
      </w:tr>
      <w:tr w:rsidR="005C0739" w:rsidRPr="005C0739" w:rsidTr="005C0739">
        <w:trPr>
          <w:trHeight w:val="1275"/>
        </w:trPr>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МУП «Спецтехстрой»</w:t>
            </w:r>
          </w:p>
        </w:tc>
      </w:tr>
      <w:tr w:rsidR="005C0739" w:rsidRPr="005C0739" w:rsidTr="005C0739">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8</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Торговля, питание и материальное обеспечение</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Отдел экономического развития и торговли администрации муниципального образования «Родниковский муниципальный район»</w:t>
            </w: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ЗАО «Тандер»</w:t>
            </w:r>
          </w:p>
        </w:tc>
      </w:tr>
      <w:tr w:rsidR="005C0739" w:rsidRPr="005C0739" w:rsidTr="005C0739">
        <w:tc>
          <w:tcPr>
            <w:tcW w:w="429"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p>
        </w:tc>
        <w:tc>
          <w:tcPr>
            <w:tcW w:w="209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6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ЗАО «Перекресток»</w:t>
            </w:r>
          </w:p>
        </w:tc>
      </w:tr>
      <w:tr w:rsidR="005C0739" w:rsidRPr="005C0739" w:rsidTr="005C0739">
        <w:tc>
          <w:tcPr>
            <w:tcW w:w="429"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p>
        </w:tc>
        <w:tc>
          <w:tcPr>
            <w:tcW w:w="209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6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Родниковское Райпо</w:t>
            </w:r>
          </w:p>
        </w:tc>
      </w:tr>
      <w:tr w:rsidR="005C0739" w:rsidRPr="005C0739" w:rsidTr="005C0739">
        <w:tc>
          <w:tcPr>
            <w:tcW w:w="429"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p>
        </w:tc>
        <w:tc>
          <w:tcPr>
            <w:tcW w:w="209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6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КФХ «Мечта-1»</w:t>
            </w:r>
          </w:p>
        </w:tc>
      </w:tr>
      <w:tr w:rsidR="005C0739" w:rsidRPr="005C0739" w:rsidTr="005C0739">
        <w:trPr>
          <w:trHeight w:val="373"/>
        </w:trPr>
        <w:tc>
          <w:tcPr>
            <w:tcW w:w="429"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p>
        </w:tc>
        <w:tc>
          <w:tcPr>
            <w:tcW w:w="209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6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Торговый центр «Высшая Лига»</w:t>
            </w:r>
          </w:p>
        </w:tc>
      </w:tr>
      <w:tr w:rsidR="005C0739" w:rsidRPr="005C0739" w:rsidTr="005C0739">
        <w:tc>
          <w:tcPr>
            <w:tcW w:w="429"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p>
        </w:tc>
        <w:tc>
          <w:tcPr>
            <w:tcW w:w="209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60" w:type="pct"/>
            <w:vMerge/>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МРРПП «Фармация»</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ООО «1000 мелочей»</w:t>
            </w:r>
          </w:p>
        </w:tc>
      </w:tr>
      <w:tr w:rsidR="005C0739" w:rsidRPr="005C0739" w:rsidTr="005C0739">
        <w:tc>
          <w:tcPr>
            <w:tcW w:w="429"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9</w:t>
            </w:r>
          </w:p>
        </w:tc>
        <w:tc>
          <w:tcPr>
            <w:tcW w:w="209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Организация оповещения и связи</w:t>
            </w:r>
          </w:p>
        </w:tc>
        <w:tc>
          <w:tcPr>
            <w:tcW w:w="1260" w:type="pct"/>
            <w:vMerge w:val="restar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both"/>
              <w:rPr>
                <w:rFonts w:eastAsia="Times New Roman"/>
                <w:sz w:val="20"/>
                <w:szCs w:val="20"/>
              </w:rPr>
            </w:pPr>
            <w:r w:rsidRPr="005C0739">
              <w:rPr>
                <w:rFonts w:eastAsia="Times New Roman"/>
                <w:sz w:val="20"/>
                <w:szCs w:val="20"/>
              </w:rPr>
              <w:t xml:space="preserve">Организационный  отдел </w:t>
            </w:r>
          </w:p>
          <w:p w:rsidR="005C0739" w:rsidRPr="005C0739" w:rsidRDefault="005C0739" w:rsidP="005C0739">
            <w:pPr>
              <w:jc w:val="both"/>
              <w:rPr>
                <w:rFonts w:eastAsia="Times New Roman"/>
                <w:sz w:val="20"/>
                <w:szCs w:val="20"/>
              </w:rPr>
            </w:pPr>
            <w:r w:rsidRPr="005C0739">
              <w:rPr>
                <w:rFonts w:eastAsia="Times New Roman"/>
                <w:sz w:val="20"/>
                <w:szCs w:val="20"/>
              </w:rPr>
              <w:t>администрации муниципального образования «Родниковский муниципальный район»</w:t>
            </w:r>
          </w:p>
          <w:p w:rsidR="005C0739" w:rsidRPr="005C0739" w:rsidRDefault="005C0739" w:rsidP="005C0739">
            <w:pPr>
              <w:jc w:val="both"/>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МУ «Редакция «Радио-Родники»</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ОГКУ «Редакция газеты «Родниковский рабочий»</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Администрации городского и сельских поселений</w:t>
            </w:r>
          </w:p>
        </w:tc>
      </w:tr>
      <w:tr w:rsidR="005C0739" w:rsidRPr="005C0739" w:rsidTr="005C0739">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C0739" w:rsidRPr="005C0739" w:rsidRDefault="005C0739" w:rsidP="005C0739">
            <w:pPr>
              <w:rPr>
                <w:rFonts w:eastAsia="Times New Roman"/>
                <w:sz w:val="20"/>
                <w:szCs w:val="20"/>
              </w:rPr>
            </w:pPr>
          </w:p>
        </w:tc>
        <w:tc>
          <w:tcPr>
            <w:tcW w:w="1221" w:type="pct"/>
            <w:tcBorders>
              <w:top w:val="single" w:sz="4" w:space="0" w:color="auto"/>
              <w:left w:val="single" w:sz="4" w:space="0" w:color="auto"/>
              <w:bottom w:val="single" w:sz="4" w:space="0" w:color="auto"/>
              <w:right w:val="single" w:sz="4" w:space="0" w:color="auto"/>
            </w:tcBorders>
          </w:tcPr>
          <w:p w:rsidR="005C0739" w:rsidRPr="005C0739" w:rsidRDefault="005C0739" w:rsidP="005C0739">
            <w:pPr>
              <w:jc w:val="center"/>
              <w:rPr>
                <w:rFonts w:eastAsia="Times New Roman"/>
                <w:sz w:val="20"/>
                <w:szCs w:val="20"/>
              </w:rPr>
            </w:pPr>
            <w:r w:rsidRPr="005C0739">
              <w:rPr>
                <w:rFonts w:eastAsia="Times New Roman"/>
                <w:sz w:val="20"/>
                <w:szCs w:val="20"/>
              </w:rPr>
              <w:t xml:space="preserve">Линейно-технический участок № </w:t>
            </w:r>
            <w:smartTag w:uri="urn:schemas-microsoft-com:office:smarttags" w:element="metricconverter">
              <w:smartTagPr>
                <w:attr w:name="ProductID" w:val="6 г"/>
              </w:smartTagPr>
              <w:r w:rsidRPr="005C0739">
                <w:rPr>
                  <w:rFonts w:eastAsia="Times New Roman"/>
                  <w:sz w:val="20"/>
                  <w:szCs w:val="20"/>
                </w:rPr>
                <w:t>6 г</w:t>
              </w:r>
            </w:smartTag>
            <w:r w:rsidRPr="005C0739">
              <w:rPr>
                <w:rFonts w:eastAsia="Times New Roman"/>
                <w:sz w:val="20"/>
                <w:szCs w:val="20"/>
              </w:rPr>
              <w:t>. Родники ОАО «Ростелеком» Владимирской и Ивановской области</w:t>
            </w:r>
          </w:p>
        </w:tc>
      </w:tr>
    </w:tbl>
    <w:p w:rsidR="005C0739" w:rsidRPr="005C0739" w:rsidRDefault="005C0739" w:rsidP="005C0739">
      <w:pPr>
        <w:jc w:val="center"/>
        <w:rPr>
          <w:rFonts w:ascii="Calibri" w:eastAsia="Times New Roman" w:hAnsi="Calibri"/>
          <w:sz w:val="20"/>
          <w:szCs w:val="20"/>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p>
    <w:p w:rsidR="005C0739" w:rsidRDefault="005C0739" w:rsidP="008565D0">
      <w:pPr>
        <w:widowControl w:val="0"/>
        <w:autoSpaceDE w:val="0"/>
        <w:autoSpaceDN w:val="0"/>
        <w:spacing w:after="0" w:line="240" w:lineRule="auto"/>
        <w:rPr>
          <w:rFonts w:eastAsia="Times New Roman"/>
          <w:sz w:val="28"/>
          <w:szCs w:val="28"/>
          <w:lang w:eastAsia="ru-RU"/>
        </w:rPr>
      </w:pPr>
    </w:p>
    <w:p w:rsidR="004E0604" w:rsidRDefault="004E0604" w:rsidP="008565D0">
      <w:pPr>
        <w:widowControl w:val="0"/>
        <w:autoSpaceDE w:val="0"/>
        <w:autoSpaceDN w:val="0"/>
        <w:spacing w:after="0" w:line="240" w:lineRule="auto"/>
        <w:rPr>
          <w:rFonts w:eastAsia="Times New Roman"/>
          <w:sz w:val="28"/>
          <w:szCs w:val="28"/>
          <w:lang w:eastAsia="ru-RU"/>
        </w:rPr>
      </w:pPr>
    </w:p>
    <w:p w:rsidR="004E0604" w:rsidRDefault="004E0604" w:rsidP="008565D0">
      <w:pPr>
        <w:widowControl w:val="0"/>
        <w:autoSpaceDE w:val="0"/>
        <w:autoSpaceDN w:val="0"/>
        <w:spacing w:after="0" w:line="240" w:lineRule="auto"/>
        <w:rPr>
          <w:rFonts w:eastAsia="Times New Roman"/>
          <w:sz w:val="28"/>
          <w:szCs w:val="28"/>
          <w:lang w:eastAsia="ru-RU"/>
        </w:rPr>
      </w:pPr>
    </w:p>
    <w:p w:rsidR="004E0604" w:rsidRPr="005C0739" w:rsidRDefault="004E0604" w:rsidP="008565D0">
      <w:pPr>
        <w:widowControl w:val="0"/>
        <w:autoSpaceDE w:val="0"/>
        <w:autoSpaceDN w:val="0"/>
        <w:spacing w:after="0" w:line="240" w:lineRule="auto"/>
        <w:rPr>
          <w:rFonts w:eastAsia="Times New Roman"/>
          <w:sz w:val="28"/>
          <w:szCs w:val="28"/>
          <w:lang w:eastAsia="ru-RU"/>
        </w:rPr>
      </w:pPr>
    </w:p>
    <w:p w:rsidR="005C0739" w:rsidRPr="005C0739" w:rsidRDefault="005C0739" w:rsidP="005C0739">
      <w:pPr>
        <w:widowControl w:val="0"/>
        <w:autoSpaceDE w:val="0"/>
        <w:autoSpaceDN w:val="0"/>
        <w:spacing w:after="0" w:line="240" w:lineRule="auto"/>
        <w:jc w:val="right"/>
        <w:rPr>
          <w:rFonts w:eastAsia="Times New Roman"/>
          <w:sz w:val="28"/>
          <w:szCs w:val="28"/>
          <w:lang w:eastAsia="ru-RU"/>
        </w:rPr>
      </w:pPr>
      <w:r w:rsidRPr="005C0739">
        <w:rPr>
          <w:rFonts w:eastAsia="Times New Roman"/>
          <w:sz w:val="28"/>
          <w:szCs w:val="28"/>
          <w:lang w:eastAsia="ru-RU"/>
        </w:rPr>
        <w:lastRenderedPageBreak/>
        <w:t>Приложение N 7</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к постановлению  администрации </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муниципального образования</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«Родниковский муниципальный район»</w:t>
      </w:r>
    </w:p>
    <w:p w:rsidR="005C0739" w:rsidRPr="005C0739" w:rsidRDefault="005C0739" w:rsidP="005C0739">
      <w:pPr>
        <w:spacing w:after="0" w:line="240" w:lineRule="auto"/>
        <w:jc w:val="right"/>
        <w:rPr>
          <w:rFonts w:eastAsiaTheme="minorEastAsia"/>
          <w:sz w:val="28"/>
          <w:szCs w:val="28"/>
          <w:lang w:eastAsia="ru-RU"/>
        </w:rPr>
      </w:pPr>
      <w:r w:rsidRPr="005C0739">
        <w:rPr>
          <w:rFonts w:eastAsiaTheme="minorEastAsia"/>
          <w:sz w:val="28"/>
          <w:szCs w:val="28"/>
          <w:lang w:eastAsia="ru-RU"/>
        </w:rPr>
        <w:t xml:space="preserve">  </w:t>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r>
      <w:r w:rsidRPr="005C0739">
        <w:rPr>
          <w:rFonts w:eastAsiaTheme="minorEastAsia"/>
          <w:sz w:val="28"/>
          <w:szCs w:val="28"/>
          <w:lang w:eastAsia="ru-RU"/>
        </w:rPr>
        <w:tab/>
        <w:t>От 30.06.2016 № 896</w:t>
      </w: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bookmarkStart w:id="30" w:name="P402"/>
      <w:bookmarkEnd w:id="30"/>
      <w:r w:rsidRPr="005C0739">
        <w:rPr>
          <w:rFonts w:eastAsia="Times New Roman"/>
          <w:b/>
          <w:sz w:val="28"/>
          <w:szCs w:val="28"/>
          <w:lang w:eastAsia="ru-RU"/>
        </w:rPr>
        <w:t>ПЕРЕЧЕНЬ</w:t>
      </w:r>
    </w:p>
    <w:p w:rsidR="005C0739" w:rsidRPr="005C0739" w:rsidRDefault="005C0739" w:rsidP="005C0739">
      <w:pPr>
        <w:widowControl w:val="0"/>
        <w:autoSpaceDE w:val="0"/>
        <w:autoSpaceDN w:val="0"/>
        <w:spacing w:after="0" w:line="240" w:lineRule="auto"/>
        <w:jc w:val="center"/>
        <w:rPr>
          <w:rFonts w:eastAsia="Times New Roman"/>
          <w:b/>
          <w:sz w:val="28"/>
          <w:szCs w:val="28"/>
          <w:lang w:eastAsia="ru-RU"/>
        </w:rPr>
      </w:pPr>
      <w:r w:rsidRPr="005C0739">
        <w:rPr>
          <w:rFonts w:eastAsia="Times New Roman"/>
          <w:b/>
          <w:sz w:val="28"/>
          <w:szCs w:val="28"/>
          <w:lang w:eastAsia="ru-RU"/>
        </w:rPr>
        <w:t>территориальных органов федеральных органов исполнительной власти, отвечающих за проведение мероприятий гражданской обороны и защиты населения  от чрезвычайных ситуаций природного и техногенного характера на территории муниципального образования «Родниковский муниципальный район»</w:t>
      </w:r>
    </w:p>
    <w:p w:rsidR="005C0739" w:rsidRPr="005C0739" w:rsidRDefault="005C0739" w:rsidP="005C0739">
      <w:pPr>
        <w:widowControl w:val="0"/>
        <w:autoSpaceDE w:val="0"/>
        <w:autoSpaceDN w:val="0"/>
        <w:spacing w:after="0" w:line="240" w:lineRule="auto"/>
        <w:jc w:val="center"/>
        <w:rPr>
          <w:rFonts w:eastAsia="Times New Roman"/>
          <w:sz w:val="28"/>
          <w:szCs w:val="28"/>
          <w:lang w:eastAsia="ru-RU"/>
        </w:rPr>
      </w:pPr>
    </w:p>
    <w:tbl>
      <w:tblPr>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323"/>
        <w:gridCol w:w="6379"/>
      </w:tblGrid>
      <w:tr w:rsidR="005C0739" w:rsidRPr="005C0739" w:rsidTr="008565D0">
        <w:tc>
          <w:tcPr>
            <w:tcW w:w="567" w:type="dxa"/>
          </w:tcPr>
          <w:p w:rsidR="005C0739" w:rsidRPr="005C0739" w:rsidRDefault="005C0739" w:rsidP="005C0739">
            <w:pPr>
              <w:widowControl w:val="0"/>
              <w:autoSpaceDE w:val="0"/>
              <w:autoSpaceDN w:val="0"/>
              <w:spacing w:after="0" w:line="240" w:lineRule="auto"/>
              <w:jc w:val="center"/>
              <w:rPr>
                <w:rFonts w:eastAsia="Times New Roman"/>
                <w:szCs w:val="28"/>
                <w:lang w:eastAsia="ru-RU"/>
              </w:rPr>
            </w:pPr>
            <w:r w:rsidRPr="005C0739">
              <w:rPr>
                <w:rFonts w:eastAsia="Times New Roman"/>
                <w:sz w:val="28"/>
                <w:szCs w:val="28"/>
                <w:lang w:eastAsia="ru-RU"/>
              </w:rPr>
              <w:t>N п/п</w:t>
            </w:r>
          </w:p>
        </w:tc>
        <w:tc>
          <w:tcPr>
            <w:tcW w:w="3323" w:type="dxa"/>
          </w:tcPr>
          <w:p w:rsidR="005C0739" w:rsidRPr="005C0739" w:rsidRDefault="005C0739" w:rsidP="005C0739">
            <w:pPr>
              <w:widowControl w:val="0"/>
              <w:autoSpaceDE w:val="0"/>
              <w:autoSpaceDN w:val="0"/>
              <w:spacing w:after="0" w:line="240" w:lineRule="auto"/>
              <w:jc w:val="center"/>
              <w:rPr>
                <w:rFonts w:eastAsia="Times New Roman"/>
                <w:szCs w:val="28"/>
                <w:lang w:eastAsia="ru-RU"/>
              </w:rPr>
            </w:pPr>
            <w:r w:rsidRPr="005C0739">
              <w:rPr>
                <w:rFonts w:eastAsia="Times New Roman"/>
                <w:sz w:val="28"/>
                <w:szCs w:val="28"/>
                <w:lang w:eastAsia="ru-RU"/>
              </w:rPr>
              <w:t>Мероприятия гражданской обороны и защиты населения</w:t>
            </w:r>
          </w:p>
        </w:tc>
        <w:tc>
          <w:tcPr>
            <w:tcW w:w="6379" w:type="dxa"/>
          </w:tcPr>
          <w:p w:rsidR="005C0739" w:rsidRPr="005C0739" w:rsidRDefault="005C0739" w:rsidP="005C0739">
            <w:pPr>
              <w:widowControl w:val="0"/>
              <w:autoSpaceDE w:val="0"/>
              <w:autoSpaceDN w:val="0"/>
              <w:spacing w:after="0" w:line="240" w:lineRule="auto"/>
              <w:jc w:val="center"/>
              <w:rPr>
                <w:rFonts w:eastAsia="Times New Roman"/>
                <w:szCs w:val="28"/>
                <w:lang w:eastAsia="ru-RU"/>
              </w:rPr>
            </w:pPr>
            <w:r w:rsidRPr="005C0739">
              <w:rPr>
                <w:rFonts w:eastAsia="Times New Roman"/>
                <w:sz w:val="28"/>
                <w:szCs w:val="28"/>
                <w:lang w:eastAsia="ru-RU"/>
              </w:rPr>
              <w:t>Территориальный орган</w:t>
            </w:r>
          </w:p>
        </w:tc>
      </w:tr>
      <w:tr w:rsidR="005C0739" w:rsidRPr="005C0739" w:rsidTr="008565D0">
        <w:tc>
          <w:tcPr>
            <w:tcW w:w="567" w:type="dxa"/>
          </w:tcPr>
          <w:p w:rsidR="005C0739" w:rsidRPr="005C0739" w:rsidRDefault="005C0739" w:rsidP="005C0739">
            <w:pPr>
              <w:widowControl w:val="0"/>
              <w:autoSpaceDE w:val="0"/>
              <w:autoSpaceDN w:val="0"/>
              <w:spacing w:after="0" w:line="240" w:lineRule="auto"/>
              <w:rPr>
                <w:rFonts w:eastAsia="Times New Roman"/>
                <w:szCs w:val="28"/>
                <w:lang w:eastAsia="ru-RU"/>
              </w:rPr>
            </w:pPr>
            <w:r w:rsidRPr="005C0739">
              <w:rPr>
                <w:rFonts w:eastAsia="Times New Roman"/>
                <w:sz w:val="28"/>
                <w:szCs w:val="28"/>
                <w:lang w:eastAsia="ru-RU"/>
              </w:rPr>
              <w:t>1.</w:t>
            </w:r>
          </w:p>
        </w:tc>
        <w:tc>
          <w:tcPr>
            <w:tcW w:w="3323" w:type="dxa"/>
          </w:tcPr>
          <w:p w:rsidR="005C0739" w:rsidRPr="005C0739" w:rsidRDefault="005C0739" w:rsidP="005C0739">
            <w:pPr>
              <w:widowControl w:val="0"/>
              <w:autoSpaceDE w:val="0"/>
              <w:autoSpaceDN w:val="0"/>
              <w:spacing w:after="0" w:line="240" w:lineRule="auto"/>
              <w:jc w:val="both"/>
              <w:rPr>
                <w:rFonts w:eastAsia="Times New Roman"/>
                <w:szCs w:val="28"/>
                <w:lang w:eastAsia="ru-RU"/>
              </w:rPr>
            </w:pPr>
            <w:r w:rsidRPr="005C0739">
              <w:rPr>
                <w:rFonts w:eastAsia="Times New Roman"/>
                <w:sz w:val="28"/>
                <w:szCs w:val="28"/>
                <w:lang w:eastAsia="ru-RU"/>
              </w:rPr>
              <w:t>Охрана общественного порядка</w:t>
            </w:r>
          </w:p>
        </w:tc>
        <w:tc>
          <w:tcPr>
            <w:tcW w:w="6379" w:type="dxa"/>
          </w:tcPr>
          <w:p w:rsidR="005C0739" w:rsidRPr="005C0739" w:rsidRDefault="005C0739" w:rsidP="005C0739">
            <w:pPr>
              <w:widowControl w:val="0"/>
              <w:autoSpaceDE w:val="0"/>
              <w:autoSpaceDN w:val="0"/>
              <w:spacing w:after="0" w:line="240" w:lineRule="auto"/>
              <w:jc w:val="both"/>
              <w:rPr>
                <w:rFonts w:eastAsia="Times New Roman"/>
                <w:szCs w:val="28"/>
                <w:lang w:eastAsia="ru-RU"/>
              </w:rPr>
            </w:pPr>
            <w:r w:rsidRPr="005C0739">
              <w:rPr>
                <w:rFonts w:eastAsia="Times New Roman"/>
                <w:sz w:val="28"/>
                <w:szCs w:val="28"/>
                <w:lang w:eastAsia="ru-RU"/>
              </w:rPr>
              <w:t>МО МВД России "Родниковский"</w:t>
            </w:r>
          </w:p>
        </w:tc>
      </w:tr>
      <w:tr w:rsidR="005C0739" w:rsidRPr="005C0739" w:rsidTr="008565D0">
        <w:tc>
          <w:tcPr>
            <w:tcW w:w="567" w:type="dxa"/>
          </w:tcPr>
          <w:p w:rsidR="005C0739" w:rsidRPr="005C0739" w:rsidRDefault="005C0739" w:rsidP="005C0739">
            <w:pPr>
              <w:widowControl w:val="0"/>
              <w:autoSpaceDE w:val="0"/>
              <w:autoSpaceDN w:val="0"/>
              <w:spacing w:after="0" w:line="240" w:lineRule="auto"/>
              <w:rPr>
                <w:rFonts w:eastAsia="Times New Roman"/>
                <w:szCs w:val="28"/>
                <w:lang w:eastAsia="ru-RU"/>
              </w:rPr>
            </w:pPr>
            <w:r w:rsidRPr="005C0739">
              <w:rPr>
                <w:rFonts w:eastAsia="Times New Roman"/>
                <w:sz w:val="28"/>
                <w:szCs w:val="28"/>
                <w:lang w:eastAsia="ru-RU"/>
              </w:rPr>
              <w:t>2.</w:t>
            </w:r>
          </w:p>
        </w:tc>
        <w:tc>
          <w:tcPr>
            <w:tcW w:w="3323" w:type="dxa"/>
          </w:tcPr>
          <w:p w:rsidR="005C0739" w:rsidRPr="005C0739" w:rsidRDefault="005C0739" w:rsidP="005C0739">
            <w:pPr>
              <w:widowControl w:val="0"/>
              <w:autoSpaceDE w:val="0"/>
              <w:autoSpaceDN w:val="0"/>
              <w:spacing w:after="0" w:line="240" w:lineRule="auto"/>
              <w:jc w:val="both"/>
              <w:rPr>
                <w:rFonts w:eastAsia="Times New Roman"/>
                <w:szCs w:val="28"/>
                <w:lang w:eastAsia="ru-RU"/>
              </w:rPr>
            </w:pPr>
            <w:r w:rsidRPr="005C0739">
              <w:rPr>
                <w:rFonts w:eastAsia="Times New Roman"/>
                <w:sz w:val="28"/>
                <w:szCs w:val="28"/>
                <w:lang w:eastAsia="ru-RU"/>
              </w:rPr>
              <w:t>Противопожарное обеспечение</w:t>
            </w:r>
          </w:p>
        </w:tc>
        <w:tc>
          <w:tcPr>
            <w:tcW w:w="6379" w:type="dxa"/>
          </w:tcPr>
          <w:p w:rsidR="005C0739" w:rsidRPr="005C0739" w:rsidRDefault="005C0739" w:rsidP="005C0739">
            <w:pPr>
              <w:widowControl w:val="0"/>
              <w:autoSpaceDE w:val="0"/>
              <w:autoSpaceDN w:val="0"/>
              <w:spacing w:after="0" w:line="240" w:lineRule="auto"/>
              <w:jc w:val="both"/>
              <w:rPr>
                <w:rFonts w:eastAsia="Times New Roman"/>
                <w:szCs w:val="28"/>
                <w:lang w:eastAsia="ru-RU"/>
              </w:rPr>
            </w:pPr>
            <w:r w:rsidRPr="005C0739">
              <w:rPr>
                <w:rFonts w:eastAsia="Times New Roman"/>
                <w:sz w:val="28"/>
                <w:szCs w:val="28"/>
                <w:lang w:eastAsia="ru-RU"/>
              </w:rPr>
              <w:t>ПСЧ-15 ГУ « 10 отряд ФПС по ивановской области»</w:t>
            </w:r>
          </w:p>
        </w:tc>
      </w:tr>
      <w:tr w:rsidR="005C0739" w:rsidRPr="005C0739" w:rsidTr="008565D0">
        <w:tc>
          <w:tcPr>
            <w:tcW w:w="567" w:type="dxa"/>
          </w:tcPr>
          <w:p w:rsidR="005C0739" w:rsidRPr="005C0739" w:rsidRDefault="005C0739" w:rsidP="005C0739">
            <w:pPr>
              <w:widowControl w:val="0"/>
              <w:autoSpaceDE w:val="0"/>
              <w:autoSpaceDN w:val="0"/>
              <w:spacing w:after="0" w:line="240" w:lineRule="auto"/>
              <w:rPr>
                <w:rFonts w:eastAsia="Times New Roman"/>
                <w:szCs w:val="28"/>
                <w:lang w:eastAsia="ru-RU"/>
              </w:rPr>
            </w:pPr>
            <w:r w:rsidRPr="005C0739">
              <w:rPr>
                <w:rFonts w:eastAsia="Times New Roman"/>
                <w:sz w:val="28"/>
                <w:szCs w:val="28"/>
                <w:lang w:eastAsia="ru-RU"/>
              </w:rPr>
              <w:t>3.</w:t>
            </w:r>
          </w:p>
        </w:tc>
        <w:tc>
          <w:tcPr>
            <w:tcW w:w="3323" w:type="dxa"/>
          </w:tcPr>
          <w:p w:rsidR="005C0739" w:rsidRPr="005C0739" w:rsidRDefault="005C0739" w:rsidP="005C0739">
            <w:pPr>
              <w:widowControl w:val="0"/>
              <w:autoSpaceDE w:val="0"/>
              <w:autoSpaceDN w:val="0"/>
              <w:spacing w:after="0" w:line="240" w:lineRule="auto"/>
              <w:jc w:val="both"/>
              <w:rPr>
                <w:rFonts w:eastAsia="Times New Roman"/>
                <w:szCs w:val="28"/>
                <w:lang w:eastAsia="ru-RU"/>
              </w:rPr>
            </w:pPr>
            <w:r w:rsidRPr="005C0739">
              <w:rPr>
                <w:rFonts w:eastAsia="Times New Roman"/>
                <w:sz w:val="28"/>
                <w:szCs w:val="28"/>
                <w:lang w:eastAsia="ru-RU"/>
              </w:rPr>
              <w:t>Санитарно-эпидемиологическое обеспечение</w:t>
            </w:r>
          </w:p>
        </w:tc>
        <w:tc>
          <w:tcPr>
            <w:tcW w:w="6379" w:type="dxa"/>
          </w:tcPr>
          <w:p w:rsidR="005C0739" w:rsidRPr="005C0739" w:rsidRDefault="005C0739" w:rsidP="005C0739">
            <w:pPr>
              <w:widowControl w:val="0"/>
              <w:autoSpaceDE w:val="0"/>
              <w:autoSpaceDN w:val="0"/>
              <w:spacing w:after="0" w:line="240" w:lineRule="auto"/>
              <w:jc w:val="both"/>
              <w:rPr>
                <w:rFonts w:eastAsia="Times New Roman"/>
                <w:szCs w:val="28"/>
                <w:lang w:eastAsia="ru-RU"/>
              </w:rPr>
            </w:pPr>
            <w:r w:rsidRPr="005C0739">
              <w:rPr>
                <w:rFonts w:eastAsia="Times New Roman"/>
                <w:sz w:val="28"/>
                <w:szCs w:val="28"/>
                <w:lang w:eastAsia="ru-RU"/>
              </w:rPr>
              <w:t>ТО Управления  Роспотребнадзора по Ивановской области в г. Вичуга, Вичугском, Родниковском и Лухском районах</w:t>
            </w:r>
          </w:p>
        </w:tc>
      </w:tr>
    </w:tbl>
    <w:p w:rsidR="005C0739" w:rsidRPr="005C0739" w:rsidRDefault="005C0739" w:rsidP="005C0739">
      <w:pPr>
        <w:widowControl w:val="0"/>
        <w:autoSpaceDE w:val="0"/>
        <w:autoSpaceDN w:val="0"/>
        <w:spacing w:after="0" w:line="240" w:lineRule="auto"/>
        <w:rPr>
          <w:rFonts w:eastAsia="Times New Roman"/>
          <w:sz w:val="28"/>
          <w:szCs w:val="28"/>
          <w:lang w:eastAsia="ru-RU"/>
        </w:rPr>
      </w:pPr>
    </w:p>
    <w:p w:rsidR="005C0739" w:rsidRPr="005C0739" w:rsidRDefault="005C0739" w:rsidP="005C0739">
      <w:pPr>
        <w:widowControl w:val="0"/>
        <w:autoSpaceDE w:val="0"/>
        <w:autoSpaceDN w:val="0"/>
        <w:spacing w:after="0" w:line="240" w:lineRule="auto"/>
        <w:jc w:val="both"/>
        <w:rPr>
          <w:rFonts w:eastAsia="Times New Roman"/>
          <w:sz w:val="28"/>
          <w:szCs w:val="28"/>
          <w:lang w:eastAsia="ru-RU"/>
        </w:rPr>
      </w:pPr>
    </w:p>
    <w:p w:rsidR="005C0739" w:rsidRPr="005C0739" w:rsidRDefault="005C0739" w:rsidP="005C0739">
      <w:pPr>
        <w:rPr>
          <w:rFonts w:eastAsiaTheme="minorEastAsia"/>
          <w:sz w:val="28"/>
          <w:szCs w:val="28"/>
          <w:lang w:eastAsia="ru-RU"/>
        </w:rPr>
      </w:pPr>
    </w:p>
    <w:p w:rsidR="005C0739" w:rsidRPr="005C0739" w:rsidRDefault="005C0739" w:rsidP="005C0739">
      <w:pPr>
        <w:rPr>
          <w:rFonts w:eastAsiaTheme="minorEastAsia"/>
          <w:sz w:val="28"/>
          <w:szCs w:val="28"/>
          <w:lang w:eastAsia="ru-RU"/>
        </w:rPr>
      </w:pPr>
    </w:p>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3552C0" w:rsidRDefault="003552C0" w:rsidP="00EA4464"/>
    <w:p w:rsidR="008565D0" w:rsidRPr="008565D0" w:rsidRDefault="008565D0" w:rsidP="008565D0">
      <w:pPr>
        <w:spacing w:after="0" w:line="240" w:lineRule="auto"/>
        <w:jc w:val="center"/>
        <w:rPr>
          <w:rFonts w:eastAsia="Times New Roman"/>
          <w:szCs w:val="24"/>
          <w:lang w:eastAsia="ru-RU"/>
        </w:rPr>
      </w:pPr>
      <w:r w:rsidRPr="008565D0">
        <w:rPr>
          <w:rFonts w:eastAsia="Times New Roman"/>
          <w:noProof/>
          <w:szCs w:val="24"/>
          <w:lang w:eastAsia="ru-RU"/>
        </w:rPr>
        <w:lastRenderedPageBreak/>
        <w:drawing>
          <wp:inline distT="0" distB="0" distL="0" distR="0">
            <wp:extent cx="647700" cy="790575"/>
            <wp:effectExtent l="0" t="0" r="0" b="0"/>
            <wp:docPr id="179" name="Рисунок 17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8565D0" w:rsidRPr="008565D0" w:rsidRDefault="008565D0" w:rsidP="008565D0">
      <w:pPr>
        <w:spacing w:after="0" w:line="240" w:lineRule="auto"/>
        <w:jc w:val="center"/>
        <w:rPr>
          <w:rFonts w:eastAsia="Times New Roman"/>
          <w:b/>
          <w:sz w:val="16"/>
          <w:szCs w:val="24"/>
          <w:lang w:eastAsia="ru-RU"/>
        </w:rPr>
      </w:pPr>
    </w:p>
    <w:p w:rsidR="008565D0" w:rsidRPr="008565D0" w:rsidRDefault="008565D0" w:rsidP="008565D0">
      <w:pPr>
        <w:tabs>
          <w:tab w:val="left" w:pos="5670"/>
        </w:tabs>
        <w:spacing w:after="0" w:line="360" w:lineRule="auto"/>
        <w:jc w:val="center"/>
        <w:rPr>
          <w:rFonts w:eastAsia="Times New Roman"/>
          <w:b/>
          <w:i/>
          <w:sz w:val="40"/>
          <w:szCs w:val="24"/>
          <w:lang w:eastAsia="ru-RU"/>
        </w:rPr>
      </w:pPr>
      <w:r w:rsidRPr="008565D0">
        <w:rPr>
          <w:rFonts w:eastAsia="Times New Roman"/>
          <w:b/>
          <w:i/>
          <w:sz w:val="40"/>
          <w:szCs w:val="24"/>
          <w:lang w:eastAsia="ru-RU"/>
        </w:rPr>
        <w:t>ПОСТАНОВЛЕНИЕ</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 xml:space="preserve"> Администрации </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муниципального образования «Родниковский муниципальный район»</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Ивановской области</w:t>
      </w:r>
    </w:p>
    <w:p w:rsidR="008565D0" w:rsidRPr="008565D0" w:rsidRDefault="008565D0" w:rsidP="008565D0">
      <w:pPr>
        <w:spacing w:after="0" w:line="240" w:lineRule="auto"/>
        <w:jc w:val="center"/>
        <w:rPr>
          <w:rFonts w:eastAsia="Times New Roman"/>
          <w:szCs w:val="24"/>
          <w:lang w:eastAsia="ru-RU"/>
        </w:rPr>
      </w:pPr>
    </w:p>
    <w:p w:rsidR="008565D0" w:rsidRPr="008565D0" w:rsidRDefault="008565D0" w:rsidP="008565D0">
      <w:pPr>
        <w:spacing w:after="0" w:line="240" w:lineRule="auto"/>
        <w:jc w:val="center"/>
        <w:rPr>
          <w:rFonts w:eastAsia="Times New Roman"/>
          <w:szCs w:val="24"/>
          <w:lang w:eastAsia="ru-RU"/>
        </w:rPr>
      </w:pPr>
      <w:r w:rsidRPr="008565D0">
        <w:rPr>
          <w:rFonts w:eastAsia="Times New Roman"/>
          <w:szCs w:val="24"/>
          <w:lang w:eastAsia="ru-RU"/>
        </w:rPr>
        <w:t>От  05.07.2016  № 914</w:t>
      </w:r>
    </w:p>
    <w:p w:rsidR="008565D0" w:rsidRPr="008565D0" w:rsidRDefault="008565D0" w:rsidP="008565D0">
      <w:pPr>
        <w:spacing w:after="0" w:line="240" w:lineRule="auto"/>
        <w:jc w:val="both"/>
        <w:rPr>
          <w:rFonts w:eastAsia="Times New Roman"/>
          <w:szCs w:val="24"/>
          <w:lang w:eastAsia="ru-RU"/>
        </w:rPr>
      </w:pPr>
    </w:p>
    <w:p w:rsidR="008565D0" w:rsidRPr="008565D0" w:rsidRDefault="008565D0" w:rsidP="008565D0">
      <w:pPr>
        <w:autoSpaceDE w:val="0"/>
        <w:autoSpaceDN w:val="0"/>
        <w:adjustRightInd w:val="0"/>
        <w:spacing w:after="0" w:line="240" w:lineRule="auto"/>
        <w:ind w:left="540" w:right="1133"/>
        <w:jc w:val="center"/>
        <w:rPr>
          <w:rFonts w:eastAsia="Times New Roman"/>
          <w:b/>
          <w:sz w:val="26"/>
          <w:szCs w:val="26"/>
          <w:lang w:eastAsia="ru-RU"/>
        </w:rPr>
      </w:pPr>
      <w:r w:rsidRPr="008565D0">
        <w:rPr>
          <w:rFonts w:eastAsia="Times New Roman"/>
          <w:b/>
          <w:sz w:val="26"/>
          <w:szCs w:val="26"/>
          <w:lang w:eastAsia="ru-RU"/>
        </w:rPr>
        <w:t>О внесении изменений в приложение к постановлению администрации муниципального образования «Родниковский муниципальный район» от 28.01.2016г. № 71 «Об утверждении административного регламента предоставления муниципальной услуги «Выдача решения о согласовании или об отказе в согласовании перепланировки и (или) переустройства жилого (нежилого) помещения в жилом фонде муниципального образования «Родниковский муниципальный район»</w:t>
      </w:r>
    </w:p>
    <w:p w:rsidR="008565D0" w:rsidRPr="008565D0" w:rsidRDefault="008565D0" w:rsidP="008565D0">
      <w:pPr>
        <w:autoSpaceDE w:val="0"/>
        <w:autoSpaceDN w:val="0"/>
        <w:adjustRightInd w:val="0"/>
        <w:spacing w:after="0" w:line="240" w:lineRule="auto"/>
        <w:ind w:left="540" w:right="1133"/>
        <w:jc w:val="both"/>
        <w:rPr>
          <w:rFonts w:eastAsia="Times New Roman"/>
          <w:b/>
          <w:sz w:val="26"/>
          <w:szCs w:val="26"/>
          <w:lang w:eastAsia="ru-RU"/>
        </w:rPr>
      </w:pP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color w:val="000000"/>
          <w:sz w:val="26"/>
          <w:szCs w:val="26"/>
          <w:lang w:eastAsia="ru-RU"/>
        </w:rPr>
        <w:t xml:space="preserve">В соответствии с </w:t>
      </w:r>
      <w:r w:rsidRPr="008565D0">
        <w:rPr>
          <w:rFonts w:eastAsia="Times New Roman"/>
          <w:sz w:val="26"/>
          <w:szCs w:val="26"/>
          <w:lang w:eastAsia="ru-RU"/>
        </w:rPr>
        <w:t xml:space="preserve">Жилищным кодексом Российской Федерации, Градостроительным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в соответствии с Уставом муниципального образования «Родниковский муниципальный район», </w:t>
      </w:r>
      <w:r w:rsidRPr="008565D0">
        <w:rPr>
          <w:rFonts w:eastAsia="Times New Roman"/>
          <w:color w:val="000000"/>
          <w:sz w:val="26"/>
          <w:szCs w:val="26"/>
          <w:lang w:eastAsia="ru-RU"/>
        </w:rPr>
        <w:t xml:space="preserve">протестом прокуратуры Родниковского района от 24.06.2016г., </w:t>
      </w:r>
      <w:r w:rsidRPr="008565D0">
        <w:rPr>
          <w:rFonts w:eastAsia="Times New Roman"/>
          <w:sz w:val="26"/>
          <w:szCs w:val="26"/>
          <w:lang w:eastAsia="ru-RU"/>
        </w:rPr>
        <w:t>руководствуясь правовой позицией ВАС РФ, содержащейся в постановлении Пленума ВАС РФ от 23.07.2009 № 64</w:t>
      </w:r>
      <w:r w:rsidRPr="008565D0">
        <w:rPr>
          <w:rFonts w:eastAsia="Times New Roman"/>
          <w:color w:val="000000"/>
          <w:sz w:val="26"/>
          <w:szCs w:val="26"/>
          <w:lang w:eastAsia="ru-RU"/>
        </w:rPr>
        <w:t xml:space="preserve">, </w:t>
      </w:r>
      <w:r w:rsidRPr="008565D0">
        <w:rPr>
          <w:rFonts w:eastAsia="Times New Roman"/>
          <w:sz w:val="26"/>
          <w:szCs w:val="26"/>
          <w:lang w:eastAsia="ru-RU"/>
        </w:rPr>
        <w:t xml:space="preserve"> </w:t>
      </w:r>
    </w:p>
    <w:p w:rsidR="008565D0" w:rsidRPr="008565D0" w:rsidRDefault="008565D0" w:rsidP="008565D0">
      <w:pPr>
        <w:widowControl w:val="0"/>
        <w:autoSpaceDE w:val="0"/>
        <w:autoSpaceDN w:val="0"/>
        <w:adjustRightInd w:val="0"/>
        <w:spacing w:after="0" w:line="240" w:lineRule="auto"/>
        <w:ind w:firstLine="540"/>
        <w:jc w:val="center"/>
        <w:rPr>
          <w:rFonts w:eastAsia="Times New Roman"/>
          <w:sz w:val="26"/>
          <w:szCs w:val="26"/>
          <w:lang w:eastAsia="ru-RU"/>
        </w:rPr>
      </w:pPr>
      <w:r w:rsidRPr="008565D0">
        <w:rPr>
          <w:rFonts w:eastAsia="Times New Roman"/>
          <w:sz w:val="26"/>
          <w:szCs w:val="26"/>
          <w:lang w:eastAsia="ru-RU"/>
        </w:rPr>
        <w:t>постановляю:</w:t>
      </w: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6"/>
          <w:szCs w:val="26"/>
          <w:lang w:eastAsia="ru-RU"/>
        </w:rPr>
      </w:pP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 xml:space="preserve">1. Внести в приложение к постановлению администрации муниципального образования «Родниковский муниципальный район» от 28.01.2016г. № 71 «Об утверждении административного регламента предоставления муниципальной услуги «Выдача решения о согласовании или об отказе в согласовании перепланировки и (или) переустройства жилого (нежилого) помещения в жилом фонде муниципального образования «Родниковский муниципальный район» следующие изменения: </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 xml:space="preserve">1.1. Пункт 2.6.1.1. изложить в новой редакции: </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«2.6.1.1. Заявитель вправе не представлять документы, предусмотренные подпунктом 6 пункта 2.6.1 настоящего Регламента, а также в случае, если право на переустраиваемое и (или) перепланируемое жилое помещение зарегистрировано в Едином государственном реестре прав на недвижимое имущество и сделок с ним, документы, предусмотренные подпунктом 2 пункта 2.6.1 настоящего Регламента.</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 xml:space="preserve">Для рассмотрения заявления о переустройстве и (или) перепланировке жилого помещения специалист отдела жилищно-коммунального хозяйства или МКУ МФЦ по месту нахождения переустраиваемого и (или) перепланируемого жилого помещения </w:t>
      </w:r>
      <w:r w:rsidRPr="008565D0">
        <w:rPr>
          <w:rFonts w:eastAsia="Times New Roman"/>
          <w:sz w:val="26"/>
          <w:szCs w:val="26"/>
          <w:lang w:eastAsia="ru-RU"/>
        </w:rPr>
        <w:lastRenderedPageBreak/>
        <w:t>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1) 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прав на недвижимое имущество и сделок с ним;</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2)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3) технический паспорт переустраиваемого и (или) перепланируемого жилого помещения.</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 xml:space="preserve">В случае предоставления Заявителем копий документов, копии должны быть нотариально удостоверены. </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Если заявление о согласовании перепланировки и (или) переустройства жилого (нежилого) помещения подается Заявителем через МКУ МФЦ и вышеуказанные документы не представлены им по собственной инициативе, то такие документы запрашиваются специалистами МКУ МФЦ. В данном случае полный пакет документов, необходимых для предоставления муниципальной услуги, передается из МКУ МФЦ в администрацию МО «Родниковский муниципальный район» в срок не позднее следующего рабочего дня после получения запрошенных документов.</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Если заявление о согласовании перепланировки и (или) переустройства жилого (нежилого) помещения подается Заявителем в администрацию МО «Родниковский муниципальный район» специалист отдела жилищно-коммунального хозяйства администрации муниципального образования «Родниковский муниципальный район» запрашивает по каналам межведомственного взаимодействия из органов, уполномоченных на предоставление соответствующих документов/сведений, указанные ранее документы (их копии или содержащиеся в них сведения), если они не были представлены Заявителями по собственной инициативе.»</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 xml:space="preserve">1.2. Пункт 3.18 изложить в новой редакции: </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 xml:space="preserve">«3.18 Если соответствующее жилое (нежилое)  помещение не будет приведено в прежнее состояние в срок, установленный в решении об отказе в согласовании самовольно произведенных переустройства и (или) перепланировки жилого (нежилого)  помещения, при условии непринятия решения судом о сохранении помещения в переустроенном и (или) перепланированном состоянии, администрация муниципального образования «Родниковский муниципальный район» обращается в суд с иском, определяемым жилищным </w:t>
      </w:r>
      <w:hyperlink r:id="rId272" w:history="1">
        <w:r w:rsidRPr="008565D0">
          <w:rPr>
            <w:rFonts w:eastAsia="Times New Roman"/>
            <w:sz w:val="26"/>
            <w:szCs w:val="26"/>
            <w:lang w:eastAsia="ru-RU"/>
          </w:rPr>
          <w:t>законодательством</w:t>
        </w:r>
      </w:hyperlink>
      <w:r w:rsidRPr="008565D0">
        <w:rPr>
          <w:rFonts w:eastAsia="Times New Roman"/>
          <w:sz w:val="26"/>
          <w:szCs w:val="26"/>
          <w:lang w:eastAsia="ru-RU"/>
        </w:rPr>
        <w:t>.»</w:t>
      </w:r>
    </w:p>
    <w:p w:rsidR="008565D0" w:rsidRPr="008565D0" w:rsidRDefault="008565D0" w:rsidP="008565D0">
      <w:pPr>
        <w:autoSpaceDE w:val="0"/>
        <w:autoSpaceDN w:val="0"/>
        <w:adjustRightInd w:val="0"/>
        <w:spacing w:after="0" w:line="240" w:lineRule="auto"/>
        <w:ind w:firstLine="540"/>
        <w:jc w:val="both"/>
        <w:rPr>
          <w:rFonts w:eastAsia="Times New Roman"/>
          <w:sz w:val="26"/>
          <w:szCs w:val="26"/>
          <w:lang w:eastAsia="ru-RU"/>
        </w:rPr>
      </w:pP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6"/>
          <w:szCs w:val="26"/>
          <w:lang w:eastAsia="ru-RU"/>
        </w:rPr>
      </w:pPr>
      <w:r w:rsidRPr="008565D0">
        <w:rPr>
          <w:rFonts w:eastAsia="Times New Roman"/>
          <w:sz w:val="26"/>
          <w:szCs w:val="26"/>
          <w:lang w:eastAsia="ru-RU"/>
        </w:rPr>
        <w:t>2. Настоящее постановление вступает в силу с момента его подписания.</w:t>
      </w:r>
    </w:p>
    <w:p w:rsidR="008565D0" w:rsidRPr="008565D0" w:rsidRDefault="008565D0" w:rsidP="008565D0">
      <w:pPr>
        <w:widowControl w:val="0"/>
        <w:autoSpaceDE w:val="0"/>
        <w:autoSpaceDN w:val="0"/>
        <w:adjustRightInd w:val="0"/>
        <w:spacing w:after="0" w:line="240" w:lineRule="auto"/>
        <w:rPr>
          <w:rFonts w:eastAsia="Times New Roman"/>
          <w:sz w:val="26"/>
          <w:szCs w:val="26"/>
          <w:lang w:eastAsia="ru-RU"/>
        </w:rPr>
      </w:pPr>
    </w:p>
    <w:p w:rsidR="008565D0" w:rsidRPr="008565D0" w:rsidRDefault="008565D0" w:rsidP="008565D0">
      <w:pPr>
        <w:spacing w:after="0" w:line="240" w:lineRule="auto"/>
        <w:jc w:val="both"/>
        <w:rPr>
          <w:rFonts w:eastAsia="Times New Roman"/>
          <w:sz w:val="26"/>
          <w:szCs w:val="26"/>
          <w:lang w:eastAsia="ru-RU"/>
        </w:rPr>
      </w:pPr>
      <w:bookmarkStart w:id="31" w:name="Par32"/>
      <w:bookmarkEnd w:id="31"/>
      <w:r w:rsidRPr="008565D0">
        <w:rPr>
          <w:rFonts w:eastAsia="Times New Roman"/>
          <w:sz w:val="26"/>
          <w:szCs w:val="26"/>
          <w:lang w:eastAsia="ru-RU"/>
        </w:rPr>
        <w:t xml:space="preserve">И.о. Главы муниципального образования </w:t>
      </w:r>
    </w:p>
    <w:p w:rsidR="008565D0" w:rsidRDefault="008565D0" w:rsidP="008565D0">
      <w:pPr>
        <w:spacing w:after="0" w:line="240" w:lineRule="auto"/>
        <w:jc w:val="both"/>
        <w:rPr>
          <w:rFonts w:eastAsia="Times New Roman"/>
          <w:sz w:val="26"/>
          <w:szCs w:val="26"/>
          <w:lang w:eastAsia="ru-RU"/>
        </w:rPr>
      </w:pPr>
      <w:r w:rsidRPr="008565D0">
        <w:rPr>
          <w:rFonts w:eastAsia="Times New Roman"/>
          <w:sz w:val="26"/>
          <w:szCs w:val="26"/>
          <w:lang w:eastAsia="ru-RU"/>
        </w:rPr>
        <w:t>"Родниковский муниципальный район"</w:t>
      </w:r>
      <w:r w:rsidRPr="008565D0">
        <w:rPr>
          <w:rFonts w:eastAsia="Times New Roman"/>
          <w:sz w:val="26"/>
          <w:szCs w:val="26"/>
          <w:lang w:eastAsia="ru-RU"/>
        </w:rPr>
        <w:tab/>
      </w:r>
      <w:r w:rsidRPr="008565D0">
        <w:rPr>
          <w:rFonts w:eastAsia="Times New Roman"/>
          <w:sz w:val="26"/>
          <w:szCs w:val="26"/>
          <w:lang w:eastAsia="ru-RU"/>
        </w:rPr>
        <w:tab/>
      </w:r>
      <w:r w:rsidRPr="008565D0">
        <w:rPr>
          <w:rFonts w:eastAsia="Times New Roman"/>
          <w:sz w:val="26"/>
          <w:szCs w:val="26"/>
          <w:lang w:eastAsia="ru-RU"/>
        </w:rPr>
        <w:tab/>
      </w:r>
      <w:r w:rsidRPr="008565D0">
        <w:rPr>
          <w:rFonts w:eastAsia="Times New Roman"/>
          <w:sz w:val="26"/>
          <w:szCs w:val="26"/>
          <w:lang w:eastAsia="ru-RU"/>
        </w:rPr>
        <w:tab/>
      </w:r>
      <w:r w:rsidRPr="008565D0">
        <w:rPr>
          <w:rFonts w:eastAsia="Times New Roman"/>
          <w:sz w:val="26"/>
          <w:szCs w:val="26"/>
          <w:lang w:eastAsia="ru-RU"/>
        </w:rPr>
        <w:tab/>
        <w:t>С.А. Софронова</w:t>
      </w:r>
    </w:p>
    <w:p w:rsidR="004E0604" w:rsidRDefault="004E0604" w:rsidP="008565D0">
      <w:pPr>
        <w:spacing w:after="0" w:line="240" w:lineRule="auto"/>
        <w:jc w:val="both"/>
        <w:rPr>
          <w:rFonts w:eastAsia="Times New Roman"/>
          <w:sz w:val="26"/>
          <w:szCs w:val="26"/>
          <w:lang w:eastAsia="ru-RU"/>
        </w:rPr>
      </w:pPr>
    </w:p>
    <w:p w:rsidR="004E0604" w:rsidRDefault="004E0604" w:rsidP="008565D0">
      <w:pPr>
        <w:spacing w:after="0" w:line="240" w:lineRule="auto"/>
        <w:jc w:val="both"/>
        <w:rPr>
          <w:rFonts w:eastAsia="Times New Roman"/>
          <w:sz w:val="26"/>
          <w:szCs w:val="26"/>
          <w:lang w:eastAsia="ru-RU"/>
        </w:rPr>
      </w:pPr>
    </w:p>
    <w:p w:rsidR="004E0604" w:rsidRDefault="004E0604" w:rsidP="008565D0">
      <w:pPr>
        <w:spacing w:after="0" w:line="240" w:lineRule="auto"/>
        <w:jc w:val="both"/>
        <w:rPr>
          <w:rFonts w:eastAsia="Times New Roman"/>
          <w:sz w:val="26"/>
          <w:szCs w:val="26"/>
          <w:lang w:eastAsia="ru-RU"/>
        </w:rPr>
      </w:pPr>
    </w:p>
    <w:p w:rsidR="004E0604" w:rsidRPr="008565D0" w:rsidRDefault="004E0604" w:rsidP="008565D0">
      <w:pPr>
        <w:spacing w:after="0" w:line="240" w:lineRule="auto"/>
        <w:jc w:val="both"/>
        <w:rPr>
          <w:rFonts w:eastAsia="Times New Roman"/>
          <w:sz w:val="26"/>
          <w:szCs w:val="26"/>
          <w:lang w:eastAsia="ru-RU"/>
        </w:rPr>
      </w:pPr>
    </w:p>
    <w:p w:rsidR="008565D0" w:rsidRPr="008565D0" w:rsidRDefault="008565D0" w:rsidP="008565D0">
      <w:pPr>
        <w:spacing w:after="0" w:line="240" w:lineRule="auto"/>
        <w:jc w:val="center"/>
        <w:rPr>
          <w:rFonts w:eastAsia="Times New Roman"/>
          <w:szCs w:val="24"/>
          <w:lang w:eastAsia="ru-RU"/>
        </w:rPr>
      </w:pPr>
      <w:r w:rsidRPr="008565D0">
        <w:rPr>
          <w:rFonts w:eastAsia="Times New Roman"/>
          <w:noProof/>
          <w:szCs w:val="24"/>
          <w:lang w:eastAsia="ru-RU"/>
        </w:rPr>
        <w:lastRenderedPageBreak/>
        <w:drawing>
          <wp:inline distT="0" distB="0" distL="0" distR="0">
            <wp:extent cx="647700" cy="790575"/>
            <wp:effectExtent l="0" t="0" r="0" b="0"/>
            <wp:docPr id="180" name="Рисунок 18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8565D0" w:rsidRPr="008565D0" w:rsidRDefault="008565D0" w:rsidP="008565D0">
      <w:pPr>
        <w:spacing w:after="0" w:line="240" w:lineRule="auto"/>
        <w:jc w:val="center"/>
        <w:rPr>
          <w:rFonts w:eastAsia="Times New Roman"/>
          <w:b/>
          <w:sz w:val="16"/>
          <w:szCs w:val="24"/>
          <w:lang w:eastAsia="ru-RU"/>
        </w:rPr>
      </w:pPr>
    </w:p>
    <w:p w:rsidR="008565D0" w:rsidRPr="008565D0" w:rsidRDefault="008565D0" w:rsidP="008565D0">
      <w:pPr>
        <w:tabs>
          <w:tab w:val="left" w:pos="5670"/>
        </w:tabs>
        <w:spacing w:after="0" w:line="360" w:lineRule="auto"/>
        <w:jc w:val="center"/>
        <w:rPr>
          <w:rFonts w:eastAsia="Times New Roman"/>
          <w:b/>
          <w:i/>
          <w:sz w:val="40"/>
          <w:szCs w:val="24"/>
          <w:lang w:eastAsia="ru-RU"/>
        </w:rPr>
      </w:pPr>
      <w:r w:rsidRPr="008565D0">
        <w:rPr>
          <w:rFonts w:eastAsia="Times New Roman"/>
          <w:b/>
          <w:i/>
          <w:sz w:val="40"/>
          <w:szCs w:val="24"/>
          <w:lang w:eastAsia="ru-RU"/>
        </w:rPr>
        <w:t>ПОСТАНОВЛЕНИЕ</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 xml:space="preserve"> Администрации </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муниципального образования «Родниковский муниципальный район»</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Ивановской области</w:t>
      </w:r>
    </w:p>
    <w:p w:rsidR="008565D0" w:rsidRPr="008565D0" w:rsidRDefault="008565D0" w:rsidP="008565D0">
      <w:pPr>
        <w:spacing w:after="0" w:line="240" w:lineRule="auto"/>
        <w:jc w:val="center"/>
        <w:rPr>
          <w:rFonts w:eastAsia="Times New Roman"/>
          <w:sz w:val="16"/>
          <w:szCs w:val="16"/>
          <w:lang w:eastAsia="ru-RU"/>
        </w:rPr>
      </w:pPr>
    </w:p>
    <w:p w:rsidR="008565D0" w:rsidRPr="008565D0" w:rsidRDefault="008565D0" w:rsidP="008565D0">
      <w:pPr>
        <w:spacing w:after="0" w:line="240" w:lineRule="auto"/>
        <w:jc w:val="center"/>
        <w:rPr>
          <w:rFonts w:eastAsia="Times New Roman"/>
          <w:szCs w:val="24"/>
          <w:lang w:eastAsia="ru-RU"/>
        </w:rPr>
      </w:pPr>
      <w:r w:rsidRPr="008565D0">
        <w:rPr>
          <w:rFonts w:eastAsia="Times New Roman"/>
          <w:szCs w:val="24"/>
          <w:lang w:eastAsia="ru-RU"/>
        </w:rPr>
        <w:t>От  05.07.2016  № 915</w:t>
      </w:r>
    </w:p>
    <w:p w:rsidR="008565D0" w:rsidRPr="008565D0" w:rsidRDefault="008565D0" w:rsidP="008565D0">
      <w:pPr>
        <w:spacing w:after="0" w:line="240" w:lineRule="auto"/>
        <w:jc w:val="both"/>
        <w:rPr>
          <w:rFonts w:eastAsia="Times New Roman"/>
          <w:sz w:val="16"/>
          <w:szCs w:val="16"/>
          <w:lang w:eastAsia="ru-RU"/>
        </w:rPr>
      </w:pPr>
    </w:p>
    <w:p w:rsidR="008565D0" w:rsidRPr="008565D0" w:rsidRDefault="008565D0" w:rsidP="008565D0">
      <w:pPr>
        <w:spacing w:after="0" w:line="240" w:lineRule="auto"/>
        <w:ind w:left="708"/>
        <w:rPr>
          <w:rFonts w:eastAsia="Times New Roman"/>
          <w:color w:val="000000"/>
          <w:sz w:val="28"/>
          <w:szCs w:val="28"/>
          <w:lang w:eastAsia="ru-RU"/>
        </w:rPr>
      </w:pPr>
      <w:r w:rsidRPr="008565D0">
        <w:rPr>
          <w:rFonts w:eastAsia="Times New Roman"/>
          <w:sz w:val="28"/>
          <w:szCs w:val="28"/>
          <w:lang w:eastAsia="ru-RU"/>
        </w:rPr>
        <w:t xml:space="preserve">О внесении изменений в приложение к постановлению администрации муниципального образования «Родниковский муниципальный район» </w:t>
      </w:r>
      <w:r w:rsidRPr="008565D0">
        <w:rPr>
          <w:rFonts w:eastAsia="Times New Roman"/>
          <w:color w:val="000000"/>
          <w:sz w:val="28"/>
          <w:szCs w:val="28"/>
          <w:lang w:eastAsia="ru-RU"/>
        </w:rPr>
        <w:t>от 22.03.2013г.  №277 «Об утверждении Административного  регламента</w:t>
      </w:r>
    </w:p>
    <w:p w:rsidR="008565D0" w:rsidRPr="008565D0" w:rsidRDefault="008565D0" w:rsidP="008565D0">
      <w:pPr>
        <w:spacing w:after="0" w:line="240" w:lineRule="auto"/>
        <w:ind w:left="708"/>
        <w:rPr>
          <w:rFonts w:eastAsia="Times New Roman"/>
          <w:color w:val="000000"/>
          <w:sz w:val="28"/>
          <w:szCs w:val="28"/>
          <w:lang w:eastAsia="ru-RU"/>
        </w:rPr>
      </w:pPr>
      <w:r w:rsidRPr="008565D0">
        <w:rPr>
          <w:rFonts w:eastAsia="Times New Roman"/>
          <w:color w:val="000000"/>
          <w:sz w:val="28"/>
          <w:szCs w:val="28"/>
          <w:lang w:eastAsia="ru-RU"/>
        </w:rPr>
        <w:t xml:space="preserve"> проведения проверок при осуществлении муниципального контроля  за соблюдением законодательства  в области розничной продажи алкогольной продукции  </w:t>
      </w:r>
      <w:r w:rsidRPr="008565D0">
        <w:rPr>
          <w:rFonts w:eastAsia="Times New Roman"/>
          <w:bCs/>
          <w:color w:val="000000"/>
          <w:spacing w:val="-1"/>
          <w:sz w:val="28"/>
          <w:szCs w:val="28"/>
          <w:lang w:eastAsia="ru-RU"/>
        </w:rPr>
        <w:t>на территории</w:t>
      </w:r>
      <w:r w:rsidRPr="008565D0">
        <w:rPr>
          <w:rFonts w:eastAsia="Times New Roman"/>
          <w:color w:val="000000"/>
          <w:sz w:val="28"/>
          <w:szCs w:val="28"/>
          <w:lang w:eastAsia="ru-RU"/>
        </w:rPr>
        <w:t xml:space="preserve">  муниципального образования «Родниковский  муниципальный район»</w:t>
      </w:r>
    </w:p>
    <w:p w:rsidR="008565D0" w:rsidRPr="008565D0" w:rsidRDefault="008565D0" w:rsidP="008565D0">
      <w:pPr>
        <w:spacing w:after="0" w:line="240" w:lineRule="auto"/>
        <w:ind w:left="708"/>
        <w:rPr>
          <w:rFonts w:eastAsia="Times New Roman"/>
          <w:b/>
          <w:sz w:val="16"/>
          <w:szCs w:val="16"/>
          <w:lang w:eastAsia="ru-RU"/>
        </w:rPr>
      </w:pP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color w:val="000000"/>
          <w:sz w:val="28"/>
          <w:szCs w:val="28"/>
          <w:lang w:eastAsia="ru-RU"/>
        </w:rPr>
        <w:t xml:space="preserve">В соответствии с Федеральным законом от 06.10.2003г. N131-ФЗ "Об общих принципах организации местного самоуправления в Российской Федерации", Федеральным законом от 22.11.1995г. №171-ФЗ "О государственном регулировании производства и оборота этилового спирта, алкогольной и спиртосодержащей продукции", Федеральным законом от 26.12.2008г. N294-ФЗ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протеста прокуратуры Родниковского района от 27.06.2016г. </w:t>
      </w:r>
      <w:r w:rsidRPr="008565D0">
        <w:rPr>
          <w:rFonts w:eastAsia="Times New Roman"/>
          <w:sz w:val="28"/>
          <w:szCs w:val="28"/>
          <w:lang w:eastAsia="ru-RU"/>
        </w:rPr>
        <w:t xml:space="preserve"> </w:t>
      </w:r>
    </w:p>
    <w:p w:rsidR="008565D0" w:rsidRPr="008565D0" w:rsidRDefault="008565D0" w:rsidP="008565D0">
      <w:pPr>
        <w:widowControl w:val="0"/>
        <w:autoSpaceDE w:val="0"/>
        <w:autoSpaceDN w:val="0"/>
        <w:adjustRightInd w:val="0"/>
        <w:spacing w:after="0" w:line="240" w:lineRule="auto"/>
        <w:ind w:firstLine="540"/>
        <w:jc w:val="center"/>
        <w:rPr>
          <w:rFonts w:eastAsia="Times New Roman"/>
          <w:b/>
          <w:sz w:val="28"/>
          <w:szCs w:val="28"/>
          <w:lang w:eastAsia="ru-RU"/>
        </w:rPr>
      </w:pPr>
      <w:r w:rsidRPr="008565D0">
        <w:rPr>
          <w:rFonts w:eastAsia="Times New Roman"/>
          <w:b/>
          <w:sz w:val="28"/>
          <w:szCs w:val="28"/>
          <w:lang w:eastAsia="ru-RU"/>
        </w:rPr>
        <w:t>постановляю:</w:t>
      </w:r>
    </w:p>
    <w:p w:rsidR="008565D0" w:rsidRPr="008565D0" w:rsidRDefault="008565D0" w:rsidP="008565D0">
      <w:pPr>
        <w:spacing w:after="0" w:line="240" w:lineRule="auto"/>
        <w:ind w:firstLine="540"/>
        <w:jc w:val="both"/>
        <w:rPr>
          <w:rFonts w:eastAsia="Times New Roman"/>
          <w:sz w:val="28"/>
          <w:szCs w:val="28"/>
          <w:lang w:eastAsia="ru-RU"/>
        </w:rPr>
      </w:pPr>
      <w:r w:rsidRPr="008565D0">
        <w:rPr>
          <w:rFonts w:eastAsia="Times New Roman"/>
          <w:sz w:val="28"/>
          <w:szCs w:val="28"/>
          <w:lang w:eastAsia="ru-RU"/>
        </w:rPr>
        <w:t>1. Внести в приложение к постановлению администрации муниципального образования «Родниковский муниципальный район» от 22.03.2013г. № 277 «</w:t>
      </w:r>
      <w:r w:rsidRPr="008565D0">
        <w:rPr>
          <w:rFonts w:eastAsia="Times New Roman"/>
          <w:color w:val="000000"/>
          <w:sz w:val="28"/>
          <w:szCs w:val="28"/>
          <w:lang w:eastAsia="ru-RU"/>
        </w:rPr>
        <w:t xml:space="preserve">Об утверждении Административного  регламента проведения проверок при осуществлении муниципального контроля  за соблюдением законодательства  в области розничной продажи алкогольной продукции  </w:t>
      </w:r>
      <w:r w:rsidRPr="008565D0">
        <w:rPr>
          <w:rFonts w:eastAsia="Times New Roman"/>
          <w:bCs/>
          <w:color w:val="000000"/>
          <w:spacing w:val="-1"/>
          <w:sz w:val="28"/>
          <w:szCs w:val="28"/>
          <w:lang w:eastAsia="ru-RU"/>
        </w:rPr>
        <w:t>на территории</w:t>
      </w:r>
      <w:r w:rsidRPr="008565D0">
        <w:rPr>
          <w:rFonts w:eastAsia="Times New Roman"/>
          <w:color w:val="000000"/>
          <w:sz w:val="28"/>
          <w:szCs w:val="28"/>
          <w:lang w:eastAsia="ru-RU"/>
        </w:rPr>
        <w:t xml:space="preserve">  муниципального образования «Родниковский  муниципальный район</w:t>
      </w:r>
      <w:r w:rsidRPr="008565D0">
        <w:rPr>
          <w:rFonts w:eastAsia="Times New Roman"/>
          <w:sz w:val="28"/>
          <w:szCs w:val="28"/>
          <w:lang w:eastAsia="ru-RU"/>
        </w:rPr>
        <w:t xml:space="preserve">» следующие изменения: </w:t>
      </w:r>
    </w:p>
    <w:p w:rsidR="008565D0" w:rsidRPr="008565D0" w:rsidRDefault="008565D0" w:rsidP="008565D0">
      <w:pPr>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t>1.1. В пункте 4.8. приложения фразу: «</w:t>
      </w:r>
      <w:r w:rsidRPr="008565D0">
        <w:rPr>
          <w:rFonts w:eastAsia="Times New Roman"/>
          <w:color w:val="000000"/>
          <w:sz w:val="28"/>
          <w:szCs w:val="28"/>
          <w:lang w:eastAsia="ru-RU"/>
        </w:rPr>
        <w:t xml:space="preserve">обязаны вести журнал учёта проверок по типовой форме» </w:t>
      </w:r>
      <w:r w:rsidRPr="008565D0">
        <w:rPr>
          <w:rFonts w:eastAsia="Times New Roman"/>
          <w:sz w:val="28"/>
          <w:szCs w:val="28"/>
          <w:lang w:eastAsia="ru-RU"/>
        </w:rPr>
        <w:t xml:space="preserve">заменить фразой «вправе вести журнал учета проверок по </w:t>
      </w:r>
      <w:hyperlink r:id="rId273" w:history="1">
        <w:r w:rsidRPr="008565D0">
          <w:rPr>
            <w:rFonts w:eastAsia="Times New Roman"/>
            <w:sz w:val="28"/>
            <w:szCs w:val="28"/>
            <w:lang w:eastAsia="ru-RU"/>
          </w:rPr>
          <w:t>типовой форме</w:t>
        </w:r>
      </w:hyperlink>
      <w:r w:rsidRPr="008565D0">
        <w:rPr>
          <w:rFonts w:eastAsia="Times New Roman"/>
          <w:sz w:val="28"/>
          <w:szCs w:val="28"/>
          <w:lang w:eastAsia="ru-RU"/>
        </w:rPr>
        <w:t>»;</w:t>
      </w: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t>2. Настоящее постановление вступает в силу с момента его подписания.</w:t>
      </w:r>
    </w:p>
    <w:p w:rsidR="008565D0" w:rsidRPr="008565D0" w:rsidRDefault="008565D0" w:rsidP="008565D0">
      <w:pPr>
        <w:widowControl w:val="0"/>
        <w:autoSpaceDE w:val="0"/>
        <w:autoSpaceDN w:val="0"/>
        <w:adjustRightInd w:val="0"/>
        <w:spacing w:after="0" w:line="240" w:lineRule="auto"/>
        <w:rPr>
          <w:rFonts w:eastAsia="Times New Roman"/>
          <w:sz w:val="28"/>
          <w:szCs w:val="28"/>
          <w:lang w:eastAsia="ru-RU"/>
        </w:rPr>
      </w:pPr>
    </w:p>
    <w:p w:rsidR="008565D0" w:rsidRPr="008565D0" w:rsidRDefault="008565D0" w:rsidP="008565D0">
      <w:pPr>
        <w:spacing w:after="0" w:line="240" w:lineRule="auto"/>
        <w:jc w:val="both"/>
        <w:rPr>
          <w:rFonts w:eastAsia="Times New Roman"/>
          <w:sz w:val="28"/>
          <w:szCs w:val="24"/>
          <w:lang w:eastAsia="ru-RU"/>
        </w:rPr>
      </w:pPr>
      <w:r w:rsidRPr="008565D0">
        <w:rPr>
          <w:rFonts w:eastAsia="Times New Roman"/>
          <w:sz w:val="28"/>
          <w:szCs w:val="24"/>
          <w:lang w:eastAsia="ru-RU"/>
        </w:rPr>
        <w:t xml:space="preserve">И.о. Главы муниципального образования </w:t>
      </w:r>
    </w:p>
    <w:p w:rsidR="008565D0" w:rsidRPr="008565D0" w:rsidRDefault="008565D0" w:rsidP="008565D0">
      <w:pPr>
        <w:spacing w:after="0" w:line="240" w:lineRule="auto"/>
        <w:jc w:val="both"/>
        <w:rPr>
          <w:rFonts w:eastAsia="Times New Roman"/>
          <w:sz w:val="28"/>
          <w:szCs w:val="28"/>
          <w:lang w:eastAsia="ru-RU"/>
        </w:rPr>
      </w:pPr>
      <w:r w:rsidRPr="008565D0">
        <w:rPr>
          <w:rFonts w:eastAsia="Times New Roman"/>
          <w:sz w:val="28"/>
          <w:szCs w:val="24"/>
          <w:lang w:eastAsia="ru-RU"/>
        </w:rPr>
        <w:t>"Родниковский муниципальный район"</w:t>
      </w:r>
      <w:r w:rsidRPr="008565D0">
        <w:rPr>
          <w:rFonts w:eastAsia="Times New Roman"/>
          <w:sz w:val="28"/>
          <w:szCs w:val="24"/>
          <w:lang w:eastAsia="ru-RU"/>
        </w:rPr>
        <w:tab/>
      </w:r>
      <w:r w:rsidRPr="008565D0">
        <w:rPr>
          <w:rFonts w:eastAsia="Times New Roman"/>
          <w:sz w:val="28"/>
          <w:szCs w:val="24"/>
          <w:lang w:eastAsia="ru-RU"/>
        </w:rPr>
        <w:tab/>
      </w:r>
      <w:r w:rsidRPr="008565D0">
        <w:rPr>
          <w:rFonts w:eastAsia="Times New Roman"/>
          <w:sz w:val="28"/>
          <w:szCs w:val="24"/>
          <w:lang w:eastAsia="ru-RU"/>
        </w:rPr>
        <w:tab/>
      </w:r>
      <w:r w:rsidRPr="008565D0">
        <w:rPr>
          <w:rFonts w:eastAsia="Times New Roman"/>
          <w:sz w:val="28"/>
          <w:szCs w:val="24"/>
          <w:lang w:eastAsia="ru-RU"/>
        </w:rPr>
        <w:tab/>
      </w:r>
      <w:r w:rsidRPr="008565D0">
        <w:rPr>
          <w:rFonts w:eastAsia="Times New Roman"/>
          <w:sz w:val="28"/>
          <w:szCs w:val="24"/>
          <w:lang w:eastAsia="ru-RU"/>
        </w:rPr>
        <w:tab/>
        <w:t>С.А. Софронова</w:t>
      </w:r>
    </w:p>
    <w:p w:rsidR="008565D0" w:rsidRPr="008565D0" w:rsidRDefault="008565D0" w:rsidP="008565D0">
      <w:pPr>
        <w:spacing w:after="0" w:line="240" w:lineRule="auto"/>
        <w:jc w:val="center"/>
        <w:rPr>
          <w:rFonts w:eastAsia="Times New Roman"/>
          <w:szCs w:val="24"/>
          <w:lang w:eastAsia="ru-RU"/>
        </w:rPr>
      </w:pPr>
      <w:r w:rsidRPr="008565D0">
        <w:rPr>
          <w:rFonts w:eastAsia="Times New Roman"/>
          <w:noProof/>
          <w:szCs w:val="24"/>
          <w:lang w:eastAsia="ru-RU"/>
        </w:rPr>
        <w:lastRenderedPageBreak/>
        <w:drawing>
          <wp:inline distT="0" distB="0" distL="0" distR="0">
            <wp:extent cx="647700" cy="790575"/>
            <wp:effectExtent l="0" t="0" r="0" b="0"/>
            <wp:docPr id="181" name="Рисунок 18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8565D0" w:rsidRPr="008565D0" w:rsidRDefault="008565D0" w:rsidP="008565D0">
      <w:pPr>
        <w:spacing w:after="0" w:line="240" w:lineRule="auto"/>
        <w:jc w:val="center"/>
        <w:rPr>
          <w:rFonts w:eastAsia="Times New Roman"/>
          <w:b/>
          <w:sz w:val="16"/>
          <w:szCs w:val="24"/>
          <w:lang w:eastAsia="ru-RU"/>
        </w:rPr>
      </w:pPr>
    </w:p>
    <w:p w:rsidR="008565D0" w:rsidRPr="008565D0" w:rsidRDefault="008565D0" w:rsidP="008565D0">
      <w:pPr>
        <w:tabs>
          <w:tab w:val="left" w:pos="5670"/>
        </w:tabs>
        <w:spacing w:after="0" w:line="360" w:lineRule="auto"/>
        <w:jc w:val="center"/>
        <w:rPr>
          <w:rFonts w:eastAsia="Times New Roman"/>
          <w:b/>
          <w:i/>
          <w:sz w:val="40"/>
          <w:szCs w:val="24"/>
          <w:lang w:eastAsia="ru-RU"/>
        </w:rPr>
      </w:pPr>
      <w:r w:rsidRPr="008565D0">
        <w:rPr>
          <w:rFonts w:eastAsia="Times New Roman"/>
          <w:b/>
          <w:i/>
          <w:sz w:val="40"/>
          <w:szCs w:val="24"/>
          <w:lang w:eastAsia="ru-RU"/>
        </w:rPr>
        <w:t>ПОСТАНОВЛЕНИЕ</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 xml:space="preserve"> Администрации </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муниципального образования «Родниковский муниципальный район»</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Ивановской области</w:t>
      </w:r>
    </w:p>
    <w:p w:rsidR="008565D0" w:rsidRPr="008565D0" w:rsidRDefault="008565D0" w:rsidP="008565D0">
      <w:pPr>
        <w:spacing w:after="0" w:line="240" w:lineRule="auto"/>
        <w:jc w:val="center"/>
        <w:rPr>
          <w:rFonts w:eastAsia="Times New Roman"/>
          <w:szCs w:val="24"/>
          <w:lang w:eastAsia="ru-RU"/>
        </w:rPr>
      </w:pPr>
    </w:p>
    <w:p w:rsidR="008565D0" w:rsidRPr="008565D0" w:rsidRDefault="008565D0" w:rsidP="008565D0">
      <w:pPr>
        <w:spacing w:after="0" w:line="240" w:lineRule="auto"/>
        <w:jc w:val="center"/>
        <w:rPr>
          <w:rFonts w:eastAsia="Times New Roman"/>
          <w:szCs w:val="24"/>
          <w:lang w:eastAsia="ru-RU"/>
        </w:rPr>
      </w:pPr>
      <w:r w:rsidRPr="008565D0">
        <w:rPr>
          <w:rFonts w:eastAsia="Times New Roman"/>
          <w:szCs w:val="24"/>
          <w:lang w:eastAsia="ru-RU"/>
        </w:rPr>
        <w:t>От  05.07.2016  № 916</w:t>
      </w:r>
    </w:p>
    <w:p w:rsidR="008565D0" w:rsidRPr="008565D0" w:rsidRDefault="008565D0" w:rsidP="008565D0">
      <w:pPr>
        <w:widowControl w:val="0"/>
        <w:autoSpaceDE w:val="0"/>
        <w:autoSpaceDN w:val="0"/>
        <w:adjustRightInd w:val="0"/>
        <w:spacing w:after="0" w:line="240" w:lineRule="auto"/>
        <w:rPr>
          <w:rFonts w:eastAsia="Times New Roman"/>
          <w:b/>
          <w:bCs/>
          <w:sz w:val="28"/>
          <w:szCs w:val="28"/>
          <w:lang w:eastAsia="ru-RU"/>
        </w:rPr>
      </w:pPr>
    </w:p>
    <w:p w:rsidR="008565D0" w:rsidRPr="008565D0" w:rsidRDefault="008565D0" w:rsidP="008565D0">
      <w:pPr>
        <w:widowControl w:val="0"/>
        <w:spacing w:after="255" w:line="324" w:lineRule="exact"/>
        <w:ind w:left="540" w:right="20"/>
        <w:jc w:val="center"/>
        <w:rPr>
          <w:rFonts w:eastAsia="Times New Roman"/>
          <w:b/>
          <w:bCs/>
          <w:color w:val="000000"/>
          <w:spacing w:val="5"/>
          <w:sz w:val="25"/>
          <w:szCs w:val="25"/>
          <w:lang w:eastAsia="ru-RU"/>
        </w:rPr>
      </w:pPr>
      <w:r w:rsidRPr="008565D0">
        <w:rPr>
          <w:rFonts w:eastAsia="Times New Roman"/>
          <w:b/>
          <w:bCs/>
          <w:spacing w:val="5"/>
          <w:sz w:val="25"/>
          <w:szCs w:val="25"/>
          <w:lang w:eastAsia="ru-RU"/>
        </w:rPr>
        <w:t xml:space="preserve">О внесении изменений в приложение № 1 к постановлению администрации муниципального образования «Родниковский муниципальный район» от 03.04.2015г. № 497 «Об </w:t>
      </w:r>
      <w:r w:rsidRPr="008565D0">
        <w:rPr>
          <w:rFonts w:eastAsia="Times New Roman"/>
          <w:b/>
          <w:bCs/>
          <w:color w:val="000000"/>
          <w:spacing w:val="5"/>
          <w:sz w:val="25"/>
          <w:szCs w:val="25"/>
          <w:lang w:eastAsia="ru-RU"/>
        </w:rPr>
        <w:t>утверждении Административного регламента осуществления муниципального контроля за соблюдением перевозчиками законодательства Российской Федерации, регламентирующего вопросы перевозок пассажиров, безопасности дорожного движения, технической эксплуатации автобусов, а также регламентирующего иные условия, обязательные при работе на автобусных маршрутах общего пользования»</w:t>
      </w:r>
    </w:p>
    <w:p w:rsidR="008565D0" w:rsidRPr="008565D0" w:rsidRDefault="008565D0" w:rsidP="008565D0">
      <w:pPr>
        <w:widowControl w:val="0"/>
        <w:autoSpaceDE w:val="0"/>
        <w:autoSpaceDN w:val="0"/>
        <w:adjustRightInd w:val="0"/>
        <w:spacing w:after="0" w:line="240" w:lineRule="auto"/>
        <w:ind w:firstLine="540"/>
        <w:jc w:val="both"/>
        <w:rPr>
          <w:rFonts w:eastAsia="Times New Roman"/>
          <w:color w:val="000000"/>
          <w:sz w:val="25"/>
          <w:szCs w:val="25"/>
          <w:lang w:eastAsia="ru-RU"/>
        </w:rPr>
      </w:pPr>
      <w:r w:rsidRPr="008565D0">
        <w:rPr>
          <w:rFonts w:eastAsia="Times New Roman"/>
          <w:color w:val="000000"/>
          <w:sz w:val="25"/>
          <w:szCs w:val="25"/>
          <w:lang w:eastAsia="ru-RU"/>
        </w:rPr>
        <w:t xml:space="preserve">В соответствии с Федеральным законом от 06.10.2003г. №131-ФЗ «Об общих принципах организации местного самоуправления в Российской Федерации», Федеральным законом от 10.12.1995г. № 196-ФЗ «О безопасности дорожного движения», Федеральным законом от 08.11.2007г. № 259-ФЗ «Устав автомобильного транспорта и городского наземного электрического транспорта»,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 наземным электрическим транспортом», Федеральным законом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протеста прокуратуры Родниковского района от 24.06.2016г. </w:t>
      </w:r>
      <w:r w:rsidRPr="008565D0">
        <w:rPr>
          <w:rFonts w:eastAsia="Times New Roman"/>
          <w:sz w:val="25"/>
          <w:szCs w:val="25"/>
          <w:lang w:eastAsia="ru-RU"/>
        </w:rPr>
        <w:t xml:space="preserve"> </w:t>
      </w:r>
    </w:p>
    <w:p w:rsidR="008565D0" w:rsidRPr="008565D0" w:rsidRDefault="008565D0" w:rsidP="008565D0">
      <w:pPr>
        <w:widowControl w:val="0"/>
        <w:autoSpaceDE w:val="0"/>
        <w:autoSpaceDN w:val="0"/>
        <w:adjustRightInd w:val="0"/>
        <w:spacing w:after="0" w:line="240" w:lineRule="auto"/>
        <w:ind w:firstLine="540"/>
        <w:jc w:val="center"/>
        <w:rPr>
          <w:rFonts w:eastAsia="Times New Roman"/>
          <w:b/>
          <w:sz w:val="25"/>
          <w:szCs w:val="25"/>
          <w:lang w:eastAsia="ru-RU"/>
        </w:rPr>
      </w:pPr>
      <w:r w:rsidRPr="008565D0">
        <w:rPr>
          <w:rFonts w:eastAsia="Times New Roman"/>
          <w:b/>
          <w:sz w:val="25"/>
          <w:szCs w:val="25"/>
          <w:lang w:eastAsia="ru-RU"/>
        </w:rPr>
        <w:t>постановляю:</w:t>
      </w: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5"/>
          <w:szCs w:val="25"/>
          <w:lang w:eastAsia="ru-RU"/>
        </w:rPr>
      </w:pPr>
      <w:r w:rsidRPr="008565D0">
        <w:rPr>
          <w:rFonts w:eastAsia="Times New Roman"/>
          <w:sz w:val="25"/>
          <w:szCs w:val="25"/>
          <w:lang w:eastAsia="ru-RU"/>
        </w:rPr>
        <w:t>1. Внести в приложение № 1 к постановлению администрации муниципального образования «Родниковский муниципальный район» от 03.04.2015г. № 497 «Об</w:t>
      </w:r>
      <w:r w:rsidRPr="008565D0">
        <w:rPr>
          <w:rFonts w:eastAsia="Times New Roman"/>
          <w:b/>
          <w:sz w:val="25"/>
          <w:szCs w:val="25"/>
          <w:lang w:eastAsia="ru-RU"/>
        </w:rPr>
        <w:t xml:space="preserve"> </w:t>
      </w:r>
      <w:r w:rsidRPr="008565D0">
        <w:rPr>
          <w:rFonts w:eastAsia="Times New Roman"/>
          <w:color w:val="000000"/>
          <w:sz w:val="25"/>
          <w:szCs w:val="25"/>
          <w:lang w:eastAsia="ru-RU"/>
        </w:rPr>
        <w:t>утверждении Административного регламента осуществления муниципального контроля за соблюдением перевозчиками законодательства Российской Федерации, регламентирующего вопросы перевозок пассажиров, безопасности дорожного движения, технической эксплуатации автобусов, а также регламентирующего иные условия, обязательные при работе на автобусных маршрутах общего пользования»</w:t>
      </w:r>
      <w:r w:rsidRPr="008565D0">
        <w:rPr>
          <w:rFonts w:eastAsia="Times New Roman"/>
          <w:b/>
          <w:color w:val="000000"/>
          <w:sz w:val="25"/>
          <w:szCs w:val="25"/>
          <w:lang w:eastAsia="ru-RU"/>
        </w:rPr>
        <w:t xml:space="preserve"> </w:t>
      </w:r>
      <w:r w:rsidRPr="008565D0">
        <w:rPr>
          <w:rFonts w:eastAsia="Times New Roman"/>
          <w:sz w:val="25"/>
          <w:szCs w:val="25"/>
          <w:lang w:eastAsia="ru-RU"/>
        </w:rPr>
        <w:t xml:space="preserve">следующие изменения: </w:t>
      </w:r>
    </w:p>
    <w:p w:rsidR="008565D0" w:rsidRPr="008565D0" w:rsidRDefault="008565D0" w:rsidP="008565D0">
      <w:pPr>
        <w:autoSpaceDE w:val="0"/>
        <w:autoSpaceDN w:val="0"/>
        <w:adjustRightInd w:val="0"/>
        <w:spacing w:after="0" w:line="240" w:lineRule="auto"/>
        <w:ind w:firstLine="540"/>
        <w:jc w:val="both"/>
        <w:rPr>
          <w:rFonts w:eastAsia="Times New Roman"/>
          <w:sz w:val="25"/>
          <w:szCs w:val="25"/>
          <w:lang w:eastAsia="ru-RU"/>
        </w:rPr>
      </w:pPr>
      <w:r w:rsidRPr="008565D0">
        <w:rPr>
          <w:rFonts w:eastAsia="Times New Roman"/>
          <w:sz w:val="25"/>
          <w:szCs w:val="25"/>
          <w:lang w:eastAsia="ru-RU"/>
        </w:rPr>
        <w:t>1.1. В пункте 4.8. приложения фразу: «</w:t>
      </w:r>
      <w:r w:rsidRPr="008565D0">
        <w:rPr>
          <w:rFonts w:eastAsia="Times New Roman"/>
          <w:color w:val="000000"/>
          <w:sz w:val="25"/>
          <w:szCs w:val="25"/>
          <w:lang w:eastAsia="ru-RU"/>
        </w:rPr>
        <w:t xml:space="preserve">обязаны вести журнал учёта проверок по типовой форме» </w:t>
      </w:r>
      <w:r w:rsidRPr="008565D0">
        <w:rPr>
          <w:rFonts w:eastAsia="Times New Roman"/>
          <w:sz w:val="25"/>
          <w:szCs w:val="25"/>
          <w:lang w:eastAsia="ru-RU"/>
        </w:rPr>
        <w:t xml:space="preserve">заменить фразой «вправе вести журнал учета проверок по </w:t>
      </w:r>
      <w:hyperlink r:id="rId274" w:history="1">
        <w:r w:rsidRPr="008565D0">
          <w:rPr>
            <w:rFonts w:eastAsia="Times New Roman"/>
            <w:sz w:val="25"/>
            <w:szCs w:val="25"/>
            <w:lang w:eastAsia="ru-RU"/>
          </w:rPr>
          <w:t>типовой форме</w:t>
        </w:r>
      </w:hyperlink>
      <w:r w:rsidRPr="008565D0">
        <w:rPr>
          <w:rFonts w:eastAsia="Times New Roman"/>
          <w:sz w:val="25"/>
          <w:szCs w:val="25"/>
          <w:lang w:eastAsia="ru-RU"/>
        </w:rPr>
        <w:t>».</w:t>
      </w: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5"/>
          <w:szCs w:val="25"/>
          <w:lang w:eastAsia="ru-RU"/>
        </w:rPr>
      </w:pPr>
      <w:r w:rsidRPr="008565D0">
        <w:rPr>
          <w:rFonts w:eastAsia="Times New Roman"/>
          <w:sz w:val="25"/>
          <w:szCs w:val="25"/>
          <w:lang w:eastAsia="ru-RU"/>
        </w:rPr>
        <w:t>2. Настоящее постановление вступает в силу с момента его подписания.</w:t>
      </w:r>
    </w:p>
    <w:p w:rsidR="008565D0" w:rsidRPr="008565D0" w:rsidRDefault="008565D0" w:rsidP="008565D0">
      <w:pPr>
        <w:widowControl w:val="0"/>
        <w:autoSpaceDE w:val="0"/>
        <w:autoSpaceDN w:val="0"/>
        <w:adjustRightInd w:val="0"/>
        <w:spacing w:after="0" w:line="240" w:lineRule="auto"/>
        <w:rPr>
          <w:rFonts w:eastAsia="Times New Roman"/>
          <w:sz w:val="25"/>
          <w:szCs w:val="25"/>
          <w:lang w:eastAsia="ru-RU"/>
        </w:rPr>
      </w:pPr>
    </w:p>
    <w:p w:rsidR="008565D0" w:rsidRPr="008565D0" w:rsidRDefault="008565D0" w:rsidP="008565D0">
      <w:pPr>
        <w:spacing w:after="0" w:line="240" w:lineRule="auto"/>
        <w:jc w:val="both"/>
        <w:rPr>
          <w:rFonts w:eastAsia="Times New Roman"/>
          <w:sz w:val="25"/>
          <w:szCs w:val="25"/>
          <w:lang w:eastAsia="ru-RU"/>
        </w:rPr>
      </w:pPr>
      <w:r w:rsidRPr="008565D0">
        <w:rPr>
          <w:rFonts w:eastAsia="Times New Roman"/>
          <w:sz w:val="25"/>
          <w:szCs w:val="25"/>
          <w:lang w:eastAsia="ru-RU"/>
        </w:rPr>
        <w:t xml:space="preserve">И.о. Главы муниципального образования </w:t>
      </w:r>
    </w:p>
    <w:p w:rsidR="008565D0" w:rsidRPr="008565D0" w:rsidRDefault="008565D0" w:rsidP="008565D0">
      <w:pPr>
        <w:spacing w:after="0" w:line="240" w:lineRule="auto"/>
        <w:jc w:val="both"/>
        <w:rPr>
          <w:rFonts w:eastAsia="Times New Roman"/>
          <w:sz w:val="25"/>
          <w:szCs w:val="25"/>
          <w:lang w:eastAsia="ru-RU"/>
        </w:rPr>
      </w:pPr>
      <w:r w:rsidRPr="008565D0">
        <w:rPr>
          <w:rFonts w:eastAsia="Times New Roman"/>
          <w:sz w:val="25"/>
          <w:szCs w:val="25"/>
          <w:lang w:eastAsia="ru-RU"/>
        </w:rPr>
        <w:t>«Родниковский муниципальный район»</w:t>
      </w:r>
      <w:r w:rsidRPr="008565D0">
        <w:rPr>
          <w:rFonts w:eastAsia="Times New Roman"/>
          <w:sz w:val="25"/>
          <w:szCs w:val="25"/>
          <w:lang w:eastAsia="ru-RU"/>
        </w:rPr>
        <w:tab/>
      </w:r>
      <w:r w:rsidRPr="008565D0">
        <w:rPr>
          <w:rFonts w:eastAsia="Times New Roman"/>
          <w:sz w:val="25"/>
          <w:szCs w:val="25"/>
          <w:lang w:eastAsia="ru-RU"/>
        </w:rPr>
        <w:tab/>
      </w:r>
      <w:r w:rsidRPr="008565D0">
        <w:rPr>
          <w:rFonts w:eastAsia="Times New Roman"/>
          <w:sz w:val="25"/>
          <w:szCs w:val="25"/>
          <w:lang w:eastAsia="ru-RU"/>
        </w:rPr>
        <w:tab/>
      </w:r>
      <w:r w:rsidRPr="008565D0">
        <w:rPr>
          <w:rFonts w:eastAsia="Times New Roman"/>
          <w:sz w:val="25"/>
          <w:szCs w:val="25"/>
          <w:lang w:eastAsia="ru-RU"/>
        </w:rPr>
        <w:tab/>
      </w:r>
      <w:r w:rsidRPr="008565D0">
        <w:rPr>
          <w:rFonts w:eastAsia="Times New Roman"/>
          <w:sz w:val="25"/>
          <w:szCs w:val="25"/>
          <w:lang w:eastAsia="ru-RU"/>
        </w:rPr>
        <w:tab/>
        <w:t>С.А. Софронова</w:t>
      </w:r>
    </w:p>
    <w:p w:rsidR="008565D0" w:rsidRPr="008565D0" w:rsidRDefault="008565D0" w:rsidP="008565D0">
      <w:pPr>
        <w:spacing w:after="0" w:line="240" w:lineRule="auto"/>
        <w:jc w:val="center"/>
        <w:rPr>
          <w:rFonts w:eastAsia="Times New Roman"/>
          <w:szCs w:val="24"/>
          <w:lang w:eastAsia="ru-RU"/>
        </w:rPr>
      </w:pPr>
      <w:r w:rsidRPr="008565D0">
        <w:rPr>
          <w:rFonts w:eastAsia="Times New Roman"/>
          <w:noProof/>
          <w:szCs w:val="24"/>
          <w:lang w:eastAsia="ru-RU"/>
        </w:rPr>
        <w:lastRenderedPageBreak/>
        <w:drawing>
          <wp:inline distT="0" distB="0" distL="0" distR="0">
            <wp:extent cx="647700" cy="790575"/>
            <wp:effectExtent l="0" t="0" r="0" b="0"/>
            <wp:docPr id="182" name="Рисунок 18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8565D0" w:rsidRPr="008565D0" w:rsidRDefault="008565D0" w:rsidP="008565D0">
      <w:pPr>
        <w:spacing w:after="0" w:line="240" w:lineRule="auto"/>
        <w:jc w:val="center"/>
        <w:rPr>
          <w:rFonts w:eastAsia="Times New Roman"/>
          <w:b/>
          <w:sz w:val="16"/>
          <w:szCs w:val="24"/>
          <w:lang w:eastAsia="ru-RU"/>
        </w:rPr>
      </w:pPr>
    </w:p>
    <w:p w:rsidR="008565D0" w:rsidRPr="008565D0" w:rsidRDefault="008565D0" w:rsidP="008565D0">
      <w:pPr>
        <w:tabs>
          <w:tab w:val="left" w:pos="5670"/>
        </w:tabs>
        <w:spacing w:after="0" w:line="360" w:lineRule="auto"/>
        <w:jc w:val="center"/>
        <w:rPr>
          <w:rFonts w:eastAsia="Times New Roman"/>
          <w:b/>
          <w:i/>
          <w:sz w:val="40"/>
          <w:szCs w:val="24"/>
          <w:lang w:eastAsia="ru-RU"/>
        </w:rPr>
      </w:pPr>
      <w:r w:rsidRPr="008565D0">
        <w:rPr>
          <w:rFonts w:eastAsia="Times New Roman"/>
          <w:b/>
          <w:i/>
          <w:sz w:val="40"/>
          <w:szCs w:val="24"/>
          <w:lang w:eastAsia="ru-RU"/>
        </w:rPr>
        <w:t>ПОСТАНОВЛЕНИЕ</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 xml:space="preserve"> Администрации </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муниципального образования «Родниковский муниципальный район»</w:t>
      </w:r>
    </w:p>
    <w:p w:rsidR="008565D0" w:rsidRPr="008565D0" w:rsidRDefault="008565D0" w:rsidP="008565D0">
      <w:pPr>
        <w:spacing w:after="0" w:line="240" w:lineRule="auto"/>
        <w:jc w:val="center"/>
        <w:rPr>
          <w:rFonts w:eastAsia="Times New Roman"/>
          <w:b/>
          <w:i/>
          <w:sz w:val="32"/>
          <w:szCs w:val="24"/>
          <w:lang w:eastAsia="ru-RU"/>
        </w:rPr>
      </w:pPr>
      <w:r w:rsidRPr="008565D0">
        <w:rPr>
          <w:rFonts w:eastAsia="Times New Roman"/>
          <w:b/>
          <w:i/>
          <w:sz w:val="32"/>
          <w:szCs w:val="24"/>
          <w:lang w:eastAsia="ru-RU"/>
        </w:rPr>
        <w:t>Ивановской области</w:t>
      </w:r>
    </w:p>
    <w:p w:rsidR="008565D0" w:rsidRPr="008565D0" w:rsidRDefault="008565D0" w:rsidP="008565D0">
      <w:pPr>
        <w:spacing w:after="0" w:line="240" w:lineRule="auto"/>
        <w:jc w:val="center"/>
        <w:rPr>
          <w:rFonts w:eastAsia="Times New Roman"/>
          <w:szCs w:val="24"/>
          <w:lang w:eastAsia="ru-RU"/>
        </w:rPr>
      </w:pPr>
    </w:p>
    <w:p w:rsidR="008565D0" w:rsidRPr="008565D0" w:rsidRDefault="008565D0" w:rsidP="008565D0">
      <w:pPr>
        <w:spacing w:after="0" w:line="240" w:lineRule="auto"/>
        <w:jc w:val="center"/>
        <w:rPr>
          <w:rFonts w:eastAsia="Times New Roman"/>
          <w:szCs w:val="24"/>
          <w:lang w:eastAsia="ru-RU"/>
        </w:rPr>
      </w:pPr>
      <w:r w:rsidRPr="008565D0">
        <w:rPr>
          <w:rFonts w:eastAsia="Times New Roman"/>
          <w:szCs w:val="24"/>
          <w:lang w:eastAsia="ru-RU"/>
        </w:rPr>
        <w:t>От  05.07.2016 № 917</w:t>
      </w:r>
    </w:p>
    <w:p w:rsidR="008565D0" w:rsidRPr="008565D0" w:rsidRDefault="008565D0" w:rsidP="008565D0">
      <w:pPr>
        <w:widowControl w:val="0"/>
        <w:autoSpaceDE w:val="0"/>
        <w:autoSpaceDN w:val="0"/>
        <w:adjustRightInd w:val="0"/>
        <w:spacing w:after="0" w:line="240" w:lineRule="auto"/>
        <w:rPr>
          <w:rFonts w:eastAsia="Times New Roman"/>
          <w:b/>
          <w:bCs/>
          <w:sz w:val="28"/>
          <w:szCs w:val="28"/>
          <w:lang w:eastAsia="ru-RU"/>
        </w:rPr>
      </w:pPr>
    </w:p>
    <w:p w:rsidR="008565D0" w:rsidRPr="008565D0" w:rsidRDefault="008565D0" w:rsidP="008565D0">
      <w:pPr>
        <w:autoSpaceDE w:val="0"/>
        <w:autoSpaceDN w:val="0"/>
        <w:adjustRightInd w:val="0"/>
        <w:spacing w:after="0" w:line="240" w:lineRule="auto"/>
        <w:ind w:left="540" w:right="1133"/>
        <w:jc w:val="center"/>
        <w:rPr>
          <w:rFonts w:eastAsia="Times New Roman"/>
          <w:b/>
          <w:color w:val="000000"/>
          <w:sz w:val="28"/>
          <w:szCs w:val="28"/>
          <w:lang w:eastAsia="ru-RU"/>
        </w:rPr>
      </w:pPr>
      <w:r w:rsidRPr="008565D0">
        <w:rPr>
          <w:rFonts w:eastAsia="Times New Roman"/>
          <w:b/>
          <w:sz w:val="28"/>
          <w:szCs w:val="28"/>
          <w:lang w:eastAsia="ru-RU"/>
        </w:rPr>
        <w:t xml:space="preserve">О внесении изменений в приложение к постановлению администрации муниципального образования «Родниковский муниципальный район» от 22.03.2013г. № 276 «Об </w:t>
      </w:r>
      <w:r w:rsidRPr="008565D0">
        <w:rPr>
          <w:rFonts w:eastAsia="Times New Roman"/>
          <w:b/>
          <w:color w:val="000000"/>
          <w:sz w:val="28"/>
          <w:szCs w:val="28"/>
          <w:lang w:eastAsia="ru-RU"/>
        </w:rPr>
        <w:t xml:space="preserve">утверждении Административного регламента проведения проверок при осуществлении муниципального контроля  за соблюдением законодательства    в области торговой деятельности  </w:t>
      </w:r>
      <w:r w:rsidRPr="008565D0">
        <w:rPr>
          <w:rFonts w:eastAsia="Times New Roman"/>
          <w:b/>
          <w:bCs/>
          <w:color w:val="000000"/>
          <w:spacing w:val="-1"/>
          <w:sz w:val="28"/>
          <w:szCs w:val="28"/>
          <w:lang w:eastAsia="ru-RU"/>
        </w:rPr>
        <w:t>на территории</w:t>
      </w:r>
      <w:r w:rsidRPr="008565D0">
        <w:rPr>
          <w:rFonts w:eastAsia="Times New Roman"/>
          <w:b/>
          <w:color w:val="000000"/>
          <w:sz w:val="28"/>
          <w:szCs w:val="28"/>
          <w:lang w:eastAsia="ru-RU"/>
        </w:rPr>
        <w:t xml:space="preserve">  муниципального образования «Родниковский  муниципальный район»</w:t>
      </w: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color w:val="000000"/>
          <w:sz w:val="28"/>
          <w:szCs w:val="28"/>
          <w:lang w:eastAsia="ru-RU"/>
        </w:rPr>
        <w:t xml:space="preserve">В соответствии с Федеральным законом от 06.10.2003г. №131-ФЗ «Об общих принципах организации местного самоуправления в Российской Федерации», Федеральным законом от 28.12.2009г. N381-ФЗ «Об основах государственного регулирования торговой деятельности в Российской Федерации», Федеральным законом от 26.12.2008г. N294-ФЗ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протеста прокуратуры Родниковского района от 27.06.2016г. </w:t>
      </w:r>
      <w:r w:rsidRPr="008565D0">
        <w:rPr>
          <w:rFonts w:eastAsia="Times New Roman"/>
          <w:sz w:val="28"/>
          <w:szCs w:val="28"/>
          <w:lang w:eastAsia="ru-RU"/>
        </w:rPr>
        <w:t xml:space="preserve"> </w:t>
      </w:r>
    </w:p>
    <w:p w:rsidR="008565D0" w:rsidRPr="008565D0" w:rsidRDefault="008565D0" w:rsidP="008565D0">
      <w:pPr>
        <w:widowControl w:val="0"/>
        <w:autoSpaceDE w:val="0"/>
        <w:autoSpaceDN w:val="0"/>
        <w:adjustRightInd w:val="0"/>
        <w:spacing w:after="0" w:line="240" w:lineRule="auto"/>
        <w:ind w:firstLine="540"/>
        <w:jc w:val="center"/>
        <w:rPr>
          <w:rFonts w:eastAsia="Times New Roman"/>
          <w:sz w:val="28"/>
          <w:szCs w:val="28"/>
          <w:lang w:eastAsia="ru-RU"/>
        </w:rPr>
      </w:pPr>
    </w:p>
    <w:p w:rsidR="008565D0" w:rsidRPr="008565D0" w:rsidRDefault="008565D0" w:rsidP="008565D0">
      <w:pPr>
        <w:widowControl w:val="0"/>
        <w:autoSpaceDE w:val="0"/>
        <w:autoSpaceDN w:val="0"/>
        <w:adjustRightInd w:val="0"/>
        <w:spacing w:after="0" w:line="240" w:lineRule="auto"/>
        <w:ind w:firstLine="540"/>
        <w:jc w:val="center"/>
        <w:rPr>
          <w:rFonts w:eastAsia="Times New Roman"/>
          <w:sz w:val="28"/>
          <w:szCs w:val="28"/>
          <w:lang w:eastAsia="ru-RU"/>
        </w:rPr>
      </w:pPr>
      <w:r w:rsidRPr="008565D0">
        <w:rPr>
          <w:rFonts w:eastAsia="Times New Roman"/>
          <w:sz w:val="28"/>
          <w:szCs w:val="28"/>
          <w:lang w:eastAsia="ru-RU"/>
        </w:rPr>
        <w:t>постановляю:</w:t>
      </w: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8"/>
          <w:szCs w:val="28"/>
          <w:lang w:eastAsia="ru-RU"/>
        </w:rPr>
      </w:pP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t xml:space="preserve">1. Внести в приложение к постановлению администрации муниципального образования «Родниковский муниципальный район» от 22.03.2013г. № 276 «Об </w:t>
      </w:r>
      <w:r w:rsidRPr="008565D0">
        <w:rPr>
          <w:rFonts w:eastAsia="Times New Roman"/>
          <w:color w:val="000000"/>
          <w:sz w:val="28"/>
          <w:szCs w:val="28"/>
          <w:lang w:eastAsia="ru-RU"/>
        </w:rPr>
        <w:t xml:space="preserve">утверждении Административного регламента проведения проверок при осуществлении муниципального контроля  за соблюдением законодательства    в области торговой деятельности  </w:t>
      </w:r>
      <w:r w:rsidRPr="008565D0">
        <w:rPr>
          <w:rFonts w:eastAsia="Times New Roman"/>
          <w:bCs/>
          <w:color w:val="000000"/>
          <w:spacing w:val="-1"/>
          <w:sz w:val="28"/>
          <w:szCs w:val="28"/>
          <w:lang w:eastAsia="ru-RU"/>
        </w:rPr>
        <w:t>на территории</w:t>
      </w:r>
      <w:r w:rsidRPr="008565D0">
        <w:rPr>
          <w:rFonts w:eastAsia="Times New Roman"/>
          <w:color w:val="000000"/>
          <w:sz w:val="28"/>
          <w:szCs w:val="28"/>
          <w:lang w:eastAsia="ru-RU"/>
        </w:rPr>
        <w:t xml:space="preserve">  муниципального образования «Родниковский  муниципальный район»</w:t>
      </w:r>
      <w:r w:rsidRPr="008565D0">
        <w:rPr>
          <w:rFonts w:eastAsia="Times New Roman"/>
          <w:sz w:val="28"/>
          <w:szCs w:val="28"/>
          <w:lang w:eastAsia="ru-RU"/>
        </w:rPr>
        <w:t xml:space="preserve">» следующие изменения: </w:t>
      </w:r>
    </w:p>
    <w:p w:rsidR="008565D0" w:rsidRPr="008565D0" w:rsidRDefault="008565D0" w:rsidP="008565D0">
      <w:pPr>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t>1.1. В пункте 4.8. приложения фразу: «</w:t>
      </w:r>
      <w:r w:rsidRPr="008565D0">
        <w:rPr>
          <w:rFonts w:eastAsia="Times New Roman"/>
          <w:color w:val="000000"/>
          <w:sz w:val="28"/>
          <w:szCs w:val="28"/>
          <w:lang w:eastAsia="ru-RU"/>
        </w:rPr>
        <w:t xml:space="preserve">обязаны вести журнал учёта проверок по типовой форме» </w:t>
      </w:r>
      <w:r w:rsidRPr="008565D0">
        <w:rPr>
          <w:rFonts w:eastAsia="Times New Roman"/>
          <w:sz w:val="28"/>
          <w:szCs w:val="28"/>
          <w:lang w:eastAsia="ru-RU"/>
        </w:rPr>
        <w:t xml:space="preserve">заменить фразой «вправе вести журнал учета проверок по </w:t>
      </w:r>
      <w:hyperlink r:id="rId275" w:history="1">
        <w:r w:rsidRPr="008565D0">
          <w:rPr>
            <w:rFonts w:eastAsia="Times New Roman"/>
            <w:sz w:val="28"/>
            <w:szCs w:val="28"/>
            <w:lang w:eastAsia="ru-RU"/>
          </w:rPr>
          <w:t>типовой форме</w:t>
        </w:r>
      </w:hyperlink>
      <w:r w:rsidRPr="008565D0">
        <w:rPr>
          <w:rFonts w:eastAsia="Times New Roman"/>
          <w:sz w:val="28"/>
          <w:szCs w:val="28"/>
          <w:lang w:eastAsia="ru-RU"/>
        </w:rPr>
        <w:t>»;</w:t>
      </w:r>
    </w:p>
    <w:p w:rsidR="008565D0" w:rsidRPr="008565D0" w:rsidRDefault="008565D0" w:rsidP="008565D0">
      <w:pPr>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t>1.2. Пункт 4.10 приложения дополнить фразой: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565D0" w:rsidRPr="008565D0" w:rsidRDefault="008565D0" w:rsidP="008565D0">
      <w:pPr>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lastRenderedPageBreak/>
        <w:t>1.3. Пункт 6.1. приложения дополнить п.п. 17 следующего содержания: «17) не требовать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565D0" w:rsidRPr="008565D0" w:rsidRDefault="008565D0" w:rsidP="008565D0">
      <w:pPr>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t xml:space="preserve"> </w:t>
      </w:r>
    </w:p>
    <w:p w:rsidR="008565D0" w:rsidRPr="008565D0" w:rsidRDefault="008565D0" w:rsidP="008565D0">
      <w:pPr>
        <w:widowControl w:val="0"/>
        <w:autoSpaceDE w:val="0"/>
        <w:autoSpaceDN w:val="0"/>
        <w:adjustRightInd w:val="0"/>
        <w:spacing w:after="0" w:line="240" w:lineRule="auto"/>
        <w:ind w:firstLine="540"/>
        <w:jc w:val="both"/>
        <w:rPr>
          <w:rFonts w:eastAsia="Times New Roman"/>
          <w:sz w:val="28"/>
          <w:szCs w:val="28"/>
          <w:lang w:eastAsia="ru-RU"/>
        </w:rPr>
      </w:pPr>
      <w:r w:rsidRPr="008565D0">
        <w:rPr>
          <w:rFonts w:eastAsia="Times New Roman"/>
          <w:sz w:val="28"/>
          <w:szCs w:val="28"/>
          <w:lang w:eastAsia="ru-RU"/>
        </w:rPr>
        <w:t>2. Настоящее постановление вступает в силу с момента его подписания.</w:t>
      </w:r>
    </w:p>
    <w:p w:rsidR="008565D0" w:rsidRPr="008565D0" w:rsidRDefault="008565D0" w:rsidP="008565D0">
      <w:pPr>
        <w:widowControl w:val="0"/>
        <w:autoSpaceDE w:val="0"/>
        <w:autoSpaceDN w:val="0"/>
        <w:adjustRightInd w:val="0"/>
        <w:spacing w:after="0" w:line="240" w:lineRule="auto"/>
        <w:rPr>
          <w:rFonts w:eastAsia="Times New Roman"/>
          <w:sz w:val="28"/>
          <w:szCs w:val="28"/>
          <w:lang w:eastAsia="ru-RU"/>
        </w:rPr>
      </w:pPr>
    </w:p>
    <w:p w:rsidR="008565D0" w:rsidRPr="008565D0" w:rsidRDefault="008565D0" w:rsidP="008565D0">
      <w:pPr>
        <w:widowControl w:val="0"/>
        <w:autoSpaceDE w:val="0"/>
        <w:autoSpaceDN w:val="0"/>
        <w:adjustRightInd w:val="0"/>
        <w:spacing w:after="0" w:line="240" w:lineRule="auto"/>
        <w:rPr>
          <w:rFonts w:eastAsia="Times New Roman"/>
          <w:sz w:val="28"/>
          <w:szCs w:val="28"/>
          <w:lang w:eastAsia="ru-RU"/>
        </w:rPr>
      </w:pPr>
    </w:p>
    <w:p w:rsidR="008565D0" w:rsidRPr="008565D0" w:rsidRDefault="008565D0" w:rsidP="008565D0">
      <w:pPr>
        <w:widowControl w:val="0"/>
        <w:autoSpaceDE w:val="0"/>
        <w:autoSpaceDN w:val="0"/>
        <w:adjustRightInd w:val="0"/>
        <w:spacing w:after="0" w:line="240" w:lineRule="auto"/>
        <w:rPr>
          <w:rFonts w:eastAsia="Times New Roman"/>
          <w:sz w:val="28"/>
          <w:szCs w:val="28"/>
          <w:lang w:eastAsia="ru-RU"/>
        </w:rPr>
      </w:pPr>
    </w:p>
    <w:p w:rsidR="008565D0" w:rsidRPr="008565D0" w:rsidRDefault="008565D0" w:rsidP="008565D0">
      <w:pPr>
        <w:widowControl w:val="0"/>
        <w:autoSpaceDE w:val="0"/>
        <w:autoSpaceDN w:val="0"/>
        <w:adjustRightInd w:val="0"/>
        <w:spacing w:after="0" w:line="240" w:lineRule="auto"/>
        <w:rPr>
          <w:rFonts w:eastAsia="Times New Roman"/>
          <w:sz w:val="28"/>
          <w:szCs w:val="28"/>
          <w:lang w:eastAsia="ru-RU"/>
        </w:rPr>
      </w:pPr>
    </w:p>
    <w:p w:rsidR="008565D0" w:rsidRPr="008565D0" w:rsidRDefault="008565D0" w:rsidP="008565D0">
      <w:pPr>
        <w:widowControl w:val="0"/>
        <w:autoSpaceDE w:val="0"/>
        <w:autoSpaceDN w:val="0"/>
        <w:adjustRightInd w:val="0"/>
        <w:spacing w:after="0" w:line="240" w:lineRule="auto"/>
        <w:rPr>
          <w:rFonts w:eastAsia="Times New Roman"/>
          <w:sz w:val="28"/>
          <w:szCs w:val="28"/>
          <w:lang w:eastAsia="ru-RU"/>
        </w:rPr>
      </w:pPr>
    </w:p>
    <w:p w:rsidR="008565D0" w:rsidRPr="008565D0" w:rsidRDefault="008565D0" w:rsidP="008565D0">
      <w:pPr>
        <w:spacing w:after="0" w:line="240" w:lineRule="auto"/>
        <w:jc w:val="both"/>
        <w:rPr>
          <w:rFonts w:eastAsia="Times New Roman"/>
          <w:sz w:val="28"/>
          <w:szCs w:val="24"/>
          <w:lang w:eastAsia="ru-RU"/>
        </w:rPr>
      </w:pPr>
      <w:r w:rsidRPr="008565D0">
        <w:rPr>
          <w:rFonts w:eastAsia="Times New Roman"/>
          <w:sz w:val="28"/>
          <w:szCs w:val="24"/>
          <w:lang w:eastAsia="ru-RU"/>
        </w:rPr>
        <w:t xml:space="preserve">И.о. Главы муниципального образования </w:t>
      </w:r>
    </w:p>
    <w:p w:rsidR="008565D0" w:rsidRPr="008565D0" w:rsidRDefault="008565D0" w:rsidP="008565D0">
      <w:pPr>
        <w:spacing w:after="0" w:line="240" w:lineRule="auto"/>
        <w:jc w:val="both"/>
        <w:rPr>
          <w:rFonts w:eastAsia="Times New Roman"/>
          <w:sz w:val="28"/>
          <w:szCs w:val="24"/>
          <w:lang w:eastAsia="ru-RU"/>
        </w:rPr>
      </w:pPr>
      <w:r w:rsidRPr="008565D0">
        <w:rPr>
          <w:rFonts w:eastAsia="Times New Roman"/>
          <w:sz w:val="28"/>
          <w:szCs w:val="24"/>
          <w:lang w:eastAsia="ru-RU"/>
        </w:rPr>
        <w:t>"Родниковский муниципальный район"</w:t>
      </w:r>
      <w:r w:rsidRPr="008565D0">
        <w:rPr>
          <w:rFonts w:eastAsia="Times New Roman"/>
          <w:sz w:val="28"/>
          <w:szCs w:val="24"/>
          <w:lang w:eastAsia="ru-RU"/>
        </w:rPr>
        <w:tab/>
      </w:r>
      <w:r w:rsidRPr="008565D0">
        <w:rPr>
          <w:rFonts w:eastAsia="Times New Roman"/>
          <w:sz w:val="28"/>
          <w:szCs w:val="24"/>
          <w:lang w:eastAsia="ru-RU"/>
        </w:rPr>
        <w:tab/>
      </w:r>
      <w:r w:rsidRPr="008565D0">
        <w:rPr>
          <w:rFonts w:eastAsia="Times New Roman"/>
          <w:sz w:val="28"/>
          <w:szCs w:val="24"/>
          <w:lang w:eastAsia="ru-RU"/>
        </w:rPr>
        <w:tab/>
      </w:r>
      <w:r w:rsidRPr="008565D0">
        <w:rPr>
          <w:rFonts w:eastAsia="Times New Roman"/>
          <w:sz w:val="28"/>
          <w:szCs w:val="24"/>
          <w:lang w:eastAsia="ru-RU"/>
        </w:rPr>
        <w:tab/>
      </w:r>
      <w:r w:rsidRPr="008565D0">
        <w:rPr>
          <w:rFonts w:eastAsia="Times New Roman"/>
          <w:sz w:val="28"/>
          <w:szCs w:val="24"/>
          <w:lang w:eastAsia="ru-RU"/>
        </w:rPr>
        <w:tab/>
        <w:t>С.А. Софронова</w:t>
      </w:r>
    </w:p>
    <w:p w:rsidR="008565D0" w:rsidRPr="008565D0" w:rsidRDefault="008565D0" w:rsidP="008565D0">
      <w:pPr>
        <w:spacing w:after="0" w:line="240" w:lineRule="auto"/>
        <w:ind w:left="4248"/>
        <w:rPr>
          <w:rFonts w:eastAsia="Times New Roman"/>
          <w:bCs/>
          <w:sz w:val="28"/>
          <w:szCs w:val="24"/>
          <w:lang w:eastAsia="ru-RU"/>
        </w:rPr>
      </w:pPr>
    </w:p>
    <w:p w:rsidR="008565D0" w:rsidRPr="008565D0" w:rsidRDefault="008565D0" w:rsidP="008565D0">
      <w:pPr>
        <w:spacing w:after="0" w:line="240" w:lineRule="auto"/>
        <w:ind w:left="4248"/>
        <w:rPr>
          <w:rFonts w:eastAsia="Times New Roman"/>
          <w:bCs/>
          <w:sz w:val="28"/>
          <w:szCs w:val="24"/>
          <w:lang w:eastAsia="ru-RU"/>
        </w:rPr>
      </w:pPr>
    </w:p>
    <w:p w:rsidR="008565D0" w:rsidRPr="008565D0" w:rsidRDefault="008565D0" w:rsidP="008565D0">
      <w:pPr>
        <w:spacing w:after="0" w:line="240" w:lineRule="auto"/>
        <w:ind w:left="4248"/>
        <w:rPr>
          <w:rFonts w:eastAsia="Times New Roman"/>
          <w:bCs/>
          <w:sz w:val="28"/>
          <w:szCs w:val="24"/>
          <w:lang w:eastAsia="ru-RU"/>
        </w:rPr>
      </w:pPr>
    </w:p>
    <w:p w:rsidR="008565D0" w:rsidRPr="008565D0" w:rsidRDefault="008565D0" w:rsidP="008565D0">
      <w:pPr>
        <w:spacing w:after="0" w:line="240" w:lineRule="auto"/>
        <w:ind w:left="4248"/>
        <w:rPr>
          <w:rFonts w:eastAsia="Times New Roman"/>
          <w:bCs/>
          <w:sz w:val="28"/>
          <w:szCs w:val="24"/>
          <w:lang w:eastAsia="ru-RU"/>
        </w:rPr>
      </w:pPr>
    </w:p>
    <w:p w:rsidR="008565D0" w:rsidRPr="008565D0" w:rsidRDefault="008565D0" w:rsidP="008565D0">
      <w:pPr>
        <w:spacing w:after="0" w:line="240" w:lineRule="auto"/>
        <w:rPr>
          <w:rFonts w:eastAsia="Times New Roman"/>
          <w:sz w:val="28"/>
          <w:szCs w:val="28"/>
          <w:lang w:eastAsia="ru-RU"/>
        </w:rPr>
      </w:pPr>
    </w:p>
    <w:p w:rsidR="008565D0" w:rsidRPr="008565D0" w:rsidRDefault="008565D0" w:rsidP="008565D0">
      <w:pPr>
        <w:spacing w:after="0" w:line="240" w:lineRule="auto"/>
        <w:ind w:left="4248"/>
        <w:rPr>
          <w:rFonts w:eastAsia="Times New Roman"/>
          <w:bCs/>
          <w:sz w:val="25"/>
          <w:szCs w:val="25"/>
          <w:lang w:eastAsia="ru-RU"/>
        </w:rPr>
      </w:pPr>
    </w:p>
    <w:p w:rsidR="008565D0" w:rsidRPr="008565D0" w:rsidRDefault="008565D0" w:rsidP="008565D0">
      <w:pPr>
        <w:spacing w:after="0" w:line="240" w:lineRule="auto"/>
        <w:ind w:left="4248"/>
        <w:rPr>
          <w:rFonts w:eastAsia="Times New Roman"/>
          <w:bCs/>
          <w:sz w:val="25"/>
          <w:szCs w:val="25"/>
          <w:lang w:eastAsia="ru-RU"/>
        </w:rPr>
      </w:pPr>
    </w:p>
    <w:p w:rsidR="008565D0" w:rsidRPr="008565D0" w:rsidRDefault="008565D0" w:rsidP="008565D0">
      <w:pPr>
        <w:spacing w:after="0" w:line="240" w:lineRule="auto"/>
        <w:ind w:left="4248"/>
        <w:rPr>
          <w:rFonts w:eastAsia="Times New Roman"/>
          <w:bCs/>
          <w:sz w:val="28"/>
          <w:szCs w:val="24"/>
          <w:lang w:eastAsia="ru-RU"/>
        </w:rPr>
      </w:pPr>
    </w:p>
    <w:p w:rsidR="008565D0" w:rsidRPr="008565D0" w:rsidRDefault="008565D0" w:rsidP="008565D0">
      <w:pPr>
        <w:spacing w:after="0" w:line="240" w:lineRule="auto"/>
        <w:ind w:left="4248"/>
        <w:rPr>
          <w:rFonts w:eastAsia="Times New Roman"/>
          <w:bCs/>
          <w:sz w:val="28"/>
          <w:szCs w:val="24"/>
          <w:lang w:eastAsia="ru-RU"/>
        </w:rPr>
      </w:pPr>
    </w:p>
    <w:p w:rsidR="008565D0" w:rsidRPr="008565D0" w:rsidRDefault="008565D0" w:rsidP="008565D0">
      <w:pPr>
        <w:spacing w:after="0" w:line="240" w:lineRule="auto"/>
        <w:rPr>
          <w:rFonts w:eastAsia="Times New Roman"/>
          <w:sz w:val="28"/>
          <w:szCs w:val="28"/>
          <w:lang w:eastAsia="ru-RU"/>
        </w:rPr>
      </w:pPr>
    </w:p>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4E0604" w:rsidRDefault="004E0604" w:rsidP="00EA4464"/>
    <w:p w:rsidR="004E0604" w:rsidRDefault="004E0604" w:rsidP="00EA4464"/>
    <w:p w:rsidR="009F4890" w:rsidRPr="009F4890" w:rsidRDefault="009F4890" w:rsidP="009F4890">
      <w:pPr>
        <w:overflowPunct w:val="0"/>
        <w:autoSpaceDE w:val="0"/>
        <w:autoSpaceDN w:val="0"/>
        <w:adjustRightInd w:val="0"/>
        <w:spacing w:after="0" w:line="240" w:lineRule="auto"/>
        <w:rPr>
          <w:rFonts w:eastAsia="Times New Roman"/>
          <w:color w:val="000000"/>
          <w:sz w:val="20"/>
          <w:szCs w:val="20"/>
          <w:lang w:eastAsia="ru-RU"/>
        </w:rPr>
      </w:pPr>
      <w:r w:rsidRPr="009F4890">
        <w:rPr>
          <w:rFonts w:eastAsia="Times New Roman"/>
          <w:noProof/>
          <w:sz w:val="20"/>
          <w:szCs w:val="20"/>
          <w:lang w:eastAsia="ru-RU"/>
        </w:rPr>
        <w:lastRenderedPageBreak/>
        <w:drawing>
          <wp:anchor distT="0" distB="0" distL="114300" distR="114300" simplePos="0" relativeHeight="251691008" behindDoc="0" locked="0" layoutInCell="1" allowOverlap="1">
            <wp:simplePos x="0" y="0"/>
            <wp:positionH relativeFrom="column">
              <wp:posOffset>2914650</wp:posOffset>
            </wp:positionH>
            <wp:positionV relativeFrom="paragraph">
              <wp:posOffset>0</wp:posOffset>
            </wp:positionV>
            <wp:extent cx="647700" cy="790575"/>
            <wp:effectExtent l="0" t="0" r="0" b="0"/>
            <wp:wrapSquare wrapText="left"/>
            <wp:docPr id="183" name="Рисунок 18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4890">
        <w:rPr>
          <w:rFonts w:eastAsia="Times New Roman"/>
          <w:color w:val="000000"/>
          <w:sz w:val="20"/>
          <w:szCs w:val="20"/>
          <w:lang w:eastAsia="ru-RU"/>
        </w:rPr>
        <w:br w:type="textWrapping" w:clear="all"/>
      </w:r>
    </w:p>
    <w:p w:rsidR="009F4890" w:rsidRPr="009F4890" w:rsidRDefault="009F4890" w:rsidP="009F4890">
      <w:pPr>
        <w:overflowPunct w:val="0"/>
        <w:autoSpaceDE w:val="0"/>
        <w:autoSpaceDN w:val="0"/>
        <w:adjustRightInd w:val="0"/>
        <w:spacing w:after="0" w:line="240" w:lineRule="auto"/>
        <w:jc w:val="center"/>
        <w:rPr>
          <w:rFonts w:eastAsia="Times New Roman"/>
          <w:b/>
          <w:color w:val="000000"/>
          <w:sz w:val="16"/>
          <w:szCs w:val="20"/>
          <w:lang w:eastAsia="ru-RU"/>
        </w:rPr>
      </w:pPr>
    </w:p>
    <w:p w:rsidR="009F4890" w:rsidRPr="009F4890" w:rsidRDefault="009F4890" w:rsidP="009F4890">
      <w:pPr>
        <w:tabs>
          <w:tab w:val="left" w:pos="5670"/>
        </w:tabs>
        <w:overflowPunct w:val="0"/>
        <w:autoSpaceDE w:val="0"/>
        <w:autoSpaceDN w:val="0"/>
        <w:adjustRightInd w:val="0"/>
        <w:spacing w:after="0" w:line="360" w:lineRule="auto"/>
        <w:jc w:val="center"/>
        <w:rPr>
          <w:rFonts w:eastAsia="Times New Roman"/>
          <w:b/>
          <w:i/>
          <w:color w:val="000000"/>
          <w:sz w:val="40"/>
          <w:szCs w:val="20"/>
          <w:lang w:eastAsia="ru-RU"/>
        </w:rPr>
      </w:pPr>
      <w:r w:rsidRPr="009F4890">
        <w:rPr>
          <w:rFonts w:eastAsia="Times New Roman"/>
          <w:b/>
          <w:i/>
          <w:color w:val="000000"/>
          <w:sz w:val="40"/>
          <w:szCs w:val="20"/>
          <w:lang w:eastAsia="ru-RU"/>
        </w:rPr>
        <w:t>ПОСТАНОВЛЕНИЕ</w:t>
      </w:r>
    </w:p>
    <w:p w:rsidR="009F4890" w:rsidRPr="009F4890" w:rsidRDefault="009F4890" w:rsidP="009F4890">
      <w:pPr>
        <w:overflowPunct w:val="0"/>
        <w:autoSpaceDE w:val="0"/>
        <w:autoSpaceDN w:val="0"/>
        <w:adjustRightInd w:val="0"/>
        <w:spacing w:after="0" w:line="240" w:lineRule="auto"/>
        <w:jc w:val="center"/>
        <w:rPr>
          <w:rFonts w:eastAsia="Times New Roman"/>
          <w:b/>
          <w:i/>
          <w:color w:val="000000"/>
          <w:sz w:val="32"/>
          <w:szCs w:val="20"/>
          <w:lang w:eastAsia="ru-RU"/>
        </w:rPr>
      </w:pPr>
      <w:r w:rsidRPr="009F4890">
        <w:rPr>
          <w:rFonts w:eastAsia="Times New Roman"/>
          <w:b/>
          <w:i/>
          <w:color w:val="000000"/>
          <w:sz w:val="32"/>
          <w:szCs w:val="20"/>
          <w:lang w:eastAsia="ru-RU"/>
        </w:rPr>
        <w:t xml:space="preserve">Администрации </w:t>
      </w:r>
    </w:p>
    <w:p w:rsidR="009F4890" w:rsidRPr="009F4890" w:rsidRDefault="009F4890" w:rsidP="009F4890">
      <w:pPr>
        <w:overflowPunct w:val="0"/>
        <w:autoSpaceDE w:val="0"/>
        <w:autoSpaceDN w:val="0"/>
        <w:adjustRightInd w:val="0"/>
        <w:spacing w:after="0" w:line="240" w:lineRule="auto"/>
        <w:jc w:val="center"/>
        <w:rPr>
          <w:rFonts w:eastAsia="Times New Roman"/>
          <w:b/>
          <w:i/>
          <w:color w:val="000000"/>
          <w:sz w:val="32"/>
          <w:szCs w:val="20"/>
          <w:lang w:eastAsia="ru-RU"/>
        </w:rPr>
      </w:pPr>
      <w:r w:rsidRPr="009F4890">
        <w:rPr>
          <w:rFonts w:eastAsia="Times New Roman"/>
          <w:b/>
          <w:i/>
          <w:color w:val="000000"/>
          <w:sz w:val="32"/>
          <w:szCs w:val="20"/>
          <w:lang w:eastAsia="ru-RU"/>
        </w:rPr>
        <w:t>муниципального образования «Родниковский муниципальный район»</w:t>
      </w:r>
    </w:p>
    <w:p w:rsidR="009F4890" w:rsidRPr="009F4890" w:rsidRDefault="009F4890" w:rsidP="009F4890">
      <w:pPr>
        <w:overflowPunct w:val="0"/>
        <w:autoSpaceDE w:val="0"/>
        <w:autoSpaceDN w:val="0"/>
        <w:adjustRightInd w:val="0"/>
        <w:spacing w:after="0" w:line="240" w:lineRule="auto"/>
        <w:jc w:val="center"/>
        <w:rPr>
          <w:rFonts w:eastAsia="Times New Roman"/>
          <w:b/>
          <w:i/>
          <w:color w:val="000000"/>
          <w:sz w:val="32"/>
          <w:szCs w:val="20"/>
          <w:lang w:eastAsia="ru-RU"/>
        </w:rPr>
      </w:pPr>
      <w:r w:rsidRPr="009F4890">
        <w:rPr>
          <w:rFonts w:eastAsia="Times New Roman"/>
          <w:b/>
          <w:i/>
          <w:color w:val="000000"/>
          <w:sz w:val="32"/>
          <w:szCs w:val="20"/>
          <w:lang w:eastAsia="ru-RU"/>
        </w:rPr>
        <w:t>Ивановской области</w:t>
      </w:r>
    </w:p>
    <w:p w:rsidR="009F4890" w:rsidRPr="009F4890" w:rsidRDefault="009F4890" w:rsidP="009F4890">
      <w:pPr>
        <w:overflowPunct w:val="0"/>
        <w:autoSpaceDE w:val="0"/>
        <w:autoSpaceDN w:val="0"/>
        <w:adjustRightInd w:val="0"/>
        <w:spacing w:after="0" w:line="240" w:lineRule="auto"/>
        <w:jc w:val="center"/>
        <w:rPr>
          <w:rFonts w:eastAsia="Times New Roman"/>
          <w:color w:val="000000"/>
          <w:szCs w:val="20"/>
          <w:lang w:eastAsia="ru-RU"/>
        </w:rPr>
      </w:pPr>
    </w:p>
    <w:p w:rsidR="009F4890" w:rsidRPr="009F4890" w:rsidRDefault="009F4890" w:rsidP="009F4890">
      <w:pPr>
        <w:overflowPunct w:val="0"/>
        <w:autoSpaceDE w:val="0"/>
        <w:autoSpaceDN w:val="0"/>
        <w:adjustRightInd w:val="0"/>
        <w:spacing w:after="0" w:line="240" w:lineRule="auto"/>
        <w:jc w:val="center"/>
        <w:rPr>
          <w:rFonts w:eastAsia="Times New Roman"/>
          <w:b/>
          <w:color w:val="000000"/>
          <w:sz w:val="28"/>
          <w:szCs w:val="28"/>
          <w:lang w:eastAsia="ru-RU"/>
        </w:rPr>
      </w:pPr>
      <w:r w:rsidRPr="009F4890">
        <w:rPr>
          <w:rFonts w:eastAsia="Times New Roman"/>
          <w:b/>
          <w:color w:val="000000"/>
          <w:sz w:val="28"/>
          <w:szCs w:val="28"/>
          <w:lang w:eastAsia="ru-RU"/>
        </w:rPr>
        <w:t>от  07.07.2016г.  № 943</w:t>
      </w:r>
    </w:p>
    <w:p w:rsidR="009F4890" w:rsidRPr="009F4890" w:rsidRDefault="009F4890" w:rsidP="009F4890">
      <w:pPr>
        <w:overflowPunct w:val="0"/>
        <w:autoSpaceDE w:val="0"/>
        <w:autoSpaceDN w:val="0"/>
        <w:adjustRightInd w:val="0"/>
        <w:spacing w:after="0" w:line="240" w:lineRule="auto"/>
        <w:jc w:val="center"/>
        <w:rPr>
          <w:rFonts w:eastAsia="Times New Roman"/>
          <w:b/>
          <w:color w:val="000000"/>
          <w:sz w:val="28"/>
          <w:szCs w:val="28"/>
          <w:lang w:eastAsia="ru-RU"/>
        </w:rPr>
      </w:pPr>
    </w:p>
    <w:p w:rsidR="009F4890" w:rsidRPr="009F4890" w:rsidRDefault="009F4890" w:rsidP="009F4890">
      <w:pPr>
        <w:overflowPunct w:val="0"/>
        <w:autoSpaceDE w:val="0"/>
        <w:autoSpaceDN w:val="0"/>
        <w:adjustRightInd w:val="0"/>
        <w:spacing w:after="0" w:line="240" w:lineRule="auto"/>
        <w:jc w:val="center"/>
        <w:rPr>
          <w:rFonts w:eastAsia="Times New Roman"/>
          <w:b/>
          <w:sz w:val="28"/>
          <w:szCs w:val="28"/>
          <w:lang w:eastAsia="ru-RU"/>
        </w:rPr>
      </w:pPr>
      <w:r w:rsidRPr="009F4890">
        <w:rPr>
          <w:rFonts w:eastAsia="Times New Roman"/>
          <w:b/>
          <w:sz w:val="28"/>
          <w:szCs w:val="28"/>
          <w:lang w:eastAsia="ru-RU"/>
        </w:rPr>
        <w:t>О внесении изменений в приложение к постановлению администрации муниципального образования «Родниковский муниципальный район» от 27.09.2012г. №103  «Об утверждении Административного регламента проведения проверок при осуществлении муниципального контроля в сфере распространения наружной рекламы</w:t>
      </w:r>
      <w:r w:rsidRPr="009F4890">
        <w:rPr>
          <w:rFonts w:eastAsia="Times New Roman"/>
          <w:b/>
          <w:bCs/>
          <w:color w:val="000000"/>
          <w:spacing w:val="-1"/>
          <w:sz w:val="28"/>
          <w:szCs w:val="28"/>
          <w:lang w:eastAsia="ru-RU"/>
        </w:rPr>
        <w:t xml:space="preserve"> на территории</w:t>
      </w:r>
      <w:r w:rsidRPr="009F4890">
        <w:rPr>
          <w:rFonts w:eastAsia="Times New Roman"/>
          <w:b/>
          <w:sz w:val="28"/>
          <w:szCs w:val="28"/>
          <w:lang w:eastAsia="ru-RU"/>
        </w:rPr>
        <w:t xml:space="preserve">  муниципального образования «Родниковский  муниципальный район» </w:t>
      </w:r>
    </w:p>
    <w:p w:rsidR="009F4890" w:rsidRPr="009F4890" w:rsidRDefault="009F4890" w:rsidP="009F4890">
      <w:pPr>
        <w:overflowPunct w:val="0"/>
        <w:autoSpaceDE w:val="0"/>
        <w:autoSpaceDN w:val="0"/>
        <w:adjustRightInd w:val="0"/>
        <w:spacing w:after="0" w:line="240" w:lineRule="auto"/>
        <w:ind w:firstLine="686"/>
        <w:jc w:val="both"/>
        <w:rPr>
          <w:rFonts w:eastAsia="Times New Roman"/>
          <w:b/>
          <w:bCs/>
          <w:color w:val="000000"/>
          <w:szCs w:val="24"/>
          <w:lang w:eastAsia="ru-RU"/>
        </w:rPr>
      </w:pPr>
    </w:p>
    <w:p w:rsidR="009F4890" w:rsidRPr="009F4890" w:rsidRDefault="009F4890" w:rsidP="009F4890">
      <w:pPr>
        <w:widowControl w:val="0"/>
        <w:overflowPunct w:val="0"/>
        <w:autoSpaceDE w:val="0"/>
        <w:autoSpaceDN w:val="0"/>
        <w:adjustRightInd w:val="0"/>
        <w:spacing w:after="0" w:line="240" w:lineRule="auto"/>
        <w:ind w:firstLine="708"/>
        <w:jc w:val="both"/>
        <w:rPr>
          <w:rFonts w:eastAsia="Times New Roman"/>
          <w:color w:val="000000"/>
          <w:sz w:val="28"/>
          <w:szCs w:val="28"/>
          <w:lang w:eastAsia="ru-RU"/>
        </w:rPr>
      </w:pPr>
      <w:r w:rsidRPr="009F4890">
        <w:rPr>
          <w:rFonts w:eastAsia="Times New Roman"/>
          <w:color w:val="000000"/>
          <w:sz w:val="28"/>
          <w:szCs w:val="28"/>
          <w:lang w:eastAsia="ru-RU"/>
        </w:rPr>
        <w:t xml:space="preserve">В соответствии с Федеральным законом от 06.10.2003г. </w:t>
      </w:r>
      <w:hyperlink r:id="rId276" w:history="1">
        <w:r w:rsidRPr="009F4890">
          <w:rPr>
            <w:rFonts w:eastAsia="Times New Roman"/>
            <w:color w:val="000000"/>
            <w:sz w:val="28"/>
            <w:szCs w:val="28"/>
            <w:lang w:eastAsia="ru-RU"/>
          </w:rPr>
          <w:t>№131-ФЗ</w:t>
        </w:r>
      </w:hyperlink>
      <w:r w:rsidRPr="009F4890">
        <w:rPr>
          <w:rFonts w:eastAsia="Times New Roman"/>
          <w:color w:val="000000"/>
          <w:sz w:val="28"/>
          <w:szCs w:val="28"/>
          <w:lang w:eastAsia="ru-RU"/>
        </w:rPr>
        <w:t xml:space="preserve"> «Об общих принципах организации местного самоуправления в Российской Федерации», Федеральным законом от 26.12.2008г. </w:t>
      </w:r>
      <w:hyperlink r:id="rId277" w:history="1">
        <w:r w:rsidRPr="009F4890">
          <w:rPr>
            <w:rFonts w:eastAsia="Times New Roman"/>
            <w:color w:val="000000"/>
            <w:sz w:val="28"/>
            <w:szCs w:val="28"/>
            <w:lang w:eastAsia="ru-RU"/>
          </w:rPr>
          <w:t>№ 294-ФЗ</w:t>
        </w:r>
      </w:hyperlink>
      <w:r w:rsidRPr="009F4890">
        <w:rPr>
          <w:rFonts w:eastAsia="Times New Roman"/>
          <w:color w:val="000000"/>
          <w:sz w:val="28"/>
          <w:szCs w:val="28"/>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(в действующей редакции), </w:t>
      </w:r>
      <w:hyperlink r:id="rId278" w:history="1">
        <w:r w:rsidRPr="009F4890">
          <w:rPr>
            <w:rFonts w:eastAsia="Times New Roman"/>
            <w:color w:val="000000"/>
            <w:sz w:val="28"/>
            <w:szCs w:val="28"/>
            <w:lang w:eastAsia="ru-RU"/>
          </w:rPr>
          <w:t>Положением</w:t>
        </w:r>
      </w:hyperlink>
      <w:r w:rsidRPr="009F4890">
        <w:rPr>
          <w:rFonts w:eastAsia="Times New Roman"/>
          <w:color w:val="000000"/>
          <w:sz w:val="28"/>
          <w:szCs w:val="28"/>
          <w:lang w:eastAsia="ru-RU"/>
        </w:rPr>
        <w:t xml:space="preserve"> об установке рекламных конструкций на территории муниципального образования «Родниковский муниципальный район», утвержденным решением Совета муниципального образования «Родниковский муниципальный район» третьего созыва от 18.07.2013г.  №47,  </w:t>
      </w:r>
    </w:p>
    <w:p w:rsidR="009F4890" w:rsidRPr="009F4890" w:rsidRDefault="009F4890" w:rsidP="009F4890">
      <w:pPr>
        <w:widowControl w:val="0"/>
        <w:overflowPunct w:val="0"/>
        <w:autoSpaceDE w:val="0"/>
        <w:autoSpaceDN w:val="0"/>
        <w:adjustRightInd w:val="0"/>
        <w:spacing w:after="0" w:line="240" w:lineRule="auto"/>
        <w:ind w:firstLine="708"/>
        <w:jc w:val="center"/>
        <w:rPr>
          <w:rFonts w:eastAsia="Times New Roman"/>
          <w:b/>
          <w:bCs/>
          <w:color w:val="000000"/>
          <w:spacing w:val="-4"/>
          <w:sz w:val="28"/>
          <w:szCs w:val="28"/>
          <w:lang w:eastAsia="ru-RU"/>
        </w:rPr>
      </w:pPr>
      <w:r w:rsidRPr="009F4890">
        <w:rPr>
          <w:rFonts w:eastAsia="Times New Roman"/>
          <w:b/>
          <w:bCs/>
          <w:color w:val="000000"/>
          <w:spacing w:val="-4"/>
          <w:sz w:val="28"/>
          <w:szCs w:val="28"/>
          <w:lang w:eastAsia="ru-RU"/>
        </w:rPr>
        <w:t>постановляю:</w:t>
      </w:r>
    </w:p>
    <w:p w:rsidR="009F4890" w:rsidRPr="009F4890" w:rsidRDefault="009F4890" w:rsidP="009F4890">
      <w:pPr>
        <w:overflowPunct w:val="0"/>
        <w:autoSpaceDE w:val="0"/>
        <w:autoSpaceDN w:val="0"/>
        <w:adjustRightInd w:val="0"/>
        <w:spacing w:after="0" w:line="240" w:lineRule="auto"/>
        <w:ind w:firstLine="708"/>
        <w:jc w:val="both"/>
        <w:rPr>
          <w:rFonts w:eastAsia="Times New Roman"/>
          <w:color w:val="000000"/>
          <w:sz w:val="28"/>
          <w:szCs w:val="28"/>
          <w:lang w:eastAsia="ru-RU"/>
        </w:rPr>
      </w:pPr>
      <w:r w:rsidRPr="009F4890">
        <w:rPr>
          <w:rFonts w:eastAsia="Times New Roman"/>
          <w:color w:val="000000"/>
          <w:sz w:val="28"/>
          <w:szCs w:val="28"/>
          <w:lang w:eastAsia="ru-RU"/>
        </w:rPr>
        <w:t xml:space="preserve">1. Внести в приложение к постановлению администрации муниципального образования «Родниковский муниципальный район» от 27.09.2012г. №1039                  «Об утверждении  Административного регламента </w:t>
      </w:r>
      <w:r w:rsidRPr="009F4890">
        <w:rPr>
          <w:rFonts w:eastAsia="Times New Roman"/>
          <w:sz w:val="28"/>
          <w:szCs w:val="28"/>
          <w:lang w:eastAsia="ru-RU"/>
        </w:rPr>
        <w:t>проведения проверок при осуществлении муниципального контроля в сфере распространения наружной рекламы</w:t>
      </w:r>
      <w:r w:rsidRPr="009F4890">
        <w:rPr>
          <w:rFonts w:eastAsia="Times New Roman"/>
          <w:bCs/>
          <w:color w:val="000000"/>
          <w:spacing w:val="-1"/>
          <w:sz w:val="28"/>
          <w:szCs w:val="28"/>
          <w:lang w:eastAsia="ru-RU"/>
        </w:rPr>
        <w:t xml:space="preserve"> на территории</w:t>
      </w:r>
      <w:r w:rsidRPr="009F4890">
        <w:rPr>
          <w:rFonts w:eastAsia="Times New Roman"/>
          <w:sz w:val="28"/>
          <w:szCs w:val="28"/>
          <w:lang w:eastAsia="ru-RU"/>
        </w:rPr>
        <w:t xml:space="preserve"> муниципального образования «Родниковский  муниципальный район» следующие</w:t>
      </w:r>
      <w:r w:rsidRPr="009F4890">
        <w:rPr>
          <w:rFonts w:eastAsia="Times New Roman"/>
          <w:color w:val="000000"/>
          <w:sz w:val="28"/>
          <w:szCs w:val="28"/>
          <w:lang w:eastAsia="ru-RU"/>
        </w:rPr>
        <w:t xml:space="preserve"> изменения: </w:t>
      </w:r>
    </w:p>
    <w:p w:rsidR="009F4890" w:rsidRPr="009F4890" w:rsidRDefault="009F4890" w:rsidP="009F4890">
      <w:pPr>
        <w:overflowPunct w:val="0"/>
        <w:autoSpaceDE w:val="0"/>
        <w:autoSpaceDN w:val="0"/>
        <w:adjustRightInd w:val="0"/>
        <w:spacing w:after="0" w:line="240" w:lineRule="auto"/>
        <w:ind w:firstLine="708"/>
        <w:jc w:val="both"/>
        <w:rPr>
          <w:rFonts w:eastAsia="Times New Roman"/>
          <w:sz w:val="28"/>
          <w:szCs w:val="28"/>
          <w:lang w:eastAsia="ru-RU"/>
        </w:rPr>
      </w:pPr>
      <w:r w:rsidRPr="009F4890">
        <w:rPr>
          <w:rFonts w:eastAsia="Times New Roman"/>
          <w:sz w:val="28"/>
          <w:szCs w:val="28"/>
          <w:lang w:eastAsia="ru-RU"/>
        </w:rPr>
        <w:t>1.1. в пункте 4.8. приложения фразу «обязаны вести журнал учета проверок по типовой форме» заменить фразой «вправе вести журнал учета проверок по типовой форме».</w:t>
      </w:r>
    </w:p>
    <w:p w:rsidR="009F4890" w:rsidRPr="009F4890" w:rsidRDefault="009F4890" w:rsidP="009F4890">
      <w:pPr>
        <w:widowControl w:val="0"/>
        <w:overflowPunct w:val="0"/>
        <w:autoSpaceDE w:val="0"/>
        <w:autoSpaceDN w:val="0"/>
        <w:adjustRightInd w:val="0"/>
        <w:spacing w:after="0" w:line="240" w:lineRule="auto"/>
        <w:ind w:firstLine="540"/>
        <w:jc w:val="both"/>
        <w:rPr>
          <w:rFonts w:eastAsia="Times New Roman"/>
          <w:sz w:val="28"/>
          <w:szCs w:val="28"/>
          <w:lang w:eastAsia="ru-RU"/>
        </w:rPr>
      </w:pPr>
      <w:r w:rsidRPr="009F4890">
        <w:rPr>
          <w:rFonts w:eastAsia="Times New Roman"/>
          <w:color w:val="000000"/>
          <w:sz w:val="28"/>
          <w:szCs w:val="28"/>
          <w:lang w:eastAsia="ru-RU"/>
        </w:rPr>
        <w:t xml:space="preserve"> 2. </w:t>
      </w:r>
      <w:r w:rsidRPr="009F4890">
        <w:rPr>
          <w:rFonts w:eastAsia="Times New Roman"/>
          <w:sz w:val="28"/>
          <w:szCs w:val="28"/>
          <w:lang w:eastAsia="ru-RU"/>
        </w:rPr>
        <w:t>Настоящее постановление вступает в силу с момента его подписания.</w:t>
      </w:r>
    </w:p>
    <w:p w:rsidR="009F4890" w:rsidRPr="009F4890" w:rsidRDefault="009F4890" w:rsidP="009F4890">
      <w:pPr>
        <w:overflowPunct w:val="0"/>
        <w:autoSpaceDE w:val="0"/>
        <w:autoSpaceDN w:val="0"/>
        <w:adjustRightInd w:val="0"/>
        <w:spacing w:after="0" w:line="240" w:lineRule="auto"/>
        <w:rPr>
          <w:rFonts w:eastAsia="Times New Roman"/>
          <w:b/>
          <w:color w:val="000000"/>
          <w:sz w:val="28"/>
          <w:szCs w:val="28"/>
          <w:lang w:eastAsia="ru-RU"/>
        </w:rPr>
      </w:pPr>
      <w:r w:rsidRPr="009F4890">
        <w:rPr>
          <w:rFonts w:eastAsia="Times New Roman"/>
          <w:b/>
          <w:color w:val="000000"/>
          <w:sz w:val="28"/>
          <w:szCs w:val="28"/>
          <w:lang w:eastAsia="ru-RU"/>
        </w:rPr>
        <w:t xml:space="preserve"> И.о. Главы муниципального образования </w:t>
      </w:r>
    </w:p>
    <w:p w:rsidR="009F4890" w:rsidRPr="009F4890" w:rsidRDefault="009F4890" w:rsidP="009F4890">
      <w:pPr>
        <w:overflowPunct w:val="0"/>
        <w:autoSpaceDE w:val="0"/>
        <w:autoSpaceDN w:val="0"/>
        <w:adjustRightInd w:val="0"/>
        <w:spacing w:after="0" w:line="240" w:lineRule="auto"/>
        <w:rPr>
          <w:rFonts w:eastAsia="Times New Roman"/>
          <w:b/>
          <w:color w:val="000000"/>
          <w:sz w:val="28"/>
          <w:szCs w:val="28"/>
          <w:lang w:eastAsia="ru-RU"/>
        </w:rPr>
      </w:pPr>
      <w:r w:rsidRPr="009F4890">
        <w:rPr>
          <w:rFonts w:eastAsia="Times New Roman"/>
          <w:b/>
          <w:color w:val="000000"/>
          <w:sz w:val="28"/>
          <w:szCs w:val="28"/>
          <w:lang w:eastAsia="ru-RU"/>
        </w:rPr>
        <w:t xml:space="preserve">«Родниковский муниципальный район»                                          Л.В.Комлева   </w:t>
      </w:r>
    </w:p>
    <w:p w:rsidR="008565D0" w:rsidRDefault="008565D0" w:rsidP="00EA4464"/>
    <w:p w:rsidR="00313E98" w:rsidRPr="00313E98" w:rsidRDefault="00313E98" w:rsidP="00313E98">
      <w:pPr>
        <w:autoSpaceDE w:val="0"/>
        <w:autoSpaceDN w:val="0"/>
        <w:adjustRightInd w:val="0"/>
        <w:spacing w:after="0" w:line="240" w:lineRule="auto"/>
        <w:jc w:val="center"/>
        <w:rPr>
          <w:rFonts w:eastAsia="Times New Roman"/>
          <w:szCs w:val="24"/>
          <w:lang w:eastAsia="ru-RU"/>
        </w:rPr>
      </w:pPr>
      <w:r w:rsidRPr="00313E98">
        <w:rPr>
          <w:rFonts w:eastAsia="Times New Roman"/>
          <w:noProof/>
          <w:szCs w:val="24"/>
          <w:lang w:eastAsia="ru-RU"/>
        </w:rPr>
        <w:lastRenderedPageBreak/>
        <w:drawing>
          <wp:inline distT="0" distB="0" distL="0" distR="0">
            <wp:extent cx="647700" cy="790575"/>
            <wp:effectExtent l="0" t="0" r="0" b="0"/>
            <wp:docPr id="184" name="Рисунок 18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13E98" w:rsidRPr="00313E98" w:rsidRDefault="00313E98" w:rsidP="00313E98">
      <w:pPr>
        <w:spacing w:after="0" w:line="240" w:lineRule="auto"/>
        <w:jc w:val="center"/>
        <w:rPr>
          <w:rFonts w:eastAsia="Times New Roman"/>
          <w:b/>
          <w:sz w:val="16"/>
          <w:szCs w:val="24"/>
          <w:lang w:eastAsia="ru-RU"/>
        </w:rPr>
      </w:pPr>
    </w:p>
    <w:p w:rsidR="00313E98" w:rsidRPr="00313E98" w:rsidRDefault="00313E98" w:rsidP="00313E98">
      <w:pPr>
        <w:keepNext/>
        <w:tabs>
          <w:tab w:val="left" w:pos="5670"/>
        </w:tabs>
        <w:spacing w:after="0" w:line="360" w:lineRule="auto"/>
        <w:jc w:val="center"/>
        <w:outlineLvl w:val="0"/>
        <w:rPr>
          <w:rFonts w:eastAsia="Times New Roman"/>
          <w:b/>
          <w:i/>
          <w:sz w:val="36"/>
          <w:szCs w:val="24"/>
          <w:lang w:eastAsia="ru-RU"/>
        </w:rPr>
      </w:pPr>
      <w:r w:rsidRPr="00313E98">
        <w:rPr>
          <w:rFonts w:eastAsia="Times New Roman"/>
          <w:b/>
          <w:i/>
          <w:sz w:val="36"/>
          <w:szCs w:val="24"/>
          <w:lang w:eastAsia="ru-RU"/>
        </w:rPr>
        <w:t>ПОСТАНОВЛЕНИЕ</w:t>
      </w:r>
    </w:p>
    <w:p w:rsidR="00313E98" w:rsidRPr="00313E98" w:rsidRDefault="00313E98" w:rsidP="00313E98">
      <w:pPr>
        <w:spacing w:after="0" w:line="240" w:lineRule="auto"/>
        <w:jc w:val="center"/>
        <w:rPr>
          <w:rFonts w:eastAsia="Times New Roman"/>
          <w:b/>
          <w:i/>
          <w:sz w:val="32"/>
          <w:szCs w:val="24"/>
          <w:lang w:eastAsia="ru-RU"/>
        </w:rPr>
      </w:pPr>
      <w:r w:rsidRPr="00313E98">
        <w:rPr>
          <w:rFonts w:eastAsia="Times New Roman"/>
          <w:b/>
          <w:i/>
          <w:sz w:val="32"/>
          <w:szCs w:val="24"/>
          <w:lang w:eastAsia="ru-RU"/>
        </w:rPr>
        <w:t xml:space="preserve">Администрации </w:t>
      </w:r>
    </w:p>
    <w:p w:rsidR="00313E98" w:rsidRPr="00313E98" w:rsidRDefault="00313E98" w:rsidP="00313E98">
      <w:pPr>
        <w:spacing w:after="0" w:line="240" w:lineRule="auto"/>
        <w:ind w:left="-360" w:right="-365"/>
        <w:jc w:val="center"/>
        <w:rPr>
          <w:rFonts w:eastAsia="Times New Roman"/>
          <w:b/>
          <w:i/>
          <w:sz w:val="32"/>
          <w:szCs w:val="24"/>
          <w:lang w:eastAsia="ru-RU"/>
        </w:rPr>
      </w:pPr>
      <w:r w:rsidRPr="00313E98">
        <w:rPr>
          <w:rFonts w:eastAsia="Times New Roman"/>
          <w:b/>
          <w:i/>
          <w:sz w:val="32"/>
          <w:szCs w:val="24"/>
          <w:lang w:eastAsia="ru-RU"/>
        </w:rPr>
        <w:t>муниципального образования «Родниковский муниципальный</w:t>
      </w:r>
      <w:r w:rsidRPr="00313E98">
        <w:rPr>
          <w:rFonts w:eastAsia="Times New Roman"/>
          <w:b/>
          <w:i/>
          <w:sz w:val="28"/>
          <w:szCs w:val="24"/>
          <w:lang w:eastAsia="ru-RU"/>
        </w:rPr>
        <w:t xml:space="preserve"> </w:t>
      </w:r>
      <w:r w:rsidRPr="00313E98">
        <w:rPr>
          <w:rFonts w:eastAsia="Times New Roman"/>
          <w:b/>
          <w:i/>
          <w:sz w:val="32"/>
          <w:szCs w:val="24"/>
          <w:lang w:eastAsia="ru-RU"/>
        </w:rPr>
        <w:t>район»</w:t>
      </w:r>
    </w:p>
    <w:p w:rsidR="00313E98" w:rsidRPr="00313E98" w:rsidRDefault="00313E98" w:rsidP="00313E98">
      <w:pPr>
        <w:spacing w:after="0" w:line="240" w:lineRule="auto"/>
        <w:jc w:val="center"/>
        <w:rPr>
          <w:rFonts w:eastAsia="Times New Roman"/>
          <w:sz w:val="28"/>
          <w:szCs w:val="24"/>
          <w:lang w:eastAsia="ru-RU"/>
        </w:rPr>
      </w:pPr>
      <w:r w:rsidRPr="00313E98">
        <w:rPr>
          <w:rFonts w:eastAsia="Times New Roman"/>
          <w:b/>
          <w:i/>
          <w:sz w:val="32"/>
          <w:szCs w:val="24"/>
          <w:lang w:eastAsia="ru-RU"/>
        </w:rPr>
        <w:t>Ивановской области</w:t>
      </w:r>
    </w:p>
    <w:p w:rsidR="00313E98" w:rsidRPr="00313E98" w:rsidRDefault="00313E98" w:rsidP="00313E98">
      <w:pPr>
        <w:spacing w:after="0" w:line="240" w:lineRule="auto"/>
        <w:rPr>
          <w:rFonts w:eastAsia="Times New Roman"/>
          <w:szCs w:val="24"/>
          <w:lang w:eastAsia="ru-RU"/>
        </w:rPr>
      </w:pPr>
    </w:p>
    <w:p w:rsidR="00313E98" w:rsidRPr="00313E98" w:rsidRDefault="00313E98" w:rsidP="00313E98">
      <w:pPr>
        <w:spacing w:after="0" w:line="240" w:lineRule="auto"/>
        <w:jc w:val="center"/>
        <w:rPr>
          <w:rFonts w:eastAsia="Times New Roman"/>
          <w:b/>
          <w:bCs/>
          <w:szCs w:val="24"/>
          <w:lang w:eastAsia="ru-RU"/>
        </w:rPr>
      </w:pPr>
      <w:r w:rsidRPr="00313E98">
        <w:rPr>
          <w:rFonts w:eastAsia="Times New Roman"/>
          <w:b/>
          <w:bCs/>
          <w:szCs w:val="24"/>
          <w:lang w:eastAsia="ru-RU"/>
        </w:rPr>
        <w:t>от 19.07.2016 года  № 984</w:t>
      </w:r>
    </w:p>
    <w:p w:rsidR="00313E98" w:rsidRPr="00313E98" w:rsidRDefault="00313E98" w:rsidP="00313E98">
      <w:pPr>
        <w:spacing w:after="0" w:line="240" w:lineRule="auto"/>
        <w:jc w:val="center"/>
        <w:rPr>
          <w:rFonts w:eastAsia="Times New Roman"/>
          <w:b/>
          <w:sz w:val="16"/>
          <w:szCs w:val="16"/>
          <w:lang w:eastAsia="ru-RU"/>
        </w:rPr>
      </w:pPr>
    </w:p>
    <w:p w:rsidR="00313E98" w:rsidRPr="00313E98" w:rsidRDefault="00313E98" w:rsidP="00313E98">
      <w:pPr>
        <w:spacing w:after="0" w:line="240" w:lineRule="auto"/>
        <w:jc w:val="center"/>
        <w:rPr>
          <w:rFonts w:eastAsia="Times New Roman"/>
          <w:b/>
          <w:sz w:val="16"/>
          <w:szCs w:val="16"/>
          <w:lang w:eastAsia="ru-RU"/>
        </w:rPr>
      </w:pPr>
    </w:p>
    <w:p w:rsidR="00313E98" w:rsidRPr="00313E98" w:rsidRDefault="00313E98" w:rsidP="00313E98">
      <w:pPr>
        <w:spacing w:after="0" w:line="240" w:lineRule="auto"/>
        <w:jc w:val="center"/>
        <w:rPr>
          <w:rFonts w:eastAsia="Times New Roman"/>
          <w:b/>
          <w:sz w:val="16"/>
          <w:szCs w:val="16"/>
          <w:lang w:eastAsia="ru-RU"/>
        </w:rPr>
      </w:pPr>
    </w:p>
    <w:p w:rsidR="00313E98" w:rsidRPr="00313E98" w:rsidRDefault="00313E98" w:rsidP="00313E98">
      <w:pPr>
        <w:spacing w:after="0" w:line="240" w:lineRule="auto"/>
        <w:jc w:val="center"/>
        <w:rPr>
          <w:rFonts w:eastAsia="Times New Roman"/>
          <w:b/>
          <w:sz w:val="28"/>
          <w:szCs w:val="28"/>
          <w:lang w:eastAsia="ru-RU"/>
        </w:rPr>
      </w:pPr>
      <w:r w:rsidRPr="00313E98">
        <w:rPr>
          <w:rFonts w:eastAsia="Times New Roman"/>
          <w:b/>
          <w:sz w:val="28"/>
          <w:szCs w:val="28"/>
          <w:lang w:eastAsia="ru-RU"/>
        </w:rPr>
        <w:t>О наделении  статусом  гарантирующей организации  на 2017 год</w:t>
      </w:r>
    </w:p>
    <w:p w:rsidR="00313E98" w:rsidRPr="00313E98" w:rsidRDefault="00313E98" w:rsidP="00313E98">
      <w:pPr>
        <w:spacing w:after="0" w:line="240" w:lineRule="auto"/>
        <w:jc w:val="center"/>
        <w:rPr>
          <w:rFonts w:eastAsia="Times New Roman"/>
          <w:b/>
          <w:sz w:val="16"/>
          <w:szCs w:val="16"/>
          <w:lang w:eastAsia="ru-RU"/>
        </w:rPr>
      </w:pPr>
    </w:p>
    <w:p w:rsidR="00313E98" w:rsidRPr="00313E98" w:rsidRDefault="00313E98" w:rsidP="00313E98">
      <w:pPr>
        <w:spacing w:after="0" w:line="240" w:lineRule="auto"/>
        <w:ind w:firstLine="708"/>
        <w:jc w:val="both"/>
        <w:rPr>
          <w:rFonts w:eastAsia="Times New Roman"/>
          <w:b/>
          <w:sz w:val="28"/>
          <w:szCs w:val="24"/>
          <w:lang w:eastAsia="ru-RU"/>
        </w:rPr>
      </w:pPr>
      <w:r w:rsidRPr="00313E98">
        <w:rPr>
          <w:rFonts w:eastAsia="Times New Roman"/>
          <w:sz w:val="28"/>
          <w:szCs w:val="24"/>
          <w:lang w:eastAsia="ru-RU"/>
        </w:rPr>
        <w:t xml:space="preserve">В соответствии с  Федеральным законом от 07.12.2011 №416-ФЗ «О водоснабжении и водоотведении», Федеральным законом от 06.10.2003 года №131-ФЗ «Об общих принципах организации местного самоуправления в Российской Федерации» и соглашений между органами местного самоуправления Каминского сельского поселения, Парского сельского поселения и  Филисовского сельского поселения  и органом местного самоуправления Родниковского муниципального района о передаче осуществления части своих полномочий от 24.01.2011 года,  в соответствии с протоколом комиссии по определению гарантирующей организации для централизованной системы холодного водоснабжения и (или) водоотведения на территории муниципального образования «Родниковский муниципальный район» от 19.07.2016 года </w:t>
      </w:r>
    </w:p>
    <w:p w:rsidR="00313E98" w:rsidRPr="00313E98" w:rsidRDefault="00313E98" w:rsidP="00313E98">
      <w:pPr>
        <w:spacing w:after="0" w:line="240" w:lineRule="auto"/>
        <w:ind w:firstLine="708"/>
        <w:jc w:val="center"/>
        <w:rPr>
          <w:rFonts w:eastAsia="Times New Roman"/>
          <w:b/>
          <w:sz w:val="16"/>
          <w:szCs w:val="16"/>
          <w:lang w:eastAsia="ru-RU"/>
        </w:rPr>
      </w:pPr>
    </w:p>
    <w:p w:rsidR="00313E98" w:rsidRPr="00313E98" w:rsidRDefault="00313E98" w:rsidP="00313E98">
      <w:pPr>
        <w:spacing w:after="0" w:line="240" w:lineRule="auto"/>
        <w:ind w:firstLine="708"/>
        <w:jc w:val="center"/>
        <w:rPr>
          <w:rFonts w:eastAsia="Times New Roman"/>
          <w:b/>
          <w:sz w:val="28"/>
          <w:szCs w:val="24"/>
          <w:lang w:eastAsia="ru-RU"/>
        </w:rPr>
      </w:pPr>
      <w:r w:rsidRPr="00313E98">
        <w:rPr>
          <w:rFonts w:eastAsia="Times New Roman"/>
          <w:b/>
          <w:sz w:val="28"/>
          <w:szCs w:val="24"/>
          <w:lang w:eastAsia="ru-RU"/>
        </w:rPr>
        <w:t>постановляю</w:t>
      </w:r>
    </w:p>
    <w:p w:rsidR="00313E98" w:rsidRPr="00313E98" w:rsidRDefault="00313E98" w:rsidP="00313E98">
      <w:pPr>
        <w:spacing w:after="0" w:line="240" w:lineRule="auto"/>
        <w:ind w:firstLine="708"/>
        <w:jc w:val="center"/>
        <w:rPr>
          <w:rFonts w:eastAsia="Times New Roman"/>
          <w:b/>
          <w:sz w:val="16"/>
          <w:szCs w:val="16"/>
          <w:lang w:eastAsia="ru-RU"/>
        </w:rPr>
      </w:pPr>
    </w:p>
    <w:p w:rsidR="00313E98" w:rsidRPr="00313E98" w:rsidRDefault="00313E98" w:rsidP="00313E98">
      <w:pPr>
        <w:autoSpaceDE w:val="0"/>
        <w:autoSpaceDN w:val="0"/>
        <w:adjustRightInd w:val="0"/>
        <w:spacing w:after="0" w:line="240" w:lineRule="auto"/>
        <w:ind w:firstLine="708"/>
        <w:jc w:val="both"/>
        <w:outlineLvl w:val="1"/>
        <w:rPr>
          <w:rFonts w:eastAsia="Times New Roman"/>
          <w:sz w:val="28"/>
          <w:szCs w:val="28"/>
          <w:lang w:eastAsia="ru-RU"/>
        </w:rPr>
      </w:pPr>
      <w:r w:rsidRPr="00313E98">
        <w:rPr>
          <w:rFonts w:eastAsia="Times New Roman"/>
          <w:sz w:val="28"/>
          <w:szCs w:val="28"/>
          <w:lang w:eastAsia="ru-RU"/>
        </w:rPr>
        <w:t>1. Определить на 2017 год гарантирующей организацией для централизованной системы холодного водоснабжение и водоотведения в границах муниципального образования «Родниковское городское поселение Родниковского муниципального района»  организации согласно приложению.</w:t>
      </w:r>
    </w:p>
    <w:p w:rsidR="00313E98" w:rsidRPr="00313E98" w:rsidRDefault="00313E98" w:rsidP="00313E98">
      <w:pPr>
        <w:widowControl w:val="0"/>
        <w:shd w:val="clear" w:color="auto" w:fill="FFFFFF"/>
        <w:autoSpaceDE w:val="0"/>
        <w:autoSpaceDN w:val="0"/>
        <w:adjustRightInd w:val="0"/>
        <w:spacing w:after="0" w:line="240" w:lineRule="auto"/>
        <w:ind w:firstLine="708"/>
        <w:jc w:val="both"/>
        <w:rPr>
          <w:rFonts w:eastAsia="Times New Roman"/>
          <w:sz w:val="28"/>
          <w:szCs w:val="28"/>
          <w:lang w:eastAsia="ru-RU"/>
        </w:rPr>
      </w:pPr>
      <w:r w:rsidRPr="00313E98">
        <w:rPr>
          <w:rFonts w:eastAsia="Times New Roman"/>
          <w:sz w:val="28"/>
          <w:szCs w:val="28"/>
          <w:lang w:eastAsia="ru-RU"/>
        </w:rPr>
        <w:t>2.  Опубликовать настоящее постановление в информационном бюллетене «Сборник нормативных актов Родниковского района».</w:t>
      </w:r>
    </w:p>
    <w:p w:rsidR="00313E98" w:rsidRPr="00313E98" w:rsidRDefault="00313E98" w:rsidP="00313E98">
      <w:pPr>
        <w:widowControl w:val="0"/>
        <w:shd w:val="clear" w:color="auto" w:fill="FFFFFF"/>
        <w:autoSpaceDE w:val="0"/>
        <w:autoSpaceDN w:val="0"/>
        <w:adjustRightInd w:val="0"/>
        <w:spacing w:after="0" w:line="240" w:lineRule="auto"/>
        <w:ind w:firstLine="708"/>
        <w:jc w:val="both"/>
        <w:rPr>
          <w:rFonts w:eastAsia="Times New Roman"/>
          <w:sz w:val="28"/>
          <w:szCs w:val="28"/>
          <w:lang w:eastAsia="ru-RU"/>
        </w:rPr>
      </w:pPr>
      <w:r w:rsidRPr="00313E98">
        <w:rPr>
          <w:rFonts w:eastAsia="Times New Roman"/>
          <w:sz w:val="28"/>
          <w:szCs w:val="28"/>
          <w:lang w:eastAsia="ru-RU"/>
        </w:rPr>
        <w:t>3. Разместить настоящее постановление на официальном сайте муниципального образования «Родниковский муниципальный район» в течение трех дней со дня его принятия.</w:t>
      </w:r>
    </w:p>
    <w:p w:rsidR="00313E98" w:rsidRPr="00313E98" w:rsidRDefault="00313E98" w:rsidP="00313E98">
      <w:pPr>
        <w:autoSpaceDE w:val="0"/>
        <w:autoSpaceDN w:val="0"/>
        <w:adjustRightInd w:val="0"/>
        <w:spacing w:after="0" w:line="240" w:lineRule="auto"/>
        <w:ind w:firstLine="708"/>
        <w:jc w:val="both"/>
        <w:outlineLvl w:val="1"/>
        <w:rPr>
          <w:rFonts w:eastAsia="Times New Roman"/>
          <w:sz w:val="28"/>
          <w:szCs w:val="28"/>
          <w:lang w:eastAsia="ru-RU"/>
        </w:rPr>
      </w:pPr>
      <w:r w:rsidRPr="00313E98">
        <w:rPr>
          <w:rFonts w:eastAsia="Times New Roman"/>
          <w:sz w:val="28"/>
          <w:szCs w:val="28"/>
          <w:lang w:eastAsia="ru-RU"/>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архитектуры   Шеманаева С.Н.</w:t>
      </w:r>
    </w:p>
    <w:p w:rsidR="00313E98" w:rsidRPr="00313E98" w:rsidRDefault="00313E98" w:rsidP="00313E98">
      <w:pPr>
        <w:spacing w:after="0" w:line="240" w:lineRule="auto"/>
        <w:ind w:firstLine="708"/>
        <w:jc w:val="both"/>
        <w:rPr>
          <w:rFonts w:eastAsia="Times New Roman"/>
          <w:sz w:val="28"/>
          <w:szCs w:val="24"/>
          <w:lang w:eastAsia="ru-RU"/>
        </w:rPr>
      </w:pPr>
    </w:p>
    <w:p w:rsidR="00313E98" w:rsidRPr="00313E98" w:rsidRDefault="00313E98" w:rsidP="00313E98">
      <w:pPr>
        <w:overflowPunct w:val="0"/>
        <w:autoSpaceDE w:val="0"/>
        <w:autoSpaceDN w:val="0"/>
        <w:adjustRightInd w:val="0"/>
        <w:spacing w:after="0" w:line="240" w:lineRule="auto"/>
        <w:rPr>
          <w:rFonts w:eastAsia="Times New Roman"/>
          <w:b/>
          <w:sz w:val="28"/>
          <w:szCs w:val="20"/>
          <w:lang w:eastAsia="ru-RU"/>
        </w:rPr>
      </w:pPr>
      <w:r w:rsidRPr="00313E98">
        <w:rPr>
          <w:rFonts w:eastAsia="Times New Roman"/>
          <w:b/>
          <w:sz w:val="28"/>
          <w:szCs w:val="20"/>
          <w:lang w:eastAsia="ru-RU"/>
        </w:rPr>
        <w:t>И.о.Главы муниципального образования</w:t>
      </w:r>
    </w:p>
    <w:p w:rsidR="00313E98" w:rsidRPr="00313E98" w:rsidRDefault="00313E98" w:rsidP="00313E98">
      <w:pPr>
        <w:overflowPunct w:val="0"/>
        <w:autoSpaceDE w:val="0"/>
        <w:autoSpaceDN w:val="0"/>
        <w:adjustRightInd w:val="0"/>
        <w:spacing w:after="0" w:line="240" w:lineRule="auto"/>
        <w:rPr>
          <w:rFonts w:eastAsia="Times New Roman"/>
          <w:b/>
          <w:sz w:val="28"/>
          <w:szCs w:val="20"/>
          <w:lang w:eastAsia="ru-RU"/>
        </w:rPr>
      </w:pPr>
      <w:r w:rsidRPr="00313E98">
        <w:rPr>
          <w:rFonts w:eastAsia="Times New Roman"/>
          <w:b/>
          <w:sz w:val="28"/>
          <w:szCs w:val="20"/>
          <w:lang w:eastAsia="ru-RU"/>
        </w:rPr>
        <w:t xml:space="preserve">«Родниковский муниципальный район»  </w:t>
      </w:r>
      <w:r w:rsidRPr="00313E98">
        <w:rPr>
          <w:rFonts w:eastAsia="Times New Roman"/>
          <w:b/>
          <w:sz w:val="28"/>
          <w:szCs w:val="20"/>
          <w:lang w:eastAsia="ru-RU"/>
        </w:rPr>
        <w:tab/>
      </w:r>
      <w:r w:rsidRPr="00313E98">
        <w:rPr>
          <w:rFonts w:eastAsia="Times New Roman"/>
          <w:b/>
          <w:sz w:val="28"/>
          <w:szCs w:val="20"/>
          <w:lang w:eastAsia="ru-RU"/>
        </w:rPr>
        <w:tab/>
      </w:r>
      <w:r w:rsidRPr="00313E98">
        <w:rPr>
          <w:rFonts w:eastAsia="Times New Roman"/>
          <w:b/>
          <w:sz w:val="28"/>
          <w:szCs w:val="20"/>
          <w:lang w:eastAsia="ru-RU"/>
        </w:rPr>
        <w:tab/>
      </w:r>
      <w:r w:rsidRPr="00313E98">
        <w:rPr>
          <w:rFonts w:eastAsia="Times New Roman"/>
          <w:b/>
          <w:sz w:val="28"/>
          <w:szCs w:val="20"/>
          <w:lang w:eastAsia="ru-RU"/>
        </w:rPr>
        <w:tab/>
        <w:t xml:space="preserve">  С.А.Софронова</w:t>
      </w:r>
    </w:p>
    <w:p w:rsidR="00313E98" w:rsidRPr="00313E98" w:rsidRDefault="00313E98" w:rsidP="00313E98">
      <w:pPr>
        <w:overflowPunct w:val="0"/>
        <w:autoSpaceDE w:val="0"/>
        <w:autoSpaceDN w:val="0"/>
        <w:adjustRightInd w:val="0"/>
        <w:spacing w:after="0" w:line="240" w:lineRule="auto"/>
        <w:rPr>
          <w:rFonts w:eastAsia="Times New Roman"/>
          <w:b/>
          <w:sz w:val="28"/>
          <w:szCs w:val="20"/>
          <w:lang w:eastAsia="ru-RU"/>
        </w:rPr>
      </w:pPr>
      <w:r w:rsidRPr="00313E98">
        <w:rPr>
          <w:rFonts w:eastAsia="Times New Roman"/>
          <w:b/>
          <w:sz w:val="28"/>
          <w:szCs w:val="20"/>
          <w:lang w:eastAsia="ru-RU"/>
        </w:rPr>
        <w:br w:type="page"/>
      </w:r>
    </w:p>
    <w:p w:rsidR="00313E98" w:rsidRPr="00313E98" w:rsidRDefault="00313E98" w:rsidP="00313E98">
      <w:pPr>
        <w:overflowPunct w:val="0"/>
        <w:autoSpaceDE w:val="0"/>
        <w:autoSpaceDN w:val="0"/>
        <w:adjustRightInd w:val="0"/>
        <w:spacing w:after="0" w:line="240" w:lineRule="auto"/>
        <w:jc w:val="right"/>
        <w:rPr>
          <w:rFonts w:eastAsia="Times New Roman"/>
          <w:sz w:val="28"/>
          <w:szCs w:val="20"/>
          <w:lang w:eastAsia="ru-RU"/>
        </w:rPr>
      </w:pPr>
      <w:r w:rsidRPr="00313E98">
        <w:rPr>
          <w:rFonts w:eastAsia="Times New Roman"/>
          <w:sz w:val="28"/>
          <w:szCs w:val="20"/>
          <w:lang w:eastAsia="ru-RU"/>
        </w:rPr>
        <w:lastRenderedPageBreak/>
        <w:t>Приложение</w:t>
      </w:r>
    </w:p>
    <w:p w:rsidR="00313E98" w:rsidRPr="00313E98" w:rsidRDefault="00313E98" w:rsidP="00313E98">
      <w:pPr>
        <w:overflowPunct w:val="0"/>
        <w:autoSpaceDE w:val="0"/>
        <w:autoSpaceDN w:val="0"/>
        <w:adjustRightInd w:val="0"/>
        <w:spacing w:after="0" w:line="240" w:lineRule="auto"/>
        <w:jc w:val="right"/>
        <w:rPr>
          <w:rFonts w:eastAsia="Times New Roman"/>
          <w:sz w:val="28"/>
          <w:szCs w:val="20"/>
          <w:lang w:eastAsia="ru-RU"/>
        </w:rPr>
      </w:pPr>
      <w:r w:rsidRPr="00313E98">
        <w:rPr>
          <w:rFonts w:eastAsia="Times New Roman"/>
          <w:sz w:val="28"/>
          <w:szCs w:val="20"/>
          <w:lang w:eastAsia="ru-RU"/>
        </w:rPr>
        <w:t>к постановлению администрации</w:t>
      </w:r>
    </w:p>
    <w:p w:rsidR="00313E98" w:rsidRPr="00313E98" w:rsidRDefault="00313E98" w:rsidP="00313E98">
      <w:pPr>
        <w:overflowPunct w:val="0"/>
        <w:autoSpaceDE w:val="0"/>
        <w:autoSpaceDN w:val="0"/>
        <w:adjustRightInd w:val="0"/>
        <w:spacing w:after="0" w:line="240" w:lineRule="auto"/>
        <w:jc w:val="right"/>
        <w:rPr>
          <w:rFonts w:eastAsia="Times New Roman"/>
          <w:sz w:val="28"/>
          <w:szCs w:val="20"/>
          <w:lang w:eastAsia="ru-RU"/>
        </w:rPr>
      </w:pPr>
      <w:r w:rsidRPr="00313E98">
        <w:rPr>
          <w:rFonts w:eastAsia="Times New Roman"/>
          <w:sz w:val="28"/>
          <w:szCs w:val="20"/>
          <w:lang w:eastAsia="ru-RU"/>
        </w:rPr>
        <w:t xml:space="preserve">муниципального образования </w:t>
      </w:r>
    </w:p>
    <w:p w:rsidR="00313E98" w:rsidRPr="00313E98" w:rsidRDefault="00313E98" w:rsidP="00313E98">
      <w:pPr>
        <w:overflowPunct w:val="0"/>
        <w:autoSpaceDE w:val="0"/>
        <w:autoSpaceDN w:val="0"/>
        <w:adjustRightInd w:val="0"/>
        <w:spacing w:after="0" w:line="240" w:lineRule="auto"/>
        <w:jc w:val="right"/>
        <w:rPr>
          <w:rFonts w:eastAsia="Times New Roman"/>
          <w:sz w:val="28"/>
          <w:szCs w:val="20"/>
          <w:lang w:eastAsia="ru-RU"/>
        </w:rPr>
      </w:pPr>
      <w:r w:rsidRPr="00313E98">
        <w:rPr>
          <w:rFonts w:eastAsia="Times New Roman"/>
          <w:sz w:val="28"/>
          <w:szCs w:val="20"/>
          <w:lang w:eastAsia="ru-RU"/>
        </w:rPr>
        <w:t>«Родниковский муниципальный район»</w:t>
      </w:r>
    </w:p>
    <w:p w:rsidR="00313E98" w:rsidRPr="00313E98" w:rsidRDefault="00313E98" w:rsidP="00313E98">
      <w:pPr>
        <w:overflowPunct w:val="0"/>
        <w:autoSpaceDE w:val="0"/>
        <w:autoSpaceDN w:val="0"/>
        <w:adjustRightInd w:val="0"/>
        <w:spacing w:after="0" w:line="240" w:lineRule="auto"/>
        <w:jc w:val="right"/>
        <w:rPr>
          <w:rFonts w:eastAsia="Times New Roman"/>
          <w:sz w:val="28"/>
          <w:szCs w:val="20"/>
          <w:lang w:eastAsia="ru-RU"/>
        </w:rPr>
      </w:pPr>
      <w:r w:rsidRPr="00313E98">
        <w:rPr>
          <w:rFonts w:eastAsia="Times New Roman"/>
          <w:sz w:val="28"/>
          <w:szCs w:val="20"/>
          <w:lang w:eastAsia="ru-RU"/>
        </w:rPr>
        <w:t>от 19.07.2016 №  984</w:t>
      </w:r>
    </w:p>
    <w:p w:rsidR="00313E98" w:rsidRPr="00313E98" w:rsidRDefault="00313E98" w:rsidP="00313E98">
      <w:pPr>
        <w:overflowPunct w:val="0"/>
        <w:autoSpaceDE w:val="0"/>
        <w:autoSpaceDN w:val="0"/>
        <w:adjustRightInd w:val="0"/>
        <w:spacing w:after="0" w:line="240" w:lineRule="auto"/>
        <w:jc w:val="right"/>
        <w:rPr>
          <w:rFonts w:eastAsia="Times New Roman"/>
          <w:b/>
          <w:sz w:val="28"/>
          <w:szCs w:val="20"/>
          <w:lang w:eastAsia="ru-RU"/>
        </w:rPr>
      </w:pPr>
    </w:p>
    <w:p w:rsidR="00313E98" w:rsidRPr="00313E98" w:rsidRDefault="00313E98" w:rsidP="00313E98">
      <w:pPr>
        <w:overflowPunct w:val="0"/>
        <w:autoSpaceDE w:val="0"/>
        <w:autoSpaceDN w:val="0"/>
        <w:adjustRightInd w:val="0"/>
        <w:spacing w:after="0" w:line="240" w:lineRule="auto"/>
        <w:jc w:val="center"/>
        <w:rPr>
          <w:rFonts w:eastAsia="Times New Roman"/>
          <w:b/>
          <w:sz w:val="28"/>
          <w:szCs w:val="28"/>
          <w:lang w:eastAsia="ru-RU"/>
        </w:rPr>
      </w:pPr>
      <w:r w:rsidRPr="00313E98">
        <w:rPr>
          <w:rFonts w:eastAsia="Times New Roman"/>
          <w:b/>
          <w:sz w:val="28"/>
          <w:szCs w:val="28"/>
          <w:lang w:eastAsia="ru-RU"/>
        </w:rPr>
        <w:t>Гарантирующие организации для централизованной системы холодного водоснабжение и водоотведения в границах муниципального образования «Родниковское городское поселение Родниковского муниципального района» на 2017 год</w:t>
      </w:r>
    </w:p>
    <w:p w:rsidR="00313E98" w:rsidRPr="00313E98" w:rsidRDefault="00313E98" w:rsidP="00313E98">
      <w:pPr>
        <w:overflowPunct w:val="0"/>
        <w:autoSpaceDE w:val="0"/>
        <w:autoSpaceDN w:val="0"/>
        <w:adjustRightInd w:val="0"/>
        <w:spacing w:after="0" w:line="240" w:lineRule="auto"/>
        <w:jc w:val="center"/>
        <w:rPr>
          <w:rFonts w:eastAsia="Times New Roman"/>
          <w:b/>
          <w:sz w:val="28"/>
          <w:szCs w:val="20"/>
          <w:lang w:eastAsia="ru-RU"/>
        </w:rPr>
      </w:pPr>
    </w:p>
    <w:p w:rsidR="00313E98" w:rsidRPr="00313E98" w:rsidRDefault="00313E98" w:rsidP="00313E98">
      <w:pPr>
        <w:widowControl w:val="0"/>
        <w:autoSpaceDE w:val="0"/>
        <w:autoSpaceDN w:val="0"/>
        <w:adjustRightInd w:val="0"/>
        <w:spacing w:after="0" w:line="240" w:lineRule="auto"/>
        <w:jc w:val="both"/>
        <w:rPr>
          <w:rFonts w:ascii="Arial" w:eastAsia="Times New Roman" w:hAnsi="Arial" w:cs="Arial"/>
          <w:b/>
          <w:szCs w:val="24"/>
          <w:lang w:eastAsia="ru-RU"/>
        </w:rPr>
      </w:pPr>
    </w:p>
    <w:tbl>
      <w:tblPr>
        <w:tblW w:w="10046" w:type="dxa"/>
        <w:tblInd w:w="41" w:type="dxa"/>
        <w:tblLayout w:type="fixed"/>
        <w:tblCellMar>
          <w:left w:w="0" w:type="dxa"/>
          <w:right w:w="0" w:type="dxa"/>
        </w:tblCellMar>
        <w:tblLook w:val="0000" w:firstRow="0" w:lastRow="0" w:firstColumn="0" w:lastColumn="0" w:noHBand="0" w:noVBand="0"/>
      </w:tblPr>
      <w:tblGrid>
        <w:gridCol w:w="815"/>
        <w:gridCol w:w="3827"/>
        <w:gridCol w:w="1802"/>
        <w:gridCol w:w="3602"/>
      </w:tblGrid>
      <w:tr w:rsidR="00313E98" w:rsidRPr="00313E98" w:rsidTr="005F25C3">
        <w:trPr>
          <w:trHeight w:val="100"/>
        </w:trPr>
        <w:tc>
          <w:tcPr>
            <w:tcW w:w="815" w:type="dxa"/>
            <w:tcBorders>
              <w:top w:val="single" w:sz="4" w:space="0" w:color="auto"/>
              <w:left w:val="single" w:sz="4" w:space="0" w:color="auto"/>
              <w:bottom w:val="single" w:sz="4" w:space="0" w:color="auto"/>
              <w:right w:val="single" w:sz="4" w:space="0" w:color="auto"/>
            </w:tcBorders>
            <w:vAlign w:val="center"/>
          </w:tcPr>
          <w:p w:rsidR="00313E98" w:rsidRPr="00313E98" w:rsidRDefault="00313E98" w:rsidP="00313E98">
            <w:pPr>
              <w:widowControl w:val="0"/>
              <w:autoSpaceDE w:val="0"/>
              <w:autoSpaceDN w:val="0"/>
              <w:adjustRightInd w:val="0"/>
              <w:spacing w:after="0" w:line="240" w:lineRule="auto"/>
              <w:jc w:val="center"/>
              <w:rPr>
                <w:rFonts w:ascii="Arial" w:eastAsia="Times New Roman" w:hAnsi="Arial" w:cs="Arial"/>
                <w:szCs w:val="24"/>
                <w:lang w:eastAsia="ru-RU"/>
              </w:rPr>
            </w:pPr>
            <w:r w:rsidRPr="00313E98">
              <w:rPr>
                <w:rFonts w:eastAsia="Times New Roman"/>
                <w:b/>
                <w:bCs/>
                <w:szCs w:val="24"/>
                <w:lang w:eastAsia="ru-RU"/>
              </w:rPr>
              <w:t>№ п/п</w:t>
            </w:r>
          </w:p>
        </w:tc>
        <w:tc>
          <w:tcPr>
            <w:tcW w:w="3827" w:type="dxa"/>
            <w:tcBorders>
              <w:top w:val="single" w:sz="4" w:space="0" w:color="auto"/>
              <w:left w:val="single" w:sz="4" w:space="0" w:color="auto"/>
              <w:bottom w:val="single" w:sz="4" w:space="0" w:color="auto"/>
              <w:right w:val="single" w:sz="4" w:space="0" w:color="auto"/>
            </w:tcBorders>
            <w:vAlign w:val="center"/>
          </w:tcPr>
          <w:p w:rsidR="00313E98" w:rsidRPr="00313E98" w:rsidRDefault="00313E98" w:rsidP="00313E98">
            <w:pPr>
              <w:widowControl w:val="0"/>
              <w:autoSpaceDE w:val="0"/>
              <w:autoSpaceDN w:val="0"/>
              <w:adjustRightInd w:val="0"/>
              <w:spacing w:after="0" w:line="240" w:lineRule="auto"/>
              <w:jc w:val="center"/>
              <w:rPr>
                <w:rFonts w:eastAsia="Times New Roman"/>
                <w:szCs w:val="24"/>
                <w:lang w:eastAsia="ru-RU"/>
              </w:rPr>
            </w:pPr>
            <w:r w:rsidRPr="00313E98">
              <w:rPr>
                <w:rFonts w:eastAsia="Times New Roman"/>
                <w:b/>
                <w:bCs/>
                <w:szCs w:val="24"/>
                <w:lang w:eastAsia="ru-RU"/>
              </w:rPr>
              <w:t xml:space="preserve">Наименование гарантирующей организации </w:t>
            </w:r>
          </w:p>
        </w:tc>
        <w:tc>
          <w:tcPr>
            <w:tcW w:w="1802" w:type="dxa"/>
            <w:tcBorders>
              <w:top w:val="single" w:sz="4" w:space="0" w:color="auto"/>
              <w:left w:val="single" w:sz="4" w:space="0" w:color="auto"/>
              <w:bottom w:val="single" w:sz="4" w:space="0" w:color="auto"/>
              <w:right w:val="single" w:sz="4" w:space="0" w:color="auto"/>
            </w:tcBorders>
          </w:tcPr>
          <w:p w:rsidR="00313E98" w:rsidRPr="00313E98" w:rsidRDefault="00313E98" w:rsidP="00313E98">
            <w:pPr>
              <w:widowControl w:val="0"/>
              <w:autoSpaceDE w:val="0"/>
              <w:autoSpaceDN w:val="0"/>
              <w:adjustRightInd w:val="0"/>
              <w:spacing w:after="0" w:line="240" w:lineRule="auto"/>
              <w:jc w:val="center"/>
              <w:rPr>
                <w:rFonts w:eastAsia="Times New Roman"/>
                <w:b/>
                <w:bCs/>
                <w:szCs w:val="24"/>
                <w:lang w:eastAsia="ru-RU"/>
              </w:rPr>
            </w:pPr>
            <w:r w:rsidRPr="00313E98">
              <w:rPr>
                <w:rFonts w:eastAsia="Times New Roman"/>
                <w:b/>
                <w:bCs/>
                <w:szCs w:val="24"/>
                <w:lang w:eastAsia="ru-RU"/>
              </w:rPr>
              <w:t>Вид системы</w:t>
            </w:r>
          </w:p>
        </w:tc>
        <w:tc>
          <w:tcPr>
            <w:tcW w:w="3602" w:type="dxa"/>
            <w:tcBorders>
              <w:top w:val="single" w:sz="4" w:space="0" w:color="auto"/>
              <w:left w:val="single" w:sz="4" w:space="0" w:color="auto"/>
              <w:bottom w:val="single" w:sz="4" w:space="0" w:color="auto"/>
              <w:right w:val="single" w:sz="4" w:space="0" w:color="auto"/>
            </w:tcBorders>
            <w:vAlign w:val="center"/>
          </w:tcPr>
          <w:p w:rsidR="00313E98" w:rsidRPr="00313E98" w:rsidRDefault="00313E98" w:rsidP="00313E98">
            <w:pPr>
              <w:widowControl w:val="0"/>
              <w:autoSpaceDE w:val="0"/>
              <w:autoSpaceDN w:val="0"/>
              <w:adjustRightInd w:val="0"/>
              <w:spacing w:after="0" w:line="240" w:lineRule="auto"/>
              <w:jc w:val="center"/>
              <w:rPr>
                <w:rFonts w:ascii="Arial" w:eastAsia="Times New Roman" w:hAnsi="Arial" w:cs="Arial"/>
                <w:szCs w:val="24"/>
                <w:lang w:eastAsia="ru-RU"/>
              </w:rPr>
            </w:pPr>
            <w:r w:rsidRPr="00313E98">
              <w:rPr>
                <w:rFonts w:eastAsia="Times New Roman"/>
                <w:b/>
                <w:bCs/>
                <w:szCs w:val="24"/>
                <w:lang w:eastAsia="ru-RU"/>
              </w:rPr>
              <w:t xml:space="preserve">Зона деятельности, расположенная в границах поселения </w:t>
            </w:r>
          </w:p>
        </w:tc>
      </w:tr>
      <w:tr w:rsidR="00313E98" w:rsidRPr="00313E98" w:rsidTr="005F25C3">
        <w:trPr>
          <w:trHeight w:val="424"/>
        </w:trPr>
        <w:tc>
          <w:tcPr>
            <w:tcW w:w="815" w:type="dxa"/>
            <w:tcBorders>
              <w:left w:val="single" w:sz="4" w:space="0" w:color="auto"/>
              <w:bottom w:val="single" w:sz="4" w:space="0" w:color="auto"/>
              <w:right w:val="single" w:sz="4" w:space="0" w:color="auto"/>
            </w:tcBorders>
            <w:vAlign w:val="center"/>
          </w:tcPr>
          <w:p w:rsidR="00313E98" w:rsidRPr="00313E98" w:rsidRDefault="00313E98" w:rsidP="00313E98">
            <w:pPr>
              <w:widowControl w:val="0"/>
              <w:autoSpaceDE w:val="0"/>
              <w:autoSpaceDN w:val="0"/>
              <w:adjustRightInd w:val="0"/>
              <w:spacing w:after="0" w:line="240" w:lineRule="auto"/>
              <w:jc w:val="center"/>
              <w:rPr>
                <w:rFonts w:eastAsia="Times New Roman"/>
                <w:szCs w:val="24"/>
                <w:lang w:eastAsia="ru-RU"/>
              </w:rPr>
            </w:pPr>
            <w:r w:rsidRPr="00313E98">
              <w:rPr>
                <w:rFonts w:eastAsia="Times New Roman"/>
                <w:szCs w:val="24"/>
                <w:lang w:eastAsia="ru-RU"/>
              </w:rPr>
              <w:t>1</w:t>
            </w:r>
          </w:p>
        </w:tc>
        <w:tc>
          <w:tcPr>
            <w:tcW w:w="3827" w:type="dxa"/>
            <w:tcBorders>
              <w:top w:val="single" w:sz="4" w:space="0" w:color="auto"/>
              <w:left w:val="single" w:sz="4" w:space="0" w:color="auto"/>
              <w:bottom w:val="single" w:sz="4" w:space="0" w:color="auto"/>
              <w:right w:val="single" w:sz="4" w:space="0" w:color="auto"/>
            </w:tcBorders>
            <w:vAlign w:val="center"/>
          </w:tcPr>
          <w:p w:rsidR="00313E98" w:rsidRPr="00313E98" w:rsidRDefault="00313E98" w:rsidP="00313E98">
            <w:pPr>
              <w:widowControl w:val="0"/>
              <w:autoSpaceDE w:val="0"/>
              <w:autoSpaceDN w:val="0"/>
              <w:adjustRightInd w:val="0"/>
              <w:spacing w:after="0" w:line="240" w:lineRule="auto"/>
              <w:jc w:val="center"/>
              <w:rPr>
                <w:rFonts w:eastAsia="Times New Roman"/>
                <w:szCs w:val="24"/>
                <w:lang w:eastAsia="ru-RU"/>
              </w:rPr>
            </w:pPr>
            <w:r w:rsidRPr="00313E98">
              <w:rPr>
                <w:rFonts w:eastAsia="Times New Roman"/>
                <w:szCs w:val="24"/>
                <w:lang w:eastAsia="ru-RU"/>
              </w:rPr>
              <w:t>ООО «Индустриальный парк «Родники»</w:t>
            </w:r>
          </w:p>
        </w:tc>
        <w:tc>
          <w:tcPr>
            <w:tcW w:w="1802" w:type="dxa"/>
            <w:tcBorders>
              <w:top w:val="single" w:sz="4" w:space="0" w:color="auto"/>
              <w:left w:val="single" w:sz="4" w:space="0" w:color="auto"/>
              <w:bottom w:val="single" w:sz="4" w:space="0" w:color="auto"/>
              <w:right w:val="single" w:sz="4" w:space="0" w:color="auto"/>
            </w:tcBorders>
          </w:tcPr>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r w:rsidRPr="00313E98">
              <w:rPr>
                <w:rFonts w:eastAsia="Times New Roman"/>
                <w:szCs w:val="24"/>
                <w:lang w:eastAsia="ru-RU"/>
              </w:rPr>
              <w:t>водоснабжение</w:t>
            </w:r>
          </w:p>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p>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p>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p>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r w:rsidRPr="00313E98">
              <w:rPr>
                <w:rFonts w:eastAsia="Times New Roman"/>
                <w:szCs w:val="24"/>
                <w:lang w:eastAsia="ru-RU"/>
              </w:rPr>
              <w:t>водоотведение</w:t>
            </w:r>
          </w:p>
        </w:tc>
        <w:tc>
          <w:tcPr>
            <w:tcW w:w="3602" w:type="dxa"/>
            <w:tcBorders>
              <w:top w:val="single" w:sz="4" w:space="0" w:color="auto"/>
              <w:left w:val="single" w:sz="4" w:space="0" w:color="auto"/>
              <w:bottom w:val="single" w:sz="4" w:space="0" w:color="auto"/>
              <w:right w:val="single" w:sz="4" w:space="0" w:color="auto"/>
            </w:tcBorders>
            <w:vAlign w:val="center"/>
          </w:tcPr>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r w:rsidRPr="00313E98">
              <w:rPr>
                <w:rFonts w:eastAsia="Times New Roman"/>
                <w:szCs w:val="24"/>
                <w:lang w:eastAsia="ru-RU"/>
              </w:rPr>
              <w:t>город Родники от источника ЗАО «ИП «Родники» и город Родники от источника ЗАО «РМЗ»</w:t>
            </w:r>
          </w:p>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p>
          <w:p w:rsidR="00313E98" w:rsidRPr="00313E98" w:rsidRDefault="00313E98" w:rsidP="00313E98">
            <w:pPr>
              <w:widowControl w:val="0"/>
              <w:autoSpaceDE w:val="0"/>
              <w:autoSpaceDN w:val="0"/>
              <w:adjustRightInd w:val="0"/>
              <w:spacing w:after="0" w:line="240" w:lineRule="auto"/>
              <w:rPr>
                <w:rFonts w:eastAsia="Times New Roman"/>
                <w:szCs w:val="24"/>
                <w:lang w:eastAsia="ru-RU"/>
              </w:rPr>
            </w:pPr>
            <w:r w:rsidRPr="00313E98">
              <w:rPr>
                <w:rFonts w:eastAsia="Times New Roman"/>
                <w:szCs w:val="24"/>
                <w:lang w:eastAsia="ru-RU"/>
              </w:rPr>
              <w:t>город Родники</w:t>
            </w:r>
          </w:p>
        </w:tc>
      </w:tr>
    </w:tbl>
    <w:p w:rsidR="00313E98" w:rsidRPr="00313E98" w:rsidRDefault="00313E98" w:rsidP="00313E98">
      <w:pPr>
        <w:widowControl w:val="0"/>
        <w:autoSpaceDE w:val="0"/>
        <w:autoSpaceDN w:val="0"/>
        <w:adjustRightInd w:val="0"/>
        <w:spacing w:after="0" w:line="240" w:lineRule="auto"/>
        <w:jc w:val="both"/>
        <w:rPr>
          <w:rFonts w:eastAsia="Times New Roman"/>
          <w:b/>
          <w:bCs/>
          <w:sz w:val="16"/>
          <w:szCs w:val="16"/>
          <w:lang w:eastAsia="ru-RU"/>
        </w:rPr>
      </w:pPr>
    </w:p>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8565D0" w:rsidRDefault="008565D0" w:rsidP="00EA4464"/>
    <w:p w:rsidR="00313E98" w:rsidRDefault="00313E98" w:rsidP="00EA4464"/>
    <w:p w:rsidR="00313E98" w:rsidRDefault="00313E98" w:rsidP="00EA4464"/>
    <w:p w:rsidR="00313E98" w:rsidRDefault="00313E98" w:rsidP="00EA4464"/>
    <w:p w:rsidR="00313E98" w:rsidRDefault="00313E98" w:rsidP="00EA4464"/>
    <w:p w:rsidR="00313E98" w:rsidRDefault="00313E98" w:rsidP="00EA4464"/>
    <w:p w:rsidR="00313E98" w:rsidRDefault="00313E98" w:rsidP="00EA4464"/>
    <w:p w:rsidR="00313E98" w:rsidRDefault="00313E98" w:rsidP="00EA4464"/>
    <w:p w:rsidR="00313E98" w:rsidRDefault="00313E98" w:rsidP="00EA4464"/>
    <w:p w:rsidR="00313E98" w:rsidRDefault="00313E98" w:rsidP="00EA4464"/>
    <w:p w:rsidR="00313E98" w:rsidRPr="00313E98" w:rsidRDefault="00313E98" w:rsidP="00313E98">
      <w:pPr>
        <w:spacing w:after="0" w:line="240" w:lineRule="auto"/>
        <w:jc w:val="center"/>
        <w:rPr>
          <w:rFonts w:eastAsia="Times New Roman"/>
          <w:sz w:val="20"/>
          <w:szCs w:val="20"/>
          <w:lang w:eastAsia="ru-RU"/>
        </w:rPr>
      </w:pPr>
      <w:r w:rsidRPr="00313E98">
        <w:rPr>
          <w:rFonts w:eastAsia="Times New Roman"/>
          <w:noProof/>
          <w:sz w:val="20"/>
          <w:szCs w:val="20"/>
          <w:lang w:eastAsia="ru-RU"/>
        </w:rPr>
        <w:lastRenderedPageBreak/>
        <w:drawing>
          <wp:inline distT="0" distB="0" distL="0" distR="0">
            <wp:extent cx="647700" cy="790575"/>
            <wp:effectExtent l="0" t="0" r="0" b="0"/>
            <wp:docPr id="185" name="Рисунок 18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13E98" w:rsidRPr="00313E98" w:rsidRDefault="00313E98" w:rsidP="00313E98">
      <w:pPr>
        <w:spacing w:after="0" w:line="240" w:lineRule="auto"/>
        <w:jc w:val="center"/>
        <w:rPr>
          <w:rFonts w:eastAsia="Times New Roman"/>
          <w:b/>
          <w:sz w:val="16"/>
          <w:szCs w:val="20"/>
          <w:lang w:eastAsia="ru-RU"/>
        </w:rPr>
      </w:pPr>
    </w:p>
    <w:p w:rsidR="00313E98" w:rsidRPr="00313E98" w:rsidRDefault="00313E98" w:rsidP="00313E98">
      <w:pPr>
        <w:keepNext/>
        <w:spacing w:after="0" w:line="240" w:lineRule="auto"/>
        <w:jc w:val="center"/>
        <w:outlineLvl w:val="6"/>
        <w:rPr>
          <w:rFonts w:eastAsia="Times New Roman"/>
          <w:b/>
          <w:i/>
          <w:sz w:val="40"/>
          <w:szCs w:val="20"/>
          <w:lang w:eastAsia="ru-RU"/>
        </w:rPr>
      </w:pPr>
      <w:r w:rsidRPr="00313E98">
        <w:rPr>
          <w:rFonts w:eastAsia="Times New Roman"/>
          <w:b/>
          <w:i/>
          <w:sz w:val="40"/>
          <w:szCs w:val="20"/>
          <w:lang w:eastAsia="ru-RU"/>
        </w:rPr>
        <w:t>ПОСТАНОВЛЕНИЕ</w:t>
      </w:r>
    </w:p>
    <w:p w:rsidR="00313E98" w:rsidRPr="00313E98" w:rsidRDefault="00313E98" w:rsidP="00313E98">
      <w:pPr>
        <w:spacing w:after="0" w:line="240" w:lineRule="auto"/>
        <w:rPr>
          <w:rFonts w:eastAsia="Times New Roman"/>
          <w:sz w:val="20"/>
          <w:szCs w:val="20"/>
          <w:lang w:eastAsia="ru-RU"/>
        </w:rPr>
      </w:pPr>
    </w:p>
    <w:p w:rsidR="00313E98" w:rsidRPr="00313E98" w:rsidRDefault="00313E98" w:rsidP="00313E98">
      <w:pPr>
        <w:spacing w:after="0" w:line="240" w:lineRule="auto"/>
        <w:jc w:val="center"/>
        <w:rPr>
          <w:rFonts w:eastAsia="Times New Roman"/>
          <w:b/>
          <w:i/>
          <w:sz w:val="32"/>
          <w:szCs w:val="20"/>
          <w:lang w:eastAsia="ru-RU"/>
        </w:rPr>
      </w:pPr>
      <w:r w:rsidRPr="00313E98">
        <w:rPr>
          <w:rFonts w:eastAsia="Times New Roman"/>
          <w:b/>
          <w:i/>
          <w:sz w:val="32"/>
          <w:szCs w:val="20"/>
          <w:lang w:eastAsia="ru-RU"/>
        </w:rPr>
        <w:t xml:space="preserve">Администрации </w:t>
      </w:r>
    </w:p>
    <w:p w:rsidR="00313E98" w:rsidRPr="00313E98" w:rsidRDefault="00313E98" w:rsidP="00313E98">
      <w:pPr>
        <w:spacing w:after="0" w:line="240" w:lineRule="auto"/>
        <w:jc w:val="center"/>
        <w:rPr>
          <w:rFonts w:eastAsia="Times New Roman"/>
          <w:b/>
          <w:i/>
          <w:sz w:val="32"/>
          <w:szCs w:val="20"/>
          <w:lang w:eastAsia="ru-RU"/>
        </w:rPr>
      </w:pPr>
      <w:r w:rsidRPr="00313E98">
        <w:rPr>
          <w:rFonts w:eastAsia="Times New Roman"/>
          <w:b/>
          <w:i/>
          <w:sz w:val="32"/>
          <w:szCs w:val="20"/>
          <w:lang w:eastAsia="ru-RU"/>
        </w:rPr>
        <w:t>муниципального образования «Родниковский муниципальный район»</w:t>
      </w:r>
    </w:p>
    <w:p w:rsidR="00313E98" w:rsidRPr="00313E98" w:rsidRDefault="00313E98" w:rsidP="00313E98">
      <w:pPr>
        <w:spacing w:after="0" w:line="240" w:lineRule="auto"/>
        <w:jc w:val="center"/>
        <w:rPr>
          <w:rFonts w:eastAsia="Times New Roman"/>
          <w:b/>
          <w:i/>
          <w:sz w:val="32"/>
          <w:szCs w:val="20"/>
          <w:lang w:eastAsia="ru-RU"/>
        </w:rPr>
      </w:pPr>
      <w:r w:rsidRPr="00313E98">
        <w:rPr>
          <w:rFonts w:eastAsia="Times New Roman"/>
          <w:b/>
          <w:i/>
          <w:sz w:val="32"/>
          <w:szCs w:val="20"/>
          <w:lang w:eastAsia="ru-RU"/>
        </w:rPr>
        <w:t>Ивановской области</w:t>
      </w:r>
    </w:p>
    <w:p w:rsidR="00313E98" w:rsidRPr="00313E98" w:rsidRDefault="00313E98" w:rsidP="00313E98">
      <w:pPr>
        <w:spacing w:after="0" w:line="240" w:lineRule="auto"/>
        <w:jc w:val="center"/>
        <w:rPr>
          <w:rFonts w:eastAsia="Times New Roman"/>
          <w:szCs w:val="20"/>
          <w:lang w:eastAsia="ru-RU"/>
        </w:rPr>
      </w:pPr>
    </w:p>
    <w:p w:rsidR="00313E98" w:rsidRPr="00313E98" w:rsidRDefault="00313E98" w:rsidP="00313E98">
      <w:pPr>
        <w:spacing w:after="0" w:line="240" w:lineRule="auto"/>
        <w:jc w:val="center"/>
        <w:rPr>
          <w:rFonts w:eastAsia="Times New Roman"/>
          <w:sz w:val="20"/>
          <w:szCs w:val="20"/>
          <w:lang w:eastAsia="ru-RU"/>
        </w:rPr>
      </w:pPr>
    </w:p>
    <w:p w:rsidR="00313E98" w:rsidRPr="00313E98" w:rsidRDefault="00313E98" w:rsidP="00313E98">
      <w:pPr>
        <w:spacing w:after="0" w:line="240" w:lineRule="auto"/>
        <w:jc w:val="center"/>
        <w:rPr>
          <w:rFonts w:eastAsia="Times New Roman"/>
          <w:sz w:val="20"/>
          <w:szCs w:val="20"/>
          <w:lang w:eastAsia="ru-RU"/>
        </w:rPr>
      </w:pPr>
      <w:r w:rsidRPr="00313E98">
        <w:rPr>
          <w:rFonts w:eastAsia="Times New Roman"/>
          <w:sz w:val="20"/>
          <w:szCs w:val="20"/>
          <w:lang w:eastAsia="ru-RU"/>
        </w:rPr>
        <w:t>от_______27.07.2016________________ № ___1029________</w:t>
      </w:r>
    </w:p>
    <w:p w:rsidR="00313E98" w:rsidRPr="00313E98" w:rsidRDefault="00313E98" w:rsidP="00313E98">
      <w:pPr>
        <w:spacing w:after="0" w:line="240" w:lineRule="auto"/>
        <w:rPr>
          <w:rFonts w:eastAsia="Times New Roman"/>
          <w:b/>
          <w:sz w:val="26"/>
          <w:szCs w:val="26"/>
          <w:lang w:eastAsia="ru-RU"/>
        </w:rPr>
      </w:pPr>
      <w:r w:rsidRPr="00313E98">
        <w:rPr>
          <w:rFonts w:eastAsia="Times New Roman"/>
          <w:b/>
          <w:sz w:val="26"/>
          <w:szCs w:val="26"/>
          <w:lang w:eastAsia="ru-RU"/>
        </w:rPr>
        <w:t xml:space="preserve">                                  </w:t>
      </w:r>
    </w:p>
    <w:p w:rsidR="00313E98" w:rsidRPr="00313E98" w:rsidRDefault="00313E98" w:rsidP="00313E98">
      <w:pPr>
        <w:spacing w:after="0" w:line="240" w:lineRule="auto"/>
        <w:ind w:left="2124"/>
        <w:jc w:val="both"/>
        <w:rPr>
          <w:rFonts w:eastAsia="Times New Roman"/>
          <w:b/>
          <w:sz w:val="28"/>
          <w:szCs w:val="28"/>
          <w:lang w:eastAsia="ru-RU"/>
        </w:rPr>
      </w:pPr>
      <w:r w:rsidRPr="00313E98">
        <w:rPr>
          <w:rFonts w:eastAsia="Times New Roman"/>
          <w:b/>
          <w:sz w:val="28"/>
          <w:szCs w:val="28"/>
          <w:lang w:eastAsia="ru-RU"/>
        </w:rPr>
        <w:t xml:space="preserve">О проведении аукциона на право заключения договора </w:t>
      </w:r>
    </w:p>
    <w:p w:rsidR="00313E98" w:rsidRPr="00313E98" w:rsidRDefault="00313E98" w:rsidP="00313E98">
      <w:pPr>
        <w:spacing w:after="0" w:line="240" w:lineRule="auto"/>
        <w:ind w:left="2124"/>
        <w:jc w:val="both"/>
        <w:rPr>
          <w:rFonts w:eastAsia="Times New Roman"/>
          <w:b/>
          <w:sz w:val="28"/>
          <w:szCs w:val="28"/>
          <w:lang w:eastAsia="ru-RU"/>
        </w:rPr>
      </w:pPr>
      <w:r w:rsidRPr="00313E98">
        <w:rPr>
          <w:rFonts w:eastAsia="Times New Roman"/>
          <w:b/>
          <w:sz w:val="28"/>
          <w:szCs w:val="28"/>
          <w:lang w:eastAsia="ru-RU"/>
        </w:rPr>
        <w:t xml:space="preserve">аренды земельного участка, расположенного по </w:t>
      </w:r>
    </w:p>
    <w:p w:rsidR="00313E98" w:rsidRPr="00313E98" w:rsidRDefault="00313E98" w:rsidP="00313E98">
      <w:pPr>
        <w:spacing w:after="0" w:line="240" w:lineRule="auto"/>
        <w:ind w:left="2124"/>
        <w:jc w:val="both"/>
        <w:rPr>
          <w:rFonts w:eastAsia="Times New Roman"/>
          <w:b/>
          <w:sz w:val="28"/>
          <w:szCs w:val="28"/>
          <w:lang w:eastAsia="ru-RU"/>
        </w:rPr>
      </w:pPr>
      <w:r w:rsidRPr="00313E98">
        <w:rPr>
          <w:rFonts w:eastAsia="Times New Roman"/>
          <w:b/>
          <w:sz w:val="28"/>
          <w:szCs w:val="28"/>
          <w:lang w:eastAsia="ru-RU"/>
        </w:rPr>
        <w:t>адресу Ивановская область, Родниковский район,</w:t>
      </w:r>
    </w:p>
    <w:p w:rsidR="00313E98" w:rsidRPr="00313E98" w:rsidRDefault="00313E98" w:rsidP="00313E98">
      <w:pPr>
        <w:spacing w:after="0" w:line="240" w:lineRule="auto"/>
        <w:ind w:left="2124"/>
        <w:jc w:val="both"/>
        <w:rPr>
          <w:rFonts w:eastAsia="Times New Roman"/>
          <w:b/>
          <w:sz w:val="28"/>
          <w:szCs w:val="28"/>
          <w:lang w:eastAsia="ru-RU"/>
        </w:rPr>
      </w:pPr>
      <w:r w:rsidRPr="00313E98">
        <w:rPr>
          <w:rFonts w:eastAsia="Times New Roman"/>
          <w:b/>
          <w:sz w:val="28"/>
          <w:szCs w:val="28"/>
          <w:lang w:eastAsia="ru-RU"/>
        </w:rPr>
        <w:t>д. Юдинка</w:t>
      </w:r>
    </w:p>
    <w:p w:rsidR="00313E98" w:rsidRPr="00313E98" w:rsidRDefault="00313E98" w:rsidP="00313E98">
      <w:pPr>
        <w:spacing w:after="0" w:line="240" w:lineRule="auto"/>
        <w:ind w:left="1416" w:firstLine="708"/>
        <w:jc w:val="both"/>
        <w:rPr>
          <w:rFonts w:eastAsia="Times New Roman"/>
          <w:b/>
          <w:sz w:val="28"/>
          <w:szCs w:val="28"/>
          <w:lang w:eastAsia="ru-RU"/>
        </w:rPr>
      </w:pPr>
    </w:p>
    <w:p w:rsidR="00313E98" w:rsidRPr="00313E98" w:rsidRDefault="00313E98" w:rsidP="00313E98">
      <w:pPr>
        <w:spacing w:after="0" w:line="240" w:lineRule="auto"/>
        <w:ind w:firstLine="709"/>
        <w:jc w:val="both"/>
        <w:rPr>
          <w:rFonts w:eastAsia="Times New Roman"/>
          <w:sz w:val="28"/>
          <w:szCs w:val="28"/>
          <w:lang w:eastAsia="ru-RU"/>
        </w:rPr>
      </w:pPr>
      <w:r w:rsidRPr="00313E98">
        <w:rPr>
          <w:rFonts w:eastAsia="Times New Roman"/>
          <w:sz w:val="28"/>
          <w:szCs w:val="28"/>
          <w:lang w:eastAsia="ru-RU"/>
        </w:rPr>
        <w:t>В целях исполнения Решения Родниковского районного суда от 19.06.2013г. №2-239/2013, руководствуясь статьями 39.6, 39.11, 39.12 Земельного Кодекса Российской Федерации, на основании протокола заседания Единой комиссии</w:t>
      </w:r>
      <w:r w:rsidRPr="00313E98">
        <w:rPr>
          <w:rFonts w:eastAsia="Times New Roman"/>
          <w:b/>
          <w:bCs/>
          <w:color w:val="000000"/>
          <w:sz w:val="20"/>
          <w:szCs w:val="20"/>
          <w:lang w:eastAsia="ru-RU"/>
        </w:rPr>
        <w:t xml:space="preserve"> </w:t>
      </w:r>
      <w:r w:rsidRPr="00313E98">
        <w:rPr>
          <w:rFonts w:eastAsia="Times New Roman"/>
          <w:bCs/>
          <w:color w:val="000000"/>
          <w:sz w:val="28"/>
          <w:szCs w:val="28"/>
          <w:lang w:eastAsia="ru-RU"/>
        </w:rPr>
        <w:t>по</w:t>
      </w:r>
      <w:r w:rsidRPr="00313E98">
        <w:rPr>
          <w:rFonts w:eastAsia="Times New Roman"/>
          <w:b/>
          <w:bCs/>
          <w:color w:val="000000"/>
          <w:sz w:val="20"/>
          <w:szCs w:val="20"/>
          <w:lang w:eastAsia="ru-RU"/>
        </w:rPr>
        <w:t xml:space="preserve"> </w:t>
      </w:r>
      <w:r w:rsidRPr="00313E98">
        <w:rPr>
          <w:rFonts w:eastAsia="Times New Roman"/>
          <w:bCs/>
          <w:color w:val="000000"/>
          <w:sz w:val="28"/>
          <w:szCs w:val="28"/>
          <w:lang w:eastAsia="ru-RU"/>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313E98">
        <w:rPr>
          <w:rFonts w:eastAsia="Times New Roman"/>
          <w:sz w:val="28"/>
          <w:szCs w:val="28"/>
          <w:lang w:eastAsia="ru-RU"/>
        </w:rPr>
        <w:t xml:space="preserve"> от 27.07.2016г.</w:t>
      </w:r>
    </w:p>
    <w:p w:rsidR="00313E98" w:rsidRPr="00313E98" w:rsidRDefault="00313E98" w:rsidP="00313E98">
      <w:pPr>
        <w:spacing w:after="0" w:line="240" w:lineRule="auto"/>
        <w:ind w:firstLine="709"/>
        <w:jc w:val="center"/>
        <w:rPr>
          <w:rFonts w:eastAsia="Times New Roman"/>
          <w:sz w:val="16"/>
          <w:szCs w:val="16"/>
          <w:lang w:eastAsia="ru-RU"/>
        </w:rPr>
      </w:pPr>
    </w:p>
    <w:p w:rsidR="00313E98" w:rsidRPr="00313E98" w:rsidRDefault="00313E98" w:rsidP="00313E98">
      <w:pPr>
        <w:spacing w:after="0" w:line="240" w:lineRule="auto"/>
        <w:ind w:firstLine="709"/>
        <w:jc w:val="center"/>
        <w:rPr>
          <w:rFonts w:eastAsia="Times New Roman"/>
          <w:b/>
          <w:sz w:val="28"/>
          <w:szCs w:val="28"/>
          <w:lang w:eastAsia="ru-RU"/>
        </w:rPr>
      </w:pPr>
      <w:r w:rsidRPr="00313E98">
        <w:rPr>
          <w:rFonts w:eastAsia="Times New Roman"/>
          <w:b/>
          <w:sz w:val="28"/>
          <w:szCs w:val="28"/>
          <w:lang w:eastAsia="ru-RU"/>
        </w:rPr>
        <w:t>постановляю:</w:t>
      </w:r>
    </w:p>
    <w:p w:rsidR="00313E98" w:rsidRPr="00313E98" w:rsidRDefault="00313E98" w:rsidP="00313E98">
      <w:pPr>
        <w:spacing w:after="0" w:line="240" w:lineRule="auto"/>
        <w:jc w:val="both"/>
        <w:rPr>
          <w:rFonts w:eastAsia="Times New Roman"/>
          <w:sz w:val="16"/>
          <w:szCs w:val="16"/>
          <w:lang w:eastAsia="ru-RU"/>
        </w:rPr>
      </w:pPr>
    </w:p>
    <w:p w:rsidR="00313E98" w:rsidRPr="00313E98" w:rsidRDefault="00313E98" w:rsidP="00313E98">
      <w:pPr>
        <w:tabs>
          <w:tab w:val="left" w:pos="1134"/>
        </w:tabs>
        <w:spacing w:after="0" w:line="240" w:lineRule="auto"/>
        <w:jc w:val="both"/>
        <w:rPr>
          <w:rFonts w:eastAsia="Times New Roman"/>
          <w:sz w:val="28"/>
          <w:szCs w:val="28"/>
          <w:lang w:eastAsia="ru-RU"/>
        </w:rPr>
      </w:pPr>
      <w:r w:rsidRPr="00313E98">
        <w:rPr>
          <w:rFonts w:eastAsia="Times New Roman"/>
          <w:sz w:val="28"/>
          <w:szCs w:val="28"/>
          <w:lang w:eastAsia="ru-RU"/>
        </w:rPr>
        <w:t xml:space="preserve">       1. Провести аукцион на право заключения договора аренды земельного участка из земель государственной собственности категории «Земли населенных пунктов», расположенного по адресу Ивановская область, Родниковский район, д. Юдинка,  с кадастровым номером 37:15:020319:439, площадью 19068 кв.м., с разрешенным использованием «для выемки отходов промышленного производства», установив начальную цену ежегодной арендной платы земельного участка в размере 42 528 (сорок две тысячи пятьсот двадцать восемь) рублей 31 (тридцать одна) копейка. Установить шаг аукциона – 1 275 (одна тысяча двести семьдесят пять) рублей 85 (восемьдесят пять) копеек.</w:t>
      </w:r>
    </w:p>
    <w:p w:rsidR="00313E98" w:rsidRPr="00313E98" w:rsidRDefault="00313E98" w:rsidP="00313E98">
      <w:pPr>
        <w:spacing w:after="0" w:line="240" w:lineRule="auto"/>
        <w:jc w:val="both"/>
        <w:rPr>
          <w:rFonts w:eastAsia="Times New Roman"/>
          <w:sz w:val="16"/>
          <w:szCs w:val="16"/>
          <w:lang w:eastAsia="ru-RU"/>
        </w:rPr>
      </w:pPr>
    </w:p>
    <w:p w:rsidR="00313E98" w:rsidRPr="00313E98" w:rsidRDefault="00313E98" w:rsidP="00313E98">
      <w:pPr>
        <w:keepNext/>
        <w:tabs>
          <w:tab w:val="num" w:pos="1185"/>
        </w:tabs>
        <w:spacing w:after="0" w:line="240" w:lineRule="auto"/>
        <w:jc w:val="both"/>
        <w:outlineLvl w:val="0"/>
        <w:rPr>
          <w:rFonts w:eastAsia="Times New Roman"/>
          <w:sz w:val="28"/>
          <w:szCs w:val="28"/>
          <w:lang w:eastAsia="ru-RU"/>
        </w:rPr>
      </w:pPr>
      <w:r w:rsidRPr="00313E98">
        <w:rPr>
          <w:rFonts w:eastAsia="Times New Roman"/>
          <w:sz w:val="28"/>
          <w:szCs w:val="28"/>
          <w:lang w:eastAsia="ru-RU"/>
        </w:rPr>
        <w:t xml:space="preserve">       2. Комитету по управлению имуществом администрации Родниковского муниципального района провести аукцион по продаже земельных участков в порядке и сроки, установленные действующим законодательством. </w:t>
      </w:r>
    </w:p>
    <w:p w:rsidR="00313E98" w:rsidRPr="00313E98" w:rsidRDefault="00313E98" w:rsidP="00313E98">
      <w:pPr>
        <w:spacing w:after="0" w:line="240" w:lineRule="auto"/>
        <w:jc w:val="both"/>
        <w:rPr>
          <w:rFonts w:eastAsia="Times New Roman"/>
          <w:b/>
          <w:sz w:val="28"/>
          <w:szCs w:val="28"/>
          <w:lang w:eastAsia="ru-RU"/>
        </w:rPr>
      </w:pPr>
    </w:p>
    <w:p w:rsidR="00313E98" w:rsidRPr="00313E98" w:rsidRDefault="00313E98" w:rsidP="00313E98">
      <w:pPr>
        <w:spacing w:after="0" w:line="240" w:lineRule="auto"/>
        <w:jc w:val="both"/>
        <w:rPr>
          <w:rFonts w:eastAsia="Times New Roman"/>
          <w:b/>
          <w:sz w:val="28"/>
          <w:szCs w:val="28"/>
          <w:lang w:eastAsia="ru-RU"/>
        </w:rPr>
      </w:pPr>
      <w:r w:rsidRPr="00313E98">
        <w:rPr>
          <w:rFonts w:eastAsia="Times New Roman"/>
          <w:b/>
          <w:sz w:val="28"/>
          <w:szCs w:val="28"/>
          <w:lang w:eastAsia="ru-RU"/>
        </w:rPr>
        <w:t>И.о.Главы муниципального образования</w:t>
      </w:r>
    </w:p>
    <w:p w:rsidR="00313E98" w:rsidRPr="00313E98" w:rsidRDefault="00313E98" w:rsidP="00313E98">
      <w:pPr>
        <w:spacing w:after="0" w:line="240" w:lineRule="auto"/>
        <w:jc w:val="both"/>
        <w:rPr>
          <w:rFonts w:eastAsia="Times New Roman"/>
          <w:b/>
          <w:sz w:val="28"/>
          <w:szCs w:val="28"/>
          <w:lang w:eastAsia="ru-RU"/>
        </w:rPr>
      </w:pPr>
      <w:r w:rsidRPr="00313E98">
        <w:rPr>
          <w:rFonts w:eastAsia="Times New Roman"/>
          <w:b/>
          <w:sz w:val="28"/>
          <w:szCs w:val="28"/>
          <w:lang w:eastAsia="ru-RU"/>
        </w:rPr>
        <w:t>«Родниковский муниципальный район»</w:t>
      </w:r>
      <w:r w:rsidRPr="00313E98">
        <w:rPr>
          <w:rFonts w:eastAsia="Times New Roman"/>
          <w:b/>
          <w:sz w:val="28"/>
          <w:szCs w:val="28"/>
          <w:lang w:eastAsia="ru-RU"/>
        </w:rPr>
        <w:tab/>
      </w:r>
      <w:r w:rsidRPr="00313E98">
        <w:rPr>
          <w:rFonts w:eastAsia="Times New Roman"/>
          <w:b/>
          <w:sz w:val="28"/>
          <w:szCs w:val="28"/>
          <w:lang w:eastAsia="ru-RU"/>
        </w:rPr>
        <w:tab/>
      </w:r>
      <w:r w:rsidRPr="00313E98">
        <w:rPr>
          <w:rFonts w:eastAsia="Times New Roman"/>
          <w:b/>
          <w:sz w:val="28"/>
          <w:szCs w:val="28"/>
          <w:lang w:eastAsia="ru-RU"/>
        </w:rPr>
        <w:tab/>
      </w:r>
      <w:r w:rsidRPr="00313E98">
        <w:rPr>
          <w:rFonts w:eastAsia="Times New Roman"/>
          <w:b/>
          <w:sz w:val="28"/>
          <w:szCs w:val="28"/>
          <w:lang w:eastAsia="ru-RU"/>
        </w:rPr>
        <w:tab/>
        <w:t>С.А.Софронова</w:t>
      </w:r>
    </w:p>
    <w:p w:rsidR="00313E98" w:rsidRDefault="00313E98" w:rsidP="00EA4464"/>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sz w:val="20"/>
          <w:szCs w:val="20"/>
          <w:lang w:eastAsia="ru-RU"/>
        </w:rPr>
      </w:pPr>
      <w:r w:rsidRPr="00313E98">
        <w:rPr>
          <w:rFonts w:eastAsia="Times New Roman"/>
          <w:noProof/>
          <w:sz w:val="20"/>
          <w:szCs w:val="20"/>
          <w:lang w:eastAsia="ru-RU"/>
        </w:rPr>
        <w:lastRenderedPageBreak/>
        <w:drawing>
          <wp:inline distT="0" distB="0" distL="0" distR="0">
            <wp:extent cx="647700" cy="790575"/>
            <wp:effectExtent l="0" t="0" r="0" b="0"/>
            <wp:docPr id="186" name="Рисунок 18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sz w:val="16"/>
          <w:szCs w:val="20"/>
          <w:lang w:eastAsia="ru-RU"/>
        </w:rPr>
      </w:pPr>
    </w:p>
    <w:p w:rsidR="00313E98" w:rsidRPr="00313E98" w:rsidRDefault="00313E98" w:rsidP="00313E98">
      <w:pPr>
        <w:tabs>
          <w:tab w:val="left" w:pos="5670"/>
        </w:tabs>
        <w:overflowPunct w:val="0"/>
        <w:autoSpaceDE w:val="0"/>
        <w:autoSpaceDN w:val="0"/>
        <w:adjustRightInd w:val="0"/>
        <w:spacing w:after="0" w:line="360" w:lineRule="auto"/>
        <w:jc w:val="center"/>
        <w:textAlignment w:val="baseline"/>
        <w:rPr>
          <w:rFonts w:eastAsia="Times New Roman"/>
          <w:b/>
          <w:i/>
          <w:sz w:val="40"/>
          <w:szCs w:val="20"/>
          <w:lang w:eastAsia="ru-RU"/>
        </w:rPr>
      </w:pPr>
      <w:r w:rsidRPr="00313E98">
        <w:rPr>
          <w:rFonts w:eastAsia="Times New Roman"/>
          <w:b/>
          <w:i/>
          <w:sz w:val="40"/>
          <w:szCs w:val="20"/>
          <w:lang w:eastAsia="ru-RU"/>
        </w:rPr>
        <w:t>ПОСТАНОВЛЕНИЕ</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i/>
          <w:sz w:val="32"/>
          <w:szCs w:val="20"/>
          <w:lang w:eastAsia="ru-RU"/>
        </w:rPr>
      </w:pPr>
      <w:r w:rsidRPr="00313E98">
        <w:rPr>
          <w:rFonts w:eastAsia="Times New Roman"/>
          <w:b/>
          <w:i/>
          <w:sz w:val="32"/>
          <w:szCs w:val="20"/>
          <w:lang w:eastAsia="ru-RU"/>
        </w:rPr>
        <w:t xml:space="preserve">Администрации </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i/>
          <w:sz w:val="32"/>
          <w:szCs w:val="20"/>
          <w:lang w:eastAsia="ru-RU"/>
        </w:rPr>
      </w:pPr>
      <w:r w:rsidRPr="00313E98">
        <w:rPr>
          <w:rFonts w:eastAsia="Times New Roman"/>
          <w:b/>
          <w:i/>
          <w:sz w:val="32"/>
          <w:szCs w:val="20"/>
          <w:lang w:eastAsia="ru-RU"/>
        </w:rPr>
        <w:t>муниципального образования «Родниковский муниципальный район»</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i/>
          <w:sz w:val="32"/>
          <w:szCs w:val="20"/>
          <w:lang w:eastAsia="ru-RU"/>
        </w:rPr>
      </w:pPr>
      <w:r w:rsidRPr="00313E98">
        <w:rPr>
          <w:rFonts w:eastAsia="Times New Roman"/>
          <w:b/>
          <w:i/>
          <w:sz w:val="32"/>
          <w:szCs w:val="20"/>
          <w:lang w:eastAsia="ru-RU"/>
        </w:rPr>
        <w:t>Ивановской области</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sz w:val="20"/>
          <w:szCs w:val="20"/>
          <w:lang w:eastAsia="ru-RU"/>
        </w:rPr>
      </w:pP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sz w:val="20"/>
          <w:szCs w:val="20"/>
          <w:lang w:eastAsia="ru-RU"/>
        </w:rPr>
      </w:pP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szCs w:val="24"/>
          <w:lang w:eastAsia="ru-RU"/>
        </w:rPr>
      </w:pPr>
      <w:r w:rsidRPr="00313E98">
        <w:rPr>
          <w:rFonts w:eastAsia="Times New Roman"/>
          <w:szCs w:val="24"/>
          <w:lang w:eastAsia="ru-RU"/>
        </w:rPr>
        <w:t>от__29.07.2016_______________ № __1049________</w:t>
      </w:r>
    </w:p>
    <w:p w:rsidR="00313E98" w:rsidRPr="00313E98" w:rsidRDefault="00313E98" w:rsidP="00313E98">
      <w:pPr>
        <w:spacing w:after="0" w:line="240" w:lineRule="auto"/>
        <w:rPr>
          <w:rFonts w:eastAsia="Times New Roman"/>
          <w:b/>
          <w:sz w:val="26"/>
          <w:szCs w:val="26"/>
          <w:lang w:eastAsia="ru-RU"/>
        </w:rPr>
      </w:pPr>
      <w:r w:rsidRPr="00313E98">
        <w:rPr>
          <w:rFonts w:eastAsia="Times New Roman"/>
          <w:b/>
          <w:sz w:val="26"/>
          <w:szCs w:val="26"/>
          <w:lang w:eastAsia="ru-RU"/>
        </w:rPr>
        <w:t xml:space="preserve">                                  </w:t>
      </w:r>
    </w:p>
    <w:p w:rsidR="00313E98" w:rsidRPr="00313E98" w:rsidRDefault="00313E98" w:rsidP="00313E98">
      <w:pPr>
        <w:overflowPunct w:val="0"/>
        <w:autoSpaceDE w:val="0"/>
        <w:autoSpaceDN w:val="0"/>
        <w:adjustRightInd w:val="0"/>
        <w:spacing w:after="0" w:line="240" w:lineRule="auto"/>
        <w:ind w:left="1416" w:firstLine="708"/>
        <w:jc w:val="both"/>
        <w:textAlignment w:val="baseline"/>
        <w:rPr>
          <w:rFonts w:eastAsia="Times New Roman"/>
          <w:b/>
          <w:sz w:val="26"/>
          <w:szCs w:val="26"/>
          <w:lang w:eastAsia="ru-RU"/>
        </w:rPr>
      </w:pPr>
    </w:p>
    <w:p w:rsidR="00313E98" w:rsidRPr="00313E98" w:rsidRDefault="00313E98" w:rsidP="00313E98">
      <w:pPr>
        <w:overflowPunct w:val="0"/>
        <w:autoSpaceDE w:val="0"/>
        <w:autoSpaceDN w:val="0"/>
        <w:adjustRightInd w:val="0"/>
        <w:spacing w:after="0" w:line="240" w:lineRule="auto"/>
        <w:ind w:left="1416" w:firstLine="708"/>
        <w:jc w:val="both"/>
        <w:textAlignment w:val="baseline"/>
        <w:rPr>
          <w:rFonts w:eastAsia="Times New Roman"/>
          <w:b/>
          <w:sz w:val="28"/>
          <w:szCs w:val="28"/>
          <w:lang w:eastAsia="ru-RU"/>
        </w:rPr>
      </w:pPr>
      <w:r w:rsidRPr="00313E98">
        <w:rPr>
          <w:rFonts w:eastAsia="Times New Roman"/>
          <w:b/>
          <w:sz w:val="28"/>
          <w:szCs w:val="28"/>
          <w:lang w:eastAsia="ru-RU"/>
        </w:rPr>
        <w:t xml:space="preserve">О публикации извещения о проведении аукциона на </w:t>
      </w:r>
    </w:p>
    <w:p w:rsidR="00313E98" w:rsidRPr="00313E98" w:rsidRDefault="00313E98" w:rsidP="00313E98">
      <w:pPr>
        <w:overflowPunct w:val="0"/>
        <w:autoSpaceDE w:val="0"/>
        <w:autoSpaceDN w:val="0"/>
        <w:adjustRightInd w:val="0"/>
        <w:spacing w:after="0" w:line="240" w:lineRule="auto"/>
        <w:ind w:left="1416" w:firstLine="708"/>
        <w:jc w:val="both"/>
        <w:textAlignment w:val="baseline"/>
        <w:rPr>
          <w:rFonts w:eastAsia="Times New Roman"/>
          <w:b/>
          <w:sz w:val="28"/>
          <w:szCs w:val="28"/>
          <w:lang w:eastAsia="ru-RU"/>
        </w:rPr>
      </w:pPr>
      <w:r w:rsidRPr="00313E98">
        <w:rPr>
          <w:rFonts w:eastAsia="Times New Roman"/>
          <w:b/>
          <w:sz w:val="28"/>
          <w:szCs w:val="28"/>
          <w:lang w:eastAsia="ru-RU"/>
        </w:rPr>
        <w:t xml:space="preserve">право заключения договора аренды земельного </w:t>
      </w:r>
    </w:p>
    <w:p w:rsidR="00313E98" w:rsidRPr="00313E98" w:rsidRDefault="00313E98" w:rsidP="00313E98">
      <w:pPr>
        <w:overflowPunct w:val="0"/>
        <w:autoSpaceDE w:val="0"/>
        <w:autoSpaceDN w:val="0"/>
        <w:adjustRightInd w:val="0"/>
        <w:spacing w:after="0" w:line="240" w:lineRule="auto"/>
        <w:ind w:left="1416" w:firstLine="708"/>
        <w:jc w:val="both"/>
        <w:textAlignment w:val="baseline"/>
        <w:rPr>
          <w:rFonts w:eastAsia="Times New Roman"/>
          <w:b/>
          <w:sz w:val="28"/>
          <w:szCs w:val="28"/>
          <w:lang w:eastAsia="ru-RU"/>
        </w:rPr>
      </w:pPr>
      <w:r w:rsidRPr="00313E98">
        <w:rPr>
          <w:rFonts w:eastAsia="Times New Roman"/>
          <w:b/>
          <w:sz w:val="28"/>
          <w:szCs w:val="28"/>
          <w:lang w:eastAsia="ru-RU"/>
        </w:rPr>
        <w:t xml:space="preserve">участка, расположенного по адресу Ивановская </w:t>
      </w:r>
    </w:p>
    <w:p w:rsidR="00313E98" w:rsidRPr="00313E98" w:rsidRDefault="00313E98" w:rsidP="00313E98">
      <w:pPr>
        <w:overflowPunct w:val="0"/>
        <w:autoSpaceDE w:val="0"/>
        <w:autoSpaceDN w:val="0"/>
        <w:adjustRightInd w:val="0"/>
        <w:spacing w:after="0" w:line="240" w:lineRule="auto"/>
        <w:ind w:left="1416" w:firstLine="708"/>
        <w:jc w:val="both"/>
        <w:textAlignment w:val="baseline"/>
        <w:rPr>
          <w:rFonts w:eastAsia="Times New Roman"/>
          <w:b/>
          <w:sz w:val="28"/>
          <w:szCs w:val="28"/>
          <w:lang w:eastAsia="ru-RU"/>
        </w:rPr>
      </w:pPr>
      <w:r w:rsidRPr="00313E98">
        <w:rPr>
          <w:rFonts w:eastAsia="Times New Roman"/>
          <w:b/>
          <w:sz w:val="28"/>
          <w:szCs w:val="28"/>
          <w:lang w:eastAsia="ru-RU"/>
        </w:rPr>
        <w:t>область,  Родниковский район, д. Юдинка</w:t>
      </w:r>
    </w:p>
    <w:p w:rsidR="00313E98" w:rsidRPr="00313E98" w:rsidRDefault="00313E98" w:rsidP="00313E98">
      <w:pPr>
        <w:overflowPunct w:val="0"/>
        <w:autoSpaceDE w:val="0"/>
        <w:autoSpaceDN w:val="0"/>
        <w:adjustRightInd w:val="0"/>
        <w:spacing w:after="0" w:line="240" w:lineRule="auto"/>
        <w:ind w:left="1416" w:firstLine="708"/>
        <w:jc w:val="both"/>
        <w:textAlignment w:val="baseline"/>
        <w:rPr>
          <w:rFonts w:eastAsia="Times New Roman"/>
          <w:b/>
          <w:sz w:val="28"/>
          <w:szCs w:val="28"/>
          <w:lang w:eastAsia="ru-RU"/>
        </w:rPr>
      </w:pPr>
    </w:p>
    <w:p w:rsidR="00313E98" w:rsidRPr="00313E98" w:rsidRDefault="00313E98" w:rsidP="00313E98">
      <w:pPr>
        <w:overflowPunct w:val="0"/>
        <w:autoSpaceDE w:val="0"/>
        <w:autoSpaceDN w:val="0"/>
        <w:adjustRightInd w:val="0"/>
        <w:spacing w:after="0" w:line="240" w:lineRule="auto"/>
        <w:ind w:firstLine="708"/>
        <w:jc w:val="both"/>
        <w:textAlignment w:val="baseline"/>
        <w:rPr>
          <w:rFonts w:eastAsia="Times New Roman"/>
          <w:sz w:val="28"/>
          <w:szCs w:val="28"/>
          <w:lang w:eastAsia="ru-RU"/>
        </w:rPr>
      </w:pPr>
      <w:r w:rsidRPr="00313E98">
        <w:rPr>
          <w:rFonts w:eastAsia="Times New Roman"/>
          <w:sz w:val="28"/>
          <w:szCs w:val="28"/>
          <w:lang w:eastAsia="ru-RU"/>
        </w:rPr>
        <w:t>На основании постановления администрации муниципального образования  «Родниковский муниципальный район» от 27.07.2016 № 1029 «О проведении аукциона на право заключения договора аренды земельного участка, расположенного по адресу Ивановская область, Родниковский район, д. Юдинка» и протокола заседания Единой комиссии</w:t>
      </w:r>
      <w:r w:rsidRPr="00313E98">
        <w:rPr>
          <w:rFonts w:eastAsia="Times New Roman"/>
          <w:b/>
          <w:bCs/>
          <w:color w:val="000000"/>
          <w:sz w:val="20"/>
          <w:szCs w:val="20"/>
          <w:lang w:eastAsia="ru-RU"/>
        </w:rPr>
        <w:t xml:space="preserve"> </w:t>
      </w:r>
      <w:r w:rsidRPr="00313E98">
        <w:rPr>
          <w:rFonts w:eastAsia="Times New Roman"/>
          <w:bCs/>
          <w:color w:val="000000"/>
          <w:sz w:val="28"/>
          <w:szCs w:val="28"/>
          <w:lang w:eastAsia="ru-RU"/>
        </w:rPr>
        <w:t>по</w:t>
      </w:r>
      <w:r w:rsidRPr="00313E98">
        <w:rPr>
          <w:rFonts w:eastAsia="Times New Roman"/>
          <w:b/>
          <w:bCs/>
          <w:color w:val="000000"/>
          <w:sz w:val="20"/>
          <w:szCs w:val="20"/>
          <w:lang w:eastAsia="ru-RU"/>
        </w:rPr>
        <w:t xml:space="preserve"> </w:t>
      </w:r>
      <w:r w:rsidRPr="00313E98">
        <w:rPr>
          <w:rFonts w:eastAsia="Times New Roman"/>
          <w:bCs/>
          <w:color w:val="000000"/>
          <w:sz w:val="28"/>
          <w:szCs w:val="28"/>
          <w:lang w:eastAsia="ru-RU"/>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313E98">
        <w:rPr>
          <w:rFonts w:eastAsia="Times New Roman"/>
          <w:sz w:val="28"/>
          <w:szCs w:val="28"/>
          <w:lang w:eastAsia="ru-RU"/>
        </w:rPr>
        <w:t xml:space="preserve"> от 27.07.2016, руководствуясь ст.39.11 Земельного Кодекса Российской Федерации,</w:t>
      </w:r>
    </w:p>
    <w:p w:rsidR="00313E98" w:rsidRPr="00313E98" w:rsidRDefault="00313E98" w:rsidP="00313E98">
      <w:pPr>
        <w:overflowPunct w:val="0"/>
        <w:autoSpaceDE w:val="0"/>
        <w:autoSpaceDN w:val="0"/>
        <w:adjustRightInd w:val="0"/>
        <w:spacing w:after="0" w:line="240" w:lineRule="auto"/>
        <w:ind w:firstLine="709"/>
        <w:jc w:val="both"/>
        <w:textAlignment w:val="baseline"/>
        <w:rPr>
          <w:rFonts w:eastAsia="Times New Roman"/>
          <w:sz w:val="28"/>
          <w:szCs w:val="28"/>
          <w:lang w:eastAsia="ru-RU"/>
        </w:rPr>
      </w:pPr>
    </w:p>
    <w:p w:rsidR="00313E98" w:rsidRPr="00313E98" w:rsidRDefault="00313E98" w:rsidP="00313E98">
      <w:pPr>
        <w:overflowPunct w:val="0"/>
        <w:autoSpaceDE w:val="0"/>
        <w:autoSpaceDN w:val="0"/>
        <w:adjustRightInd w:val="0"/>
        <w:spacing w:after="0" w:line="240" w:lineRule="auto"/>
        <w:ind w:firstLine="709"/>
        <w:jc w:val="center"/>
        <w:textAlignment w:val="baseline"/>
        <w:rPr>
          <w:rFonts w:eastAsia="Times New Roman"/>
          <w:b/>
          <w:sz w:val="28"/>
          <w:szCs w:val="28"/>
          <w:lang w:eastAsia="ru-RU"/>
        </w:rPr>
      </w:pPr>
      <w:r w:rsidRPr="00313E98">
        <w:rPr>
          <w:rFonts w:eastAsia="Times New Roman"/>
          <w:b/>
          <w:sz w:val="28"/>
          <w:szCs w:val="28"/>
          <w:lang w:eastAsia="ru-RU"/>
        </w:rPr>
        <w:t>постановляю:</w:t>
      </w:r>
    </w:p>
    <w:p w:rsidR="00313E98" w:rsidRPr="00313E98" w:rsidRDefault="00313E98" w:rsidP="00313E98">
      <w:pPr>
        <w:overflowPunct w:val="0"/>
        <w:autoSpaceDE w:val="0"/>
        <w:autoSpaceDN w:val="0"/>
        <w:adjustRightInd w:val="0"/>
        <w:spacing w:after="0" w:line="240" w:lineRule="auto"/>
        <w:ind w:firstLine="709"/>
        <w:jc w:val="center"/>
        <w:textAlignment w:val="baseline"/>
        <w:rPr>
          <w:rFonts w:eastAsia="Times New Roman"/>
          <w:sz w:val="28"/>
          <w:szCs w:val="28"/>
          <w:lang w:eastAsia="ru-RU"/>
        </w:rPr>
      </w:pPr>
    </w:p>
    <w:p w:rsidR="00313E98" w:rsidRPr="00313E98" w:rsidRDefault="00313E98" w:rsidP="00313E98">
      <w:pPr>
        <w:tabs>
          <w:tab w:val="left" w:pos="1140"/>
        </w:tabs>
        <w:overflowPunct w:val="0"/>
        <w:autoSpaceDE w:val="0"/>
        <w:autoSpaceDN w:val="0"/>
        <w:adjustRightInd w:val="0"/>
        <w:spacing w:after="0" w:line="240" w:lineRule="auto"/>
        <w:ind w:firstLine="720"/>
        <w:jc w:val="both"/>
        <w:textAlignment w:val="baseline"/>
        <w:rPr>
          <w:rFonts w:eastAsia="Times New Roman"/>
          <w:sz w:val="28"/>
          <w:szCs w:val="28"/>
          <w:lang w:eastAsia="ru-RU"/>
        </w:rPr>
      </w:pPr>
      <w:r w:rsidRPr="00313E98">
        <w:rPr>
          <w:rFonts w:eastAsia="Times New Roman"/>
          <w:sz w:val="28"/>
          <w:szCs w:val="28"/>
          <w:lang w:eastAsia="ru-RU"/>
        </w:rPr>
        <w:t>1. Утвердить извещение о проведении аукциона на право заключения договора аренды земельного участка, расположенного по адресу Ивановская область, Родниковский район, д. Юдинка, с разрешенным использованием «для выемки отходов промышленного производства» (прилагается).</w:t>
      </w:r>
    </w:p>
    <w:p w:rsidR="00313E98" w:rsidRPr="00313E98" w:rsidRDefault="00313E98" w:rsidP="00313E98">
      <w:pPr>
        <w:overflowPunct w:val="0"/>
        <w:autoSpaceDE w:val="0"/>
        <w:autoSpaceDN w:val="0"/>
        <w:adjustRightInd w:val="0"/>
        <w:spacing w:after="0" w:line="240" w:lineRule="auto"/>
        <w:ind w:left="360"/>
        <w:jc w:val="both"/>
        <w:textAlignment w:val="baseline"/>
        <w:rPr>
          <w:rFonts w:eastAsia="Times New Roman"/>
          <w:sz w:val="16"/>
          <w:szCs w:val="16"/>
          <w:lang w:eastAsia="ru-RU"/>
        </w:rPr>
      </w:pPr>
    </w:p>
    <w:p w:rsidR="00313E98" w:rsidRPr="00313E98" w:rsidRDefault="00313E98" w:rsidP="00313E98">
      <w:pPr>
        <w:overflowPunct w:val="0"/>
        <w:autoSpaceDE w:val="0"/>
        <w:autoSpaceDN w:val="0"/>
        <w:adjustRightInd w:val="0"/>
        <w:spacing w:after="0" w:line="240" w:lineRule="auto"/>
        <w:ind w:firstLine="720"/>
        <w:jc w:val="both"/>
        <w:textAlignment w:val="baseline"/>
        <w:rPr>
          <w:rFonts w:eastAsia="Times New Roman"/>
          <w:sz w:val="28"/>
          <w:szCs w:val="28"/>
          <w:lang w:eastAsia="ru-RU"/>
        </w:rPr>
      </w:pPr>
      <w:r w:rsidRPr="00313E98">
        <w:rPr>
          <w:rFonts w:eastAsia="Times New Roman"/>
          <w:sz w:val="28"/>
          <w:szCs w:val="28"/>
          <w:lang w:eastAsia="ru-RU"/>
        </w:rPr>
        <w:t>2. Опубликовать настоящее постановление в информационном бюллетене «Сборник нормативных актов Родниковского района».</w:t>
      </w:r>
    </w:p>
    <w:p w:rsidR="00313E98" w:rsidRPr="00313E98" w:rsidRDefault="00313E98" w:rsidP="00313E98">
      <w:pPr>
        <w:overflowPunct w:val="0"/>
        <w:autoSpaceDE w:val="0"/>
        <w:autoSpaceDN w:val="0"/>
        <w:adjustRightInd w:val="0"/>
        <w:spacing w:after="0" w:line="240" w:lineRule="auto"/>
        <w:ind w:firstLine="720"/>
        <w:jc w:val="both"/>
        <w:textAlignment w:val="baseline"/>
        <w:rPr>
          <w:rFonts w:eastAsia="Times New Roman"/>
          <w:sz w:val="16"/>
          <w:szCs w:val="16"/>
          <w:lang w:eastAsia="ru-RU"/>
        </w:rPr>
      </w:pPr>
    </w:p>
    <w:p w:rsidR="00313E98" w:rsidRPr="00313E98" w:rsidRDefault="00313E98" w:rsidP="00313E98">
      <w:pPr>
        <w:overflowPunct w:val="0"/>
        <w:autoSpaceDE w:val="0"/>
        <w:autoSpaceDN w:val="0"/>
        <w:adjustRightInd w:val="0"/>
        <w:spacing w:after="0" w:line="240" w:lineRule="auto"/>
        <w:ind w:firstLine="720"/>
        <w:jc w:val="both"/>
        <w:textAlignment w:val="baseline"/>
        <w:rPr>
          <w:rFonts w:eastAsia="Times New Roman"/>
          <w:sz w:val="28"/>
          <w:szCs w:val="28"/>
          <w:lang w:eastAsia="ru-RU"/>
        </w:rPr>
      </w:pPr>
      <w:r w:rsidRPr="00313E98">
        <w:rPr>
          <w:rFonts w:eastAsia="Times New Roman"/>
          <w:sz w:val="28"/>
          <w:szCs w:val="28"/>
          <w:lang w:eastAsia="ru-RU"/>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313E98">
        <w:rPr>
          <w:rFonts w:eastAsia="Times New Roman"/>
          <w:sz w:val="28"/>
          <w:szCs w:val="28"/>
          <w:lang w:val="en-US" w:eastAsia="ru-RU"/>
        </w:rPr>
        <w:t>www</w:t>
      </w:r>
      <w:r w:rsidRPr="00313E98">
        <w:rPr>
          <w:rFonts w:eastAsia="Times New Roman"/>
          <w:sz w:val="28"/>
          <w:szCs w:val="28"/>
          <w:lang w:eastAsia="ru-RU"/>
        </w:rPr>
        <w:t>.</w:t>
      </w:r>
      <w:r w:rsidRPr="00313E98">
        <w:rPr>
          <w:rFonts w:eastAsia="Times New Roman"/>
          <w:sz w:val="28"/>
          <w:szCs w:val="28"/>
          <w:lang w:val="en-US" w:eastAsia="ru-RU"/>
        </w:rPr>
        <w:t>torgi</w:t>
      </w:r>
      <w:r w:rsidRPr="00313E98">
        <w:rPr>
          <w:rFonts w:eastAsia="Times New Roman"/>
          <w:sz w:val="28"/>
          <w:szCs w:val="28"/>
          <w:lang w:eastAsia="ru-RU"/>
        </w:rPr>
        <w:t>.</w:t>
      </w:r>
      <w:r w:rsidRPr="00313E98">
        <w:rPr>
          <w:rFonts w:eastAsia="Times New Roman"/>
          <w:sz w:val="28"/>
          <w:szCs w:val="28"/>
          <w:lang w:val="en-US" w:eastAsia="ru-RU"/>
        </w:rPr>
        <w:t>gov</w:t>
      </w:r>
      <w:r w:rsidRPr="00313E98">
        <w:rPr>
          <w:rFonts w:eastAsia="Times New Roman"/>
          <w:sz w:val="28"/>
          <w:szCs w:val="28"/>
          <w:lang w:eastAsia="ru-RU"/>
        </w:rPr>
        <w:t>.</w:t>
      </w:r>
      <w:r w:rsidRPr="00313E98">
        <w:rPr>
          <w:rFonts w:eastAsia="Times New Roman"/>
          <w:sz w:val="28"/>
          <w:szCs w:val="28"/>
          <w:lang w:val="en-US" w:eastAsia="ru-RU"/>
        </w:rPr>
        <w:t>ru</w:t>
      </w:r>
      <w:r w:rsidRPr="00313E98">
        <w:rPr>
          <w:rFonts w:eastAsia="Times New Roman"/>
          <w:sz w:val="28"/>
          <w:szCs w:val="28"/>
          <w:lang w:eastAsia="ru-RU"/>
        </w:rPr>
        <w:t>.</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 w:val="16"/>
          <w:szCs w:val="16"/>
          <w:lang w:eastAsia="ru-RU"/>
        </w:rPr>
      </w:pP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b/>
          <w:sz w:val="28"/>
          <w:szCs w:val="28"/>
          <w:lang w:eastAsia="ru-RU"/>
        </w:rPr>
      </w:pP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b/>
          <w:sz w:val="28"/>
          <w:szCs w:val="28"/>
          <w:lang w:eastAsia="ru-RU"/>
        </w:rPr>
      </w:pPr>
      <w:r w:rsidRPr="00313E98">
        <w:rPr>
          <w:rFonts w:eastAsia="Times New Roman"/>
          <w:b/>
          <w:sz w:val="28"/>
          <w:szCs w:val="28"/>
          <w:lang w:eastAsia="ru-RU"/>
        </w:rPr>
        <w:t>И.о. Главы муниципального образования</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b/>
          <w:sz w:val="28"/>
          <w:szCs w:val="28"/>
          <w:lang w:eastAsia="ru-RU"/>
        </w:rPr>
      </w:pPr>
      <w:r w:rsidRPr="00313E98">
        <w:rPr>
          <w:rFonts w:eastAsia="Times New Roman"/>
          <w:b/>
          <w:sz w:val="28"/>
          <w:szCs w:val="28"/>
          <w:lang w:eastAsia="ru-RU"/>
        </w:rPr>
        <w:t>«Родниковский муниципальный район»</w:t>
      </w:r>
      <w:r w:rsidRPr="00313E98">
        <w:rPr>
          <w:rFonts w:eastAsia="Times New Roman"/>
          <w:b/>
          <w:sz w:val="28"/>
          <w:szCs w:val="28"/>
          <w:lang w:eastAsia="ru-RU"/>
        </w:rPr>
        <w:tab/>
      </w:r>
      <w:r w:rsidRPr="00313E98">
        <w:rPr>
          <w:rFonts w:eastAsia="Times New Roman"/>
          <w:b/>
          <w:sz w:val="28"/>
          <w:szCs w:val="28"/>
          <w:lang w:eastAsia="ru-RU"/>
        </w:rPr>
        <w:tab/>
      </w:r>
      <w:r w:rsidRPr="00313E98">
        <w:rPr>
          <w:rFonts w:eastAsia="Times New Roman"/>
          <w:b/>
          <w:sz w:val="28"/>
          <w:szCs w:val="28"/>
          <w:lang w:eastAsia="ru-RU"/>
        </w:rPr>
        <w:tab/>
      </w:r>
      <w:r w:rsidRPr="00313E98">
        <w:rPr>
          <w:rFonts w:eastAsia="Times New Roman"/>
          <w:b/>
          <w:sz w:val="28"/>
          <w:szCs w:val="28"/>
          <w:lang w:eastAsia="ru-RU"/>
        </w:rPr>
        <w:tab/>
        <w:t xml:space="preserve">   С.А.Софронова</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szCs w:val="24"/>
          <w:lang w:eastAsia="ru-RU"/>
        </w:rPr>
      </w:pPr>
      <w:r w:rsidRPr="00313E98">
        <w:rPr>
          <w:rFonts w:eastAsia="Times New Roman"/>
          <w:b/>
          <w:sz w:val="28"/>
          <w:szCs w:val="28"/>
          <w:lang w:eastAsia="ru-RU"/>
        </w:rPr>
        <w:br w:type="page"/>
      </w:r>
      <w:r w:rsidRPr="00313E98">
        <w:rPr>
          <w:rFonts w:eastAsia="Times New Roman"/>
          <w:b/>
          <w:szCs w:val="24"/>
          <w:lang w:eastAsia="ru-RU"/>
        </w:rPr>
        <w:lastRenderedPageBreak/>
        <w:t xml:space="preserve">Извещение о проведении аукциона </w:t>
      </w:r>
    </w:p>
    <w:p w:rsidR="00313E98" w:rsidRPr="00313E98" w:rsidRDefault="00313E98" w:rsidP="00313E98">
      <w:pPr>
        <w:widowControl w:val="0"/>
        <w:overflowPunct w:val="0"/>
        <w:autoSpaceDE w:val="0"/>
        <w:autoSpaceDN w:val="0"/>
        <w:adjustRightInd w:val="0"/>
        <w:spacing w:after="0" w:line="240" w:lineRule="auto"/>
        <w:jc w:val="center"/>
        <w:textAlignment w:val="baseline"/>
        <w:rPr>
          <w:rFonts w:eastAsia="Times New Roman"/>
          <w:b/>
          <w:szCs w:val="24"/>
          <w:lang w:eastAsia="ru-RU"/>
        </w:rPr>
      </w:pPr>
      <w:r w:rsidRPr="00313E98">
        <w:rPr>
          <w:rFonts w:eastAsia="Times New Roman"/>
          <w:b/>
          <w:szCs w:val="24"/>
          <w:lang w:eastAsia="ru-RU"/>
        </w:rPr>
        <w:t xml:space="preserve">на право заключения договора аренды земельного участка, расположенного по адресу Ивановская область, Родниковский район, д. Юдинка, с разрешенным использованием «для выемки отходов промышленного производства»  </w:t>
      </w:r>
    </w:p>
    <w:p w:rsidR="00313E98" w:rsidRPr="00313E98" w:rsidRDefault="00313E98" w:rsidP="00313E98">
      <w:pPr>
        <w:widowControl w:val="0"/>
        <w:overflowPunct w:val="0"/>
        <w:autoSpaceDE w:val="0"/>
        <w:autoSpaceDN w:val="0"/>
        <w:adjustRightInd w:val="0"/>
        <w:spacing w:after="0" w:line="240" w:lineRule="auto"/>
        <w:jc w:val="center"/>
        <w:textAlignment w:val="baseline"/>
        <w:rPr>
          <w:rFonts w:eastAsia="Times New Roman"/>
          <w:szCs w:val="24"/>
          <w:lang w:eastAsia="ru-RU"/>
        </w:rPr>
      </w:pP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4"/>
      </w:tblGrid>
      <w:tr w:rsidR="00313E98" w:rsidRPr="00313E98" w:rsidTr="005F25C3">
        <w:trPr>
          <w:cantSplit/>
          <w:trHeight w:val="319"/>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Организатор аукциона</w:t>
            </w:r>
            <w:r w:rsidRPr="00313E98">
              <w:rPr>
                <w:rFonts w:eastAsia="Times New Roman"/>
                <w:b/>
                <w:szCs w:val="24"/>
                <w:lang w:eastAsia="ru-RU"/>
              </w:rPr>
              <w:t>: Комитет по управлению имуществом администрации Родниковского муниципального района</w:t>
            </w:r>
          </w:p>
        </w:tc>
      </w:tr>
      <w:tr w:rsidR="00313E98" w:rsidRPr="00313E98" w:rsidTr="005F25C3">
        <w:trPr>
          <w:cantSplit/>
          <w:trHeight w:val="989"/>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t>Уполномоченный орган и реквизиты решения о проведении аукциона:</w:t>
            </w:r>
            <w:r w:rsidRPr="00313E98">
              <w:rPr>
                <w:rFonts w:eastAsia="Times New Roman"/>
                <w:b/>
                <w:szCs w:val="24"/>
                <w:lang w:eastAsia="ru-RU"/>
              </w:rPr>
              <w:t xml:space="preserve"> </w:t>
            </w:r>
            <w:r w:rsidRPr="00313E98">
              <w:rPr>
                <w:rFonts w:eastAsia="Times New Roman"/>
                <w:color w:val="000000"/>
                <w:szCs w:val="24"/>
                <w:lang w:eastAsia="ru-RU"/>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27.07.2016 № 1029 «О</w:t>
            </w:r>
            <w:r w:rsidRPr="00313E98">
              <w:rPr>
                <w:rFonts w:eastAsia="Times New Roman"/>
                <w:szCs w:val="24"/>
                <w:lang w:eastAsia="ru-RU"/>
              </w:rPr>
              <w:t xml:space="preserve"> проведении аукциона на право заключения договора аренды земельного участка, расположенного по адресу Ивановская область, Родниковский район, д. Юдинка</w:t>
            </w:r>
            <w:r w:rsidRPr="00313E98">
              <w:rPr>
                <w:rFonts w:eastAsia="Times New Roman"/>
                <w:color w:val="000000"/>
                <w:szCs w:val="24"/>
                <w:lang w:eastAsia="ru-RU"/>
              </w:rPr>
              <w:t>».</w:t>
            </w:r>
          </w:p>
        </w:tc>
      </w:tr>
      <w:tr w:rsidR="00313E98" w:rsidRPr="00313E98" w:rsidTr="005F25C3">
        <w:trPr>
          <w:cantSplit/>
          <w:trHeight w:val="1143"/>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Предмет аукциона</w:t>
            </w:r>
            <w:r w:rsidRPr="00313E98">
              <w:rPr>
                <w:rFonts w:eastAsia="Times New Roman"/>
                <w:b/>
                <w:szCs w:val="24"/>
                <w:lang w:eastAsia="ru-RU"/>
              </w:rPr>
              <w:t xml:space="preserve">: </w:t>
            </w:r>
            <w:r w:rsidRPr="00313E98">
              <w:rPr>
                <w:rFonts w:eastAsia="Times New Roman"/>
                <w:szCs w:val="24"/>
                <w:lang w:eastAsia="ru-RU"/>
              </w:rPr>
              <w:t>заключение договора аренды земельного участка с кадастровым номером 37:15:020319:439, площадью 19068 кв.м., с разрешенным использованием «для выемки отходов промышленного производства», расположенного на землях категории «Земли населенных пунктов» по адресу: Ивановская область, Родниковский район, д.Юдинка.</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color w:val="000000"/>
                <w:szCs w:val="24"/>
                <w:lang w:eastAsia="ru-RU"/>
              </w:rPr>
              <w:t>Параметры разрешенного строительства</w:t>
            </w:r>
            <w:r w:rsidRPr="00313E98">
              <w:rPr>
                <w:rFonts w:eastAsia="Times New Roman"/>
                <w:szCs w:val="24"/>
                <w:lang w:eastAsia="ru-RU"/>
              </w:rPr>
              <w:t>: строительство объектов недвижимости не предусматривается.</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color w:val="000000"/>
                <w:szCs w:val="24"/>
                <w:lang w:eastAsia="ru-RU"/>
              </w:rPr>
            </w:pPr>
            <w:r w:rsidRPr="00313E98">
              <w:rPr>
                <w:rFonts w:eastAsia="Times New Roman"/>
                <w:color w:val="000000"/>
                <w:szCs w:val="24"/>
                <w:lang w:eastAsia="ru-RU"/>
              </w:rPr>
              <w:t>Технические условия подключения к сетям инженерно-технического обеспечения: не требуются.</w:t>
            </w:r>
          </w:p>
          <w:p w:rsidR="00313E98" w:rsidRPr="00313E98" w:rsidRDefault="00313E98" w:rsidP="00313E98">
            <w:pPr>
              <w:widowControl w:val="0"/>
              <w:suppressAutoHyphens/>
              <w:overflowPunct w:val="0"/>
              <w:autoSpaceDE w:val="0"/>
              <w:autoSpaceDN w:val="0"/>
              <w:adjustRightInd w:val="0"/>
              <w:spacing w:after="0" w:line="240" w:lineRule="auto"/>
              <w:jc w:val="both"/>
              <w:textAlignment w:val="baseline"/>
              <w:rPr>
                <w:rFonts w:eastAsia="Times New Roman"/>
                <w:color w:val="000000"/>
                <w:szCs w:val="24"/>
                <w:lang w:eastAsia="ru-RU"/>
              </w:rPr>
            </w:pPr>
            <w:r w:rsidRPr="00313E98">
              <w:rPr>
                <w:rFonts w:eastAsia="Times New Roman"/>
                <w:color w:val="000000"/>
                <w:szCs w:val="24"/>
                <w:lang w:eastAsia="ru-RU"/>
              </w:rPr>
              <w:t>Обременения объекта: зарегистрированных обременений нет.</w:t>
            </w:r>
          </w:p>
          <w:p w:rsidR="00313E98" w:rsidRPr="00313E98" w:rsidRDefault="00313E98" w:rsidP="00313E98">
            <w:pPr>
              <w:widowControl w:val="0"/>
              <w:suppressAutoHyphens/>
              <w:overflowPunct w:val="0"/>
              <w:autoSpaceDE w:val="0"/>
              <w:autoSpaceDN w:val="0"/>
              <w:adjustRightInd w:val="0"/>
              <w:spacing w:after="0" w:line="240" w:lineRule="auto"/>
              <w:jc w:val="both"/>
              <w:textAlignment w:val="baseline"/>
              <w:rPr>
                <w:rFonts w:eastAsia="Times New Roman"/>
                <w:color w:val="000000"/>
                <w:szCs w:val="24"/>
                <w:lang w:eastAsia="ru-RU"/>
              </w:rPr>
            </w:pPr>
            <w:r w:rsidRPr="00313E98">
              <w:rPr>
                <w:rFonts w:eastAsia="Times New Roman"/>
                <w:color w:val="000000"/>
                <w:szCs w:val="24"/>
                <w:lang w:eastAsia="ru-RU"/>
              </w:rPr>
              <w:t>Ограничения в использовании земельного участка: зарегистрированных ограничений нет.</w:t>
            </w:r>
          </w:p>
          <w:p w:rsidR="00313E98" w:rsidRPr="00313E98" w:rsidRDefault="00313E98" w:rsidP="00313E98">
            <w:pPr>
              <w:widowControl w:val="0"/>
              <w:suppressAutoHyphens/>
              <w:overflowPunct w:val="0"/>
              <w:autoSpaceDE w:val="0"/>
              <w:autoSpaceDN w:val="0"/>
              <w:adjustRightInd w:val="0"/>
              <w:spacing w:after="0" w:line="240" w:lineRule="auto"/>
              <w:jc w:val="both"/>
              <w:textAlignment w:val="baseline"/>
              <w:rPr>
                <w:rFonts w:eastAsia="Times New Roman"/>
                <w:color w:val="000000"/>
                <w:szCs w:val="24"/>
                <w:lang w:eastAsia="ru-RU"/>
              </w:rPr>
            </w:pPr>
            <w:r w:rsidRPr="00313E98">
              <w:rPr>
                <w:rFonts w:eastAsia="Times New Roman"/>
                <w:color w:val="000000"/>
                <w:szCs w:val="24"/>
                <w:lang w:eastAsia="ru-RU"/>
              </w:rPr>
              <w:t>Особые условия использования земельного участка: отсутствуют.</w:t>
            </w:r>
          </w:p>
          <w:p w:rsidR="00313E98" w:rsidRPr="00313E98" w:rsidRDefault="00313E98" w:rsidP="00313E98">
            <w:pPr>
              <w:widowControl w:val="0"/>
              <w:suppressAutoHyphens/>
              <w:overflowPunct w:val="0"/>
              <w:autoSpaceDE w:val="0"/>
              <w:autoSpaceDN w:val="0"/>
              <w:adjustRightInd w:val="0"/>
              <w:spacing w:after="0" w:line="240" w:lineRule="auto"/>
              <w:jc w:val="both"/>
              <w:textAlignment w:val="baseline"/>
              <w:rPr>
                <w:rFonts w:eastAsia="Times New Roman"/>
                <w:color w:val="FF0000"/>
                <w:szCs w:val="24"/>
                <w:lang w:eastAsia="ru-RU"/>
              </w:rPr>
            </w:pPr>
            <w:r w:rsidRPr="00313E98">
              <w:rPr>
                <w:rFonts w:eastAsia="Times New Roman"/>
                <w:szCs w:val="24"/>
                <w:lang w:eastAsia="ru-RU"/>
              </w:rPr>
              <w:t>Существенные условия договора аренды: срок аренды земельного участка  3 (три) года.</w:t>
            </w:r>
          </w:p>
        </w:tc>
      </w:tr>
      <w:tr w:rsidR="00313E98" w:rsidRPr="00313E98" w:rsidTr="005F25C3">
        <w:trPr>
          <w:cantSplit/>
          <w:trHeight w:val="1143"/>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t>Начальная цена ежегодной арендной платы земельного участка</w:t>
            </w:r>
            <w:r w:rsidRPr="00313E98">
              <w:rPr>
                <w:rFonts w:eastAsia="Times New Roman"/>
                <w:b/>
                <w:szCs w:val="24"/>
                <w:lang w:eastAsia="ru-RU"/>
              </w:rPr>
              <w:t xml:space="preserve">: 42 528 (сорок две тысячи пятьсот двадцать восемь) рублей 31 (тридцать одна) копейка  (НДС не облагается). </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color w:val="FF0000"/>
                <w:szCs w:val="24"/>
                <w:lang w:eastAsia="ru-RU"/>
              </w:rPr>
            </w:pPr>
            <w:r w:rsidRPr="00313E98">
              <w:rPr>
                <w:rFonts w:eastAsia="Times New Roman"/>
                <w:szCs w:val="24"/>
                <w:lang w:eastAsia="ru-RU"/>
              </w:rPr>
              <w:t>Начальная цена аукциона определена в размере 1,5 (полутора) процентов кадастровой стоимости земельного участка</w:t>
            </w:r>
            <w:r w:rsidRPr="00313E98">
              <w:rPr>
                <w:rFonts w:eastAsia="Times New Roman"/>
                <w:color w:val="FF0000"/>
                <w:szCs w:val="24"/>
                <w:lang w:eastAsia="ru-RU"/>
              </w:rPr>
              <w:t xml:space="preserve"> </w:t>
            </w:r>
            <w:r w:rsidRPr="00313E98">
              <w:rPr>
                <w:rFonts w:eastAsia="Times New Roman"/>
                <w:color w:val="000000"/>
                <w:szCs w:val="24"/>
                <w:lang w:eastAsia="ru-RU"/>
              </w:rPr>
              <w:t>с кадастровым номером 37:15:020319:439, расположенного по адресу: Ивановская область, Родниковский район, д.Юдинка (кадастровый паспорт земельного участка от 22.07.2016 № 99/2016/5504753).</w:t>
            </w:r>
          </w:p>
        </w:tc>
      </w:tr>
      <w:tr w:rsidR="00313E98" w:rsidRPr="00313E98" w:rsidTr="005F25C3">
        <w:trPr>
          <w:cantSplit/>
          <w:trHeight w:val="227"/>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t>Шаг аукциона</w:t>
            </w:r>
            <w:r w:rsidRPr="00313E98">
              <w:rPr>
                <w:rFonts w:eastAsia="Times New Roman"/>
                <w:b/>
                <w:szCs w:val="24"/>
                <w:lang w:eastAsia="ru-RU"/>
              </w:rPr>
              <w:t xml:space="preserve">: 3% от начальной цены – 1 275 (одна тысяча двести семьдесят пять) рублей 85 (восемьдесят пять) копеек </w:t>
            </w:r>
          </w:p>
        </w:tc>
      </w:tr>
      <w:tr w:rsidR="00313E98" w:rsidRPr="00313E98" w:rsidTr="005F25C3">
        <w:trPr>
          <w:trHeight w:val="170"/>
        </w:trPr>
        <w:tc>
          <w:tcPr>
            <w:tcW w:w="11004" w:type="dxa"/>
          </w:tcPr>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color w:val="000000"/>
                <w:szCs w:val="24"/>
                <w:lang w:eastAsia="ru-RU"/>
              </w:rPr>
            </w:pPr>
            <w:r w:rsidRPr="00313E98">
              <w:rPr>
                <w:rFonts w:eastAsia="Times New Roman"/>
                <w:b/>
                <w:szCs w:val="24"/>
                <w:lang w:eastAsia="ru-RU"/>
              </w:rPr>
              <w:t>Размер задатка</w:t>
            </w:r>
            <w:r w:rsidRPr="00313E98">
              <w:rPr>
                <w:rFonts w:eastAsia="Times New Roman"/>
                <w:szCs w:val="24"/>
                <w:lang w:eastAsia="ru-RU"/>
              </w:rPr>
              <w:t xml:space="preserve"> – 100% от начальной цены в сумме 42 528 (сорок две тысячи пятьсот двадцать восемь) рублей 31 (тридцать одна) копейка. </w:t>
            </w:r>
            <w:r w:rsidRPr="00313E98">
              <w:rPr>
                <w:rFonts w:eastAsia="Times New Roman"/>
                <w:b/>
                <w:szCs w:val="24"/>
                <w:lang w:eastAsia="ru-RU"/>
              </w:rPr>
              <w:t>Порядок внесения задатка</w:t>
            </w:r>
            <w:r w:rsidRPr="00313E98">
              <w:rPr>
                <w:rFonts w:eastAsia="Times New Roman"/>
                <w:szCs w:val="24"/>
                <w:lang w:eastAsia="ru-RU"/>
              </w:rPr>
              <w:t xml:space="preserve">: перечисляется на расчетный счет Продавца по следующим реквизитам: расчетный счет </w:t>
            </w:r>
            <w:r w:rsidRPr="00313E98">
              <w:rPr>
                <w:rFonts w:eastAsia="Times New Roman"/>
                <w:i/>
                <w:szCs w:val="24"/>
                <w:lang w:eastAsia="ru-RU"/>
              </w:rPr>
              <w:t xml:space="preserve"> </w:t>
            </w:r>
            <w:r w:rsidRPr="00313E98">
              <w:rPr>
                <w:rFonts w:ascii="Times New Roman CYR" w:eastAsia="Times New Roman" w:hAnsi="Times New Roman CYR" w:cs="Times New Roman CYR"/>
                <w:i/>
                <w:szCs w:val="24"/>
                <w:lang w:eastAsia="ru-RU"/>
              </w:rPr>
              <w:t>40302810000003000038 в Отделении</w:t>
            </w:r>
            <w:r w:rsidRPr="00313E98">
              <w:rPr>
                <w:rFonts w:eastAsia="Times New Roman"/>
                <w:i/>
                <w:szCs w:val="24"/>
                <w:lang w:eastAsia="ru-RU"/>
              </w:rPr>
              <w:t xml:space="preserve"> Иваново, ИНН 3721003797, КПП 372101001</w:t>
            </w:r>
            <w:r w:rsidRPr="00313E98">
              <w:rPr>
                <w:rFonts w:eastAsia="Times New Roman"/>
                <w:b/>
                <w:i/>
                <w:szCs w:val="24"/>
                <w:lang w:eastAsia="ru-RU"/>
              </w:rPr>
              <w:t xml:space="preserve">, </w:t>
            </w:r>
            <w:r w:rsidRPr="00313E98">
              <w:rPr>
                <w:rFonts w:eastAsia="Times New Roman"/>
                <w:i/>
                <w:szCs w:val="24"/>
                <w:lang w:eastAsia="ru-RU"/>
              </w:rPr>
              <w:t>УФК по Ивановской области (</w:t>
            </w:r>
            <w:r w:rsidRPr="00313E98">
              <w:rPr>
                <w:rFonts w:eastAsia="Times New Roman"/>
                <w:i/>
                <w:color w:val="000000"/>
                <w:szCs w:val="24"/>
                <w:lang w:eastAsia="ru-RU"/>
              </w:rPr>
              <w:t>КУИ администрации  Родниковского муниципального района</w:t>
            </w:r>
            <w:r w:rsidRPr="00313E98">
              <w:rPr>
                <w:rFonts w:eastAsia="Times New Roman"/>
                <w:i/>
                <w:szCs w:val="24"/>
                <w:lang w:eastAsia="ru-RU"/>
              </w:rPr>
              <w:t xml:space="preserve">», л/с 05333014470), </w:t>
            </w:r>
            <w:r w:rsidRPr="00313E98">
              <w:rPr>
                <w:rFonts w:eastAsia="Times New Roman"/>
                <w:i/>
                <w:color w:val="000000"/>
                <w:szCs w:val="24"/>
                <w:lang w:eastAsia="ru-RU"/>
              </w:rPr>
              <w:t>ОКТМО  24623406</w:t>
            </w:r>
            <w:r w:rsidRPr="00313E98">
              <w:rPr>
                <w:rFonts w:eastAsia="Times New Roman"/>
                <w:color w:val="000000"/>
                <w:szCs w:val="24"/>
                <w:lang w:eastAsia="ru-RU"/>
              </w:rPr>
              <w:t>.</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color w:val="000000"/>
                <w:szCs w:val="24"/>
                <w:lang w:eastAsia="ru-RU"/>
              </w:rPr>
            </w:pPr>
            <w:r w:rsidRPr="00313E98">
              <w:rPr>
                <w:rFonts w:eastAsia="Times New Roman"/>
                <w:b/>
                <w:color w:val="000000"/>
                <w:szCs w:val="24"/>
                <w:lang w:eastAsia="ru-RU"/>
              </w:rPr>
              <w:t>Порядок возврата задатка</w:t>
            </w:r>
            <w:r w:rsidRPr="00313E98">
              <w:rPr>
                <w:rFonts w:eastAsia="Times New Roman"/>
                <w:color w:val="000000"/>
                <w:szCs w:val="24"/>
                <w:lang w:eastAsia="ru-RU"/>
              </w:rPr>
              <w:t>:</w:t>
            </w:r>
          </w:p>
          <w:p w:rsidR="00313E98" w:rsidRPr="00313E98" w:rsidRDefault="00313E98" w:rsidP="00313E98">
            <w:pPr>
              <w:numPr>
                <w:ilvl w:val="0"/>
                <w:numId w:val="16"/>
              </w:numPr>
              <w:overflowPunct w:val="0"/>
              <w:autoSpaceDE w:val="0"/>
              <w:autoSpaceDN w:val="0"/>
              <w:adjustRightInd w:val="0"/>
              <w:spacing w:after="0" w:line="240" w:lineRule="auto"/>
              <w:ind w:left="0" w:firstLine="360"/>
              <w:jc w:val="both"/>
              <w:textAlignment w:val="baseline"/>
              <w:rPr>
                <w:rFonts w:eastAsia="Times New Roman"/>
                <w:szCs w:val="24"/>
                <w:lang w:eastAsia="ru-RU"/>
              </w:rPr>
            </w:pPr>
            <w:r w:rsidRPr="00313E98">
              <w:rPr>
                <w:rFonts w:eastAsia="Times New Roman"/>
                <w:szCs w:val="24"/>
                <w:lang w:eastAsia="ru-RU"/>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313E98" w:rsidRPr="00313E98" w:rsidRDefault="00313E98" w:rsidP="00313E98">
            <w:pPr>
              <w:numPr>
                <w:ilvl w:val="0"/>
                <w:numId w:val="16"/>
              </w:numPr>
              <w:overflowPunct w:val="0"/>
              <w:autoSpaceDE w:val="0"/>
              <w:autoSpaceDN w:val="0"/>
              <w:adjustRightInd w:val="0"/>
              <w:spacing w:after="0" w:line="240" w:lineRule="auto"/>
              <w:ind w:left="0" w:firstLine="360"/>
              <w:jc w:val="both"/>
              <w:textAlignment w:val="baseline"/>
              <w:rPr>
                <w:rFonts w:eastAsia="Times New Roman"/>
                <w:szCs w:val="24"/>
                <w:lang w:eastAsia="ru-RU"/>
              </w:rPr>
            </w:pPr>
            <w:r w:rsidRPr="00313E98">
              <w:rPr>
                <w:rFonts w:eastAsia="Times New Roman"/>
                <w:szCs w:val="24"/>
                <w:lang w:eastAsia="ru-RU"/>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313E98" w:rsidRPr="00313E98" w:rsidRDefault="00313E98" w:rsidP="00313E98">
            <w:pPr>
              <w:numPr>
                <w:ilvl w:val="0"/>
                <w:numId w:val="16"/>
              </w:numPr>
              <w:overflowPunct w:val="0"/>
              <w:autoSpaceDE w:val="0"/>
              <w:autoSpaceDN w:val="0"/>
              <w:adjustRightInd w:val="0"/>
              <w:spacing w:after="0" w:line="240" w:lineRule="auto"/>
              <w:ind w:left="0" w:firstLine="360"/>
              <w:jc w:val="both"/>
              <w:textAlignment w:val="baseline"/>
              <w:rPr>
                <w:rFonts w:eastAsia="Times New Roman"/>
                <w:szCs w:val="24"/>
                <w:lang w:eastAsia="ru-RU"/>
              </w:rPr>
            </w:pPr>
            <w:r w:rsidRPr="00313E98">
              <w:rPr>
                <w:rFonts w:eastAsia="Times New Roman"/>
                <w:szCs w:val="24"/>
                <w:lang w:eastAsia="ru-RU"/>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313E98" w:rsidRPr="00313E98" w:rsidRDefault="00313E98" w:rsidP="00313E98">
            <w:pPr>
              <w:numPr>
                <w:ilvl w:val="0"/>
                <w:numId w:val="16"/>
              </w:numPr>
              <w:overflowPunct w:val="0"/>
              <w:autoSpaceDE w:val="0"/>
              <w:autoSpaceDN w:val="0"/>
              <w:adjustRightInd w:val="0"/>
              <w:spacing w:after="0" w:line="240" w:lineRule="auto"/>
              <w:ind w:left="0" w:firstLine="360"/>
              <w:jc w:val="both"/>
              <w:textAlignment w:val="baseline"/>
              <w:rPr>
                <w:rFonts w:eastAsia="Times New Roman"/>
                <w:szCs w:val="24"/>
                <w:lang w:eastAsia="ru-RU"/>
              </w:rPr>
            </w:pPr>
            <w:r w:rsidRPr="00313E98">
              <w:rPr>
                <w:rFonts w:eastAsia="Times New Roman"/>
                <w:szCs w:val="24"/>
                <w:lang w:eastAsia="ru-RU"/>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313E98" w:rsidRPr="00313E98" w:rsidRDefault="00313E98" w:rsidP="00313E98">
            <w:pPr>
              <w:numPr>
                <w:ilvl w:val="0"/>
                <w:numId w:val="16"/>
              </w:numPr>
              <w:overflowPunct w:val="0"/>
              <w:autoSpaceDE w:val="0"/>
              <w:autoSpaceDN w:val="0"/>
              <w:adjustRightInd w:val="0"/>
              <w:spacing w:after="0" w:line="240" w:lineRule="auto"/>
              <w:ind w:left="0" w:firstLine="360"/>
              <w:jc w:val="both"/>
              <w:textAlignment w:val="baseline"/>
              <w:rPr>
                <w:rFonts w:eastAsia="Times New Roman"/>
                <w:szCs w:val="24"/>
                <w:lang w:eastAsia="ru-RU"/>
              </w:rPr>
            </w:pPr>
            <w:r w:rsidRPr="00313E98">
              <w:rPr>
                <w:rFonts w:eastAsia="Times New Roman"/>
                <w:szCs w:val="24"/>
                <w:lang w:eastAsia="ru-RU"/>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313E98" w:rsidRPr="00313E98" w:rsidRDefault="00313E98" w:rsidP="00313E98">
            <w:pPr>
              <w:keepNext/>
              <w:spacing w:after="0" w:line="240" w:lineRule="auto"/>
              <w:jc w:val="both"/>
              <w:outlineLvl w:val="2"/>
              <w:rPr>
                <w:rFonts w:eastAsia="Times New Roman"/>
                <w:szCs w:val="24"/>
                <w:lang w:eastAsia="ru-RU"/>
              </w:rPr>
            </w:pPr>
            <w:r w:rsidRPr="00313E98">
              <w:rPr>
                <w:rFonts w:eastAsia="Times New Roman"/>
                <w:szCs w:val="24"/>
                <w:lang w:eastAsia="ru-RU"/>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313E98" w:rsidRPr="00313E98" w:rsidTr="005F25C3">
        <w:trPr>
          <w:cantSplit/>
          <w:trHeight w:val="6641"/>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lastRenderedPageBreak/>
              <w:t>Порядок приема заявок</w:t>
            </w:r>
            <w:r w:rsidRPr="00313E98">
              <w:rPr>
                <w:rFonts w:eastAsia="Times New Roman"/>
                <w:b/>
                <w:szCs w:val="24"/>
                <w:lang w:eastAsia="ru-RU"/>
              </w:rPr>
              <w:t xml:space="preserve">: </w:t>
            </w:r>
            <w:r w:rsidRPr="00313E98">
              <w:rPr>
                <w:rFonts w:eastAsia="Times New Roman"/>
                <w:szCs w:val="24"/>
                <w:lang w:eastAsia="ru-RU"/>
              </w:rPr>
              <w:t xml:space="preserve">Заявки принимаются </w:t>
            </w:r>
            <w:r w:rsidRPr="00313E98">
              <w:rPr>
                <w:rFonts w:eastAsia="Times New Roman"/>
                <w:i/>
                <w:szCs w:val="24"/>
                <w:lang w:eastAsia="ru-RU"/>
              </w:rPr>
              <w:t>с 03.08.2016</w:t>
            </w:r>
            <w:r w:rsidRPr="00313E98">
              <w:rPr>
                <w:rFonts w:eastAsia="Times New Roman"/>
                <w:szCs w:val="24"/>
                <w:lang w:eastAsia="ru-RU"/>
              </w:rPr>
              <w:t xml:space="preserve"> в рабочие дни, перерыв на обед с 12-00 до 13-00 (кроме субботы, воскресенья и праздничных дней) </w:t>
            </w:r>
            <w:r w:rsidRPr="00313E98">
              <w:rPr>
                <w:rFonts w:eastAsia="Times New Roman"/>
                <w:i/>
                <w:szCs w:val="24"/>
                <w:lang w:eastAsia="ru-RU"/>
              </w:rPr>
              <w:t>с 09-00ч. до 16-00ч.</w:t>
            </w:r>
            <w:r w:rsidRPr="00313E98">
              <w:rPr>
                <w:rFonts w:eastAsia="Times New Roman"/>
                <w:szCs w:val="24"/>
                <w:lang w:eastAsia="ru-RU"/>
              </w:rPr>
              <w:t xml:space="preserve"> по московскому времени </w:t>
            </w:r>
            <w:r w:rsidRPr="00313E98">
              <w:rPr>
                <w:rFonts w:eastAsia="Times New Roman"/>
                <w:i/>
                <w:szCs w:val="24"/>
                <w:lang w:eastAsia="ru-RU"/>
              </w:rPr>
              <w:t xml:space="preserve">по 28.10.2016  </w:t>
            </w:r>
            <w:r w:rsidRPr="00313E98">
              <w:rPr>
                <w:rFonts w:eastAsia="Times New Roman"/>
                <w:szCs w:val="24"/>
                <w:lang w:eastAsia="ru-RU"/>
              </w:rPr>
              <w:t xml:space="preserve">включительно </w:t>
            </w:r>
            <w:r w:rsidRPr="00313E98">
              <w:rPr>
                <w:rFonts w:eastAsia="Times New Roman"/>
                <w:i/>
                <w:color w:val="FF0000"/>
                <w:szCs w:val="24"/>
                <w:lang w:eastAsia="ru-RU"/>
              </w:rPr>
              <w:t xml:space="preserve"> </w:t>
            </w:r>
            <w:r w:rsidRPr="00313E98">
              <w:rPr>
                <w:rFonts w:eastAsia="Times New Roman"/>
                <w:szCs w:val="24"/>
                <w:lang w:eastAsia="ru-RU"/>
              </w:rPr>
              <w:t>по адресу: г. Родники, ул. Советская, 8, каб.9.</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 один заявитель вправе подать только одну заявку на участие в аукционе;</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 прием документов прекращается не ранее чем за пять дней до дня проведения аукциона;</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заявка на участие в аукционе, поступившая по истечении срока приема заявок, возвращается заявителю в день ее поступления.</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xml:space="preserve">   Для участия в аукционе заявители представляют в установленный в извещении о проведении аукциона срок следующие документы:</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2) копии документов, удостоверяющих личность заявителя (для граждан);</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4) документы, подтверждающие внесение задатка;</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5) в случае подачи заявки представителем претендента, документ, подтверждающий права (полномочия) уполномоченного представителя.</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b/>
                <w:szCs w:val="24"/>
                <w:lang w:eastAsia="ru-RU"/>
              </w:rPr>
            </w:pPr>
            <w:r w:rsidRPr="00313E98">
              <w:rPr>
                <w:rFonts w:eastAsia="Times New Roman"/>
                <w:szCs w:val="24"/>
                <w:lang w:eastAsia="ru-RU"/>
              </w:rPr>
              <w:t>Представление документов, подтверждающих внесение задатка, признается заключением соглашения о задатке.</w:t>
            </w:r>
            <w:r w:rsidRPr="00313E98">
              <w:rPr>
                <w:rFonts w:eastAsia="Times New Roman"/>
                <w:b/>
                <w:szCs w:val="24"/>
                <w:lang w:eastAsia="ru-RU"/>
              </w:rPr>
              <w:t xml:space="preserve"> </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313E98" w:rsidRPr="00313E98" w:rsidTr="005F25C3">
        <w:trPr>
          <w:cantSplit/>
          <w:trHeight w:val="437"/>
        </w:trPr>
        <w:tc>
          <w:tcPr>
            <w:tcW w:w="11004" w:type="dxa"/>
          </w:tcPr>
          <w:p w:rsidR="00313E98" w:rsidRPr="00313E98" w:rsidRDefault="00313E98" w:rsidP="00313E98">
            <w:pPr>
              <w:widowControl w:val="0"/>
              <w:overflowPunct w:val="0"/>
              <w:autoSpaceDE w:val="0"/>
              <w:autoSpaceDN w:val="0"/>
              <w:adjustRightInd w:val="0"/>
              <w:spacing w:after="120" w:line="240" w:lineRule="auto"/>
              <w:textAlignment w:val="baseline"/>
              <w:rPr>
                <w:rFonts w:eastAsia="Times New Roman"/>
                <w:szCs w:val="24"/>
                <w:lang w:eastAsia="ru-RU"/>
              </w:rPr>
            </w:pPr>
            <w:r w:rsidRPr="00313E98">
              <w:rPr>
                <w:rFonts w:eastAsia="Times New Roman"/>
                <w:szCs w:val="24"/>
                <w:lang w:eastAsia="ru-RU"/>
              </w:rPr>
              <w:t>Дата, время и место начала приема заявок: «</w:t>
            </w:r>
            <w:r w:rsidRPr="00313E98">
              <w:rPr>
                <w:rFonts w:eastAsia="Times New Roman"/>
                <w:i/>
                <w:szCs w:val="24"/>
                <w:lang w:eastAsia="ru-RU"/>
              </w:rPr>
              <w:t>03» августа 2016,  с 09-00 ч</w:t>
            </w:r>
            <w:r w:rsidRPr="00313E98">
              <w:rPr>
                <w:rFonts w:eastAsia="Times New Roman"/>
                <w:szCs w:val="24"/>
                <w:lang w:eastAsia="ru-RU"/>
              </w:rPr>
              <w:t xml:space="preserve">., </w:t>
            </w:r>
            <w:smartTag w:uri="urn:schemas-microsoft-com:office:smarttags" w:element="metricconverter">
              <w:smartTagPr>
                <w:attr w:name="ProductID" w:val="155250, г"/>
              </w:smartTagPr>
              <w:r w:rsidRPr="00313E98">
                <w:rPr>
                  <w:rFonts w:eastAsia="Times New Roman"/>
                  <w:szCs w:val="24"/>
                  <w:lang w:eastAsia="ru-RU"/>
                </w:rPr>
                <w:t>155250, г</w:t>
              </w:r>
            </w:smartTag>
            <w:r w:rsidRPr="00313E98">
              <w:rPr>
                <w:rFonts w:eastAsia="Times New Roman"/>
                <w:szCs w:val="24"/>
                <w:lang w:eastAsia="ru-RU"/>
              </w:rPr>
              <w:t>. Родники, ул. Советская, 8, каб. 9, тел. (49336) 2-16-57. Контактное лицо: Полшкова Татьяна Александровна</w:t>
            </w:r>
          </w:p>
        </w:tc>
      </w:tr>
      <w:tr w:rsidR="00313E98" w:rsidRPr="00313E98" w:rsidTr="005F25C3">
        <w:trPr>
          <w:cantSplit/>
          <w:trHeight w:val="144"/>
        </w:trPr>
        <w:tc>
          <w:tcPr>
            <w:tcW w:w="11004" w:type="dxa"/>
          </w:tcPr>
          <w:p w:rsidR="00313E98" w:rsidRPr="00313E98" w:rsidRDefault="00313E98" w:rsidP="00313E98">
            <w:pPr>
              <w:keepNext/>
              <w:spacing w:after="0" w:line="240" w:lineRule="auto"/>
              <w:jc w:val="both"/>
              <w:outlineLvl w:val="2"/>
              <w:rPr>
                <w:rFonts w:eastAsia="Times New Roman"/>
                <w:szCs w:val="24"/>
                <w:lang w:eastAsia="ru-RU"/>
              </w:rPr>
            </w:pPr>
            <w:r w:rsidRPr="00313E98">
              <w:rPr>
                <w:rFonts w:eastAsia="Times New Roman"/>
                <w:szCs w:val="24"/>
                <w:lang w:eastAsia="ru-RU"/>
              </w:rPr>
              <w:t>Порядок проведения аукциона</w:t>
            </w:r>
          </w:p>
          <w:p w:rsidR="00313E98" w:rsidRPr="00313E98" w:rsidRDefault="00313E98" w:rsidP="00313E98">
            <w:pPr>
              <w:shd w:val="clear" w:color="auto" w:fill="FFFFFF"/>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color w:val="000000"/>
                <w:szCs w:val="24"/>
                <w:lang w:eastAsia="ru-RU"/>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313E98" w:rsidRPr="00313E98" w:rsidRDefault="00313E98" w:rsidP="00313E98">
            <w:pPr>
              <w:shd w:val="clear" w:color="auto" w:fill="FFFFFF"/>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color w:val="000000"/>
                <w:szCs w:val="24"/>
                <w:lang w:eastAsia="ru-RU"/>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313E98" w:rsidRPr="00313E98" w:rsidRDefault="00313E98" w:rsidP="00313E98">
            <w:pPr>
              <w:shd w:val="clear" w:color="auto" w:fill="FFFFFF"/>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color w:val="000000"/>
                <w:szCs w:val="24"/>
                <w:lang w:eastAsia="ru-RU"/>
              </w:rPr>
              <w:t>-  Участник аукциона после объявления аукционистом н</w:t>
            </w:r>
            <w:r w:rsidRPr="00313E98">
              <w:rPr>
                <w:rFonts w:eastAsia="Times New Roman"/>
                <w:szCs w:val="24"/>
                <w:lang w:eastAsia="ru-RU"/>
              </w:rPr>
              <w:t xml:space="preserve">ачальной цены ежегодной арендной платы </w:t>
            </w:r>
            <w:r w:rsidRPr="00313E98">
              <w:rPr>
                <w:rFonts w:eastAsia="Times New Roman"/>
                <w:color w:val="000000"/>
                <w:szCs w:val="24"/>
                <w:lang w:eastAsia="ru-RU"/>
              </w:rPr>
              <w:t>земельного участка поднимает карточку в случае, если он согласен заключить договор по объявленной цене;</w:t>
            </w:r>
          </w:p>
          <w:p w:rsidR="00313E98" w:rsidRPr="00313E98" w:rsidRDefault="00313E98" w:rsidP="00313E98">
            <w:pPr>
              <w:shd w:val="clear" w:color="auto" w:fill="FFFFFF"/>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color w:val="000000"/>
                <w:szCs w:val="24"/>
                <w:lang w:eastAsia="ru-RU"/>
              </w:rPr>
              <w:t xml:space="preserve">- аукционист объявляет номер карточки Участника аукциона, который первым поднял карточку после объявления аукционистом начальной цены </w:t>
            </w:r>
            <w:r w:rsidRPr="00313E98">
              <w:rPr>
                <w:rFonts w:eastAsia="Times New Roman"/>
                <w:szCs w:val="24"/>
                <w:lang w:eastAsia="ru-RU"/>
              </w:rPr>
              <w:t xml:space="preserve">ежегодной арендной платы </w:t>
            </w:r>
            <w:r w:rsidRPr="00313E98">
              <w:rPr>
                <w:rFonts w:eastAsia="Times New Roman"/>
                <w:color w:val="000000"/>
                <w:szCs w:val="24"/>
                <w:lang w:eastAsia="ru-RU"/>
              </w:rPr>
              <w:t>земельного участка;</w:t>
            </w:r>
          </w:p>
          <w:p w:rsidR="00313E98" w:rsidRPr="00313E98" w:rsidRDefault="00313E98" w:rsidP="00313E98">
            <w:pPr>
              <w:shd w:val="clear" w:color="auto" w:fill="FFFFFF"/>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color w:val="000000"/>
                <w:szCs w:val="24"/>
                <w:lang w:eastAsia="ru-RU"/>
              </w:rPr>
              <w:t>-  аукционист объявляет очередную цену</w:t>
            </w:r>
            <w:r w:rsidRPr="00313E98">
              <w:rPr>
                <w:rFonts w:eastAsia="Times New Roman"/>
                <w:szCs w:val="24"/>
                <w:lang w:eastAsia="ru-RU"/>
              </w:rPr>
              <w:t xml:space="preserve"> арендной платы</w:t>
            </w:r>
            <w:r w:rsidRPr="00313E98">
              <w:rPr>
                <w:rFonts w:eastAsia="Times New Roman"/>
                <w:color w:val="000000"/>
                <w:szCs w:val="24"/>
                <w:lang w:eastAsia="ru-RU"/>
              </w:rPr>
              <w:t xml:space="preserve">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color w:val="000000"/>
                <w:szCs w:val="24"/>
                <w:lang w:eastAsia="ru-RU"/>
              </w:rPr>
              <w:t>-   если после троекратного объявления очередной цены</w:t>
            </w:r>
            <w:r w:rsidRPr="00313E98">
              <w:rPr>
                <w:rFonts w:eastAsia="Times New Roman"/>
                <w:szCs w:val="24"/>
                <w:lang w:eastAsia="ru-RU"/>
              </w:rPr>
              <w:t xml:space="preserve"> арендной платы</w:t>
            </w:r>
            <w:r w:rsidRPr="00313E98">
              <w:rPr>
                <w:rFonts w:eastAsia="Times New Roman"/>
                <w:color w:val="000000"/>
                <w:szCs w:val="24"/>
                <w:lang w:eastAsia="ru-RU"/>
              </w:rPr>
              <w:t xml:space="preserve">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313E98" w:rsidRPr="00313E98" w:rsidTr="005F25C3">
        <w:trPr>
          <w:cantSplit/>
          <w:trHeight w:val="144"/>
        </w:trPr>
        <w:tc>
          <w:tcPr>
            <w:tcW w:w="11004" w:type="dxa"/>
            <w:tcBorders>
              <w:bottom w:val="single" w:sz="4" w:space="0" w:color="auto"/>
            </w:tcBorders>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t>Дата, время и порядок осмотра земельного участка на местности</w:t>
            </w:r>
            <w:r w:rsidRPr="00313E98">
              <w:rPr>
                <w:rFonts w:eastAsia="Times New Roman"/>
                <w:b/>
                <w:szCs w:val="24"/>
                <w:lang w:eastAsia="ru-RU"/>
              </w:rPr>
              <w:t>:</w:t>
            </w:r>
          </w:p>
          <w:p w:rsidR="00313E98" w:rsidRPr="00313E98" w:rsidRDefault="00313E98" w:rsidP="00313E98">
            <w:pPr>
              <w:keepNext/>
              <w:spacing w:after="0" w:line="240" w:lineRule="auto"/>
              <w:jc w:val="both"/>
              <w:outlineLvl w:val="2"/>
              <w:rPr>
                <w:rFonts w:eastAsia="Times New Roman"/>
                <w:szCs w:val="24"/>
                <w:lang w:eastAsia="ru-RU"/>
              </w:rPr>
            </w:pPr>
            <w:r w:rsidRPr="00313E98">
              <w:rPr>
                <w:rFonts w:eastAsia="Times New Roman"/>
                <w:szCs w:val="24"/>
                <w:lang w:eastAsia="ru-RU"/>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313E98" w:rsidRPr="00313E98" w:rsidTr="005F25C3">
        <w:trPr>
          <w:trHeight w:val="144"/>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t>Дата, время и место окончания приема заявок</w:t>
            </w:r>
            <w:r w:rsidRPr="00313E98">
              <w:rPr>
                <w:rFonts w:eastAsia="Times New Roman"/>
                <w:b/>
                <w:szCs w:val="24"/>
                <w:lang w:eastAsia="ru-RU"/>
              </w:rPr>
              <w:t>:</w:t>
            </w:r>
            <w:r w:rsidRPr="00313E98">
              <w:rPr>
                <w:rFonts w:eastAsia="Times New Roman"/>
                <w:szCs w:val="24"/>
                <w:lang w:eastAsia="ru-RU"/>
              </w:rPr>
              <w:t xml:space="preserve"> </w:t>
            </w:r>
            <w:r w:rsidRPr="00313E98">
              <w:rPr>
                <w:rFonts w:eastAsia="Times New Roman"/>
                <w:b/>
                <w:i/>
                <w:szCs w:val="24"/>
                <w:lang w:eastAsia="ru-RU"/>
              </w:rPr>
              <w:t xml:space="preserve">16-00 час. «28» октября 2016, </w:t>
            </w:r>
            <w:smartTag w:uri="urn:schemas-microsoft-com:office:smarttags" w:element="metricconverter">
              <w:smartTagPr>
                <w:attr w:name="ProductID" w:val="155250, г"/>
              </w:smartTagPr>
              <w:r w:rsidRPr="00313E98">
                <w:rPr>
                  <w:rFonts w:eastAsia="Times New Roman"/>
                  <w:b/>
                  <w:szCs w:val="24"/>
                  <w:lang w:eastAsia="ru-RU"/>
                </w:rPr>
                <w:t>155250, г</w:t>
              </w:r>
            </w:smartTag>
            <w:r w:rsidRPr="00313E98">
              <w:rPr>
                <w:rFonts w:eastAsia="Times New Roman"/>
                <w:b/>
                <w:szCs w:val="24"/>
                <w:lang w:eastAsia="ru-RU"/>
              </w:rPr>
              <w:t>. Родники, ул. Советская, 8, каб. 9, тел. (49336) 2-16-57. Контактное лицо: Полшкова Татьяна Александровна</w:t>
            </w:r>
          </w:p>
        </w:tc>
      </w:tr>
      <w:tr w:rsidR="00313E98" w:rsidRPr="00313E98" w:rsidTr="005F25C3">
        <w:trPr>
          <w:trHeight w:val="3676"/>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lastRenderedPageBreak/>
              <w:t>Место, дата, время и порядок определения участников аукциона:</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b/>
                <w:i/>
                <w:szCs w:val="24"/>
                <w:lang w:eastAsia="ru-RU"/>
              </w:rPr>
              <w:t>10-00 час. «31»  октября  2016</w:t>
            </w:r>
            <w:r w:rsidRPr="00313E98">
              <w:rPr>
                <w:rFonts w:eastAsia="Times New Roman"/>
                <w:b/>
                <w:szCs w:val="24"/>
                <w:lang w:eastAsia="ru-RU"/>
              </w:rPr>
              <w:t>, по адресу: г. Родники, ул. Советская, д. 8, каб. 4.</w:t>
            </w:r>
          </w:p>
          <w:p w:rsidR="00313E98" w:rsidRPr="00313E98" w:rsidRDefault="00313E98" w:rsidP="00313E98">
            <w:pPr>
              <w:widowControl w:val="0"/>
              <w:overflowPunct w:val="0"/>
              <w:autoSpaceDE w:val="0"/>
              <w:autoSpaceDN w:val="0"/>
              <w:adjustRightInd w:val="0"/>
              <w:spacing w:after="0" w:line="240" w:lineRule="auto"/>
              <w:ind w:firstLine="485"/>
              <w:jc w:val="both"/>
              <w:textAlignment w:val="baseline"/>
              <w:rPr>
                <w:rFonts w:eastAsia="Times New Roman"/>
                <w:color w:val="000000"/>
                <w:szCs w:val="24"/>
                <w:lang w:eastAsia="ru-RU"/>
              </w:rPr>
            </w:pPr>
            <w:r w:rsidRPr="00313E98">
              <w:rPr>
                <w:rFonts w:eastAsia="Times New Roman"/>
                <w:szCs w:val="24"/>
                <w:lang w:eastAsia="ru-RU"/>
              </w:rPr>
              <w:t>Организатор аукциона ведет протокол</w:t>
            </w:r>
            <w:r w:rsidRPr="00313E98">
              <w:rPr>
                <w:rFonts w:eastAsia="Times New Roman"/>
                <w:color w:val="000000"/>
                <w:szCs w:val="24"/>
                <w:lang w:eastAsia="ru-RU"/>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313E98">
              <w:rPr>
                <w:rFonts w:eastAsia="Times New Roman"/>
                <w:szCs w:val="24"/>
                <w:lang w:eastAsia="ru-RU"/>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i/>
                <w:szCs w:val="24"/>
                <w:lang w:eastAsia="ru-RU"/>
              </w:rPr>
            </w:pPr>
            <w:r w:rsidRPr="00313E98">
              <w:rPr>
                <w:rFonts w:eastAsia="Times New Roman"/>
                <w:b/>
                <w:szCs w:val="24"/>
                <w:lang w:eastAsia="ru-RU"/>
              </w:rPr>
              <w:t xml:space="preserve">         </w:t>
            </w:r>
            <w:r w:rsidRPr="00313E98">
              <w:rPr>
                <w:rFonts w:eastAsia="Times New Roman"/>
                <w:szCs w:val="24"/>
                <w:lang w:eastAsia="ru-RU"/>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313E98" w:rsidRPr="00313E98" w:rsidTr="005F25C3">
        <w:trPr>
          <w:cantSplit/>
          <w:trHeight w:val="144"/>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Претендент не допускается к участию в аукционе по следующим основаниям:</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1) непредставление необходимых для участия в аукционе документов или представление недостоверных сведений;</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 xml:space="preserve">2) непоступление задатка на дату рассмотрения заявок на участие в аукционе; </w:t>
            </w:r>
          </w:p>
          <w:p w:rsidR="00313E98" w:rsidRPr="00313E98" w:rsidRDefault="00313E98" w:rsidP="00313E98">
            <w:pPr>
              <w:overflowPunct w:val="0"/>
              <w:autoSpaceDE w:val="0"/>
              <w:autoSpaceDN w:val="0"/>
              <w:adjustRightInd w:val="0"/>
              <w:spacing w:after="0" w:line="240" w:lineRule="auto"/>
              <w:ind w:firstLine="540"/>
              <w:jc w:val="both"/>
              <w:textAlignment w:val="baseline"/>
              <w:rPr>
                <w:rFonts w:eastAsia="Times New Roman"/>
                <w:szCs w:val="24"/>
                <w:lang w:eastAsia="ru-RU"/>
              </w:rPr>
            </w:pPr>
            <w:r w:rsidRPr="00313E98">
              <w:rPr>
                <w:rFonts w:eastAsia="Times New Roman"/>
                <w:szCs w:val="24"/>
                <w:lang w:eastAsia="ru-RU"/>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313E98" w:rsidRPr="00313E98" w:rsidTr="005F25C3">
        <w:trPr>
          <w:cantSplit/>
          <w:trHeight w:val="144"/>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t>Время, дата и место проведения аукциона</w:t>
            </w:r>
            <w:r w:rsidRPr="00313E98">
              <w:rPr>
                <w:rFonts w:eastAsia="Times New Roman"/>
                <w:b/>
                <w:szCs w:val="24"/>
                <w:lang w:eastAsia="ru-RU"/>
              </w:rPr>
              <w:t xml:space="preserve">: </w:t>
            </w:r>
            <w:r w:rsidRPr="00313E98">
              <w:rPr>
                <w:rFonts w:eastAsia="Times New Roman"/>
                <w:b/>
                <w:i/>
                <w:szCs w:val="24"/>
                <w:lang w:eastAsia="ru-RU"/>
              </w:rPr>
              <w:t xml:space="preserve">10-00 часов «08» ноября  2016,  </w:t>
            </w:r>
            <w:r w:rsidRPr="00313E98">
              <w:rPr>
                <w:rFonts w:eastAsia="Times New Roman"/>
                <w:b/>
                <w:szCs w:val="24"/>
                <w:lang w:eastAsia="ru-RU"/>
              </w:rPr>
              <w:t>по адресу: г. Родники, ул. Советская, 8, каб. 4</w:t>
            </w:r>
          </w:p>
        </w:tc>
      </w:tr>
      <w:tr w:rsidR="00313E98" w:rsidRPr="00313E98" w:rsidTr="005F25C3">
        <w:trPr>
          <w:cantSplit/>
          <w:trHeight w:val="144"/>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b/>
                <w:szCs w:val="24"/>
                <w:lang w:eastAsia="ru-RU"/>
              </w:rPr>
            </w:pPr>
            <w:r w:rsidRPr="00313E98">
              <w:rPr>
                <w:rFonts w:eastAsia="Times New Roman"/>
                <w:szCs w:val="24"/>
                <w:lang w:eastAsia="ru-RU"/>
              </w:rPr>
              <w:t>Дата и место подведения итогов</w:t>
            </w:r>
            <w:r w:rsidRPr="00313E98">
              <w:rPr>
                <w:rFonts w:eastAsia="Times New Roman"/>
                <w:b/>
                <w:szCs w:val="24"/>
                <w:lang w:eastAsia="ru-RU"/>
              </w:rPr>
              <w:t xml:space="preserve">: </w:t>
            </w:r>
            <w:r w:rsidRPr="00313E98">
              <w:rPr>
                <w:rFonts w:eastAsia="Times New Roman"/>
                <w:b/>
                <w:i/>
                <w:szCs w:val="24"/>
                <w:lang w:eastAsia="ru-RU"/>
              </w:rPr>
              <w:t>«08» ноября 2016,</w:t>
            </w:r>
            <w:r w:rsidRPr="00313E98">
              <w:rPr>
                <w:rFonts w:eastAsia="Times New Roman"/>
                <w:b/>
                <w:color w:val="FF0000"/>
                <w:szCs w:val="24"/>
                <w:lang w:eastAsia="ru-RU"/>
              </w:rPr>
              <w:t xml:space="preserve"> </w:t>
            </w:r>
            <w:r w:rsidRPr="00313E98">
              <w:rPr>
                <w:rFonts w:eastAsia="Times New Roman"/>
                <w:b/>
                <w:szCs w:val="24"/>
                <w:lang w:eastAsia="ru-RU"/>
              </w:rPr>
              <w:t>по адресу: г. Родники, ул. Советская, 8, каб.</w:t>
            </w:r>
            <w:r w:rsidRPr="00313E98">
              <w:rPr>
                <w:rFonts w:eastAsia="Times New Roman"/>
                <w:b/>
                <w:color w:val="FF0000"/>
                <w:szCs w:val="24"/>
                <w:lang w:eastAsia="ru-RU"/>
              </w:rPr>
              <w:t xml:space="preserve"> </w:t>
            </w:r>
            <w:r w:rsidRPr="00313E98">
              <w:rPr>
                <w:rFonts w:eastAsia="Times New Roman"/>
                <w:b/>
                <w:szCs w:val="24"/>
                <w:lang w:eastAsia="ru-RU"/>
              </w:rPr>
              <w:t>4</w:t>
            </w:r>
          </w:p>
        </w:tc>
      </w:tr>
      <w:tr w:rsidR="00313E98" w:rsidRPr="00313E98" w:rsidTr="005F25C3">
        <w:trPr>
          <w:cantSplit/>
          <w:trHeight w:val="144"/>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Порядок определения победителей аукциона</w:t>
            </w:r>
            <w:r w:rsidRPr="00313E98">
              <w:rPr>
                <w:rFonts w:eastAsia="Times New Roman"/>
                <w:b/>
                <w:szCs w:val="24"/>
                <w:lang w:eastAsia="ru-RU"/>
              </w:rPr>
              <w:t>:</w:t>
            </w:r>
            <w:r w:rsidRPr="00313E98">
              <w:rPr>
                <w:rFonts w:eastAsia="Times New Roman"/>
                <w:szCs w:val="24"/>
                <w:lang w:eastAsia="ru-RU"/>
              </w:rPr>
              <w:t xml:space="preserve"> </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b/>
                <w:bCs/>
                <w:szCs w:val="24"/>
                <w:lang w:eastAsia="ru-RU"/>
              </w:rPr>
              <w:t xml:space="preserve">     </w:t>
            </w:r>
            <w:r w:rsidRPr="00313E98">
              <w:rPr>
                <w:rFonts w:eastAsia="Times New Roman"/>
                <w:bCs/>
                <w:szCs w:val="24"/>
                <w:lang w:eastAsia="ru-RU"/>
              </w:rPr>
              <w:t>Победителем аукциона признается участник аукциона, предложивший наибольший размер ежегодной арендной платы за земельный участок.</w:t>
            </w:r>
            <w:r w:rsidRPr="00313E98">
              <w:rPr>
                <w:rFonts w:eastAsia="Times New Roman"/>
                <w:szCs w:val="24"/>
                <w:lang w:eastAsia="ru-RU"/>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313E98" w:rsidRPr="00313E98" w:rsidTr="005F25C3">
        <w:trPr>
          <w:trHeight w:val="144"/>
        </w:trPr>
        <w:tc>
          <w:tcPr>
            <w:tcW w:w="11004" w:type="dxa"/>
          </w:tcPr>
          <w:p w:rsidR="00313E98" w:rsidRPr="00313E98" w:rsidRDefault="00313E98" w:rsidP="00313E98">
            <w:pPr>
              <w:shd w:val="clear" w:color="auto" w:fill="FFFFFF"/>
              <w:tabs>
                <w:tab w:val="left" w:pos="284"/>
              </w:tabs>
              <w:overflowPunct w:val="0"/>
              <w:autoSpaceDE w:val="0"/>
              <w:autoSpaceDN w:val="0"/>
              <w:adjustRightInd w:val="0"/>
              <w:spacing w:after="0" w:line="240" w:lineRule="auto"/>
              <w:ind w:firstLine="284"/>
              <w:jc w:val="both"/>
              <w:textAlignment w:val="baseline"/>
              <w:rPr>
                <w:rFonts w:eastAsia="Times New Roman"/>
                <w:color w:val="000000"/>
                <w:szCs w:val="24"/>
                <w:lang w:eastAsia="ru-RU"/>
              </w:rPr>
            </w:pPr>
            <w:r w:rsidRPr="00313E98">
              <w:rPr>
                <w:rFonts w:eastAsia="Times New Roman"/>
                <w:b/>
                <w:szCs w:val="24"/>
                <w:lang w:eastAsia="ru-RU"/>
              </w:rPr>
              <w:t xml:space="preserve">Срок подписания договора аренды земельного участка: </w:t>
            </w:r>
            <w:r w:rsidRPr="00313E98">
              <w:rPr>
                <w:rFonts w:eastAsia="Times New Roman"/>
                <w:color w:val="000000"/>
                <w:szCs w:val="24"/>
                <w:lang w:eastAsia="ru-RU"/>
              </w:rPr>
              <w:t>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313E98" w:rsidRPr="00313E98" w:rsidRDefault="00313E98" w:rsidP="00313E98">
            <w:pPr>
              <w:widowControl w:val="0"/>
              <w:overflowPunct w:val="0"/>
              <w:autoSpaceDE w:val="0"/>
              <w:autoSpaceDN w:val="0"/>
              <w:adjustRightInd w:val="0"/>
              <w:spacing w:after="0" w:line="240" w:lineRule="auto"/>
              <w:ind w:firstLine="284"/>
              <w:jc w:val="both"/>
              <w:textAlignment w:val="baseline"/>
              <w:rPr>
                <w:rFonts w:eastAsia="Times New Roman"/>
                <w:color w:val="000000"/>
                <w:szCs w:val="24"/>
                <w:lang w:eastAsia="ru-RU"/>
              </w:rPr>
            </w:pPr>
            <w:r w:rsidRPr="00313E98">
              <w:rPr>
                <w:rFonts w:eastAsia="Times New Roman"/>
                <w:color w:val="000000"/>
                <w:szCs w:val="24"/>
                <w:lang w:eastAsia="ru-RU"/>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313E98" w:rsidRPr="00313E98" w:rsidRDefault="00313E98" w:rsidP="00313E98">
            <w:pPr>
              <w:widowControl w:val="0"/>
              <w:overflowPunct w:val="0"/>
              <w:autoSpaceDE w:val="0"/>
              <w:autoSpaceDN w:val="0"/>
              <w:adjustRightInd w:val="0"/>
              <w:spacing w:after="0" w:line="240" w:lineRule="auto"/>
              <w:ind w:firstLine="284"/>
              <w:jc w:val="both"/>
              <w:textAlignment w:val="baseline"/>
              <w:rPr>
                <w:rFonts w:eastAsia="Times New Roman"/>
                <w:szCs w:val="24"/>
                <w:lang w:eastAsia="ru-RU"/>
              </w:rPr>
            </w:pPr>
            <w:r w:rsidRPr="00313E98">
              <w:rPr>
                <w:rFonts w:eastAsia="Times New Roman"/>
                <w:color w:val="000000"/>
                <w:szCs w:val="24"/>
                <w:lang w:eastAsia="ru-RU"/>
              </w:rPr>
              <w:t xml:space="preserve">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w:t>
            </w:r>
            <w:r w:rsidRPr="00313E98">
              <w:rPr>
                <w:rFonts w:eastAsia="Times New Roman"/>
                <w:color w:val="000000"/>
                <w:szCs w:val="24"/>
                <w:lang w:eastAsia="ru-RU"/>
              </w:rPr>
              <w:lastRenderedPageBreak/>
              <w:t>исполнительной власти для включения их в реестр недобросовестных участников аукциона.</w:t>
            </w:r>
          </w:p>
        </w:tc>
      </w:tr>
      <w:tr w:rsidR="00313E98" w:rsidRPr="00313E98" w:rsidTr="005F25C3">
        <w:trPr>
          <w:cantSplit/>
          <w:trHeight w:val="3394"/>
        </w:trPr>
        <w:tc>
          <w:tcPr>
            <w:tcW w:w="11004" w:type="dxa"/>
          </w:tcPr>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lastRenderedPageBreak/>
              <w:t>Аукцион признан несостоявшимся:</w:t>
            </w:r>
          </w:p>
          <w:p w:rsidR="00313E98" w:rsidRPr="00313E98" w:rsidRDefault="00313E98" w:rsidP="00313E98">
            <w:pPr>
              <w:widowControl w:val="0"/>
              <w:autoSpaceDE w:val="0"/>
              <w:autoSpaceDN w:val="0"/>
              <w:adjustRightInd w:val="0"/>
              <w:spacing w:after="0" w:line="240" w:lineRule="auto"/>
              <w:jc w:val="both"/>
              <w:rPr>
                <w:rFonts w:eastAsia="Times New Roman"/>
                <w:b/>
                <w:bCs/>
                <w:szCs w:val="24"/>
                <w:lang w:eastAsia="ru-RU"/>
              </w:rPr>
            </w:pPr>
            <w:r w:rsidRPr="00313E98">
              <w:rPr>
                <w:rFonts w:ascii="Arial" w:eastAsia="Times New Roman" w:hAnsi="Arial" w:cs="Arial"/>
                <w:szCs w:val="24"/>
                <w:lang w:eastAsia="ru-RU"/>
              </w:rPr>
              <w:t>- в</w:t>
            </w:r>
            <w:r w:rsidRPr="00313E98">
              <w:rPr>
                <w:rFonts w:eastAsia="Times New Roman"/>
                <w:bCs/>
                <w:szCs w:val="24"/>
                <w:lang w:eastAsia="ru-RU"/>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b/>
                <w:bCs/>
                <w:szCs w:val="24"/>
                <w:lang w:eastAsia="ru-RU"/>
              </w:rPr>
            </w:pPr>
            <w:r w:rsidRPr="00313E98">
              <w:rPr>
                <w:rFonts w:eastAsia="Times New Roman"/>
                <w:b/>
                <w:bCs/>
                <w:szCs w:val="24"/>
                <w:lang w:eastAsia="ru-RU"/>
              </w:rPr>
              <w:t xml:space="preserve">- </w:t>
            </w:r>
            <w:r w:rsidRPr="00313E98">
              <w:rPr>
                <w:rFonts w:eastAsia="Times New Roman"/>
                <w:bCs/>
                <w:szCs w:val="24"/>
                <w:lang w:eastAsia="ru-RU"/>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313E98" w:rsidRPr="00313E98" w:rsidRDefault="00313E98" w:rsidP="00313E98">
            <w:pPr>
              <w:shd w:val="clear" w:color="auto" w:fill="FFFFFF"/>
              <w:overflowPunct w:val="0"/>
              <w:autoSpaceDE w:val="0"/>
              <w:autoSpaceDN w:val="0"/>
              <w:adjustRightInd w:val="0"/>
              <w:spacing w:after="0" w:line="240" w:lineRule="auto"/>
              <w:jc w:val="both"/>
              <w:textAlignment w:val="baseline"/>
              <w:rPr>
                <w:rFonts w:eastAsia="Times New Roman"/>
                <w:b/>
                <w:szCs w:val="24"/>
                <w:lang w:eastAsia="ru-RU"/>
              </w:rPr>
            </w:pPr>
            <w:r w:rsidRPr="00313E98">
              <w:rPr>
                <w:rFonts w:eastAsia="Times New Roman"/>
                <w:szCs w:val="24"/>
                <w:lang w:eastAsia="ru-RU"/>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313E98" w:rsidRPr="00313E98" w:rsidTr="005F25C3">
        <w:trPr>
          <w:cantSplit/>
          <w:trHeight w:val="1549"/>
        </w:trPr>
        <w:tc>
          <w:tcPr>
            <w:tcW w:w="11004" w:type="dxa"/>
          </w:tcPr>
          <w:p w:rsidR="00313E98" w:rsidRPr="00313E98" w:rsidRDefault="00313E98" w:rsidP="00313E98">
            <w:pPr>
              <w:autoSpaceDE w:val="0"/>
              <w:autoSpaceDN w:val="0"/>
              <w:adjustRightInd w:val="0"/>
              <w:spacing w:after="0" w:line="240" w:lineRule="auto"/>
              <w:jc w:val="both"/>
              <w:rPr>
                <w:rFonts w:eastAsia="Times New Roman"/>
                <w:b/>
                <w:szCs w:val="24"/>
                <w:lang w:eastAsia="ru-RU"/>
              </w:rPr>
            </w:pPr>
            <w:r w:rsidRPr="00313E98">
              <w:rPr>
                <w:rFonts w:eastAsia="Times New Roman"/>
                <w:b/>
                <w:szCs w:val="24"/>
                <w:lang w:eastAsia="ru-RU"/>
              </w:rPr>
              <w:t>Срок принятия решения об отказе в проведении аукциона:</w:t>
            </w:r>
          </w:p>
          <w:p w:rsidR="00313E98" w:rsidRPr="00313E98" w:rsidRDefault="00313E98" w:rsidP="00313E98">
            <w:pPr>
              <w:autoSpaceDE w:val="0"/>
              <w:autoSpaceDN w:val="0"/>
              <w:adjustRightInd w:val="0"/>
              <w:spacing w:after="0" w:line="240" w:lineRule="auto"/>
              <w:jc w:val="both"/>
              <w:rPr>
                <w:rFonts w:eastAsia="Times New Roman"/>
                <w:szCs w:val="24"/>
                <w:lang w:eastAsia="ru-RU"/>
              </w:rPr>
            </w:pPr>
            <w:r w:rsidRPr="00313E98">
              <w:rPr>
                <w:rFonts w:eastAsia="Times New Roman"/>
                <w:color w:val="000000"/>
                <w:szCs w:val="24"/>
                <w:lang w:eastAsia="ru-RU"/>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r w:rsidRPr="00313E98">
        <w:rPr>
          <w:rFonts w:eastAsia="Times New Roman"/>
          <w:b/>
          <w:szCs w:val="24"/>
          <w:lang w:eastAsia="ru-RU"/>
        </w:rPr>
        <w:br w:type="page"/>
      </w:r>
      <w:r w:rsidRPr="00313E98">
        <w:rPr>
          <w:rFonts w:eastAsia="Times New Roman"/>
          <w:b/>
          <w:szCs w:val="24"/>
          <w:lang w:eastAsia="ru-RU"/>
        </w:rPr>
        <w:lastRenderedPageBreak/>
        <w:t>Форма № 1</w:t>
      </w:r>
    </w:p>
    <w:p w:rsidR="00313E98" w:rsidRPr="00313E98" w:rsidRDefault="00313E98" w:rsidP="00313E98">
      <w:pPr>
        <w:widowControl w:val="0"/>
        <w:overflowPunct w:val="0"/>
        <w:autoSpaceDE w:val="0"/>
        <w:autoSpaceDN w:val="0"/>
        <w:adjustRightInd w:val="0"/>
        <w:spacing w:after="0" w:line="240" w:lineRule="auto"/>
        <w:jc w:val="center"/>
        <w:textAlignment w:val="baseline"/>
        <w:rPr>
          <w:rFonts w:eastAsia="Times New Roman"/>
          <w:szCs w:val="24"/>
          <w:lang w:eastAsia="ru-RU"/>
        </w:rPr>
      </w:pPr>
    </w:p>
    <w:p w:rsidR="00313E98" w:rsidRPr="00313E98" w:rsidRDefault="00313E98" w:rsidP="00313E98">
      <w:pPr>
        <w:widowControl w:val="0"/>
        <w:overflowPunct w:val="0"/>
        <w:autoSpaceDE w:val="0"/>
        <w:autoSpaceDN w:val="0"/>
        <w:adjustRightInd w:val="0"/>
        <w:spacing w:after="0" w:line="240" w:lineRule="auto"/>
        <w:jc w:val="center"/>
        <w:textAlignment w:val="baseline"/>
        <w:rPr>
          <w:rFonts w:eastAsia="Times New Roman"/>
          <w:szCs w:val="24"/>
          <w:lang w:eastAsia="ru-RU"/>
        </w:rPr>
      </w:pPr>
      <w:r w:rsidRPr="00313E98">
        <w:rPr>
          <w:rFonts w:eastAsia="Times New Roman"/>
          <w:szCs w:val="24"/>
          <w:lang w:eastAsia="ru-RU"/>
        </w:rPr>
        <w:t>ЗАЯВКА НА УЧАСТИЕ В АУКЦИОНЕ</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 xml:space="preserve">«___»___________ 20____ г. </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От ____________________________________________________________________________________,</w:t>
      </w:r>
    </w:p>
    <w:p w:rsidR="00313E98" w:rsidRPr="00313E98" w:rsidRDefault="00313E98" w:rsidP="00313E98">
      <w:pPr>
        <w:widowControl w:val="0"/>
        <w:overflowPunct w:val="0"/>
        <w:autoSpaceDE w:val="0"/>
        <w:autoSpaceDN w:val="0"/>
        <w:adjustRightInd w:val="0"/>
        <w:spacing w:after="0" w:line="240" w:lineRule="auto"/>
        <w:jc w:val="center"/>
        <w:textAlignment w:val="baseline"/>
        <w:rPr>
          <w:rFonts w:eastAsia="Times New Roman"/>
          <w:szCs w:val="24"/>
          <w:lang w:eastAsia="ru-RU"/>
        </w:rPr>
      </w:pPr>
      <w:r w:rsidRPr="00313E98">
        <w:rPr>
          <w:rFonts w:eastAsia="Times New Roman"/>
          <w:szCs w:val="24"/>
          <w:lang w:eastAsia="ru-RU"/>
        </w:rPr>
        <w:t>(полное наименование юридического лица или фамилия, имя, отчество физического лица, подающего заявку)</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_____________________________________________________________________________________</w:t>
      </w:r>
    </w:p>
    <w:p w:rsidR="00313E98" w:rsidRPr="00313E98" w:rsidRDefault="00313E98" w:rsidP="00313E98">
      <w:pPr>
        <w:widowControl w:val="0"/>
        <w:overflowPunct w:val="0"/>
        <w:autoSpaceDE w:val="0"/>
        <w:autoSpaceDN w:val="0"/>
        <w:adjustRightInd w:val="0"/>
        <w:spacing w:after="0" w:line="240" w:lineRule="auto"/>
        <w:jc w:val="center"/>
        <w:textAlignment w:val="baseline"/>
        <w:rPr>
          <w:rFonts w:eastAsia="Times New Roman"/>
          <w:szCs w:val="24"/>
          <w:lang w:eastAsia="ru-RU"/>
        </w:rPr>
      </w:pPr>
      <w:r w:rsidRPr="00313E98">
        <w:rPr>
          <w:rFonts w:eastAsia="Times New Roman"/>
          <w:szCs w:val="24"/>
          <w:lang w:eastAsia="ru-RU"/>
        </w:rPr>
        <w:t>(Юридический адрес, реквизиты юридического лица)</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_____________________________________________________________________________________</w:t>
      </w:r>
    </w:p>
    <w:p w:rsidR="00313E98" w:rsidRPr="00313E98" w:rsidRDefault="00313E98" w:rsidP="00313E98">
      <w:pPr>
        <w:widowControl w:val="0"/>
        <w:overflowPunct w:val="0"/>
        <w:autoSpaceDE w:val="0"/>
        <w:autoSpaceDN w:val="0"/>
        <w:adjustRightInd w:val="0"/>
        <w:spacing w:after="0" w:line="240" w:lineRule="auto"/>
        <w:jc w:val="center"/>
        <w:textAlignment w:val="baseline"/>
        <w:rPr>
          <w:rFonts w:eastAsia="Times New Roman"/>
          <w:szCs w:val="24"/>
          <w:lang w:eastAsia="ru-RU"/>
        </w:rPr>
      </w:pPr>
      <w:r w:rsidRPr="00313E98">
        <w:rPr>
          <w:rFonts w:eastAsia="Times New Roman"/>
          <w:szCs w:val="24"/>
          <w:lang w:eastAsia="ru-RU"/>
        </w:rPr>
        <w:t>Адрес проживания, паспорт (серия, номер, кем и когда выдан) – для физического лица</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именуемый далее Претендент,</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xml:space="preserve">в лице ____________________________________________________________________________, </w:t>
      </w:r>
    </w:p>
    <w:p w:rsidR="00313E98" w:rsidRPr="00313E98" w:rsidRDefault="00313E98" w:rsidP="00313E98">
      <w:pPr>
        <w:widowControl w:val="0"/>
        <w:overflowPunct w:val="0"/>
        <w:autoSpaceDE w:val="0"/>
        <w:autoSpaceDN w:val="0"/>
        <w:adjustRightInd w:val="0"/>
        <w:spacing w:after="0" w:line="240" w:lineRule="auto"/>
        <w:ind w:left="4248" w:firstLine="708"/>
        <w:jc w:val="both"/>
        <w:textAlignment w:val="baseline"/>
        <w:rPr>
          <w:rFonts w:eastAsia="Times New Roman"/>
          <w:szCs w:val="24"/>
          <w:lang w:eastAsia="ru-RU"/>
        </w:rPr>
      </w:pPr>
      <w:r w:rsidRPr="00313E98">
        <w:rPr>
          <w:rFonts w:eastAsia="Times New Roman"/>
          <w:szCs w:val="24"/>
          <w:lang w:eastAsia="ru-RU"/>
        </w:rPr>
        <w:t>(фамилия, имя, отчество, должность)</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xml:space="preserve">действующего на основании __________________________________________________________, </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p>
    <w:p w:rsidR="00313E98" w:rsidRPr="00313E98" w:rsidRDefault="00313E98" w:rsidP="00313E98">
      <w:pPr>
        <w:widowControl w:val="0"/>
        <w:tabs>
          <w:tab w:val="left" w:pos="5580"/>
        </w:tabs>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принимая решение об участии в аукционе на право заключения договора аренды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37:15:020319:439, площадью 19068 кв.м., расположенный по адресу: Ивановская область, Родниковский район, д.Юдинка, разрешенное использование «</w:t>
      </w:r>
      <w:r w:rsidRPr="00313E98">
        <w:rPr>
          <w:rFonts w:ascii="Times New Roman CYR" w:eastAsia="Times New Roman" w:hAnsi="Times New Roman CYR" w:cs="Times New Roman CYR"/>
          <w:szCs w:val="24"/>
          <w:lang w:eastAsia="ru-RU"/>
        </w:rPr>
        <w:t>для</w:t>
      </w:r>
      <w:r w:rsidRPr="00313E98">
        <w:rPr>
          <w:rFonts w:ascii="Times New Roman CYR" w:eastAsia="Times New Roman" w:hAnsi="Times New Roman CYR" w:cs="Times New Roman CYR"/>
          <w:bCs/>
          <w:iCs/>
          <w:szCs w:val="24"/>
          <w:lang w:eastAsia="ru-RU"/>
        </w:rPr>
        <w:t xml:space="preserve"> </w:t>
      </w:r>
      <w:r w:rsidRPr="00313E98">
        <w:rPr>
          <w:rFonts w:ascii="Times New Roman CYR" w:eastAsia="Times New Roman" w:hAnsi="Times New Roman CYR" w:cs="Times New Roman CYR"/>
          <w:szCs w:val="24"/>
          <w:lang w:eastAsia="ru-RU"/>
        </w:rPr>
        <w:t>выемки отходов промышленного производства</w:t>
      </w:r>
      <w:r w:rsidRPr="00313E98">
        <w:rPr>
          <w:rFonts w:eastAsia="Times New Roman"/>
          <w:szCs w:val="24"/>
          <w:lang w:eastAsia="ru-RU"/>
        </w:rPr>
        <w:t>», обязуюсь:</w:t>
      </w:r>
    </w:p>
    <w:p w:rsidR="00313E98" w:rsidRPr="00313E98" w:rsidRDefault="00313E98" w:rsidP="00313E98">
      <w:pPr>
        <w:widowControl w:val="0"/>
        <w:tabs>
          <w:tab w:val="left" w:pos="5580"/>
        </w:tabs>
        <w:overflowPunct w:val="0"/>
        <w:autoSpaceDE w:val="0"/>
        <w:autoSpaceDN w:val="0"/>
        <w:adjustRightInd w:val="0"/>
        <w:spacing w:after="0" w:line="240" w:lineRule="auto"/>
        <w:jc w:val="both"/>
        <w:textAlignment w:val="baseline"/>
        <w:rPr>
          <w:rFonts w:eastAsia="Times New Roman"/>
          <w:szCs w:val="24"/>
          <w:lang w:eastAsia="ru-RU"/>
        </w:rPr>
      </w:pP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xml:space="preserve">Адрес и банковские реквизиты Претендента: </w:t>
      </w: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p>
    <w:p w:rsidR="00313E98" w:rsidRPr="00313E98" w:rsidRDefault="00313E98" w:rsidP="00313E98">
      <w:pPr>
        <w:widowControl w:val="0"/>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________________________________________________________________________</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Подпись Претендента (его полномочного представителя)</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___________________________________________________</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М.П. «____» ___________ 201__</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Заявка принята Продавцом:</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час. ____ мин.____ « ____»___________ 201__ за № _______</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Подпись уполномоченного лица Продавца</w:t>
      </w:r>
    </w:p>
    <w:p w:rsidR="00313E98" w:rsidRPr="00313E98" w:rsidRDefault="00313E98" w:rsidP="00313E98">
      <w:pPr>
        <w:widowControl w:val="0"/>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______________________________________</w:t>
      </w: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p>
    <w:p w:rsidR="00313E98" w:rsidRPr="00313E98" w:rsidRDefault="00313E98" w:rsidP="00313E98">
      <w:pPr>
        <w:widowControl w:val="0"/>
        <w:overflowPunct w:val="0"/>
        <w:autoSpaceDE w:val="0"/>
        <w:autoSpaceDN w:val="0"/>
        <w:adjustRightInd w:val="0"/>
        <w:spacing w:after="0" w:line="240" w:lineRule="auto"/>
        <w:jc w:val="right"/>
        <w:textAlignment w:val="baseline"/>
        <w:rPr>
          <w:rFonts w:eastAsia="Times New Roman"/>
          <w:b/>
          <w:szCs w:val="24"/>
          <w:lang w:eastAsia="ru-RU"/>
        </w:rPr>
      </w:pPr>
      <w:r w:rsidRPr="00313E98">
        <w:rPr>
          <w:rFonts w:eastAsia="Times New Roman"/>
          <w:b/>
          <w:szCs w:val="24"/>
          <w:lang w:eastAsia="ru-RU"/>
        </w:rPr>
        <w:t>Форма № 2</w:t>
      </w:r>
    </w:p>
    <w:p w:rsidR="00313E98" w:rsidRPr="00313E98" w:rsidRDefault="00313E98" w:rsidP="00313E98">
      <w:pPr>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 w:val="20"/>
          <w:szCs w:val="20"/>
          <w:lang w:eastAsia="ru-RU"/>
        </w:rPr>
        <w:t xml:space="preserve">_____________________ </w:t>
      </w:r>
    </w:p>
    <w:p w:rsidR="00313E98" w:rsidRPr="00313E98" w:rsidRDefault="00313E98" w:rsidP="00313E98">
      <w:pPr>
        <w:spacing w:after="0" w:line="240" w:lineRule="auto"/>
        <w:jc w:val="center"/>
        <w:rPr>
          <w:rFonts w:eastAsia="Times New Roman"/>
          <w:b/>
          <w:szCs w:val="24"/>
          <w:lang w:eastAsia="ru-RU"/>
        </w:rPr>
      </w:pPr>
      <w:r w:rsidRPr="00313E98">
        <w:rPr>
          <w:rFonts w:eastAsia="Times New Roman"/>
          <w:b/>
          <w:szCs w:val="24"/>
          <w:lang w:eastAsia="ru-RU"/>
        </w:rPr>
        <w:t xml:space="preserve">ДОГОВОР                          </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bCs/>
          <w:szCs w:val="24"/>
          <w:lang w:eastAsia="ru-RU"/>
        </w:rPr>
      </w:pPr>
      <w:r w:rsidRPr="00313E98">
        <w:rPr>
          <w:rFonts w:eastAsia="Times New Roman"/>
          <w:b/>
          <w:bCs/>
          <w:szCs w:val="24"/>
          <w:lang w:eastAsia="ru-RU"/>
        </w:rPr>
        <w:t xml:space="preserve">аренды  земельного участка </w:t>
      </w:r>
    </w:p>
    <w:p w:rsidR="00313E98" w:rsidRPr="00313E98" w:rsidRDefault="00313E98" w:rsidP="00313E98">
      <w:pPr>
        <w:overflowPunct w:val="0"/>
        <w:autoSpaceDE w:val="0"/>
        <w:autoSpaceDN w:val="0"/>
        <w:adjustRightInd w:val="0"/>
        <w:spacing w:after="0" w:line="240" w:lineRule="auto"/>
        <w:textAlignment w:val="baseline"/>
        <w:rPr>
          <w:rFonts w:eastAsia="Times New Roman"/>
          <w:b/>
          <w:bCs/>
          <w:szCs w:val="24"/>
          <w:lang w:eastAsia="ru-RU"/>
        </w:rPr>
      </w:pPr>
      <w:r w:rsidRPr="00313E98">
        <w:rPr>
          <w:rFonts w:eastAsia="Times New Roman"/>
          <w:b/>
          <w:bCs/>
          <w:szCs w:val="24"/>
          <w:lang w:eastAsia="ru-RU"/>
        </w:rPr>
        <w:t>г. Родники</w:t>
      </w:r>
    </w:p>
    <w:p w:rsidR="00313E98" w:rsidRPr="00313E98" w:rsidRDefault="00313E98" w:rsidP="00313E98">
      <w:pPr>
        <w:overflowPunct w:val="0"/>
        <w:autoSpaceDE w:val="0"/>
        <w:autoSpaceDN w:val="0"/>
        <w:adjustRightInd w:val="0"/>
        <w:spacing w:after="0" w:line="240" w:lineRule="auto"/>
        <w:textAlignment w:val="baseline"/>
        <w:rPr>
          <w:rFonts w:eastAsia="Times New Roman"/>
          <w:b/>
          <w:bCs/>
          <w:szCs w:val="24"/>
          <w:lang w:eastAsia="ru-RU"/>
        </w:rPr>
      </w:pPr>
      <w:r w:rsidRPr="00313E98">
        <w:rPr>
          <w:rFonts w:eastAsia="Times New Roman"/>
          <w:b/>
          <w:bCs/>
          <w:szCs w:val="24"/>
          <w:lang w:eastAsia="ru-RU"/>
        </w:rPr>
        <w:t>Ивановской области</w:t>
      </w:r>
      <w:r w:rsidRPr="00313E98">
        <w:rPr>
          <w:rFonts w:eastAsia="Times New Roman"/>
          <w:b/>
          <w:bCs/>
          <w:szCs w:val="24"/>
          <w:lang w:eastAsia="ru-RU"/>
        </w:rPr>
        <w:tab/>
      </w:r>
      <w:r w:rsidRPr="00313E98">
        <w:rPr>
          <w:rFonts w:eastAsia="Times New Roman"/>
          <w:b/>
          <w:bCs/>
          <w:szCs w:val="24"/>
          <w:lang w:eastAsia="ru-RU"/>
        </w:rPr>
        <w:tab/>
      </w:r>
      <w:r w:rsidRPr="00313E98">
        <w:rPr>
          <w:rFonts w:eastAsia="Times New Roman"/>
          <w:b/>
          <w:bCs/>
          <w:szCs w:val="24"/>
          <w:lang w:eastAsia="ru-RU"/>
        </w:rPr>
        <w:tab/>
      </w:r>
      <w:r w:rsidRPr="00313E98">
        <w:rPr>
          <w:rFonts w:eastAsia="Times New Roman"/>
          <w:b/>
          <w:bCs/>
          <w:szCs w:val="24"/>
          <w:lang w:eastAsia="ru-RU"/>
        </w:rPr>
        <w:tab/>
      </w:r>
      <w:r w:rsidRPr="00313E98">
        <w:rPr>
          <w:rFonts w:eastAsia="Times New Roman"/>
          <w:b/>
          <w:bCs/>
          <w:szCs w:val="24"/>
          <w:lang w:eastAsia="ru-RU"/>
        </w:rPr>
        <w:tab/>
      </w:r>
      <w:r w:rsidRPr="00313E98">
        <w:rPr>
          <w:rFonts w:eastAsia="Times New Roman"/>
          <w:b/>
          <w:bCs/>
          <w:szCs w:val="24"/>
          <w:lang w:eastAsia="ru-RU"/>
        </w:rPr>
        <w:tab/>
        <w:t xml:space="preserve">          «____» _______________2016г.</w:t>
      </w:r>
    </w:p>
    <w:p w:rsidR="00313E98" w:rsidRPr="00313E98" w:rsidRDefault="00313E98" w:rsidP="00313E98">
      <w:pPr>
        <w:overflowPunct w:val="0"/>
        <w:autoSpaceDE w:val="0"/>
        <w:autoSpaceDN w:val="0"/>
        <w:adjustRightInd w:val="0"/>
        <w:spacing w:after="0" w:line="240" w:lineRule="auto"/>
        <w:textAlignment w:val="baseline"/>
        <w:rPr>
          <w:rFonts w:eastAsia="Times New Roman"/>
          <w:b/>
          <w:bCs/>
          <w:szCs w:val="24"/>
          <w:lang w:eastAsia="ru-RU"/>
        </w:rPr>
      </w:pP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b/>
          <w:bCs/>
          <w:i/>
          <w:iCs/>
          <w:szCs w:val="24"/>
          <w:lang w:eastAsia="ru-RU"/>
        </w:rPr>
      </w:pPr>
      <w:r w:rsidRPr="00313E98">
        <w:rPr>
          <w:rFonts w:eastAsia="Times New Roman"/>
          <w:szCs w:val="24"/>
          <w:lang w:eastAsia="ru-RU"/>
        </w:rPr>
        <w:t>На основании</w:t>
      </w:r>
      <w:r w:rsidRPr="00313E98">
        <w:rPr>
          <w:rFonts w:eastAsia="Times New Roman"/>
          <w:b/>
          <w:bCs/>
          <w:i/>
          <w:iCs/>
          <w:szCs w:val="24"/>
          <w:lang w:eastAsia="ru-RU"/>
        </w:rPr>
        <w:t xml:space="preserve"> </w:t>
      </w:r>
      <w:r w:rsidRPr="00313E98">
        <w:rPr>
          <w:rFonts w:eastAsia="Times New Roman"/>
          <w:bCs/>
          <w:iCs/>
          <w:szCs w:val="24"/>
          <w:lang w:eastAsia="ru-RU"/>
        </w:rPr>
        <w:t xml:space="preserve">протокола </w:t>
      </w:r>
      <w:r w:rsidRPr="00313E98">
        <w:rPr>
          <w:rFonts w:ascii="Times New Roman CYR" w:eastAsia="Times New Roman" w:hAnsi="Times New Roman CYR" w:cs="Times New Roman CYR"/>
          <w:szCs w:val="24"/>
          <w:lang w:eastAsia="ru-RU"/>
        </w:rPr>
        <w:t>о подведении итогов аукциона от ____.____.2016г.,</w:t>
      </w:r>
    </w:p>
    <w:p w:rsidR="00313E98" w:rsidRPr="00313E98" w:rsidRDefault="00313E98" w:rsidP="00313E98">
      <w:pPr>
        <w:spacing w:after="0" w:line="240" w:lineRule="auto"/>
        <w:ind w:firstLine="360"/>
        <w:jc w:val="both"/>
        <w:rPr>
          <w:rFonts w:eastAsia="Times New Roman"/>
          <w:szCs w:val="24"/>
          <w:lang w:eastAsia="ru-RU"/>
        </w:rPr>
      </w:pPr>
      <w:r w:rsidRPr="00313E98">
        <w:rPr>
          <w:rFonts w:eastAsia="Times New Roman"/>
          <w:szCs w:val="24"/>
          <w:lang w:eastAsia="ru-RU"/>
        </w:rPr>
        <w:t xml:space="preserve">Муниципальное образование «Каминское сельское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«Каминское сельское поселение Родниковского муниципального района Ивановской области» от 30 апреля 2010 г., дата регистрации  17.05.2010, регистрационный номер </w:t>
      </w:r>
      <w:r w:rsidRPr="00313E98">
        <w:rPr>
          <w:rFonts w:eastAsia="Times New Roman"/>
          <w:szCs w:val="24"/>
          <w:lang w:val="en-US" w:eastAsia="ru-RU"/>
        </w:rPr>
        <w:t>RU</w:t>
      </w:r>
      <w:r w:rsidRPr="00313E98">
        <w:rPr>
          <w:rFonts w:eastAsia="Times New Roman"/>
          <w:szCs w:val="24"/>
          <w:lang w:eastAsia="ru-RU"/>
        </w:rPr>
        <w:t xml:space="preserve"> 375213022010001,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313E98">
        <w:rPr>
          <w:rFonts w:eastAsia="Times New Roman"/>
          <w:b/>
          <w:bCs/>
          <w:i/>
          <w:iCs/>
          <w:szCs w:val="24"/>
          <w:lang w:eastAsia="ru-RU"/>
        </w:rPr>
        <w:t xml:space="preserve"> </w:t>
      </w:r>
      <w:r w:rsidRPr="00313E98">
        <w:rPr>
          <w:rFonts w:eastAsia="Times New Roman"/>
          <w:bCs/>
          <w:iCs/>
          <w:szCs w:val="24"/>
          <w:lang w:eastAsia="ru-RU"/>
        </w:rPr>
        <w:t>Полшковой Татьяны Александровны</w:t>
      </w:r>
      <w:r w:rsidRPr="00313E98">
        <w:rPr>
          <w:rFonts w:eastAsia="Times New Roman"/>
          <w:szCs w:val="24"/>
          <w:lang w:eastAsia="ru-RU"/>
        </w:rPr>
        <w:t>, действующей на основании</w:t>
      </w:r>
      <w:r w:rsidRPr="00313E98">
        <w:rPr>
          <w:rFonts w:eastAsia="Times New Roman"/>
          <w:b/>
          <w:szCs w:val="24"/>
          <w:lang w:eastAsia="ru-RU"/>
        </w:rPr>
        <w:t xml:space="preserve"> </w:t>
      </w:r>
      <w:r w:rsidRPr="00313E98">
        <w:rPr>
          <w:rFonts w:eastAsia="Times New Roman"/>
          <w:szCs w:val="24"/>
          <w:lang w:eastAsia="ru-RU"/>
        </w:rPr>
        <w:t xml:space="preserve"> доверенности, удостоверенной нотариусом Родниковского районного нотариального округа Репкиной Татьяной Евгеньевной, от</w:t>
      </w:r>
      <w:r w:rsidRPr="00313E98">
        <w:rPr>
          <w:rFonts w:eastAsia="Times New Roman"/>
          <w:b/>
          <w:i/>
          <w:szCs w:val="24"/>
          <w:lang w:eastAsia="ru-RU"/>
        </w:rPr>
        <w:t xml:space="preserve"> </w:t>
      </w:r>
      <w:r w:rsidRPr="00313E98">
        <w:rPr>
          <w:rFonts w:eastAsia="Times New Roman"/>
          <w:szCs w:val="24"/>
          <w:lang w:eastAsia="ru-RU"/>
        </w:rPr>
        <w:t>17.02.2016, зарегистрированной в реестре за номером 1-496, именуемое в дальнейшем «Арендодатель», с одной стороны, и _________________________________________________________________</w:t>
      </w:r>
      <w:r w:rsidRPr="00313E98">
        <w:rPr>
          <w:rFonts w:eastAsia="Times New Roman"/>
          <w:b/>
          <w:bCs/>
          <w:i/>
          <w:iCs/>
          <w:szCs w:val="24"/>
          <w:lang w:eastAsia="ru-RU"/>
        </w:rPr>
        <w:t xml:space="preserve">, </w:t>
      </w:r>
      <w:r w:rsidRPr="00313E98">
        <w:rPr>
          <w:rFonts w:eastAsia="Times New Roman"/>
          <w:szCs w:val="24"/>
          <w:lang w:eastAsia="ru-RU"/>
        </w:rPr>
        <w:t>проживающий(ая)</w:t>
      </w:r>
      <w:r w:rsidRPr="00313E98">
        <w:rPr>
          <w:rFonts w:eastAsia="Times New Roman"/>
          <w:b/>
          <w:bCs/>
          <w:i/>
          <w:iCs/>
          <w:szCs w:val="24"/>
          <w:lang w:eastAsia="ru-RU"/>
        </w:rPr>
        <w:t xml:space="preserve"> </w:t>
      </w:r>
      <w:r w:rsidRPr="00313E98">
        <w:rPr>
          <w:rFonts w:eastAsia="Times New Roman"/>
          <w:szCs w:val="24"/>
          <w:lang w:eastAsia="ru-RU"/>
        </w:rPr>
        <w:t>по адресу:</w:t>
      </w:r>
      <w:r w:rsidRPr="00313E98">
        <w:rPr>
          <w:rFonts w:eastAsia="Times New Roman"/>
          <w:b/>
          <w:bCs/>
          <w:i/>
          <w:iCs/>
          <w:szCs w:val="24"/>
          <w:lang w:eastAsia="ru-RU"/>
        </w:rPr>
        <w:t xml:space="preserve">___________________________________________________________, </w:t>
      </w:r>
      <w:r w:rsidRPr="00313E98">
        <w:rPr>
          <w:rFonts w:eastAsia="Times New Roman"/>
          <w:szCs w:val="24"/>
          <w:lang w:eastAsia="ru-RU"/>
        </w:rPr>
        <w:t>именуемый(ая) в дальнейшем «Арендатор», и именуемые в дальнейшем «Стороны», заключили настоящий договор (далее - Договор) о нижеследующем:</w:t>
      </w:r>
    </w:p>
    <w:p w:rsidR="00313E98" w:rsidRPr="00313E98" w:rsidRDefault="00313E98" w:rsidP="00313E98">
      <w:pPr>
        <w:autoSpaceDE w:val="0"/>
        <w:autoSpaceDN w:val="0"/>
        <w:adjustRightInd w:val="0"/>
        <w:spacing w:after="0" w:line="240" w:lineRule="auto"/>
        <w:jc w:val="center"/>
        <w:rPr>
          <w:rFonts w:eastAsia="Times New Roman" w:cs="Courier New"/>
          <w:b/>
          <w:bCs/>
          <w:szCs w:val="24"/>
          <w:lang w:eastAsia="ru-RU"/>
        </w:rPr>
      </w:pPr>
    </w:p>
    <w:p w:rsidR="00313E98" w:rsidRPr="00313E98" w:rsidRDefault="00313E98" w:rsidP="00313E98">
      <w:pPr>
        <w:autoSpaceDE w:val="0"/>
        <w:autoSpaceDN w:val="0"/>
        <w:adjustRightInd w:val="0"/>
        <w:spacing w:after="0" w:line="240" w:lineRule="auto"/>
        <w:jc w:val="center"/>
        <w:rPr>
          <w:rFonts w:eastAsia="Times New Roman" w:cs="Courier New"/>
          <w:b/>
          <w:bCs/>
          <w:szCs w:val="24"/>
          <w:lang w:eastAsia="ru-RU"/>
        </w:rPr>
      </w:pPr>
      <w:r w:rsidRPr="00313E98">
        <w:rPr>
          <w:rFonts w:eastAsia="Times New Roman" w:cs="Courier New"/>
          <w:b/>
          <w:bCs/>
          <w:szCs w:val="24"/>
          <w:lang w:eastAsia="ru-RU"/>
        </w:rPr>
        <w:t>1. Предмет Договора</w:t>
      </w:r>
    </w:p>
    <w:p w:rsidR="00313E98" w:rsidRPr="00313E98" w:rsidRDefault="00313E98" w:rsidP="00313E98">
      <w:pPr>
        <w:autoSpaceDE w:val="0"/>
        <w:autoSpaceDN w:val="0"/>
        <w:adjustRightInd w:val="0"/>
        <w:spacing w:after="0" w:line="240" w:lineRule="auto"/>
        <w:ind w:firstLine="360"/>
        <w:jc w:val="both"/>
        <w:rPr>
          <w:rFonts w:eastAsia="Times New Roman" w:cs="Courier New"/>
          <w:bCs/>
          <w:iCs/>
          <w:szCs w:val="24"/>
          <w:lang w:eastAsia="ru-RU"/>
        </w:rPr>
      </w:pPr>
      <w:r w:rsidRPr="00313E98">
        <w:rPr>
          <w:rFonts w:eastAsia="Times New Roman" w:cs="Courier New"/>
          <w:szCs w:val="24"/>
          <w:lang w:eastAsia="ru-RU"/>
        </w:rPr>
        <w:t>1.1.  Арендодатель  предоставляет,  а  Арендатор   принимает в аренду земельный участок:</w:t>
      </w:r>
      <w:r w:rsidRPr="00313E98">
        <w:rPr>
          <w:rFonts w:eastAsia="Times New Roman" w:cs="Courier New"/>
          <w:bCs/>
          <w:iCs/>
          <w:szCs w:val="24"/>
          <w:lang w:eastAsia="ru-RU"/>
        </w:rPr>
        <w:t xml:space="preserve">   </w:t>
      </w:r>
    </w:p>
    <w:p w:rsidR="00313E98" w:rsidRPr="00313E98" w:rsidRDefault="00313E98" w:rsidP="00313E98">
      <w:pPr>
        <w:autoSpaceDE w:val="0"/>
        <w:autoSpaceDN w:val="0"/>
        <w:adjustRightInd w:val="0"/>
        <w:spacing w:after="0" w:line="240" w:lineRule="auto"/>
        <w:jc w:val="both"/>
        <w:rPr>
          <w:rFonts w:eastAsia="Times New Roman" w:cs="Courier New"/>
          <w:bCs/>
          <w:szCs w:val="24"/>
          <w:lang w:eastAsia="ru-RU"/>
        </w:rPr>
      </w:pPr>
      <w:r w:rsidRPr="00313E98">
        <w:rPr>
          <w:rFonts w:eastAsia="Times New Roman" w:cs="Courier New"/>
          <w:szCs w:val="24"/>
          <w:lang w:eastAsia="ru-RU"/>
        </w:rPr>
        <w:t xml:space="preserve">с кадастровым номером </w:t>
      </w:r>
      <w:r w:rsidRPr="00313E98">
        <w:rPr>
          <w:rFonts w:eastAsia="Times New Roman" w:cs="Courier New"/>
          <w:bCs/>
          <w:iCs/>
          <w:szCs w:val="24"/>
          <w:lang w:eastAsia="ru-RU"/>
        </w:rPr>
        <w:t>37:15:020319:439,</w:t>
      </w:r>
    </w:p>
    <w:p w:rsidR="00313E98" w:rsidRPr="00313E98" w:rsidRDefault="00313E98" w:rsidP="00313E98">
      <w:pPr>
        <w:autoSpaceDE w:val="0"/>
        <w:autoSpaceDN w:val="0"/>
        <w:adjustRightInd w:val="0"/>
        <w:spacing w:after="0" w:line="240" w:lineRule="auto"/>
        <w:jc w:val="both"/>
        <w:rPr>
          <w:rFonts w:eastAsia="Times New Roman" w:cs="Courier New"/>
          <w:bCs/>
          <w:szCs w:val="24"/>
          <w:lang w:eastAsia="ru-RU"/>
        </w:rPr>
      </w:pPr>
      <w:r w:rsidRPr="00313E98">
        <w:rPr>
          <w:rFonts w:eastAsia="Times New Roman" w:cs="Courier New"/>
          <w:szCs w:val="24"/>
          <w:lang w:eastAsia="ru-RU"/>
        </w:rPr>
        <w:t xml:space="preserve">площадью  </w:t>
      </w:r>
      <w:r w:rsidRPr="00313E98">
        <w:rPr>
          <w:rFonts w:eastAsia="Times New Roman" w:cs="Courier New"/>
          <w:bCs/>
          <w:iCs/>
          <w:szCs w:val="24"/>
          <w:lang w:eastAsia="ru-RU"/>
        </w:rPr>
        <w:t>19068 кв. м.</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расположенный на землях категории «Земли населенных пунктов»</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xml:space="preserve">по адресу:  </w:t>
      </w:r>
      <w:r w:rsidRPr="00313E98">
        <w:rPr>
          <w:rFonts w:eastAsia="Times New Roman"/>
          <w:bCs/>
          <w:iCs/>
          <w:szCs w:val="24"/>
          <w:lang w:eastAsia="ru-RU"/>
        </w:rPr>
        <w:t xml:space="preserve">Ивановская область, Родниковский район, д. Юдинка </w:t>
      </w:r>
      <w:r w:rsidRPr="00313E98">
        <w:rPr>
          <w:rFonts w:eastAsia="Times New Roman"/>
          <w:szCs w:val="24"/>
          <w:lang w:eastAsia="ru-RU"/>
        </w:rPr>
        <w:t>(далее - Участок),</w:t>
      </w:r>
    </w:p>
    <w:p w:rsidR="00313E98" w:rsidRPr="00313E98" w:rsidRDefault="00313E98" w:rsidP="00313E98">
      <w:pPr>
        <w:overflowPunct w:val="0"/>
        <w:autoSpaceDE w:val="0"/>
        <w:autoSpaceDN w:val="0"/>
        <w:adjustRightInd w:val="0"/>
        <w:spacing w:after="0" w:line="240" w:lineRule="auto"/>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для использования в целях: «для</w:t>
      </w:r>
      <w:r w:rsidRPr="00313E98">
        <w:rPr>
          <w:rFonts w:ascii="Times New Roman CYR" w:eastAsia="Times New Roman" w:hAnsi="Times New Roman CYR" w:cs="Times New Roman CYR"/>
          <w:bCs/>
          <w:iCs/>
          <w:szCs w:val="24"/>
          <w:lang w:eastAsia="ru-RU"/>
        </w:rPr>
        <w:t xml:space="preserve"> </w:t>
      </w:r>
      <w:r w:rsidRPr="00313E98">
        <w:rPr>
          <w:rFonts w:ascii="Times New Roman CYR" w:eastAsia="Times New Roman" w:hAnsi="Times New Roman CYR" w:cs="Times New Roman CYR"/>
          <w:szCs w:val="24"/>
          <w:lang w:eastAsia="ru-RU"/>
        </w:rPr>
        <w:t>выемки отходов промышленного производства»,</w:t>
      </w:r>
    </w:p>
    <w:p w:rsidR="00313E98" w:rsidRPr="00313E98" w:rsidRDefault="00313E98" w:rsidP="00313E98">
      <w:pPr>
        <w:autoSpaceDE w:val="0"/>
        <w:autoSpaceDN w:val="0"/>
        <w:adjustRightInd w:val="0"/>
        <w:spacing w:after="0" w:line="240" w:lineRule="auto"/>
        <w:jc w:val="both"/>
        <w:rPr>
          <w:rFonts w:eastAsia="Times New Roman"/>
          <w:szCs w:val="24"/>
          <w:lang w:eastAsia="ru-RU"/>
        </w:rPr>
      </w:pPr>
      <w:r w:rsidRPr="00313E98">
        <w:rPr>
          <w:rFonts w:eastAsia="Times New Roman"/>
          <w:szCs w:val="24"/>
          <w:lang w:eastAsia="ru-RU"/>
        </w:rPr>
        <w:t>в границах, указанных в кадастровом паспорте Участка,</w:t>
      </w:r>
    </w:p>
    <w:p w:rsidR="00313E98" w:rsidRPr="00313E98" w:rsidRDefault="00313E98" w:rsidP="00313E98">
      <w:pPr>
        <w:overflowPunct w:val="0"/>
        <w:autoSpaceDE w:val="0"/>
        <w:autoSpaceDN w:val="0"/>
        <w:adjustRightInd w:val="0"/>
        <w:spacing w:after="0" w:line="240" w:lineRule="auto"/>
        <w:ind w:firstLine="360"/>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xml:space="preserve">1.2. На Участке имеются: </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xml:space="preserve">- подземное железобетонное мазутохранилище общим объемом 1100 куб.м., в котором имеются мазутосодержащие отходы общим объемом </w:t>
      </w:r>
      <w:smartTag w:uri="urn:schemas-microsoft-com:office:smarttags" w:element="metricconverter">
        <w:smartTagPr>
          <w:attr w:name="ProductID" w:val="550 куб. м"/>
        </w:smartTagPr>
        <w:r w:rsidRPr="00313E98">
          <w:rPr>
            <w:rFonts w:ascii="Times New Roman CYR" w:eastAsia="Times New Roman" w:hAnsi="Times New Roman CYR" w:cs="Times New Roman CYR"/>
            <w:szCs w:val="24"/>
            <w:lang w:eastAsia="ru-RU"/>
          </w:rPr>
          <w:t>550 куб. м</w:t>
        </w:r>
      </w:smartTag>
      <w:r w:rsidRPr="00313E98">
        <w:rPr>
          <w:rFonts w:ascii="Times New Roman CYR" w:eastAsia="Times New Roman" w:hAnsi="Times New Roman CYR" w:cs="Times New Roman CYR"/>
          <w:szCs w:val="24"/>
          <w:lang w:eastAsia="ru-RU"/>
        </w:rPr>
        <w:t>. и массой 477 т.</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szCs w:val="24"/>
          <w:lang w:eastAsia="ru-RU"/>
        </w:rPr>
      </w:pPr>
      <w:r w:rsidRPr="00313E98">
        <w:rPr>
          <w:rFonts w:ascii="Times New Roman CYR" w:eastAsia="Times New Roman" w:hAnsi="Times New Roman CYR" w:cs="Times New Roman CYR"/>
          <w:szCs w:val="24"/>
          <w:lang w:eastAsia="ru-RU"/>
        </w:rPr>
        <w:t xml:space="preserve">- цинкосодержащий шлам с содержанием цинка в 6500 раз превышающий ПДК, образовавшийся от производства цинковых белил, общим ориентировочным объемом 8000 куб.м., находящийся на глубине залегания от 3 до </w:t>
      </w:r>
      <w:smartTag w:uri="urn:schemas-microsoft-com:office:smarttags" w:element="metricconverter">
        <w:smartTagPr>
          <w:attr w:name="ProductID" w:val="5 м"/>
        </w:smartTagPr>
        <w:r w:rsidRPr="00313E98">
          <w:rPr>
            <w:rFonts w:ascii="Times New Roman CYR" w:eastAsia="Times New Roman" w:hAnsi="Times New Roman CYR" w:cs="Times New Roman CYR"/>
            <w:szCs w:val="24"/>
            <w:lang w:eastAsia="ru-RU"/>
          </w:rPr>
          <w:t>5 м</w:t>
        </w:r>
      </w:smartTag>
      <w:r w:rsidRPr="00313E98">
        <w:rPr>
          <w:rFonts w:ascii="Times New Roman CYR" w:eastAsia="Times New Roman" w:hAnsi="Times New Roman CYR" w:cs="Times New Roman CYR"/>
          <w:szCs w:val="24"/>
          <w:lang w:eastAsia="ru-RU"/>
        </w:rPr>
        <w:t>.</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bCs/>
          <w:iCs/>
          <w:szCs w:val="24"/>
          <w:lang w:eastAsia="ru-RU"/>
        </w:rPr>
      </w:pPr>
      <w:r w:rsidRPr="00313E98">
        <w:rPr>
          <w:rFonts w:eastAsia="Times New Roman"/>
          <w:szCs w:val="24"/>
          <w:lang w:eastAsia="ru-RU"/>
        </w:rPr>
        <w:t>для использования в целях:  для ведения сельскохозяйственного производства</w:t>
      </w:r>
    </w:p>
    <w:p w:rsidR="00313E98" w:rsidRPr="00313E98" w:rsidRDefault="00313E98" w:rsidP="00313E98">
      <w:pPr>
        <w:autoSpaceDE w:val="0"/>
        <w:autoSpaceDN w:val="0"/>
        <w:adjustRightInd w:val="0"/>
        <w:spacing w:after="0" w:line="240" w:lineRule="auto"/>
        <w:jc w:val="center"/>
        <w:rPr>
          <w:rFonts w:eastAsia="Times New Roman" w:cs="Courier New"/>
          <w:b/>
          <w:bCs/>
          <w:szCs w:val="24"/>
          <w:lang w:eastAsia="ru-RU"/>
        </w:rPr>
      </w:pPr>
      <w:r w:rsidRPr="00313E98">
        <w:rPr>
          <w:rFonts w:eastAsia="Times New Roman" w:cs="Courier New"/>
          <w:b/>
          <w:bCs/>
          <w:szCs w:val="24"/>
          <w:lang w:eastAsia="ru-RU"/>
        </w:rPr>
        <w:t>2. Срок Договора</w:t>
      </w:r>
    </w:p>
    <w:p w:rsidR="00313E98" w:rsidRPr="00313E98" w:rsidRDefault="00313E98" w:rsidP="00313E98">
      <w:pPr>
        <w:autoSpaceDE w:val="0"/>
        <w:autoSpaceDN w:val="0"/>
        <w:adjustRightInd w:val="0"/>
        <w:spacing w:after="0" w:line="240" w:lineRule="auto"/>
        <w:ind w:firstLine="360"/>
        <w:jc w:val="both"/>
        <w:rPr>
          <w:rFonts w:eastAsia="Times New Roman" w:cs="Courier New"/>
          <w:bCs/>
          <w:iCs/>
          <w:szCs w:val="24"/>
          <w:lang w:eastAsia="ru-RU"/>
        </w:rPr>
      </w:pPr>
      <w:r w:rsidRPr="00313E98">
        <w:rPr>
          <w:rFonts w:eastAsia="Times New Roman" w:cs="Courier New"/>
          <w:szCs w:val="24"/>
          <w:lang w:eastAsia="ru-RU"/>
        </w:rPr>
        <w:t xml:space="preserve">2.1. Срок аренды Участка устанавливается      </w:t>
      </w:r>
      <w:r w:rsidRPr="00313E98">
        <w:rPr>
          <w:rFonts w:eastAsia="Times New Roman" w:cs="Courier New"/>
          <w:bCs/>
          <w:iCs/>
          <w:szCs w:val="24"/>
          <w:lang w:eastAsia="ru-RU"/>
        </w:rPr>
        <w:t>с ___.___.2016г.  на 3 (три) года.</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ascii="Times New Roman CYR" w:eastAsia="Times New Roman" w:hAnsi="Times New Roman CYR" w:cs="Times New Roman CYR"/>
          <w:bCs/>
          <w:iCs/>
          <w:szCs w:val="24"/>
          <w:lang w:eastAsia="ru-RU"/>
        </w:rPr>
      </w:pPr>
      <w:r w:rsidRPr="00313E98">
        <w:rPr>
          <w:rFonts w:eastAsia="Times New Roman"/>
          <w:szCs w:val="24"/>
          <w:lang w:eastAsia="ru-RU"/>
        </w:rPr>
        <w:t>2.2. Правоотношения по настоящему договору возникают с момента его подписания Сторонами.</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b/>
          <w:bCs/>
          <w:i/>
          <w:iCs/>
          <w:szCs w:val="24"/>
          <w:lang w:eastAsia="ru-RU"/>
        </w:rPr>
      </w:pPr>
      <w:r w:rsidRPr="00313E98">
        <w:rPr>
          <w:rFonts w:eastAsia="Times New Roman"/>
          <w:szCs w:val="24"/>
          <w:lang w:eastAsia="ru-RU"/>
        </w:rPr>
        <w:t>2.3.</w:t>
      </w:r>
      <w:r w:rsidRPr="00313E98">
        <w:rPr>
          <w:rFonts w:eastAsia="Times New Roman"/>
          <w:b/>
          <w:i/>
          <w:szCs w:val="24"/>
          <w:lang w:eastAsia="ru-RU"/>
        </w:rPr>
        <w:t xml:space="preserve"> </w:t>
      </w:r>
      <w:r w:rsidRPr="00313E98">
        <w:rPr>
          <w:rFonts w:eastAsia="Times New Roman"/>
          <w:bCs/>
          <w:iCs/>
          <w:szCs w:val="24"/>
          <w:lang w:eastAsia="ru-RU"/>
        </w:rPr>
        <w:t xml:space="preserve">Договор, заключенный на срок более одного года подлежит  государственной регистрации </w:t>
      </w:r>
      <w:r w:rsidRPr="00313E98">
        <w:rPr>
          <w:rFonts w:eastAsia="Times New Roman"/>
          <w:szCs w:val="24"/>
          <w:lang w:eastAsia="ru-RU"/>
        </w:rPr>
        <w:t>в   Управлении Федеральной службы государственной регистрации, кадастра и картографии  по Ивановской области.</w:t>
      </w:r>
      <w:r w:rsidRPr="00313E98">
        <w:rPr>
          <w:rFonts w:eastAsia="Times New Roman"/>
          <w:b/>
          <w:bCs/>
          <w:i/>
          <w:iCs/>
          <w:szCs w:val="24"/>
          <w:lang w:eastAsia="ru-RU"/>
        </w:rPr>
        <w:t xml:space="preserve"> </w:t>
      </w:r>
    </w:p>
    <w:p w:rsidR="00313E98" w:rsidRPr="00313E98" w:rsidRDefault="00313E98" w:rsidP="00313E98">
      <w:pPr>
        <w:autoSpaceDE w:val="0"/>
        <w:autoSpaceDN w:val="0"/>
        <w:adjustRightInd w:val="0"/>
        <w:spacing w:after="0" w:line="240" w:lineRule="auto"/>
        <w:jc w:val="center"/>
        <w:rPr>
          <w:rFonts w:eastAsia="Times New Roman" w:cs="Courier New"/>
          <w:b/>
          <w:bCs/>
          <w:szCs w:val="24"/>
          <w:lang w:eastAsia="ru-RU"/>
        </w:rPr>
      </w:pPr>
      <w:r w:rsidRPr="00313E98">
        <w:rPr>
          <w:rFonts w:eastAsia="Times New Roman" w:cs="Courier New"/>
          <w:b/>
          <w:bCs/>
          <w:szCs w:val="24"/>
          <w:lang w:eastAsia="ru-RU"/>
        </w:rPr>
        <w:t>3. Размер и условия внесения арендной платы</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ascii="Times New Roman CYR" w:eastAsia="Times New Roman" w:hAnsi="Times New Roman CYR" w:cs="Times New Roman CYR"/>
          <w:szCs w:val="24"/>
          <w:lang w:eastAsia="ru-RU"/>
        </w:rPr>
      </w:pPr>
      <w:r w:rsidRPr="00313E98">
        <w:rPr>
          <w:rFonts w:eastAsia="Times New Roman"/>
          <w:szCs w:val="24"/>
          <w:lang w:eastAsia="ru-RU"/>
        </w:rPr>
        <w:t>3.1. Ежегодный размер арендной платы за Участок на период действия договора установлен протоколом от ___.___.2016г. о подведении итогов аукциона и составляет ______________________________ рублей.</w:t>
      </w:r>
      <w:r w:rsidRPr="00313E98">
        <w:rPr>
          <w:rFonts w:ascii="Times New Roman CYR" w:eastAsia="Times New Roman" w:hAnsi="Times New Roman CYR" w:cs="Times New Roman CYR"/>
          <w:szCs w:val="24"/>
          <w:lang w:eastAsia="ru-RU"/>
        </w:rPr>
        <w:t xml:space="preserve"> </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szCs w:val="24"/>
          <w:lang w:eastAsia="ru-RU"/>
        </w:rPr>
      </w:pPr>
      <w:r w:rsidRPr="00313E98">
        <w:rPr>
          <w:rFonts w:eastAsia="Times New Roman"/>
          <w:szCs w:val="24"/>
          <w:lang w:eastAsia="ru-RU"/>
        </w:rPr>
        <w:lastRenderedPageBreak/>
        <w:t>3.2. Денежные средства в сумме</w:t>
      </w:r>
      <w:r w:rsidRPr="00313E98">
        <w:rPr>
          <w:rFonts w:eastAsia="Times New Roman"/>
          <w:b/>
          <w:szCs w:val="24"/>
          <w:lang w:eastAsia="ru-RU"/>
        </w:rPr>
        <w:t xml:space="preserve"> </w:t>
      </w:r>
      <w:r w:rsidRPr="00313E98">
        <w:rPr>
          <w:rFonts w:eastAsia="Times New Roman"/>
          <w:szCs w:val="24"/>
          <w:lang w:eastAsia="ru-RU"/>
        </w:rPr>
        <w:t>42528 (Сорок две тысячи пятьсот двадцать восемь) рублей 31 копейка, оплаченные Арендатором арендодателю в качестве задатка для участия в аукционе засчитываются в счет оплаты арендной платы за Участок по настоящему договору. Разница между внесенным задатком и ежегодным размером арендной платы, определенным по результатам аукциона в размере ____________________ рублей оплачивается Арендодателем до 25.12.2016г.</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bCs/>
          <w:iCs/>
          <w:szCs w:val="24"/>
          <w:lang w:eastAsia="ru-RU"/>
        </w:rPr>
      </w:pPr>
      <w:r w:rsidRPr="00313E98">
        <w:rPr>
          <w:rFonts w:eastAsia="Times New Roman"/>
          <w:szCs w:val="24"/>
          <w:lang w:eastAsia="ru-RU"/>
        </w:rPr>
        <w:t xml:space="preserve">3.3. В последующие годы </w:t>
      </w:r>
      <w:r w:rsidRPr="00313E98">
        <w:rPr>
          <w:rFonts w:eastAsia="Times New Roman"/>
          <w:bCs/>
          <w:iCs/>
          <w:szCs w:val="24"/>
          <w:lang w:eastAsia="ru-RU"/>
        </w:rPr>
        <w:t>Арендная плата вносится Арендатором</w:t>
      </w:r>
      <w:r w:rsidRPr="00313E98">
        <w:rPr>
          <w:rFonts w:eastAsia="Times New Roman"/>
          <w:b/>
          <w:bCs/>
          <w:i/>
          <w:iCs/>
          <w:szCs w:val="24"/>
          <w:lang w:eastAsia="ru-RU"/>
        </w:rPr>
        <w:t xml:space="preserve"> </w:t>
      </w:r>
      <w:r w:rsidRPr="00313E98">
        <w:rPr>
          <w:rFonts w:eastAsia="Times New Roman"/>
          <w:bCs/>
          <w:iCs/>
          <w:szCs w:val="24"/>
          <w:lang w:eastAsia="ru-RU"/>
        </w:rPr>
        <w:t>один раз в квартал равными долями в размере одной четвертой годовой суммы арендной платы до 25 марта, 25 июня, 25 сентября, 25 декабря</w:t>
      </w:r>
      <w:r w:rsidRPr="00313E98">
        <w:rPr>
          <w:rFonts w:eastAsia="Times New Roman"/>
          <w:b/>
          <w:bCs/>
          <w:i/>
          <w:iCs/>
          <w:szCs w:val="24"/>
          <w:lang w:eastAsia="ru-RU"/>
        </w:rPr>
        <w:t xml:space="preserve"> </w:t>
      </w:r>
      <w:r w:rsidRPr="00313E98">
        <w:rPr>
          <w:rFonts w:eastAsia="Times New Roman"/>
          <w:szCs w:val="24"/>
          <w:lang w:eastAsia="ru-RU"/>
        </w:rPr>
        <w:t xml:space="preserve">путем перечисления указанной в п.3.1.суммы на счет </w:t>
      </w:r>
      <w:r w:rsidRPr="00313E98">
        <w:rPr>
          <w:rFonts w:eastAsia="Times New Roman"/>
          <w:bCs/>
          <w:iCs/>
          <w:szCs w:val="24"/>
          <w:lang w:eastAsia="ru-RU"/>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313E98">
        <w:rPr>
          <w:rFonts w:eastAsia="Times New Roman"/>
          <w:szCs w:val="24"/>
          <w:lang w:eastAsia="ru-RU"/>
        </w:rPr>
        <w:t>БИК 042406001</w:t>
      </w:r>
      <w:r w:rsidRPr="00313E98">
        <w:rPr>
          <w:rFonts w:eastAsia="Times New Roman"/>
          <w:bCs/>
          <w:iCs/>
          <w:szCs w:val="24"/>
          <w:lang w:eastAsia="ru-RU"/>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313E98" w:rsidRPr="00313E98" w:rsidRDefault="00313E98" w:rsidP="00313E98">
      <w:pPr>
        <w:tabs>
          <w:tab w:val="left" w:pos="6480"/>
        </w:tabs>
        <w:overflowPunct w:val="0"/>
        <w:autoSpaceDE w:val="0"/>
        <w:autoSpaceDN w:val="0"/>
        <w:adjustRightInd w:val="0"/>
        <w:spacing w:after="0" w:line="240" w:lineRule="auto"/>
        <w:jc w:val="both"/>
        <w:textAlignment w:val="baseline"/>
        <w:rPr>
          <w:rFonts w:eastAsia="Times New Roman"/>
          <w:bCs/>
          <w:iCs/>
          <w:szCs w:val="24"/>
          <w:lang w:eastAsia="ru-RU"/>
        </w:rPr>
      </w:pPr>
      <w:r w:rsidRPr="00313E98">
        <w:rPr>
          <w:rFonts w:eastAsia="Times New Roman"/>
          <w:bCs/>
          <w:iCs/>
          <w:szCs w:val="24"/>
          <w:lang w:eastAsia="ru-RU"/>
        </w:rPr>
        <w:t xml:space="preserve">КБК 212 1 11 05013 10 0000 120, ОКТМО 24623406.  </w:t>
      </w:r>
    </w:p>
    <w:p w:rsidR="00313E98" w:rsidRPr="00313E98" w:rsidRDefault="00313E98" w:rsidP="00313E98">
      <w:pPr>
        <w:autoSpaceDE w:val="0"/>
        <w:autoSpaceDN w:val="0"/>
        <w:adjustRightInd w:val="0"/>
        <w:spacing w:after="0" w:line="240" w:lineRule="auto"/>
        <w:jc w:val="center"/>
        <w:rPr>
          <w:rFonts w:eastAsia="Times New Roman" w:cs="Arial"/>
          <w:b/>
          <w:bCs/>
          <w:szCs w:val="24"/>
          <w:lang w:eastAsia="ru-RU"/>
        </w:rPr>
      </w:pPr>
      <w:r w:rsidRPr="00313E98">
        <w:rPr>
          <w:rFonts w:eastAsia="Times New Roman" w:cs="Arial"/>
          <w:b/>
          <w:bCs/>
          <w:szCs w:val="24"/>
          <w:lang w:eastAsia="ru-RU"/>
        </w:rPr>
        <w:t>4. Права и обязанности Сторон</w:t>
      </w:r>
    </w:p>
    <w:p w:rsidR="00313E98" w:rsidRPr="00313E98" w:rsidRDefault="00313E98" w:rsidP="00313E98">
      <w:pPr>
        <w:autoSpaceDE w:val="0"/>
        <w:autoSpaceDN w:val="0"/>
        <w:adjustRightInd w:val="0"/>
        <w:spacing w:after="0" w:line="240" w:lineRule="auto"/>
        <w:ind w:firstLine="360"/>
        <w:jc w:val="both"/>
        <w:rPr>
          <w:rFonts w:eastAsia="Times New Roman" w:cs="Arial"/>
          <w:bCs/>
          <w:iCs/>
          <w:szCs w:val="24"/>
          <w:lang w:eastAsia="ru-RU"/>
        </w:rPr>
      </w:pPr>
      <w:r w:rsidRPr="00313E98">
        <w:rPr>
          <w:rFonts w:eastAsia="Times New Roman" w:cs="Arial"/>
          <w:bCs/>
          <w:iCs/>
          <w:szCs w:val="24"/>
          <w:lang w:eastAsia="ru-RU"/>
        </w:rPr>
        <w:t>4.1. Арендодатель имеет право:</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 внесении арендной платы в установленный п.п. 3.2-3.3 срок, в случае не подписания Арендатором дополнительных соглашений к Договору и нарушения других условий Договора.</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4.1.2. На беспрепятственный доступ на территорию арендуемого земельного участка с целью его осмотра на предмет соблюдения условий Договора.</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313E98" w:rsidRPr="00313E98" w:rsidRDefault="00313E98" w:rsidP="00313E98">
      <w:pPr>
        <w:autoSpaceDE w:val="0"/>
        <w:autoSpaceDN w:val="0"/>
        <w:adjustRightInd w:val="0"/>
        <w:spacing w:after="0" w:line="240" w:lineRule="auto"/>
        <w:ind w:firstLine="360"/>
        <w:jc w:val="both"/>
        <w:rPr>
          <w:rFonts w:eastAsia="Times New Roman" w:cs="Arial"/>
          <w:bCs/>
          <w:iCs/>
          <w:szCs w:val="24"/>
          <w:lang w:eastAsia="ru-RU"/>
        </w:rPr>
      </w:pPr>
      <w:r w:rsidRPr="00313E98">
        <w:rPr>
          <w:rFonts w:eastAsia="Times New Roman" w:cs="Arial"/>
          <w:bCs/>
          <w:iCs/>
          <w:szCs w:val="24"/>
          <w:lang w:eastAsia="ru-RU"/>
        </w:rPr>
        <w:t>4.2. Арендодатель обязан:</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4.2.1. Выполнять в полном объеме все условия Договора.</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4.2.2. Передать Арендатору Участок по акту приема-передачи.</w:t>
      </w:r>
    </w:p>
    <w:p w:rsidR="00313E98" w:rsidRPr="00313E98" w:rsidRDefault="00313E98" w:rsidP="00313E98">
      <w:pPr>
        <w:autoSpaceDE w:val="0"/>
        <w:autoSpaceDN w:val="0"/>
        <w:adjustRightInd w:val="0"/>
        <w:spacing w:after="0" w:line="240" w:lineRule="auto"/>
        <w:ind w:firstLine="360"/>
        <w:jc w:val="both"/>
        <w:rPr>
          <w:rFonts w:eastAsia="Times New Roman" w:cs="Arial"/>
          <w:b/>
          <w:bCs/>
          <w:i/>
          <w:iCs/>
          <w:szCs w:val="24"/>
          <w:lang w:eastAsia="ru-RU"/>
        </w:rPr>
      </w:pPr>
      <w:r w:rsidRPr="00313E98">
        <w:rPr>
          <w:rFonts w:eastAsia="Times New Roman" w:cs="Arial"/>
          <w:szCs w:val="24"/>
          <w:lang w:eastAsia="ru-RU"/>
        </w:rPr>
        <w:t>4.2.3. Письменно в десятидневный срок уведомить Арендатора об изменении номеров счетов для перечисления арендной платы, указанных в п. 3.3.</w:t>
      </w:r>
    </w:p>
    <w:p w:rsidR="00313E98" w:rsidRPr="00313E98" w:rsidRDefault="00313E98" w:rsidP="00313E98">
      <w:pPr>
        <w:autoSpaceDE w:val="0"/>
        <w:autoSpaceDN w:val="0"/>
        <w:adjustRightInd w:val="0"/>
        <w:spacing w:after="0" w:line="240" w:lineRule="auto"/>
        <w:ind w:firstLine="360"/>
        <w:jc w:val="both"/>
        <w:rPr>
          <w:rFonts w:eastAsia="Times New Roman" w:cs="Arial"/>
          <w:bCs/>
          <w:iCs/>
          <w:szCs w:val="24"/>
          <w:lang w:eastAsia="ru-RU"/>
        </w:rPr>
      </w:pPr>
      <w:r w:rsidRPr="00313E98">
        <w:rPr>
          <w:rFonts w:eastAsia="Times New Roman" w:cs="Arial"/>
          <w:bCs/>
          <w:iCs/>
          <w:szCs w:val="24"/>
          <w:lang w:eastAsia="ru-RU"/>
        </w:rPr>
        <w:t>4.3. Арендатор имеет право:</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4.3.1. Использовать Участок на условиях, установленных Договором.</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 xml:space="preserve">4.3.2. С согласия Арендодателя </w:t>
      </w:r>
      <w:r w:rsidRPr="00313E98">
        <w:rPr>
          <w:rFonts w:eastAsia="Times New Roman" w:cs="Arial"/>
          <w:b/>
          <w:bCs/>
          <w:i/>
          <w:iCs/>
          <w:szCs w:val="24"/>
          <w:lang w:eastAsia="ru-RU"/>
        </w:rPr>
        <w:t xml:space="preserve"> </w:t>
      </w:r>
      <w:r w:rsidRPr="00313E98">
        <w:rPr>
          <w:rFonts w:eastAsia="Times New Roman" w:cs="Arial"/>
          <w:szCs w:val="24"/>
          <w:lang w:eastAsia="ru-RU"/>
        </w:rPr>
        <w:t xml:space="preserve"> сдавать Участок в субаренду, а также передавать свои права и обязанности по договору третьим лицам, в пределах срока, установленного настоящим договором.</w:t>
      </w:r>
    </w:p>
    <w:p w:rsidR="00313E98" w:rsidRPr="00313E98" w:rsidRDefault="00313E98" w:rsidP="00313E98">
      <w:pPr>
        <w:autoSpaceDE w:val="0"/>
        <w:autoSpaceDN w:val="0"/>
        <w:adjustRightInd w:val="0"/>
        <w:spacing w:after="0" w:line="240" w:lineRule="auto"/>
        <w:ind w:firstLine="360"/>
        <w:jc w:val="both"/>
        <w:rPr>
          <w:rFonts w:eastAsia="Times New Roman" w:cs="Arial"/>
          <w:bCs/>
          <w:iCs/>
          <w:szCs w:val="24"/>
          <w:lang w:eastAsia="ru-RU"/>
        </w:rPr>
      </w:pPr>
      <w:r w:rsidRPr="00313E98">
        <w:rPr>
          <w:rFonts w:eastAsia="Times New Roman" w:cs="Arial"/>
          <w:bCs/>
          <w:iCs/>
          <w:szCs w:val="24"/>
          <w:lang w:eastAsia="ru-RU"/>
        </w:rPr>
        <w:t>4.4. Арендатор обязан:</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4.4.1. Выполнять в полном объеме все условия Договора.</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4.4.2. Использовать Участок в соответствии с целевым назначением и разрешенным использованием.</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4.4.3. Уплачивать в размере и на условиях, установленных Договором, арендную плату.</w:t>
      </w:r>
    </w:p>
    <w:p w:rsidR="00313E98" w:rsidRPr="00313E98" w:rsidRDefault="00313E98" w:rsidP="00313E98">
      <w:pPr>
        <w:autoSpaceDE w:val="0"/>
        <w:autoSpaceDN w:val="0"/>
        <w:adjustRightInd w:val="0"/>
        <w:spacing w:after="0" w:line="240" w:lineRule="auto"/>
        <w:ind w:firstLine="360"/>
        <w:jc w:val="both"/>
        <w:rPr>
          <w:rFonts w:eastAsia="Times New Roman" w:cs="Arial"/>
          <w:b/>
          <w:bCs/>
          <w:i/>
          <w:iCs/>
          <w:szCs w:val="24"/>
          <w:lang w:eastAsia="ru-RU"/>
        </w:rPr>
      </w:pPr>
      <w:r w:rsidRPr="00313E98">
        <w:rPr>
          <w:rFonts w:eastAsia="Times New Roman" w:cs="Arial"/>
          <w:szCs w:val="24"/>
          <w:lang w:eastAsia="ru-RU"/>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4.4.7. Письменно в десятидневный срок уведомить Арендодателя об изменении своих реквизитов.</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 xml:space="preserve">4.4.8. При проведении работ по выемке отходов промышленного производства соблюдать строительные, экологические, санитарные и иные нормы действующего законодательства в части обращения </w:t>
      </w:r>
      <w:r w:rsidRPr="00313E98">
        <w:rPr>
          <w:rFonts w:eastAsia="Times New Roman" w:cs="Arial"/>
          <w:szCs w:val="24"/>
          <w:lang w:val="en-US" w:eastAsia="ru-RU"/>
        </w:rPr>
        <w:t>c</w:t>
      </w:r>
      <w:r w:rsidRPr="00313E98">
        <w:rPr>
          <w:rFonts w:eastAsia="Times New Roman" w:cs="Arial"/>
          <w:szCs w:val="24"/>
          <w:lang w:eastAsia="ru-RU"/>
        </w:rPr>
        <w:t xml:space="preserve"> отходами определенного класса опасности.</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lastRenderedPageBreak/>
        <w:t>4.5. Арендодатель и Арендатор имеют иные права и несут иные обязанности, установленные законодательством Российской Федерации.</w:t>
      </w:r>
    </w:p>
    <w:p w:rsidR="00313E98" w:rsidRPr="00313E98" w:rsidRDefault="00313E98" w:rsidP="00313E98">
      <w:pPr>
        <w:autoSpaceDE w:val="0"/>
        <w:autoSpaceDN w:val="0"/>
        <w:adjustRightInd w:val="0"/>
        <w:spacing w:after="0" w:line="240" w:lineRule="auto"/>
        <w:jc w:val="center"/>
        <w:rPr>
          <w:rFonts w:eastAsia="Times New Roman" w:cs="Arial"/>
          <w:b/>
          <w:bCs/>
          <w:szCs w:val="24"/>
          <w:lang w:eastAsia="ru-RU"/>
        </w:rPr>
      </w:pPr>
      <w:r w:rsidRPr="00313E98">
        <w:rPr>
          <w:rFonts w:eastAsia="Times New Roman" w:cs="Arial"/>
          <w:b/>
          <w:bCs/>
          <w:szCs w:val="24"/>
          <w:lang w:eastAsia="ru-RU"/>
        </w:rPr>
        <w:t>5. Ответственность Сторон</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5.1. За нарушение условий Договора Стороны несут ответственность, предусмотренную законодательством Российской Федерации.</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szCs w:val="24"/>
          <w:lang w:eastAsia="ru-RU"/>
        </w:rPr>
      </w:pPr>
      <w:r w:rsidRPr="00313E98">
        <w:rPr>
          <w:rFonts w:eastAsia="Times New Roman"/>
          <w:szCs w:val="24"/>
          <w:lang w:eastAsia="ru-RU"/>
        </w:rPr>
        <w:t>5.2. За нарушение срока внесения арендной платы по Договору Арендатор выплачивает Арендодателю пени  (неустойку просрочки) согласно Налоговому Кодексу в размере 1/300 учетной ставки банковского процента на день исполнения денежного обязательства за каждый день просрочки.</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313E98" w:rsidRPr="00313E98" w:rsidRDefault="00313E98" w:rsidP="00313E98">
      <w:pPr>
        <w:autoSpaceDE w:val="0"/>
        <w:autoSpaceDN w:val="0"/>
        <w:adjustRightInd w:val="0"/>
        <w:spacing w:after="0" w:line="240" w:lineRule="auto"/>
        <w:jc w:val="center"/>
        <w:rPr>
          <w:rFonts w:eastAsia="Times New Roman" w:cs="Arial"/>
          <w:b/>
          <w:bCs/>
          <w:szCs w:val="24"/>
          <w:lang w:eastAsia="ru-RU"/>
        </w:rPr>
      </w:pPr>
    </w:p>
    <w:p w:rsidR="00313E98" w:rsidRPr="00313E98" w:rsidRDefault="00313E98" w:rsidP="00313E98">
      <w:pPr>
        <w:autoSpaceDE w:val="0"/>
        <w:autoSpaceDN w:val="0"/>
        <w:adjustRightInd w:val="0"/>
        <w:spacing w:after="0" w:line="240" w:lineRule="auto"/>
        <w:jc w:val="center"/>
        <w:rPr>
          <w:rFonts w:eastAsia="Times New Roman" w:cs="Arial"/>
          <w:b/>
          <w:bCs/>
          <w:szCs w:val="24"/>
          <w:lang w:eastAsia="ru-RU"/>
        </w:rPr>
      </w:pPr>
      <w:r w:rsidRPr="00313E98">
        <w:rPr>
          <w:rFonts w:eastAsia="Times New Roman" w:cs="Arial"/>
          <w:b/>
          <w:bCs/>
          <w:szCs w:val="24"/>
          <w:lang w:eastAsia="ru-RU"/>
        </w:rPr>
        <w:t>6. Изменение, расторжение и прекращение Договора</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6.1. Все изменения и (или) дополнения к Договору оформляются Сторонами в письменной форме.</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6.2. Основаниями для досрочного расторжения Договора аренды в случаях нарушения Земельного законодательства являются:</w:t>
      </w:r>
    </w:p>
    <w:p w:rsidR="00313E98" w:rsidRPr="00313E98" w:rsidRDefault="00313E98" w:rsidP="00313E98">
      <w:pPr>
        <w:overflowPunct w:val="0"/>
        <w:autoSpaceDE w:val="0"/>
        <w:autoSpaceDN w:val="0"/>
        <w:adjustRightInd w:val="0"/>
        <w:spacing w:after="0" w:line="240" w:lineRule="auto"/>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использование земель не по целевому назначению;</w:t>
      </w:r>
    </w:p>
    <w:p w:rsidR="00313E98" w:rsidRPr="00313E98" w:rsidRDefault="00313E98" w:rsidP="00313E98">
      <w:pPr>
        <w:overflowPunct w:val="0"/>
        <w:autoSpaceDE w:val="0"/>
        <w:autoSpaceDN w:val="0"/>
        <w:adjustRightInd w:val="0"/>
        <w:spacing w:after="0" w:line="240" w:lineRule="auto"/>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систематическая задержка арендной платы;</w:t>
      </w:r>
    </w:p>
    <w:p w:rsidR="00313E98" w:rsidRPr="00313E98" w:rsidRDefault="00313E98" w:rsidP="00313E98">
      <w:pPr>
        <w:overflowPunct w:val="0"/>
        <w:autoSpaceDE w:val="0"/>
        <w:autoSpaceDN w:val="0"/>
        <w:adjustRightInd w:val="0"/>
        <w:spacing w:after="0" w:line="240" w:lineRule="auto"/>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загрязнение земель химическими веществами, производственными отходами, сточными водами;</w:t>
      </w:r>
    </w:p>
    <w:p w:rsidR="00313E98" w:rsidRPr="00313E98" w:rsidRDefault="00313E98" w:rsidP="00313E98">
      <w:pPr>
        <w:overflowPunct w:val="0"/>
        <w:autoSpaceDE w:val="0"/>
        <w:autoSpaceDN w:val="0"/>
        <w:adjustRightInd w:val="0"/>
        <w:spacing w:after="0" w:line="240" w:lineRule="auto"/>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захламление земель и другие нарушения, установленные действующим законодательством;</w:t>
      </w:r>
    </w:p>
    <w:p w:rsidR="00313E98" w:rsidRPr="00313E98" w:rsidRDefault="00313E98" w:rsidP="00313E98">
      <w:pPr>
        <w:overflowPunct w:val="0"/>
        <w:autoSpaceDE w:val="0"/>
        <w:autoSpaceDN w:val="0"/>
        <w:adjustRightInd w:val="0"/>
        <w:spacing w:after="0" w:line="240" w:lineRule="auto"/>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необходимость земельного участка для государственных и муниципальных нужд;</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6.3.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6.4. При прекращении Договора Арендатор обязан вернуть Арендодателю Участок в надлежащем состоянии.</w:t>
      </w:r>
    </w:p>
    <w:p w:rsidR="00313E98" w:rsidRPr="00313E98" w:rsidRDefault="00313E98" w:rsidP="00313E98">
      <w:pPr>
        <w:autoSpaceDE w:val="0"/>
        <w:autoSpaceDN w:val="0"/>
        <w:adjustRightInd w:val="0"/>
        <w:spacing w:after="0" w:line="240" w:lineRule="auto"/>
        <w:jc w:val="center"/>
        <w:rPr>
          <w:rFonts w:eastAsia="Times New Roman" w:cs="Arial"/>
          <w:b/>
          <w:bCs/>
          <w:szCs w:val="24"/>
          <w:lang w:eastAsia="ru-RU"/>
        </w:rPr>
      </w:pPr>
      <w:r w:rsidRPr="00313E98">
        <w:rPr>
          <w:rFonts w:eastAsia="Times New Roman" w:cs="Arial"/>
          <w:b/>
          <w:bCs/>
          <w:szCs w:val="24"/>
          <w:lang w:eastAsia="ru-RU"/>
        </w:rPr>
        <w:t>7. Рассмотрение и урегулирование споров</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7.1. Все споры между Сторонами, возникающие по Договору, разрешаются в соответствии с законодательством Российской Федерации.</w:t>
      </w:r>
    </w:p>
    <w:p w:rsidR="00313E98" w:rsidRPr="00313E98" w:rsidRDefault="00313E98" w:rsidP="00313E98">
      <w:pPr>
        <w:autoSpaceDE w:val="0"/>
        <w:autoSpaceDN w:val="0"/>
        <w:adjustRightInd w:val="0"/>
        <w:spacing w:after="0" w:line="240" w:lineRule="auto"/>
        <w:jc w:val="center"/>
        <w:rPr>
          <w:rFonts w:eastAsia="Times New Roman" w:cs="Arial"/>
          <w:b/>
          <w:bCs/>
          <w:szCs w:val="24"/>
          <w:lang w:eastAsia="ru-RU"/>
        </w:rPr>
      </w:pPr>
      <w:r w:rsidRPr="00313E98">
        <w:rPr>
          <w:rFonts w:eastAsia="Times New Roman" w:cs="Arial"/>
          <w:b/>
          <w:bCs/>
          <w:szCs w:val="24"/>
          <w:lang w:eastAsia="ru-RU"/>
        </w:rPr>
        <w:t>8. Особые условия Договора</w:t>
      </w:r>
    </w:p>
    <w:p w:rsidR="00313E98" w:rsidRPr="00313E98" w:rsidRDefault="00313E98" w:rsidP="00313E98">
      <w:pPr>
        <w:autoSpaceDE w:val="0"/>
        <w:autoSpaceDN w:val="0"/>
        <w:adjustRightInd w:val="0"/>
        <w:spacing w:after="0" w:line="240" w:lineRule="auto"/>
        <w:ind w:firstLine="360"/>
        <w:jc w:val="both"/>
        <w:rPr>
          <w:rFonts w:eastAsia="Times New Roman" w:cs="Arial"/>
          <w:b/>
          <w:bCs/>
          <w:i/>
          <w:iCs/>
          <w:szCs w:val="24"/>
          <w:lang w:eastAsia="ru-RU"/>
        </w:rPr>
      </w:pPr>
      <w:r w:rsidRPr="00313E98">
        <w:rPr>
          <w:rFonts w:eastAsia="Times New Roman" w:cs="Arial"/>
          <w:szCs w:val="24"/>
          <w:lang w:eastAsia="ru-RU"/>
        </w:rPr>
        <w:t>8.1.</w:t>
      </w:r>
      <w:r w:rsidRPr="00313E98">
        <w:rPr>
          <w:rFonts w:eastAsia="Times New Roman" w:cs="Arial"/>
          <w:b/>
          <w:bCs/>
          <w:i/>
          <w:iCs/>
          <w:szCs w:val="24"/>
          <w:lang w:eastAsia="ru-RU"/>
        </w:rPr>
        <w:t xml:space="preserve"> </w:t>
      </w:r>
      <w:r w:rsidRPr="00313E98">
        <w:rPr>
          <w:rFonts w:eastAsia="Times New Roman" w:cs="Arial"/>
          <w:szCs w:val="24"/>
          <w:lang w:eastAsia="ru-RU"/>
        </w:rPr>
        <w:t>Договор субаренды земельного участка, а также Договор передачи Арендатором своих прав и обязанностей по Договору</w:t>
      </w:r>
      <w:r w:rsidRPr="00313E98">
        <w:rPr>
          <w:rFonts w:eastAsia="Times New Roman" w:cs="Arial"/>
          <w:b/>
          <w:bCs/>
          <w:i/>
          <w:iCs/>
          <w:szCs w:val="24"/>
          <w:lang w:eastAsia="ru-RU"/>
        </w:rPr>
        <w:t xml:space="preserve"> </w:t>
      </w:r>
      <w:r w:rsidRPr="00313E98">
        <w:rPr>
          <w:rFonts w:eastAsia="Times New Roman" w:cs="Arial"/>
          <w:bCs/>
          <w:iCs/>
          <w:szCs w:val="24"/>
          <w:lang w:eastAsia="ru-RU"/>
        </w:rPr>
        <w:t xml:space="preserve">подлежат государственной регистрации </w:t>
      </w:r>
      <w:r w:rsidRPr="00313E98">
        <w:rPr>
          <w:rFonts w:ascii="Times New Roman CYR" w:eastAsia="Times New Roman" w:hAnsi="Times New Roman CYR" w:cs="Times New Roman CYR"/>
          <w:szCs w:val="24"/>
          <w:lang w:eastAsia="ru-RU"/>
        </w:rPr>
        <w:t xml:space="preserve">в Управлении Федеральной службы государственной регистрации, кадастра и картографии  по Ивановской области и </w:t>
      </w:r>
      <w:r w:rsidRPr="00313E98">
        <w:rPr>
          <w:rFonts w:eastAsia="Times New Roman" w:cs="Arial"/>
          <w:szCs w:val="24"/>
          <w:lang w:eastAsia="ru-RU"/>
        </w:rPr>
        <w:t>направляются Арендодателю</w:t>
      </w:r>
      <w:r w:rsidRPr="00313E98">
        <w:rPr>
          <w:rFonts w:eastAsia="Times New Roman" w:cs="Arial"/>
          <w:b/>
          <w:bCs/>
          <w:i/>
          <w:iCs/>
          <w:szCs w:val="24"/>
          <w:lang w:eastAsia="ru-RU"/>
        </w:rPr>
        <w:t xml:space="preserve">   </w:t>
      </w:r>
      <w:r w:rsidRPr="00313E98">
        <w:rPr>
          <w:rFonts w:eastAsia="Times New Roman" w:cs="Arial"/>
          <w:szCs w:val="24"/>
          <w:lang w:eastAsia="ru-RU"/>
        </w:rPr>
        <w:t xml:space="preserve">для последующего учета. </w:t>
      </w:r>
      <w:r w:rsidRPr="00313E98">
        <w:rPr>
          <w:rFonts w:eastAsia="Times New Roman" w:cs="Arial"/>
          <w:b/>
          <w:bCs/>
          <w:i/>
          <w:iCs/>
          <w:szCs w:val="24"/>
          <w:lang w:eastAsia="ru-RU"/>
        </w:rPr>
        <w:t xml:space="preserve"> </w:t>
      </w:r>
      <w:r w:rsidRPr="00313E98">
        <w:rPr>
          <w:rFonts w:ascii="Times New Roman CYR" w:eastAsia="Times New Roman" w:hAnsi="Times New Roman CYR" w:cs="Times New Roman CYR"/>
          <w:b/>
          <w:bCs/>
          <w:i/>
          <w:iCs/>
          <w:szCs w:val="24"/>
          <w:lang w:eastAsia="ru-RU"/>
        </w:rPr>
        <w:t xml:space="preserve">     </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8.2. Срок действия договора субаренды не может превышать срок действия Договора.</w:t>
      </w:r>
    </w:p>
    <w:p w:rsidR="00313E98" w:rsidRPr="00313E98" w:rsidRDefault="00313E98" w:rsidP="00313E98">
      <w:pPr>
        <w:autoSpaceDE w:val="0"/>
        <w:autoSpaceDN w:val="0"/>
        <w:adjustRightInd w:val="0"/>
        <w:spacing w:after="0" w:line="240" w:lineRule="auto"/>
        <w:ind w:firstLine="360"/>
        <w:jc w:val="both"/>
        <w:rPr>
          <w:rFonts w:eastAsia="Times New Roman" w:cs="Arial"/>
          <w:szCs w:val="24"/>
          <w:lang w:eastAsia="ru-RU"/>
        </w:rPr>
      </w:pPr>
      <w:r w:rsidRPr="00313E98">
        <w:rPr>
          <w:rFonts w:eastAsia="Times New Roman" w:cs="Arial"/>
          <w:szCs w:val="24"/>
          <w:lang w:eastAsia="ru-RU"/>
        </w:rPr>
        <w:t>8.3. При досрочном расторжении Договора договор субаренды земельного участка прекращает свое действие.</w:t>
      </w:r>
    </w:p>
    <w:p w:rsidR="00313E98" w:rsidRPr="00313E98" w:rsidRDefault="00313E98" w:rsidP="00313E98">
      <w:pPr>
        <w:autoSpaceDE w:val="0"/>
        <w:autoSpaceDN w:val="0"/>
        <w:adjustRightInd w:val="0"/>
        <w:spacing w:after="0" w:line="240" w:lineRule="auto"/>
        <w:ind w:firstLine="360"/>
        <w:jc w:val="both"/>
        <w:rPr>
          <w:rFonts w:eastAsia="Times New Roman" w:cs="Arial"/>
          <w:b/>
          <w:bCs/>
          <w:i/>
          <w:iCs/>
          <w:szCs w:val="24"/>
          <w:lang w:eastAsia="ru-RU"/>
        </w:rPr>
      </w:pPr>
      <w:r w:rsidRPr="00313E98">
        <w:rPr>
          <w:rFonts w:eastAsia="Times New Roman" w:cs="Arial"/>
          <w:szCs w:val="24"/>
          <w:lang w:eastAsia="ru-RU"/>
        </w:rPr>
        <w:t xml:space="preserve">8.4. </w:t>
      </w:r>
      <w:r w:rsidRPr="00313E98">
        <w:rPr>
          <w:rFonts w:eastAsia="Times New Roman" w:cs="Arial"/>
          <w:bCs/>
          <w:iCs/>
          <w:szCs w:val="24"/>
          <w:lang w:eastAsia="ru-RU"/>
        </w:rPr>
        <w:t>Расходы по государственной регистрации Договора, а также изменений и дополнений к нему возлагаются на Арендатора.</w:t>
      </w:r>
      <w:r w:rsidRPr="00313E98">
        <w:rPr>
          <w:rFonts w:eastAsia="Times New Roman" w:cs="Arial"/>
          <w:b/>
          <w:bCs/>
          <w:i/>
          <w:iCs/>
          <w:szCs w:val="24"/>
          <w:lang w:eastAsia="ru-RU"/>
        </w:rPr>
        <w:t xml:space="preserve">    </w:t>
      </w:r>
    </w:p>
    <w:p w:rsidR="00313E98" w:rsidRPr="00313E98" w:rsidRDefault="00313E98" w:rsidP="00313E98">
      <w:pPr>
        <w:autoSpaceDE w:val="0"/>
        <w:autoSpaceDN w:val="0"/>
        <w:adjustRightInd w:val="0"/>
        <w:spacing w:after="0" w:line="240" w:lineRule="auto"/>
        <w:ind w:firstLine="360"/>
        <w:jc w:val="both"/>
        <w:rPr>
          <w:rFonts w:eastAsia="Times New Roman" w:cs="Arial"/>
          <w:b/>
          <w:bCs/>
          <w:i/>
          <w:iCs/>
          <w:szCs w:val="24"/>
          <w:lang w:eastAsia="ru-RU"/>
        </w:rPr>
      </w:pPr>
      <w:r w:rsidRPr="00313E98">
        <w:rPr>
          <w:rFonts w:eastAsia="Times New Roman" w:cs="Arial"/>
          <w:szCs w:val="24"/>
          <w:lang w:eastAsia="ru-RU"/>
        </w:rPr>
        <w:t xml:space="preserve">8.5. Договор составлен в </w:t>
      </w:r>
      <w:r w:rsidRPr="00313E98">
        <w:rPr>
          <w:rFonts w:eastAsia="Times New Roman" w:cs="Arial"/>
          <w:bCs/>
          <w:iCs/>
          <w:szCs w:val="24"/>
          <w:lang w:eastAsia="ru-RU"/>
        </w:rPr>
        <w:t xml:space="preserve">  3 (трёх)</w:t>
      </w:r>
      <w:r w:rsidRPr="00313E98">
        <w:rPr>
          <w:rFonts w:eastAsia="Times New Roman" w:cs="Arial"/>
          <w:szCs w:val="24"/>
          <w:lang w:eastAsia="ru-RU"/>
        </w:rPr>
        <w:t xml:space="preserve">   экземплярах, имеющих одинаковую юридическую силу, из которых по одному экземпляру хранится у Сторон,  </w:t>
      </w:r>
      <w:r w:rsidRPr="00313E98">
        <w:rPr>
          <w:rFonts w:eastAsia="Times New Roman" w:cs="Arial"/>
          <w:bCs/>
          <w:iCs/>
          <w:szCs w:val="24"/>
          <w:lang w:eastAsia="ru-RU"/>
        </w:rPr>
        <w:t xml:space="preserve">один экземпляр передается в  </w:t>
      </w:r>
      <w:r w:rsidRPr="00313E98">
        <w:rPr>
          <w:rFonts w:ascii="Times New Roman CYR" w:eastAsia="Times New Roman" w:hAnsi="Times New Roman CYR" w:cs="Times New Roman CYR"/>
          <w:szCs w:val="24"/>
          <w:lang w:eastAsia="ru-RU"/>
        </w:rPr>
        <w:t>Управление Федеральной службы государственной регистрации, кадастра и картографии  по Ивановской области.</w:t>
      </w:r>
      <w:r w:rsidRPr="00313E98">
        <w:rPr>
          <w:rFonts w:ascii="Times New Roman CYR" w:eastAsia="Times New Roman" w:hAnsi="Times New Roman CYR" w:cs="Times New Roman CYR"/>
          <w:bCs/>
          <w:iCs/>
          <w:szCs w:val="24"/>
          <w:lang w:eastAsia="ru-RU"/>
        </w:rPr>
        <w:t xml:space="preserve">  </w:t>
      </w:r>
      <w:r w:rsidRPr="00313E98">
        <w:rPr>
          <w:rFonts w:ascii="Times New Roman CYR" w:eastAsia="Times New Roman" w:hAnsi="Times New Roman CYR" w:cs="Times New Roman CYR"/>
          <w:b/>
          <w:bCs/>
          <w:i/>
          <w:iCs/>
          <w:szCs w:val="24"/>
          <w:lang w:eastAsia="ru-RU"/>
        </w:rPr>
        <w:t xml:space="preserve">   </w:t>
      </w:r>
      <w:r w:rsidRPr="00313E98">
        <w:rPr>
          <w:rFonts w:eastAsia="Times New Roman" w:cs="Arial"/>
          <w:b/>
          <w:bCs/>
          <w:i/>
          <w:iCs/>
          <w:szCs w:val="24"/>
          <w:lang w:eastAsia="ru-RU"/>
        </w:rPr>
        <w:t xml:space="preserve"> </w:t>
      </w:r>
    </w:p>
    <w:p w:rsidR="00313E98" w:rsidRPr="00313E98" w:rsidRDefault="00313E98" w:rsidP="00313E98">
      <w:pPr>
        <w:autoSpaceDE w:val="0"/>
        <w:autoSpaceDN w:val="0"/>
        <w:adjustRightInd w:val="0"/>
        <w:spacing w:after="0" w:line="240" w:lineRule="auto"/>
        <w:ind w:firstLine="360"/>
        <w:jc w:val="center"/>
        <w:rPr>
          <w:rFonts w:eastAsia="Times New Roman" w:cs="Courier New"/>
          <w:b/>
          <w:bCs/>
          <w:szCs w:val="24"/>
          <w:lang w:eastAsia="ru-RU"/>
        </w:rPr>
      </w:pPr>
      <w:r w:rsidRPr="00313E98">
        <w:rPr>
          <w:rFonts w:eastAsia="Times New Roman" w:cs="Courier New"/>
          <w:b/>
          <w:bCs/>
          <w:szCs w:val="24"/>
          <w:lang w:eastAsia="ru-RU"/>
        </w:rPr>
        <w:t>9. Реквизиты Сторон</w:t>
      </w:r>
    </w:p>
    <w:p w:rsidR="00313E98" w:rsidRPr="00313E98" w:rsidRDefault="00313E98" w:rsidP="00313E98">
      <w:pPr>
        <w:overflowPunct w:val="0"/>
        <w:autoSpaceDE w:val="0"/>
        <w:autoSpaceDN w:val="0"/>
        <w:adjustRightInd w:val="0"/>
        <w:spacing w:after="0" w:line="240" w:lineRule="auto"/>
        <w:textAlignment w:val="baseline"/>
        <w:rPr>
          <w:rFonts w:eastAsia="Times New Roman"/>
          <w:b/>
          <w:bCs/>
          <w:szCs w:val="24"/>
          <w:lang w:eastAsia="ru-RU"/>
        </w:rPr>
      </w:pPr>
      <w:r w:rsidRPr="00313E98">
        <w:rPr>
          <w:rFonts w:eastAsia="Times New Roman"/>
          <w:b/>
          <w:bCs/>
          <w:szCs w:val="24"/>
          <w:lang w:eastAsia="ru-RU"/>
        </w:rPr>
        <w:t>Арендодатель:</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szCs w:val="24"/>
          <w:lang w:eastAsia="ru-RU"/>
        </w:rPr>
      </w:pPr>
      <w:r w:rsidRPr="00313E98">
        <w:rPr>
          <w:rFonts w:eastAsia="Times New Roman"/>
          <w:szCs w:val="24"/>
          <w:lang w:eastAsia="ru-RU"/>
        </w:rPr>
        <w:t>Муниципальное образование «Каминское сельское поселение Родниковского муниципального района Ивановской области».</w:t>
      </w:r>
    </w:p>
    <w:p w:rsidR="00313E98" w:rsidRPr="00313E98" w:rsidRDefault="00313E98" w:rsidP="00313E98">
      <w:pPr>
        <w:overflowPunct w:val="0"/>
        <w:autoSpaceDE w:val="0"/>
        <w:autoSpaceDN w:val="0"/>
        <w:adjustRightInd w:val="0"/>
        <w:spacing w:after="0" w:line="240" w:lineRule="auto"/>
        <w:textAlignment w:val="baseline"/>
        <w:rPr>
          <w:rFonts w:eastAsia="Times New Roman"/>
          <w:szCs w:val="24"/>
          <w:lang w:eastAsia="ru-RU"/>
        </w:rPr>
      </w:pPr>
      <w:r w:rsidRPr="00313E98">
        <w:rPr>
          <w:rFonts w:eastAsia="Times New Roman"/>
          <w:szCs w:val="24"/>
          <w:lang w:eastAsia="ru-RU"/>
        </w:rPr>
        <w:t xml:space="preserve">Устав утвержден решением Совета муниципального образования «Каминское сельское поселение Родниковского муниципального района Ивановской области», дата регистрации 17.05.2010, регистрационный номер </w:t>
      </w:r>
      <w:r w:rsidRPr="00313E98">
        <w:rPr>
          <w:rFonts w:eastAsia="Times New Roman"/>
          <w:szCs w:val="24"/>
          <w:lang w:val="en-US" w:eastAsia="ru-RU"/>
        </w:rPr>
        <w:t>RU</w:t>
      </w:r>
      <w:r w:rsidRPr="00313E98">
        <w:rPr>
          <w:rFonts w:eastAsia="Times New Roman"/>
          <w:szCs w:val="24"/>
          <w:lang w:eastAsia="ru-RU"/>
        </w:rPr>
        <w:t xml:space="preserve"> 375213022010001.</w:t>
      </w:r>
    </w:p>
    <w:p w:rsidR="00313E98" w:rsidRPr="00313E98" w:rsidRDefault="00313E98" w:rsidP="00313E98">
      <w:pPr>
        <w:autoSpaceDE w:val="0"/>
        <w:autoSpaceDN w:val="0"/>
        <w:adjustRightInd w:val="0"/>
        <w:spacing w:after="0" w:line="240" w:lineRule="auto"/>
        <w:rPr>
          <w:rFonts w:eastAsia="Times New Roman" w:cs="Courier New"/>
          <w:b/>
          <w:bCs/>
          <w:szCs w:val="24"/>
          <w:lang w:eastAsia="ru-RU"/>
        </w:rPr>
      </w:pPr>
      <w:r w:rsidRPr="00313E98">
        <w:rPr>
          <w:rFonts w:eastAsia="Times New Roman" w:cs="Courier New"/>
          <w:b/>
          <w:bCs/>
          <w:szCs w:val="24"/>
          <w:lang w:eastAsia="ru-RU"/>
        </w:rPr>
        <w:t>Арендатор:</w:t>
      </w:r>
    </w:p>
    <w:p w:rsidR="00313E98" w:rsidRPr="00313E98" w:rsidRDefault="00313E98" w:rsidP="00313E98">
      <w:pPr>
        <w:autoSpaceDE w:val="0"/>
        <w:autoSpaceDN w:val="0"/>
        <w:adjustRightInd w:val="0"/>
        <w:spacing w:after="0" w:line="240" w:lineRule="auto"/>
        <w:rPr>
          <w:rFonts w:eastAsia="Times New Roman" w:cs="Courier New"/>
          <w:b/>
          <w:bCs/>
          <w:szCs w:val="24"/>
          <w:lang w:eastAsia="ru-RU"/>
        </w:rPr>
      </w:pPr>
      <w:r w:rsidRPr="00313E98">
        <w:rPr>
          <w:rFonts w:eastAsia="Times New Roman" w:cs="Courier New"/>
          <w:b/>
          <w:bCs/>
          <w:szCs w:val="24"/>
          <w:lang w:eastAsia="ru-RU"/>
        </w:rPr>
        <w:lastRenderedPageBreak/>
        <w:t>__________________________________________________________________________________________________________________________________________________________________________</w:t>
      </w:r>
    </w:p>
    <w:p w:rsidR="00313E98" w:rsidRPr="00313E98" w:rsidRDefault="00313E98" w:rsidP="00313E98">
      <w:pPr>
        <w:autoSpaceDE w:val="0"/>
        <w:autoSpaceDN w:val="0"/>
        <w:adjustRightInd w:val="0"/>
        <w:spacing w:after="0" w:line="240" w:lineRule="auto"/>
        <w:jc w:val="center"/>
        <w:rPr>
          <w:rFonts w:eastAsia="Times New Roman" w:cs="Courier New"/>
          <w:b/>
          <w:bCs/>
          <w:szCs w:val="24"/>
          <w:lang w:eastAsia="ru-RU"/>
        </w:rPr>
      </w:pPr>
      <w:r w:rsidRPr="00313E98">
        <w:rPr>
          <w:rFonts w:eastAsia="Times New Roman" w:cs="Courier New"/>
          <w:b/>
          <w:bCs/>
          <w:szCs w:val="24"/>
          <w:lang w:eastAsia="ru-RU"/>
        </w:rPr>
        <w:t>10. Подписи Сторон</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b/>
          <w:bCs/>
          <w:szCs w:val="24"/>
          <w:lang w:eastAsia="ru-RU"/>
        </w:rPr>
      </w:pPr>
      <w:r w:rsidRPr="00313E98">
        <w:rPr>
          <w:rFonts w:ascii="Times New Roman CYR" w:eastAsia="Times New Roman" w:hAnsi="Times New Roman CYR" w:cs="Times New Roman CYR"/>
          <w:b/>
          <w:bCs/>
          <w:szCs w:val="24"/>
          <w:lang w:eastAsia="ru-RU"/>
        </w:rPr>
        <w:t>Арендодатель:</w:t>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t>Арендатор:</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Заместитель Главы администрации муниципального</w:t>
      </w:r>
      <w:r w:rsidRPr="00313E98">
        <w:rPr>
          <w:rFonts w:ascii="Times New Roman CYR" w:eastAsia="Times New Roman" w:hAnsi="Times New Roman CYR" w:cs="Times New Roman CYR"/>
          <w:szCs w:val="24"/>
          <w:lang w:eastAsia="ru-RU"/>
        </w:rPr>
        <w:tab/>
      </w:r>
      <w:r w:rsidRPr="00313E98">
        <w:rPr>
          <w:rFonts w:ascii="Times New Roman CYR" w:eastAsia="Times New Roman" w:hAnsi="Times New Roman CYR" w:cs="Times New Roman CYR"/>
          <w:szCs w:val="24"/>
          <w:lang w:eastAsia="ru-RU"/>
        </w:rPr>
        <w:tab/>
        <w:t>_______________________________</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образования Родниковский муниципальный район»</w:t>
      </w:r>
      <w:r w:rsidRPr="00313E98">
        <w:rPr>
          <w:rFonts w:ascii="Times New Roman CYR" w:eastAsia="Times New Roman" w:hAnsi="Times New Roman CYR" w:cs="Times New Roman CYR"/>
          <w:szCs w:val="24"/>
          <w:lang w:eastAsia="ru-RU"/>
        </w:rPr>
        <w:tab/>
      </w:r>
      <w:r w:rsidRPr="00313E98">
        <w:rPr>
          <w:rFonts w:ascii="Times New Roman CYR" w:eastAsia="Times New Roman" w:hAnsi="Times New Roman CYR" w:cs="Times New Roman CYR"/>
          <w:szCs w:val="24"/>
          <w:lang w:eastAsia="ru-RU"/>
        </w:rPr>
        <w:tab/>
        <w:t>_______________________________</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xml:space="preserve"> Председатель комитета по управлению имуществом</w:t>
      </w:r>
      <w:r w:rsidRPr="00313E98">
        <w:rPr>
          <w:rFonts w:ascii="Times New Roman CYR" w:eastAsia="Times New Roman" w:hAnsi="Times New Roman CYR" w:cs="Times New Roman CYR"/>
          <w:szCs w:val="24"/>
          <w:lang w:eastAsia="ru-RU"/>
        </w:rPr>
        <w:tab/>
      </w:r>
      <w:r w:rsidRPr="00313E98">
        <w:rPr>
          <w:rFonts w:ascii="Times New Roman CYR" w:eastAsia="Times New Roman" w:hAnsi="Times New Roman CYR" w:cs="Times New Roman CYR"/>
          <w:szCs w:val="24"/>
          <w:lang w:eastAsia="ru-RU"/>
        </w:rPr>
        <w:tab/>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администрации Родниковского муниципального района</w:t>
      </w:r>
      <w:r w:rsidRPr="00313E98">
        <w:rPr>
          <w:rFonts w:ascii="Times New Roman CYR" w:eastAsia="Times New Roman" w:hAnsi="Times New Roman CYR" w:cs="Times New Roman CYR"/>
          <w:b/>
          <w:bCs/>
          <w:i/>
          <w:iCs/>
          <w:szCs w:val="24"/>
          <w:lang w:eastAsia="ru-RU"/>
        </w:rPr>
        <w:t xml:space="preserve"> </w:t>
      </w:r>
      <w:r w:rsidRPr="00313E98">
        <w:rPr>
          <w:rFonts w:ascii="Times New Roman CYR" w:eastAsia="Times New Roman" w:hAnsi="Times New Roman CYR" w:cs="Times New Roman CYR"/>
          <w:szCs w:val="24"/>
          <w:lang w:eastAsia="ru-RU"/>
        </w:rPr>
        <w:t xml:space="preserve">   </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b/>
          <w:bCs/>
          <w:szCs w:val="24"/>
          <w:lang w:eastAsia="ru-RU"/>
        </w:rPr>
      </w:pPr>
      <w:r w:rsidRPr="00313E98">
        <w:rPr>
          <w:rFonts w:ascii="Times New Roman CYR" w:eastAsia="Times New Roman" w:hAnsi="Times New Roman CYR" w:cs="Times New Roman CYR"/>
          <w:b/>
          <w:bCs/>
          <w:szCs w:val="24"/>
          <w:lang w:eastAsia="ru-RU"/>
        </w:rPr>
        <w:t xml:space="preserve">____________________    Полшкова Т.А.          </w:t>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r>
      <w:r w:rsidRPr="00313E98">
        <w:rPr>
          <w:rFonts w:ascii="Times New Roman CYR" w:eastAsia="Times New Roman" w:hAnsi="Times New Roman CYR" w:cs="Times New Roman CYR"/>
          <w:b/>
          <w:bCs/>
          <w:szCs w:val="24"/>
          <w:lang w:eastAsia="ru-RU"/>
        </w:rPr>
        <w:tab/>
        <w:t>__________________(ФИО)</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b/>
          <w:bCs/>
          <w:szCs w:val="24"/>
          <w:lang w:eastAsia="ru-RU"/>
        </w:rPr>
      </w:pPr>
      <w:proofErr w:type="gramStart"/>
      <w:r w:rsidRPr="00313E98">
        <w:rPr>
          <w:rFonts w:eastAsia="Times New Roman"/>
          <w:sz w:val="20"/>
          <w:szCs w:val="20"/>
          <w:lang w:eastAsia="ru-RU"/>
        </w:rPr>
        <w:t>по</w:t>
      </w:r>
      <w:proofErr w:type="gramEnd"/>
      <w:r w:rsidRPr="00313E98">
        <w:rPr>
          <w:rFonts w:eastAsia="Times New Roman"/>
          <w:sz w:val="20"/>
          <w:szCs w:val="20"/>
          <w:lang w:eastAsia="ru-RU"/>
        </w:rPr>
        <w:t xml:space="preserve"> доверенности № 1-496 от 17.02.2016</w:t>
      </w:r>
    </w:p>
    <w:p w:rsidR="00313E98" w:rsidRPr="00313E98" w:rsidRDefault="00313E98" w:rsidP="004E0604">
      <w:pPr>
        <w:overflowPunct w:val="0"/>
        <w:autoSpaceDE w:val="0"/>
        <w:autoSpaceDN w:val="0"/>
        <w:adjustRightInd w:val="0"/>
        <w:spacing w:after="0" w:line="240" w:lineRule="auto"/>
        <w:jc w:val="right"/>
        <w:textAlignment w:val="baseline"/>
        <w:rPr>
          <w:rFonts w:eastAsia="Times New Roman"/>
          <w:szCs w:val="24"/>
          <w:lang w:eastAsia="ru-RU"/>
        </w:rPr>
      </w:pPr>
      <w:r w:rsidRPr="00313E98">
        <w:rPr>
          <w:rFonts w:eastAsia="Times New Roman"/>
          <w:szCs w:val="24"/>
          <w:lang w:eastAsia="ru-RU"/>
        </w:rPr>
        <w:t xml:space="preserve">Приложение 1 к договору аренды                                                                                            </w:t>
      </w:r>
    </w:p>
    <w:p w:rsidR="00313E98" w:rsidRPr="00313E98" w:rsidRDefault="00313E98" w:rsidP="00313E98">
      <w:pPr>
        <w:overflowPunct w:val="0"/>
        <w:autoSpaceDE w:val="0"/>
        <w:autoSpaceDN w:val="0"/>
        <w:adjustRightInd w:val="0"/>
        <w:spacing w:after="0" w:line="240" w:lineRule="auto"/>
        <w:jc w:val="right"/>
        <w:textAlignment w:val="baseline"/>
        <w:rPr>
          <w:rFonts w:eastAsia="Times New Roman"/>
          <w:b/>
          <w:bCs/>
          <w:i/>
          <w:iCs/>
          <w:szCs w:val="24"/>
          <w:lang w:eastAsia="ru-RU"/>
        </w:rPr>
      </w:pPr>
      <w:r w:rsidRPr="00313E98">
        <w:rPr>
          <w:rFonts w:eastAsia="Times New Roman"/>
          <w:szCs w:val="24"/>
          <w:lang w:eastAsia="ru-RU"/>
        </w:rPr>
        <w:t>земельного участка</w:t>
      </w:r>
      <w:r w:rsidRPr="00313E98">
        <w:rPr>
          <w:rFonts w:eastAsia="Times New Roman"/>
          <w:b/>
          <w:bCs/>
          <w:i/>
          <w:iCs/>
          <w:szCs w:val="24"/>
          <w:lang w:eastAsia="ru-RU"/>
        </w:rPr>
        <w:t xml:space="preserve">  </w:t>
      </w:r>
    </w:p>
    <w:p w:rsidR="00313E98" w:rsidRPr="00313E98" w:rsidRDefault="00313E98" w:rsidP="00313E98">
      <w:pPr>
        <w:overflowPunct w:val="0"/>
        <w:autoSpaceDE w:val="0"/>
        <w:autoSpaceDN w:val="0"/>
        <w:adjustRightInd w:val="0"/>
        <w:spacing w:after="0" w:line="240" w:lineRule="auto"/>
        <w:jc w:val="right"/>
        <w:textAlignment w:val="baseline"/>
        <w:rPr>
          <w:rFonts w:eastAsia="Times New Roman"/>
          <w:b/>
          <w:bCs/>
          <w:i/>
          <w:iCs/>
          <w:szCs w:val="24"/>
          <w:lang w:eastAsia="ru-RU"/>
        </w:rPr>
      </w:pPr>
      <w:r w:rsidRPr="00313E98">
        <w:rPr>
          <w:rFonts w:eastAsia="Times New Roman"/>
          <w:b/>
          <w:bCs/>
          <w:i/>
          <w:iCs/>
          <w:szCs w:val="24"/>
          <w:lang w:eastAsia="ru-RU"/>
        </w:rPr>
        <w:t>№ _______от  ____.____.2016г.</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i/>
          <w:szCs w:val="24"/>
          <w:lang w:eastAsia="ru-RU"/>
        </w:rPr>
      </w:pP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i/>
          <w:szCs w:val="24"/>
          <w:lang w:eastAsia="ru-RU"/>
        </w:rPr>
      </w:pPr>
      <w:r w:rsidRPr="00313E98">
        <w:rPr>
          <w:rFonts w:eastAsia="Times New Roman"/>
          <w:b/>
          <w:i/>
          <w:szCs w:val="24"/>
          <w:lang w:eastAsia="ru-RU"/>
        </w:rPr>
        <w:t>АКТ</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szCs w:val="24"/>
          <w:lang w:eastAsia="ru-RU"/>
        </w:rPr>
      </w:pPr>
      <w:r w:rsidRPr="00313E98">
        <w:rPr>
          <w:rFonts w:eastAsia="Times New Roman"/>
          <w:b/>
          <w:szCs w:val="24"/>
          <w:lang w:eastAsia="ru-RU"/>
        </w:rPr>
        <w:t>приема - передачи земельного участка</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bCs/>
          <w:szCs w:val="24"/>
          <w:lang w:eastAsia="ru-RU"/>
        </w:rPr>
      </w:pPr>
      <w:r w:rsidRPr="00313E98">
        <w:rPr>
          <w:rFonts w:eastAsia="Times New Roman"/>
          <w:b/>
          <w:bCs/>
          <w:szCs w:val="24"/>
          <w:lang w:eastAsia="ru-RU"/>
        </w:rPr>
        <w:t xml:space="preserve">г. Родники  Ивановской области   </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bCs/>
          <w:i/>
          <w:iCs/>
          <w:szCs w:val="24"/>
          <w:lang w:eastAsia="ru-RU"/>
        </w:rPr>
      </w:pPr>
      <w:r w:rsidRPr="00313E98">
        <w:rPr>
          <w:rFonts w:eastAsia="Times New Roman"/>
          <w:b/>
          <w:bCs/>
          <w:i/>
          <w:iCs/>
          <w:szCs w:val="24"/>
          <w:lang w:eastAsia="ru-RU"/>
        </w:rPr>
        <w:t>____.____.2016г.</w:t>
      </w:r>
    </w:p>
    <w:p w:rsidR="00313E98" w:rsidRPr="00313E98" w:rsidRDefault="00313E98" w:rsidP="00313E98">
      <w:pPr>
        <w:spacing w:after="0" w:line="240" w:lineRule="auto"/>
        <w:jc w:val="both"/>
        <w:rPr>
          <w:rFonts w:eastAsia="Times New Roman"/>
          <w:szCs w:val="24"/>
          <w:lang w:eastAsia="ru-RU"/>
        </w:rPr>
      </w:pPr>
    </w:p>
    <w:p w:rsidR="00313E98" w:rsidRPr="00313E98" w:rsidRDefault="00313E98" w:rsidP="00313E98">
      <w:pPr>
        <w:spacing w:after="0" w:line="240" w:lineRule="auto"/>
        <w:ind w:firstLine="360"/>
        <w:jc w:val="both"/>
        <w:rPr>
          <w:rFonts w:eastAsia="Times New Roman"/>
          <w:szCs w:val="24"/>
          <w:lang w:eastAsia="ru-RU"/>
        </w:rPr>
      </w:pPr>
      <w:r w:rsidRPr="00313E98">
        <w:rPr>
          <w:rFonts w:eastAsia="Times New Roman"/>
          <w:szCs w:val="24"/>
          <w:lang w:eastAsia="ru-RU"/>
        </w:rPr>
        <w:t xml:space="preserve">Муниципальное образование «Каминское сельское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«Каминское сельское поселение Родниковского муниципального района Ивановской области» от 30 апреля 2010 г., дата регистрации  17.05.2010, регистрационный номер </w:t>
      </w:r>
      <w:r w:rsidRPr="00313E98">
        <w:rPr>
          <w:rFonts w:eastAsia="Times New Roman"/>
          <w:szCs w:val="24"/>
          <w:lang w:val="en-US" w:eastAsia="ru-RU"/>
        </w:rPr>
        <w:t>RU</w:t>
      </w:r>
      <w:r w:rsidRPr="00313E98">
        <w:rPr>
          <w:rFonts w:eastAsia="Times New Roman"/>
          <w:szCs w:val="24"/>
          <w:lang w:eastAsia="ru-RU"/>
        </w:rPr>
        <w:t xml:space="preserve"> 375213022010001,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313E98">
        <w:rPr>
          <w:rFonts w:eastAsia="Times New Roman"/>
          <w:b/>
          <w:bCs/>
          <w:i/>
          <w:iCs/>
          <w:szCs w:val="24"/>
          <w:lang w:eastAsia="ru-RU"/>
        </w:rPr>
        <w:t xml:space="preserve"> </w:t>
      </w:r>
      <w:r w:rsidRPr="00313E98">
        <w:rPr>
          <w:rFonts w:eastAsia="Times New Roman"/>
          <w:bCs/>
          <w:iCs/>
          <w:szCs w:val="24"/>
          <w:lang w:eastAsia="ru-RU"/>
        </w:rPr>
        <w:t>Полшковой Татьяны Александровны</w:t>
      </w:r>
      <w:r w:rsidRPr="00313E98">
        <w:rPr>
          <w:rFonts w:eastAsia="Times New Roman"/>
          <w:szCs w:val="24"/>
          <w:lang w:eastAsia="ru-RU"/>
        </w:rPr>
        <w:t>, действующей на основании</w:t>
      </w:r>
      <w:r w:rsidRPr="00313E98">
        <w:rPr>
          <w:rFonts w:eastAsia="Times New Roman"/>
          <w:b/>
          <w:szCs w:val="24"/>
          <w:lang w:eastAsia="ru-RU"/>
        </w:rPr>
        <w:t xml:space="preserve"> </w:t>
      </w:r>
      <w:r w:rsidRPr="00313E98">
        <w:rPr>
          <w:rFonts w:eastAsia="Times New Roman"/>
          <w:szCs w:val="24"/>
          <w:lang w:eastAsia="ru-RU"/>
        </w:rPr>
        <w:t xml:space="preserve"> доверенности, удостоверенной нотариусом Родниковского районного нотариального округа Репкиной Татьяной Евгеньевной, от</w:t>
      </w:r>
      <w:r w:rsidRPr="00313E98">
        <w:rPr>
          <w:rFonts w:eastAsia="Times New Roman"/>
          <w:b/>
          <w:i/>
          <w:szCs w:val="24"/>
          <w:lang w:eastAsia="ru-RU"/>
        </w:rPr>
        <w:t xml:space="preserve"> </w:t>
      </w:r>
      <w:r w:rsidRPr="00313E98">
        <w:rPr>
          <w:rFonts w:eastAsia="Times New Roman"/>
          <w:szCs w:val="24"/>
          <w:lang w:eastAsia="ru-RU"/>
        </w:rPr>
        <w:t>17.02.2016, зарегистрированной в реестре за номером 1-496, именуемое в дальнейшем «Арендодатель», с одной стороны, и _________________________________________________________________</w:t>
      </w:r>
      <w:r w:rsidRPr="00313E98">
        <w:rPr>
          <w:rFonts w:eastAsia="Times New Roman"/>
          <w:b/>
          <w:bCs/>
          <w:i/>
          <w:iCs/>
          <w:szCs w:val="24"/>
          <w:lang w:eastAsia="ru-RU"/>
        </w:rPr>
        <w:t xml:space="preserve">, </w:t>
      </w:r>
      <w:r w:rsidRPr="00313E98">
        <w:rPr>
          <w:rFonts w:eastAsia="Times New Roman"/>
          <w:szCs w:val="24"/>
          <w:lang w:eastAsia="ru-RU"/>
        </w:rPr>
        <w:t>проживающий(ая)</w:t>
      </w:r>
      <w:r w:rsidRPr="00313E98">
        <w:rPr>
          <w:rFonts w:eastAsia="Times New Roman"/>
          <w:b/>
          <w:bCs/>
          <w:i/>
          <w:iCs/>
          <w:szCs w:val="24"/>
          <w:lang w:eastAsia="ru-RU"/>
        </w:rPr>
        <w:t xml:space="preserve"> </w:t>
      </w:r>
      <w:r w:rsidRPr="00313E98">
        <w:rPr>
          <w:rFonts w:eastAsia="Times New Roman"/>
          <w:szCs w:val="24"/>
          <w:lang w:eastAsia="ru-RU"/>
        </w:rPr>
        <w:t>по адресу:</w:t>
      </w:r>
      <w:r w:rsidRPr="00313E98">
        <w:rPr>
          <w:rFonts w:eastAsia="Times New Roman"/>
          <w:b/>
          <w:bCs/>
          <w:i/>
          <w:iCs/>
          <w:szCs w:val="24"/>
          <w:lang w:eastAsia="ru-RU"/>
        </w:rPr>
        <w:t xml:space="preserve">___________________________________________________________, </w:t>
      </w:r>
      <w:r w:rsidRPr="00313E98">
        <w:rPr>
          <w:rFonts w:eastAsia="Times New Roman"/>
          <w:szCs w:val="24"/>
          <w:lang w:eastAsia="ru-RU"/>
        </w:rPr>
        <w:t>именуемый(ая) в дальнейшем «Арендатор», согласно Договору аренды земельного участка</w:t>
      </w:r>
      <w:r w:rsidRPr="00313E98">
        <w:rPr>
          <w:rFonts w:eastAsia="Times New Roman"/>
          <w:b/>
          <w:szCs w:val="24"/>
          <w:lang w:eastAsia="ru-RU"/>
        </w:rPr>
        <w:t xml:space="preserve"> </w:t>
      </w:r>
      <w:r w:rsidRPr="00313E98">
        <w:rPr>
          <w:rFonts w:eastAsia="Times New Roman"/>
          <w:iCs/>
          <w:szCs w:val="24"/>
          <w:lang w:eastAsia="ru-RU"/>
        </w:rPr>
        <w:t>№_____ от ___.___.2016г.</w:t>
      </w:r>
      <w:r w:rsidRPr="00313E98">
        <w:rPr>
          <w:rFonts w:eastAsia="Times New Roman"/>
          <w:b/>
          <w:i/>
          <w:iCs/>
          <w:szCs w:val="24"/>
          <w:lang w:eastAsia="ru-RU"/>
        </w:rPr>
        <w:t xml:space="preserve"> </w:t>
      </w:r>
      <w:r w:rsidRPr="00313E98">
        <w:rPr>
          <w:rFonts w:eastAsia="Times New Roman"/>
          <w:szCs w:val="24"/>
          <w:lang w:eastAsia="ru-RU"/>
        </w:rPr>
        <w:t xml:space="preserve"> заключили акт приема - передачи о нижеследующем:</w:t>
      </w:r>
    </w:p>
    <w:p w:rsidR="00313E98" w:rsidRPr="00313E98" w:rsidRDefault="00313E98" w:rsidP="00313E98">
      <w:pPr>
        <w:spacing w:after="0" w:line="240" w:lineRule="auto"/>
        <w:ind w:firstLine="360"/>
        <w:jc w:val="both"/>
        <w:rPr>
          <w:rFonts w:eastAsia="Times New Roman"/>
          <w:szCs w:val="24"/>
          <w:lang w:eastAsia="ru-RU"/>
        </w:rPr>
      </w:pPr>
    </w:p>
    <w:p w:rsidR="00313E98" w:rsidRPr="00313E98" w:rsidRDefault="00313E98" w:rsidP="00313E98">
      <w:pPr>
        <w:overflowPunct w:val="0"/>
        <w:autoSpaceDE w:val="0"/>
        <w:autoSpaceDN w:val="0"/>
        <w:adjustRightInd w:val="0"/>
        <w:spacing w:after="0" w:line="240" w:lineRule="auto"/>
        <w:ind w:firstLine="360"/>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Арендодатель сдал, а Арендатор принял земельный участок:</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szCs w:val="24"/>
          <w:lang w:eastAsia="ru-RU"/>
        </w:rPr>
      </w:pPr>
      <w:r w:rsidRPr="00313E98">
        <w:rPr>
          <w:rFonts w:ascii="Times New Roman CYR" w:eastAsia="Times New Roman" w:hAnsi="Times New Roman CYR" w:cs="Times New Roman CYR"/>
          <w:szCs w:val="24"/>
          <w:lang w:eastAsia="ru-RU"/>
        </w:rPr>
        <w:t xml:space="preserve">с кадастровым номером:  </w:t>
      </w:r>
      <w:r w:rsidRPr="00313E98">
        <w:rPr>
          <w:rFonts w:ascii="Times New Roman CYR" w:eastAsia="Times New Roman" w:hAnsi="Times New Roman CYR" w:cs="Times New Roman CYR"/>
          <w:bCs/>
          <w:iCs/>
          <w:szCs w:val="24"/>
          <w:lang w:eastAsia="ru-RU"/>
        </w:rPr>
        <w:t xml:space="preserve">   37:15:020319:439,</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bCs/>
          <w:iCs/>
          <w:szCs w:val="24"/>
          <w:lang w:eastAsia="ru-RU"/>
        </w:rPr>
      </w:pPr>
      <w:r w:rsidRPr="00313E98">
        <w:rPr>
          <w:rFonts w:ascii="Times New Roman CYR" w:eastAsia="Times New Roman" w:hAnsi="Times New Roman CYR" w:cs="Times New Roman CYR"/>
          <w:szCs w:val="24"/>
          <w:lang w:eastAsia="ru-RU"/>
        </w:rPr>
        <w:t>площадью: 19068</w:t>
      </w:r>
      <w:r w:rsidRPr="00313E98">
        <w:rPr>
          <w:rFonts w:eastAsia="Times New Roman"/>
          <w:bCs/>
          <w:iCs/>
          <w:szCs w:val="24"/>
          <w:lang w:eastAsia="ru-RU"/>
        </w:rPr>
        <w:t xml:space="preserve"> </w:t>
      </w:r>
      <w:r w:rsidRPr="00313E98">
        <w:rPr>
          <w:rFonts w:ascii="Times New Roman CYR" w:eastAsia="Times New Roman" w:hAnsi="Times New Roman CYR" w:cs="Times New Roman CYR"/>
          <w:bCs/>
          <w:iCs/>
          <w:szCs w:val="24"/>
          <w:lang w:eastAsia="ru-RU"/>
        </w:rPr>
        <w:t xml:space="preserve"> кв.м.,</w:t>
      </w:r>
    </w:p>
    <w:p w:rsidR="00313E98" w:rsidRPr="00313E98" w:rsidRDefault="00313E98" w:rsidP="00313E98">
      <w:pPr>
        <w:overflowPunct w:val="0"/>
        <w:autoSpaceDE w:val="0"/>
        <w:autoSpaceDN w:val="0"/>
        <w:adjustRightInd w:val="0"/>
        <w:spacing w:after="0" w:line="240" w:lineRule="auto"/>
        <w:textAlignment w:val="baseline"/>
        <w:rPr>
          <w:rFonts w:ascii="Times New Roman CYR" w:eastAsia="Times New Roman" w:hAnsi="Times New Roman CYR" w:cs="Times New Roman CYR"/>
          <w:bCs/>
          <w:iCs/>
          <w:szCs w:val="24"/>
          <w:lang w:eastAsia="ru-RU"/>
        </w:rPr>
      </w:pPr>
      <w:r w:rsidRPr="00313E98">
        <w:rPr>
          <w:rFonts w:ascii="Times New Roman CYR" w:eastAsia="Times New Roman" w:hAnsi="Times New Roman CYR" w:cs="Times New Roman CYR"/>
          <w:bCs/>
          <w:iCs/>
          <w:szCs w:val="24"/>
          <w:lang w:eastAsia="ru-RU"/>
        </w:rPr>
        <w:t>с разрешенным использованием:  «для выемки отходов промышленного производства»</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расположенный на землях категории «Земли населенных пунктов»</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szCs w:val="24"/>
          <w:lang w:eastAsia="ru-RU"/>
        </w:rPr>
        <w:t xml:space="preserve">по адресу:  </w:t>
      </w:r>
      <w:r w:rsidRPr="00313E98">
        <w:rPr>
          <w:rFonts w:eastAsia="Times New Roman"/>
          <w:bCs/>
          <w:iCs/>
          <w:szCs w:val="24"/>
          <w:lang w:eastAsia="ru-RU"/>
        </w:rPr>
        <w:t>Ивановская область, Родниковский район, д. Юдинка</w:t>
      </w:r>
      <w:r w:rsidRPr="00313E98">
        <w:rPr>
          <w:rFonts w:eastAsia="Times New Roman"/>
          <w:szCs w:val="24"/>
          <w:lang w:eastAsia="ru-RU"/>
        </w:rPr>
        <w:t>,</w:t>
      </w:r>
    </w:p>
    <w:p w:rsidR="00313E98" w:rsidRPr="00313E98" w:rsidRDefault="00313E98" w:rsidP="00313E98">
      <w:pPr>
        <w:overflowPunct w:val="0"/>
        <w:autoSpaceDE w:val="0"/>
        <w:autoSpaceDN w:val="0"/>
        <w:adjustRightInd w:val="0"/>
        <w:spacing w:after="0" w:line="240" w:lineRule="auto"/>
        <w:textAlignment w:val="baseline"/>
        <w:rPr>
          <w:rFonts w:eastAsia="Times New Roman"/>
          <w:szCs w:val="24"/>
          <w:u w:val="single"/>
          <w:lang w:eastAsia="ru-RU"/>
        </w:rPr>
      </w:pP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szCs w:val="24"/>
          <w:lang w:eastAsia="ru-RU"/>
        </w:rPr>
      </w:pPr>
      <w:r w:rsidRPr="00313E98">
        <w:rPr>
          <w:rFonts w:eastAsia="Times New Roman"/>
          <w:szCs w:val="24"/>
          <w:lang w:eastAsia="ru-RU"/>
        </w:rPr>
        <w:t>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313E98" w:rsidRPr="00313E98" w:rsidRDefault="00313E98" w:rsidP="00313E98">
      <w:pPr>
        <w:overflowPunct w:val="0"/>
        <w:autoSpaceDE w:val="0"/>
        <w:autoSpaceDN w:val="0"/>
        <w:adjustRightInd w:val="0"/>
        <w:spacing w:after="0" w:line="240" w:lineRule="auto"/>
        <w:ind w:firstLine="360"/>
        <w:jc w:val="both"/>
        <w:textAlignment w:val="baseline"/>
        <w:rPr>
          <w:rFonts w:eastAsia="Times New Roman"/>
          <w:szCs w:val="24"/>
          <w:lang w:eastAsia="ru-RU"/>
        </w:rPr>
      </w:pPr>
      <w:r w:rsidRPr="00313E98">
        <w:rPr>
          <w:rFonts w:eastAsia="Times New Roman"/>
          <w:szCs w:val="24"/>
          <w:lang w:eastAsia="ru-RU"/>
        </w:rPr>
        <w:t xml:space="preserve">Акт составлен в </w:t>
      </w:r>
      <w:r w:rsidRPr="00313E98">
        <w:rPr>
          <w:rFonts w:eastAsia="Times New Roman"/>
          <w:b/>
          <w:bCs/>
          <w:i/>
          <w:iCs/>
          <w:szCs w:val="24"/>
          <w:lang w:eastAsia="ru-RU"/>
        </w:rPr>
        <w:t xml:space="preserve">  </w:t>
      </w:r>
      <w:r w:rsidRPr="00313E98">
        <w:rPr>
          <w:rFonts w:eastAsia="Times New Roman"/>
          <w:bCs/>
          <w:iCs/>
          <w:szCs w:val="24"/>
          <w:lang w:eastAsia="ru-RU"/>
        </w:rPr>
        <w:t>3-х</w:t>
      </w:r>
      <w:r w:rsidRPr="00313E98">
        <w:rPr>
          <w:rFonts w:eastAsia="Times New Roman"/>
          <w:szCs w:val="24"/>
          <w:lang w:eastAsia="ru-RU"/>
        </w:rPr>
        <w:t xml:space="preserve"> экземплярах, имеющих равную юридическую силу.</w:t>
      </w:r>
    </w:p>
    <w:p w:rsidR="00313E98" w:rsidRPr="00313E98" w:rsidRDefault="00313E98" w:rsidP="00313E98">
      <w:pPr>
        <w:overflowPunct w:val="0"/>
        <w:autoSpaceDE w:val="0"/>
        <w:autoSpaceDN w:val="0"/>
        <w:adjustRightInd w:val="0"/>
        <w:spacing w:after="0" w:line="240" w:lineRule="auto"/>
        <w:textAlignment w:val="baseline"/>
        <w:rPr>
          <w:rFonts w:eastAsia="Times New Roman"/>
          <w:szCs w:val="24"/>
          <w:lang w:eastAsia="ru-RU"/>
        </w:rPr>
      </w:pP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b/>
          <w:szCs w:val="24"/>
          <w:lang w:eastAsia="ru-RU"/>
        </w:rPr>
      </w:pPr>
      <w:r w:rsidRPr="00313E98">
        <w:rPr>
          <w:rFonts w:eastAsia="Times New Roman"/>
          <w:b/>
          <w:szCs w:val="24"/>
          <w:lang w:eastAsia="ru-RU"/>
        </w:rPr>
        <w:t>Подписи сторон:</w:t>
      </w:r>
    </w:p>
    <w:p w:rsidR="00313E98" w:rsidRPr="00313E98" w:rsidRDefault="00313E98" w:rsidP="00313E98">
      <w:pPr>
        <w:overflowPunct w:val="0"/>
        <w:autoSpaceDE w:val="0"/>
        <w:autoSpaceDN w:val="0"/>
        <w:adjustRightInd w:val="0"/>
        <w:spacing w:after="0" w:line="240" w:lineRule="auto"/>
        <w:jc w:val="center"/>
        <w:textAlignment w:val="baseline"/>
        <w:rPr>
          <w:rFonts w:eastAsia="Times New Roman"/>
          <w:szCs w:val="24"/>
          <w:lang w:eastAsia="ru-RU"/>
        </w:rPr>
      </w:pP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b/>
          <w:bCs/>
          <w:szCs w:val="24"/>
          <w:u w:val="single"/>
          <w:lang w:eastAsia="ru-RU"/>
        </w:rPr>
      </w:pPr>
      <w:r w:rsidRPr="00313E98">
        <w:rPr>
          <w:rFonts w:eastAsia="Times New Roman"/>
          <w:b/>
          <w:bCs/>
          <w:szCs w:val="24"/>
          <w:lang w:eastAsia="ru-RU"/>
        </w:rPr>
        <w:t xml:space="preserve">Передал   </w:t>
      </w:r>
      <w:r w:rsidRPr="00313E98">
        <w:rPr>
          <w:rFonts w:eastAsia="Times New Roman"/>
          <w:szCs w:val="24"/>
          <w:lang w:eastAsia="ru-RU"/>
        </w:rPr>
        <w:t xml:space="preserve">         _________________________                      </w:t>
      </w:r>
      <w:r w:rsidRPr="00313E98">
        <w:rPr>
          <w:rFonts w:eastAsia="Times New Roman"/>
          <w:b/>
          <w:bCs/>
          <w:szCs w:val="24"/>
          <w:u w:val="single"/>
          <w:lang w:eastAsia="ru-RU"/>
        </w:rPr>
        <w:t>Полшкова Т.А.</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 w:val="20"/>
          <w:szCs w:val="20"/>
          <w:lang w:eastAsia="ru-RU"/>
        </w:rPr>
      </w:pPr>
      <w:r w:rsidRPr="00313E98">
        <w:rPr>
          <w:rFonts w:eastAsia="Times New Roman"/>
          <w:sz w:val="20"/>
          <w:szCs w:val="20"/>
          <w:lang w:eastAsia="ru-RU"/>
        </w:rPr>
        <w:t xml:space="preserve">                                       (подпись)                                        </w:t>
      </w:r>
      <w:r w:rsidRPr="00313E98">
        <w:rPr>
          <w:rFonts w:eastAsia="Times New Roman"/>
          <w:sz w:val="20"/>
          <w:szCs w:val="20"/>
          <w:lang w:eastAsia="ru-RU"/>
        </w:rPr>
        <w:tab/>
      </w:r>
      <w:r w:rsidRPr="00313E98">
        <w:rPr>
          <w:rFonts w:eastAsia="Times New Roman"/>
          <w:sz w:val="20"/>
          <w:szCs w:val="20"/>
          <w:lang w:eastAsia="ru-RU"/>
        </w:rPr>
        <w:tab/>
      </w:r>
      <w:r w:rsidRPr="00313E98">
        <w:rPr>
          <w:rFonts w:eastAsia="Times New Roman"/>
          <w:sz w:val="20"/>
          <w:szCs w:val="20"/>
          <w:lang w:eastAsia="ru-RU"/>
        </w:rPr>
        <w:tab/>
        <w:t xml:space="preserve"> (Ф.И.О.)</w:t>
      </w: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Cs w:val="24"/>
          <w:lang w:eastAsia="ru-RU"/>
        </w:rPr>
      </w:pPr>
    </w:p>
    <w:p w:rsidR="00313E98" w:rsidRPr="00313E98" w:rsidRDefault="00313E98" w:rsidP="00313E98">
      <w:pPr>
        <w:overflowPunct w:val="0"/>
        <w:autoSpaceDE w:val="0"/>
        <w:autoSpaceDN w:val="0"/>
        <w:adjustRightInd w:val="0"/>
        <w:spacing w:after="0" w:line="240" w:lineRule="auto"/>
        <w:jc w:val="both"/>
        <w:textAlignment w:val="baseline"/>
        <w:rPr>
          <w:rFonts w:eastAsia="Times New Roman"/>
          <w:szCs w:val="24"/>
          <w:lang w:eastAsia="ru-RU"/>
        </w:rPr>
      </w:pPr>
      <w:r w:rsidRPr="00313E98">
        <w:rPr>
          <w:rFonts w:eastAsia="Times New Roman"/>
          <w:b/>
          <w:bCs/>
          <w:szCs w:val="24"/>
          <w:lang w:eastAsia="ru-RU"/>
        </w:rPr>
        <w:t>Принял</w:t>
      </w:r>
      <w:r w:rsidRPr="00313E98">
        <w:rPr>
          <w:rFonts w:eastAsia="Times New Roman"/>
          <w:szCs w:val="24"/>
          <w:lang w:eastAsia="ru-RU"/>
        </w:rPr>
        <w:tab/>
        <w:t xml:space="preserve"> __________________________</w:t>
      </w:r>
      <w:r w:rsidRPr="00313E98">
        <w:rPr>
          <w:rFonts w:eastAsia="Times New Roman"/>
          <w:szCs w:val="24"/>
          <w:lang w:eastAsia="ru-RU"/>
        </w:rPr>
        <w:tab/>
      </w:r>
      <w:r w:rsidRPr="00313E98">
        <w:rPr>
          <w:rFonts w:eastAsia="Times New Roman"/>
          <w:szCs w:val="24"/>
          <w:lang w:eastAsia="ru-RU"/>
        </w:rPr>
        <w:tab/>
      </w:r>
      <w:r w:rsidRPr="00313E98">
        <w:rPr>
          <w:rFonts w:eastAsia="Times New Roman"/>
          <w:b/>
          <w:bCs/>
          <w:szCs w:val="24"/>
          <w:lang w:eastAsia="ru-RU"/>
        </w:rPr>
        <w:t xml:space="preserve">     _____________</w:t>
      </w:r>
      <w:r w:rsidRPr="00313E98">
        <w:rPr>
          <w:rFonts w:eastAsia="Times New Roman"/>
          <w:szCs w:val="24"/>
          <w:lang w:eastAsia="ru-RU"/>
        </w:rPr>
        <w:t xml:space="preserve">                                             </w:t>
      </w:r>
    </w:p>
    <w:p w:rsidR="00313E98" w:rsidRPr="004E0604" w:rsidRDefault="00313E98" w:rsidP="004E0604">
      <w:pPr>
        <w:overflowPunct w:val="0"/>
        <w:autoSpaceDE w:val="0"/>
        <w:autoSpaceDN w:val="0"/>
        <w:adjustRightInd w:val="0"/>
        <w:spacing w:after="0" w:line="240" w:lineRule="auto"/>
        <w:jc w:val="both"/>
        <w:textAlignment w:val="baseline"/>
        <w:rPr>
          <w:rFonts w:eastAsia="Times New Roman"/>
          <w:sz w:val="20"/>
          <w:szCs w:val="20"/>
          <w:lang w:eastAsia="ru-RU"/>
        </w:rPr>
      </w:pPr>
      <w:r w:rsidRPr="00313E98">
        <w:rPr>
          <w:rFonts w:eastAsia="Times New Roman"/>
          <w:sz w:val="20"/>
          <w:szCs w:val="20"/>
          <w:lang w:eastAsia="ru-RU"/>
        </w:rPr>
        <w:t xml:space="preserve">                                       (</w:t>
      </w:r>
      <w:proofErr w:type="gramStart"/>
      <w:r w:rsidRPr="00313E98">
        <w:rPr>
          <w:rFonts w:eastAsia="Times New Roman"/>
          <w:sz w:val="20"/>
          <w:szCs w:val="20"/>
          <w:lang w:eastAsia="ru-RU"/>
        </w:rPr>
        <w:t xml:space="preserve">подпись)   </w:t>
      </w:r>
      <w:proofErr w:type="gramEnd"/>
      <w:r w:rsidRPr="00313E98">
        <w:rPr>
          <w:rFonts w:eastAsia="Times New Roman"/>
          <w:sz w:val="20"/>
          <w:szCs w:val="20"/>
          <w:lang w:eastAsia="ru-RU"/>
        </w:rPr>
        <w:t xml:space="preserve">                                     </w:t>
      </w:r>
      <w:r w:rsidRPr="00313E98">
        <w:rPr>
          <w:rFonts w:eastAsia="Times New Roman"/>
          <w:sz w:val="20"/>
          <w:szCs w:val="20"/>
          <w:lang w:eastAsia="ru-RU"/>
        </w:rPr>
        <w:tab/>
      </w:r>
      <w:r w:rsidRPr="00313E98">
        <w:rPr>
          <w:rFonts w:eastAsia="Times New Roman"/>
          <w:sz w:val="20"/>
          <w:szCs w:val="20"/>
          <w:lang w:eastAsia="ru-RU"/>
        </w:rPr>
        <w:tab/>
      </w:r>
      <w:r w:rsidRPr="00313E98">
        <w:rPr>
          <w:rFonts w:eastAsia="Times New Roman"/>
          <w:sz w:val="20"/>
          <w:szCs w:val="20"/>
          <w:lang w:eastAsia="ru-RU"/>
        </w:rPr>
        <w:tab/>
        <w:t xml:space="preserve"> (Ф.И.О.)</w:t>
      </w:r>
    </w:p>
    <w:p w:rsidR="00030B23" w:rsidRPr="00030B23" w:rsidRDefault="00030B23" w:rsidP="00030B23">
      <w:pPr>
        <w:spacing w:after="0" w:line="240" w:lineRule="auto"/>
        <w:jc w:val="center"/>
        <w:rPr>
          <w:rFonts w:eastAsia="Times New Roman"/>
          <w:sz w:val="20"/>
          <w:szCs w:val="20"/>
          <w:lang w:eastAsia="ru-RU"/>
        </w:rPr>
      </w:pPr>
      <w:r w:rsidRPr="00030B23">
        <w:rPr>
          <w:rFonts w:eastAsia="Times New Roman"/>
          <w:noProof/>
          <w:sz w:val="20"/>
          <w:szCs w:val="20"/>
          <w:lang w:eastAsia="ru-RU"/>
        </w:rPr>
        <w:lastRenderedPageBreak/>
        <w:drawing>
          <wp:inline distT="0" distB="0" distL="0" distR="0">
            <wp:extent cx="647700" cy="790575"/>
            <wp:effectExtent l="0" t="0" r="0" b="0"/>
            <wp:docPr id="187" name="Рисунок 18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030B23" w:rsidRPr="00030B23" w:rsidRDefault="00030B23" w:rsidP="00030B23">
      <w:pPr>
        <w:spacing w:after="0" w:line="240" w:lineRule="auto"/>
        <w:jc w:val="center"/>
        <w:rPr>
          <w:rFonts w:eastAsia="Times New Roman"/>
          <w:b/>
          <w:sz w:val="16"/>
          <w:szCs w:val="20"/>
          <w:lang w:eastAsia="ru-RU"/>
        </w:rPr>
      </w:pPr>
    </w:p>
    <w:p w:rsidR="00030B23" w:rsidRPr="00030B23" w:rsidRDefault="00030B23" w:rsidP="00030B23">
      <w:pPr>
        <w:tabs>
          <w:tab w:val="left" w:pos="5670"/>
        </w:tabs>
        <w:spacing w:after="0" w:line="360" w:lineRule="auto"/>
        <w:jc w:val="center"/>
        <w:rPr>
          <w:rFonts w:eastAsia="Times New Roman"/>
          <w:b/>
          <w:i/>
          <w:sz w:val="40"/>
          <w:szCs w:val="20"/>
          <w:lang w:eastAsia="ru-RU"/>
        </w:rPr>
      </w:pPr>
      <w:r w:rsidRPr="00030B23">
        <w:rPr>
          <w:rFonts w:eastAsia="Times New Roman"/>
          <w:b/>
          <w:i/>
          <w:sz w:val="40"/>
          <w:szCs w:val="20"/>
          <w:lang w:eastAsia="ru-RU"/>
        </w:rPr>
        <w:t>ПОСТАНОВЛЕНИЕ</w:t>
      </w:r>
    </w:p>
    <w:p w:rsidR="00030B23" w:rsidRPr="00030B23" w:rsidRDefault="00030B23" w:rsidP="00030B23">
      <w:pPr>
        <w:spacing w:after="0" w:line="240" w:lineRule="auto"/>
        <w:jc w:val="center"/>
        <w:rPr>
          <w:rFonts w:eastAsia="Times New Roman"/>
          <w:b/>
          <w:i/>
          <w:sz w:val="32"/>
          <w:szCs w:val="20"/>
          <w:lang w:eastAsia="ru-RU"/>
        </w:rPr>
      </w:pPr>
      <w:r w:rsidRPr="00030B23">
        <w:rPr>
          <w:rFonts w:eastAsia="Times New Roman"/>
          <w:b/>
          <w:i/>
          <w:sz w:val="32"/>
          <w:szCs w:val="20"/>
          <w:lang w:eastAsia="ru-RU"/>
        </w:rPr>
        <w:t xml:space="preserve"> Администрации </w:t>
      </w:r>
    </w:p>
    <w:p w:rsidR="00030B23" w:rsidRPr="00030B23" w:rsidRDefault="00030B23" w:rsidP="00030B23">
      <w:pPr>
        <w:spacing w:after="0" w:line="240" w:lineRule="auto"/>
        <w:jc w:val="center"/>
        <w:rPr>
          <w:rFonts w:eastAsia="Times New Roman"/>
          <w:b/>
          <w:i/>
          <w:sz w:val="32"/>
          <w:szCs w:val="20"/>
          <w:lang w:eastAsia="ru-RU"/>
        </w:rPr>
      </w:pPr>
      <w:r w:rsidRPr="00030B23">
        <w:rPr>
          <w:rFonts w:eastAsia="Times New Roman"/>
          <w:b/>
          <w:i/>
          <w:sz w:val="32"/>
          <w:szCs w:val="20"/>
          <w:lang w:eastAsia="ru-RU"/>
        </w:rPr>
        <w:t>муниципального образования «Родниковский муниципальный район»</w:t>
      </w:r>
    </w:p>
    <w:p w:rsidR="00030B23" w:rsidRPr="00030B23" w:rsidRDefault="00030B23" w:rsidP="00030B23">
      <w:pPr>
        <w:spacing w:after="0" w:line="240" w:lineRule="auto"/>
        <w:jc w:val="center"/>
        <w:rPr>
          <w:rFonts w:eastAsia="Times New Roman"/>
          <w:b/>
          <w:i/>
          <w:sz w:val="32"/>
          <w:szCs w:val="20"/>
          <w:lang w:eastAsia="ru-RU"/>
        </w:rPr>
      </w:pPr>
      <w:r w:rsidRPr="00030B23">
        <w:rPr>
          <w:rFonts w:eastAsia="Times New Roman"/>
          <w:b/>
          <w:i/>
          <w:sz w:val="32"/>
          <w:szCs w:val="20"/>
          <w:lang w:eastAsia="ru-RU"/>
        </w:rPr>
        <w:t>Ивановской области</w:t>
      </w:r>
    </w:p>
    <w:p w:rsidR="00030B23" w:rsidRPr="00030B23" w:rsidRDefault="00030B23" w:rsidP="00030B23">
      <w:pPr>
        <w:spacing w:after="0" w:line="240" w:lineRule="auto"/>
        <w:jc w:val="center"/>
        <w:rPr>
          <w:rFonts w:eastAsia="Times New Roman"/>
          <w:szCs w:val="20"/>
          <w:lang w:eastAsia="ru-RU"/>
        </w:rPr>
      </w:pPr>
    </w:p>
    <w:p w:rsidR="00030B23" w:rsidRPr="00030B23" w:rsidRDefault="00030B23" w:rsidP="00030B23">
      <w:pPr>
        <w:spacing w:after="0" w:line="240" w:lineRule="auto"/>
        <w:jc w:val="center"/>
        <w:rPr>
          <w:rFonts w:eastAsia="Times New Roman"/>
          <w:szCs w:val="20"/>
          <w:lang w:eastAsia="ru-RU"/>
        </w:rPr>
      </w:pPr>
      <w:r w:rsidRPr="00030B23">
        <w:rPr>
          <w:rFonts w:eastAsia="Times New Roman"/>
          <w:szCs w:val="20"/>
          <w:lang w:eastAsia="ru-RU"/>
        </w:rPr>
        <w:t>От  29.07.2016  № 1047</w:t>
      </w: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jc w:val="center"/>
        <w:rPr>
          <w:rFonts w:eastAsia="Times New Roman"/>
          <w:b/>
          <w:sz w:val="28"/>
          <w:szCs w:val="28"/>
          <w:lang w:eastAsia="ru-RU"/>
        </w:rPr>
      </w:pPr>
      <w:r w:rsidRPr="00030B23">
        <w:rPr>
          <w:rFonts w:eastAsia="Times New Roman"/>
          <w:b/>
          <w:sz w:val="28"/>
          <w:szCs w:val="28"/>
          <w:lang w:eastAsia="ru-RU"/>
        </w:rPr>
        <w:t>О размещении печатных и иных предвыборных агитационных материалов в период проведения выборов депутатов Государственной Думы Федерального Собрания Российской федерации седьмого созыва</w:t>
      </w:r>
    </w:p>
    <w:p w:rsidR="00030B23" w:rsidRPr="00030B23" w:rsidRDefault="00030B23" w:rsidP="00030B23">
      <w:pPr>
        <w:spacing w:after="0" w:line="240" w:lineRule="auto"/>
        <w:jc w:val="center"/>
        <w:rPr>
          <w:rFonts w:eastAsia="Times New Roman"/>
          <w:b/>
          <w:sz w:val="28"/>
          <w:szCs w:val="28"/>
          <w:lang w:eastAsia="ru-RU"/>
        </w:rPr>
      </w:pPr>
    </w:p>
    <w:p w:rsidR="00030B23" w:rsidRPr="00030B23" w:rsidRDefault="00030B23" w:rsidP="00030B23">
      <w:pPr>
        <w:spacing w:after="0" w:line="240" w:lineRule="auto"/>
        <w:jc w:val="center"/>
        <w:rPr>
          <w:rFonts w:eastAsia="Times New Roman"/>
          <w:b/>
          <w:sz w:val="20"/>
          <w:szCs w:val="20"/>
          <w:lang w:eastAsia="ru-RU"/>
        </w:rPr>
      </w:pPr>
    </w:p>
    <w:p w:rsidR="00030B23" w:rsidRPr="00030B23" w:rsidRDefault="00030B23" w:rsidP="00030B23">
      <w:pPr>
        <w:widowControl w:val="0"/>
        <w:autoSpaceDE w:val="0"/>
        <w:autoSpaceDN w:val="0"/>
        <w:adjustRightInd w:val="0"/>
        <w:spacing w:after="0" w:line="240" w:lineRule="auto"/>
        <w:ind w:firstLine="708"/>
        <w:jc w:val="both"/>
        <w:rPr>
          <w:rFonts w:eastAsia="Times New Roman"/>
          <w:sz w:val="28"/>
          <w:szCs w:val="28"/>
          <w:lang w:eastAsia="ru-RU"/>
        </w:rPr>
      </w:pPr>
      <w:r w:rsidRPr="00030B23">
        <w:rPr>
          <w:rFonts w:eastAsia="Times New Roman"/>
          <w:sz w:val="28"/>
          <w:szCs w:val="28"/>
          <w:lang w:eastAsia="ru-RU"/>
        </w:rPr>
        <w:t>В соответствии со статьей 68 Федерального закона от 22.02.2014 N 20-ФЗ «О выборах депутатов Государственной Думы Федерального Собрания Российской Федерации» (в действующей редакции), в целях обеспечения равенства прав политических партий зарегистрировавших федеральные списки кандидатов и кандидатов в депутаты Государственной Думы Федерального Собрания Российской Федерации седьмого созыва, с учетом предложений территориальной избирательной комиссии Родниковского района и органов местного самоуправления городского и сельских поселений, входящих в состав муниципального образования «Родниковский муниципальный район»,</w:t>
      </w: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center"/>
        <w:rPr>
          <w:rFonts w:eastAsia="Times New Roman"/>
          <w:b/>
          <w:sz w:val="28"/>
          <w:szCs w:val="28"/>
          <w:lang w:eastAsia="ru-RU"/>
        </w:rPr>
      </w:pPr>
      <w:r w:rsidRPr="00030B23">
        <w:rPr>
          <w:rFonts w:eastAsia="Times New Roman"/>
          <w:b/>
          <w:sz w:val="28"/>
          <w:szCs w:val="28"/>
          <w:lang w:eastAsia="ru-RU"/>
        </w:rPr>
        <w:t>постановляю:</w:t>
      </w: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ind w:firstLine="708"/>
        <w:jc w:val="both"/>
        <w:rPr>
          <w:rFonts w:eastAsia="Times New Roman"/>
          <w:sz w:val="28"/>
          <w:szCs w:val="28"/>
          <w:lang w:eastAsia="ru-RU"/>
        </w:rPr>
      </w:pPr>
      <w:r w:rsidRPr="00030B23">
        <w:rPr>
          <w:rFonts w:eastAsia="Times New Roman"/>
          <w:sz w:val="28"/>
          <w:szCs w:val="28"/>
          <w:lang w:eastAsia="ru-RU"/>
        </w:rPr>
        <w:t>1.Утвердить Перечень специальных мест для размещения печатных и иных предвыборных агитационных материалов в период проведения выборов депутатов Государственной Думы Федерального Собрания Российской Федерации седьмого созыва (прилагается).</w:t>
      </w:r>
    </w:p>
    <w:p w:rsidR="00030B23" w:rsidRPr="00030B23" w:rsidRDefault="00030B23" w:rsidP="00030B23">
      <w:pPr>
        <w:spacing w:after="0" w:line="240" w:lineRule="auto"/>
        <w:ind w:firstLine="708"/>
        <w:jc w:val="both"/>
        <w:rPr>
          <w:rFonts w:eastAsia="Times New Roman"/>
          <w:sz w:val="28"/>
          <w:szCs w:val="28"/>
          <w:lang w:eastAsia="ru-RU"/>
        </w:rPr>
      </w:pPr>
      <w:r w:rsidRPr="00030B23">
        <w:rPr>
          <w:rFonts w:eastAsia="Times New Roman"/>
          <w:sz w:val="28"/>
          <w:szCs w:val="28"/>
          <w:lang w:eastAsia="ru-RU"/>
        </w:rPr>
        <w:t>2. Рекомендовать территориальной избирательной комиссии Родниковского района (Смирнов В.В.) довести до сведения заинтересованных лиц, утвержденный в соответствии с настоящим постановлением перечень специальных мест для размещения печатных и иных предвыборных агитационных материалов в период выборов депутатов Государственной Думы Федерального Собрания Российской Федерации седьмого созыва.</w:t>
      </w:r>
    </w:p>
    <w:p w:rsidR="00030B23" w:rsidRPr="00030B23" w:rsidRDefault="00030B23" w:rsidP="00030B23">
      <w:pPr>
        <w:spacing w:after="0" w:line="240" w:lineRule="auto"/>
        <w:ind w:firstLine="708"/>
        <w:jc w:val="both"/>
        <w:rPr>
          <w:rFonts w:eastAsia="Times New Roman"/>
          <w:sz w:val="28"/>
          <w:szCs w:val="28"/>
          <w:lang w:eastAsia="ru-RU"/>
        </w:rPr>
      </w:pPr>
      <w:r w:rsidRPr="00030B23">
        <w:rPr>
          <w:rFonts w:eastAsia="Times New Roman"/>
          <w:sz w:val="28"/>
          <w:szCs w:val="28"/>
          <w:lang w:eastAsia="ru-RU"/>
        </w:rPr>
        <w:t>3. Настоящее постановление вступает в силу с момента его подписания.</w:t>
      </w:r>
    </w:p>
    <w:p w:rsidR="00030B23" w:rsidRPr="00030B23" w:rsidRDefault="00030B23" w:rsidP="00030B23">
      <w:pPr>
        <w:spacing w:after="0" w:line="240" w:lineRule="auto"/>
        <w:ind w:firstLine="708"/>
        <w:jc w:val="both"/>
        <w:rPr>
          <w:rFonts w:eastAsia="Times New Roman"/>
          <w:sz w:val="28"/>
          <w:szCs w:val="28"/>
          <w:lang w:eastAsia="ru-RU"/>
        </w:rPr>
      </w:pPr>
      <w:r w:rsidRPr="00030B23">
        <w:rPr>
          <w:rFonts w:eastAsia="Times New Roman"/>
          <w:sz w:val="28"/>
          <w:szCs w:val="28"/>
          <w:lang w:eastAsia="ru-RU"/>
        </w:rPr>
        <w:t xml:space="preserve">4. Заведующей организационным отделом администрации муниципального образования «Родниковский муниципальный район» Малковой Н.А. опубликовать настоящее постановление в информационном бюллетене «Сборник нормативных </w:t>
      </w:r>
      <w:r w:rsidRPr="00030B23">
        <w:rPr>
          <w:rFonts w:eastAsia="Times New Roman"/>
          <w:sz w:val="28"/>
          <w:szCs w:val="28"/>
          <w:lang w:eastAsia="ru-RU"/>
        </w:rPr>
        <w:lastRenderedPageBreak/>
        <w:t>актов Родниковского района» и разместить на официальном сайте муниципального образования «Родниковский муниципальный район» www.rodniki-37.ru.</w:t>
      </w:r>
    </w:p>
    <w:p w:rsidR="00030B23" w:rsidRPr="00030B23" w:rsidRDefault="00030B23" w:rsidP="00030B23">
      <w:pPr>
        <w:spacing w:after="0" w:line="240" w:lineRule="auto"/>
        <w:ind w:firstLine="708"/>
        <w:jc w:val="both"/>
        <w:rPr>
          <w:rFonts w:eastAsia="Times New Roman"/>
          <w:sz w:val="28"/>
          <w:szCs w:val="28"/>
          <w:lang w:eastAsia="ru-RU"/>
        </w:rPr>
      </w:pPr>
      <w:r w:rsidRPr="00030B23">
        <w:rPr>
          <w:rFonts w:eastAsia="Times New Roman"/>
          <w:sz w:val="28"/>
          <w:szCs w:val="28"/>
          <w:lang w:eastAsia="ru-RU"/>
        </w:rPr>
        <w:t>5. Контроль за исполнением настоящего постановления возложить на заведующего отделом по делам ГО и ЧС, мобилизации и общественной безопасности администрации МО «Родниковский муниципальный район» Сипакова А.В.</w:t>
      </w: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b/>
          <w:sz w:val="28"/>
          <w:szCs w:val="28"/>
          <w:lang w:eastAsia="ru-RU"/>
        </w:rPr>
      </w:pPr>
      <w:r w:rsidRPr="00030B23">
        <w:rPr>
          <w:rFonts w:eastAsia="Times New Roman"/>
          <w:b/>
          <w:sz w:val="28"/>
          <w:szCs w:val="28"/>
          <w:lang w:eastAsia="ru-RU"/>
        </w:rPr>
        <w:t>И.О. Главы муниципального образования</w:t>
      </w:r>
    </w:p>
    <w:p w:rsidR="00030B23" w:rsidRPr="00030B23" w:rsidRDefault="00030B23" w:rsidP="00030B23">
      <w:pPr>
        <w:spacing w:after="0" w:line="240" w:lineRule="auto"/>
        <w:jc w:val="both"/>
        <w:rPr>
          <w:rFonts w:eastAsia="Times New Roman"/>
          <w:b/>
          <w:sz w:val="28"/>
          <w:szCs w:val="28"/>
          <w:lang w:eastAsia="ru-RU"/>
        </w:rPr>
      </w:pPr>
      <w:r w:rsidRPr="00030B23">
        <w:rPr>
          <w:rFonts w:eastAsia="Times New Roman"/>
          <w:b/>
          <w:sz w:val="28"/>
          <w:szCs w:val="28"/>
          <w:lang w:eastAsia="ru-RU"/>
        </w:rPr>
        <w:t>«Родниковский муниципальный район»</w:t>
      </w:r>
      <w:r w:rsidRPr="00030B23">
        <w:rPr>
          <w:rFonts w:eastAsia="Times New Roman"/>
          <w:b/>
          <w:sz w:val="28"/>
          <w:szCs w:val="28"/>
          <w:lang w:eastAsia="ru-RU"/>
        </w:rPr>
        <w:tab/>
      </w:r>
      <w:r w:rsidRPr="00030B23">
        <w:rPr>
          <w:rFonts w:eastAsia="Times New Roman"/>
          <w:b/>
          <w:sz w:val="28"/>
          <w:szCs w:val="28"/>
          <w:lang w:eastAsia="ru-RU"/>
        </w:rPr>
        <w:tab/>
      </w:r>
      <w:r w:rsidRPr="00030B23">
        <w:rPr>
          <w:rFonts w:eastAsia="Times New Roman"/>
          <w:b/>
          <w:sz w:val="28"/>
          <w:szCs w:val="28"/>
          <w:lang w:eastAsia="ru-RU"/>
        </w:rPr>
        <w:tab/>
        <w:t xml:space="preserve">            С.А. Софронова</w:t>
      </w:r>
    </w:p>
    <w:p w:rsidR="00030B23" w:rsidRPr="00030B23" w:rsidRDefault="00030B23" w:rsidP="00030B23">
      <w:pPr>
        <w:spacing w:after="0" w:line="240" w:lineRule="auto"/>
        <w:jc w:val="both"/>
        <w:rPr>
          <w:rFonts w:eastAsia="Times New Roman"/>
          <w:b/>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8"/>
          <w:szCs w:val="28"/>
          <w:lang w:eastAsia="ru-RU"/>
        </w:rPr>
      </w:pPr>
    </w:p>
    <w:p w:rsidR="00030B23" w:rsidRPr="00030B23" w:rsidRDefault="00030B23" w:rsidP="00030B23">
      <w:pPr>
        <w:spacing w:after="0" w:line="240" w:lineRule="auto"/>
        <w:jc w:val="both"/>
        <w:rPr>
          <w:rFonts w:eastAsia="Times New Roman"/>
          <w:sz w:val="20"/>
          <w:szCs w:val="20"/>
          <w:lang w:eastAsia="ru-RU"/>
        </w:rPr>
      </w:pPr>
      <w:r w:rsidRPr="00030B23">
        <w:rPr>
          <w:rFonts w:eastAsia="Times New Roman"/>
          <w:sz w:val="20"/>
          <w:szCs w:val="20"/>
          <w:lang w:eastAsia="ru-RU"/>
        </w:rPr>
        <w:t>исп. Смирнов В.С.</w:t>
      </w:r>
    </w:p>
    <w:p w:rsidR="00030B23" w:rsidRPr="00030B23" w:rsidRDefault="00030B23" w:rsidP="00030B23">
      <w:pPr>
        <w:spacing w:after="0" w:line="240" w:lineRule="auto"/>
        <w:jc w:val="both"/>
        <w:rPr>
          <w:rFonts w:eastAsia="Times New Roman"/>
          <w:sz w:val="20"/>
          <w:szCs w:val="20"/>
          <w:lang w:eastAsia="ru-RU"/>
        </w:rPr>
      </w:pPr>
      <w:r w:rsidRPr="00030B23">
        <w:rPr>
          <w:rFonts w:eastAsia="Times New Roman"/>
          <w:sz w:val="20"/>
          <w:szCs w:val="20"/>
          <w:lang w:eastAsia="ru-RU"/>
        </w:rPr>
        <w:t xml:space="preserve"> т. 2-33-92*121  </w:t>
      </w:r>
    </w:p>
    <w:p w:rsidR="00030B23" w:rsidRPr="00030B23" w:rsidRDefault="00030B23" w:rsidP="00030B23">
      <w:pPr>
        <w:spacing w:after="0" w:line="240" w:lineRule="auto"/>
        <w:ind w:left="4956"/>
        <w:jc w:val="both"/>
        <w:rPr>
          <w:rFonts w:eastAsia="Times New Roman"/>
          <w:b/>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0"/>
          <w:szCs w:val="20"/>
          <w:lang w:eastAsia="ru-RU"/>
        </w:rPr>
      </w:pPr>
      <w:r w:rsidRPr="00030B23">
        <w:rPr>
          <w:rFonts w:eastAsia="Times New Roman"/>
          <w:sz w:val="28"/>
          <w:szCs w:val="28"/>
          <w:lang w:eastAsia="ru-RU"/>
        </w:rPr>
        <w:tab/>
      </w:r>
      <w:r w:rsidRPr="00030B23">
        <w:rPr>
          <w:rFonts w:eastAsia="Times New Roman"/>
          <w:sz w:val="20"/>
          <w:szCs w:val="20"/>
          <w:lang w:eastAsia="ru-RU"/>
        </w:rPr>
        <w:tab/>
      </w:r>
      <w:r w:rsidRPr="00030B23">
        <w:rPr>
          <w:rFonts w:eastAsia="Times New Roman"/>
          <w:sz w:val="20"/>
          <w:szCs w:val="20"/>
          <w:lang w:eastAsia="ru-RU"/>
        </w:rPr>
        <w:tab/>
      </w: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0"/>
          <w:szCs w:val="20"/>
          <w:lang w:eastAsia="ru-RU"/>
        </w:rPr>
      </w:pPr>
    </w:p>
    <w:p w:rsidR="00030B23" w:rsidRDefault="00030B23" w:rsidP="00030B23">
      <w:pPr>
        <w:spacing w:after="0" w:line="240" w:lineRule="auto"/>
        <w:rPr>
          <w:rFonts w:eastAsia="Times New Roman"/>
          <w:sz w:val="20"/>
          <w:szCs w:val="20"/>
          <w:lang w:eastAsia="ru-RU"/>
        </w:rPr>
      </w:pPr>
    </w:p>
    <w:p w:rsidR="00030B23" w:rsidRDefault="00030B23" w:rsidP="00030B23">
      <w:pPr>
        <w:spacing w:after="0" w:line="240" w:lineRule="auto"/>
        <w:rPr>
          <w:rFonts w:eastAsia="Times New Roman"/>
          <w:sz w:val="20"/>
          <w:szCs w:val="20"/>
          <w:lang w:eastAsia="ru-RU"/>
        </w:rPr>
      </w:pPr>
    </w:p>
    <w:p w:rsidR="00030B23" w:rsidRDefault="00030B23" w:rsidP="00030B23">
      <w:pPr>
        <w:spacing w:after="0" w:line="240" w:lineRule="auto"/>
        <w:rPr>
          <w:rFonts w:eastAsia="Times New Roman"/>
          <w:sz w:val="20"/>
          <w:szCs w:val="20"/>
          <w:lang w:eastAsia="ru-RU"/>
        </w:rPr>
      </w:pPr>
    </w:p>
    <w:p w:rsidR="004E0604" w:rsidRDefault="004E0604" w:rsidP="00030B23">
      <w:pPr>
        <w:spacing w:after="0" w:line="240" w:lineRule="auto"/>
        <w:rPr>
          <w:rFonts w:eastAsia="Times New Roman"/>
          <w:sz w:val="20"/>
          <w:szCs w:val="20"/>
          <w:lang w:eastAsia="ru-RU"/>
        </w:rPr>
      </w:pPr>
    </w:p>
    <w:p w:rsidR="004E0604" w:rsidRDefault="004E0604" w:rsidP="00030B23">
      <w:pPr>
        <w:spacing w:after="0" w:line="240" w:lineRule="auto"/>
        <w:rPr>
          <w:rFonts w:eastAsia="Times New Roman"/>
          <w:sz w:val="20"/>
          <w:szCs w:val="20"/>
          <w:lang w:eastAsia="ru-RU"/>
        </w:rPr>
      </w:pPr>
    </w:p>
    <w:p w:rsidR="004E0604" w:rsidRDefault="004E0604" w:rsidP="00030B23">
      <w:pPr>
        <w:spacing w:after="0" w:line="240" w:lineRule="auto"/>
        <w:rPr>
          <w:rFonts w:eastAsia="Times New Roman"/>
          <w:sz w:val="20"/>
          <w:szCs w:val="20"/>
          <w:lang w:eastAsia="ru-RU"/>
        </w:rPr>
      </w:pPr>
    </w:p>
    <w:p w:rsidR="004E0604" w:rsidRPr="00030B23" w:rsidRDefault="004E0604"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0"/>
          <w:szCs w:val="20"/>
          <w:lang w:eastAsia="ru-RU"/>
        </w:rPr>
        <w:lastRenderedPageBreak/>
        <w:tab/>
      </w:r>
      <w:r w:rsidRPr="00030B23">
        <w:rPr>
          <w:rFonts w:eastAsia="Times New Roman"/>
          <w:sz w:val="20"/>
          <w:szCs w:val="20"/>
          <w:lang w:eastAsia="ru-RU"/>
        </w:rPr>
        <w:tab/>
      </w:r>
      <w:r w:rsidRPr="00030B23">
        <w:rPr>
          <w:rFonts w:eastAsia="Times New Roman"/>
          <w:sz w:val="20"/>
          <w:szCs w:val="20"/>
          <w:lang w:eastAsia="ru-RU"/>
        </w:rPr>
        <w:tab/>
      </w:r>
      <w:r w:rsidRPr="00030B23">
        <w:rPr>
          <w:rFonts w:eastAsia="Times New Roman"/>
          <w:sz w:val="20"/>
          <w:szCs w:val="20"/>
          <w:lang w:eastAsia="ru-RU"/>
        </w:rPr>
        <w:tab/>
      </w:r>
      <w:r w:rsidRPr="00030B23">
        <w:rPr>
          <w:rFonts w:eastAsia="Times New Roman"/>
          <w:sz w:val="20"/>
          <w:szCs w:val="20"/>
          <w:lang w:eastAsia="ru-RU"/>
        </w:rPr>
        <w:tab/>
      </w:r>
      <w:r w:rsidRPr="00030B23">
        <w:rPr>
          <w:rFonts w:eastAsia="Times New Roman"/>
          <w:sz w:val="20"/>
          <w:szCs w:val="20"/>
          <w:lang w:eastAsia="ru-RU"/>
        </w:rPr>
        <w:tab/>
      </w:r>
      <w:r w:rsidRPr="00030B23">
        <w:rPr>
          <w:rFonts w:eastAsia="Times New Roman"/>
          <w:sz w:val="28"/>
          <w:szCs w:val="28"/>
          <w:lang w:eastAsia="ru-RU"/>
        </w:rPr>
        <w:t>Приложение к постановлению администрации</w:t>
      </w: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t>муниципального образования</w:t>
      </w: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t>«Родниковский муниципальный район»</w:t>
      </w: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t>От  29.07.2016  № 1047</w:t>
      </w: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jc w:val="center"/>
        <w:rPr>
          <w:rFonts w:eastAsia="Times New Roman"/>
          <w:sz w:val="28"/>
          <w:szCs w:val="28"/>
          <w:lang w:eastAsia="ru-RU"/>
        </w:rPr>
      </w:pPr>
      <w:r w:rsidRPr="00030B23">
        <w:rPr>
          <w:rFonts w:eastAsia="Times New Roman"/>
          <w:sz w:val="28"/>
          <w:szCs w:val="28"/>
          <w:lang w:eastAsia="ru-RU"/>
        </w:rPr>
        <w:t>Перечень</w:t>
      </w:r>
    </w:p>
    <w:p w:rsidR="00030B23" w:rsidRPr="00030B23" w:rsidRDefault="00030B23" w:rsidP="00030B23">
      <w:pPr>
        <w:spacing w:after="0" w:line="240" w:lineRule="auto"/>
        <w:jc w:val="center"/>
        <w:rPr>
          <w:rFonts w:eastAsia="Times New Roman"/>
          <w:sz w:val="28"/>
          <w:szCs w:val="28"/>
          <w:lang w:eastAsia="ru-RU"/>
        </w:rPr>
      </w:pPr>
      <w:r w:rsidRPr="00030B23">
        <w:rPr>
          <w:rFonts w:eastAsia="Times New Roman"/>
          <w:sz w:val="28"/>
          <w:szCs w:val="28"/>
          <w:lang w:eastAsia="ru-RU"/>
        </w:rPr>
        <w:t>специальных мест для размещения информационных и иных печатных</w:t>
      </w:r>
    </w:p>
    <w:p w:rsidR="00030B23" w:rsidRPr="00030B23" w:rsidRDefault="00030B23" w:rsidP="00030B23">
      <w:pPr>
        <w:spacing w:after="0" w:line="240" w:lineRule="auto"/>
        <w:jc w:val="center"/>
        <w:rPr>
          <w:rFonts w:eastAsia="Times New Roman"/>
          <w:sz w:val="28"/>
          <w:szCs w:val="28"/>
          <w:lang w:eastAsia="ru-RU"/>
        </w:rPr>
      </w:pPr>
      <w:r w:rsidRPr="00030B23">
        <w:rPr>
          <w:rFonts w:eastAsia="Times New Roman"/>
          <w:sz w:val="28"/>
          <w:szCs w:val="28"/>
          <w:lang w:eastAsia="ru-RU"/>
        </w:rPr>
        <w:t xml:space="preserve">материалов по выборам депутатов Государственной Думы Федерального Собрания Российской Федерации седьмого созыва </w:t>
      </w:r>
    </w:p>
    <w:tbl>
      <w:tblPr>
        <w:tblStyle w:val="a3"/>
        <w:tblW w:w="10456" w:type="dxa"/>
        <w:tblLook w:val="01E0" w:firstRow="1" w:lastRow="1" w:firstColumn="1" w:lastColumn="1" w:noHBand="0" w:noVBand="0"/>
      </w:tblPr>
      <w:tblGrid>
        <w:gridCol w:w="828"/>
        <w:gridCol w:w="2880"/>
        <w:gridCol w:w="6748"/>
      </w:tblGrid>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w:t>
            </w:r>
          </w:p>
          <w:p w:rsidR="00030B23" w:rsidRPr="00030B23" w:rsidRDefault="00030B23" w:rsidP="00030B23">
            <w:pPr>
              <w:jc w:val="center"/>
              <w:rPr>
                <w:rFonts w:eastAsia="Times New Roman"/>
                <w:sz w:val="28"/>
                <w:szCs w:val="28"/>
              </w:rPr>
            </w:pPr>
            <w:r w:rsidRPr="00030B23">
              <w:rPr>
                <w:rFonts w:eastAsia="Times New Roman"/>
                <w:sz w:val="28"/>
                <w:szCs w:val="28"/>
              </w:rPr>
              <w:t>пп</w:t>
            </w:r>
          </w:p>
        </w:tc>
        <w:tc>
          <w:tcPr>
            <w:tcW w:w="2880" w:type="dxa"/>
          </w:tcPr>
          <w:p w:rsidR="00030B23" w:rsidRPr="00030B23" w:rsidRDefault="00030B23" w:rsidP="00030B23">
            <w:pPr>
              <w:rPr>
                <w:rFonts w:eastAsia="Times New Roman"/>
                <w:sz w:val="28"/>
                <w:szCs w:val="28"/>
              </w:rPr>
            </w:pPr>
            <w:r w:rsidRPr="00030B23">
              <w:rPr>
                <w:rFonts w:eastAsia="Times New Roman"/>
                <w:sz w:val="28"/>
                <w:szCs w:val="28"/>
              </w:rPr>
              <w:t>Наименовании населенного пункта (территории)</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Место размещения информационных и печатных материалов</w:t>
            </w:r>
          </w:p>
        </w:tc>
      </w:tr>
      <w:tr w:rsidR="00030B23" w:rsidRPr="00030B23" w:rsidTr="00030B23">
        <w:tc>
          <w:tcPr>
            <w:tcW w:w="10456" w:type="dxa"/>
            <w:gridSpan w:val="3"/>
          </w:tcPr>
          <w:p w:rsidR="00030B23" w:rsidRPr="00030B23" w:rsidRDefault="00030B23" w:rsidP="00030B23">
            <w:pPr>
              <w:jc w:val="center"/>
              <w:rPr>
                <w:rFonts w:eastAsia="Times New Roman"/>
                <w:sz w:val="28"/>
                <w:szCs w:val="28"/>
              </w:rPr>
            </w:pPr>
            <w:r w:rsidRPr="00030B23">
              <w:rPr>
                <w:rFonts w:eastAsia="Times New Roman"/>
                <w:sz w:val="28"/>
                <w:szCs w:val="28"/>
              </w:rPr>
              <w:t>Муниципальное образование «Родниковское городское поселение»</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1</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г.Родники</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доска (ул. Народная, около м-н «Пятёрочка)</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2</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информационные доски (ул. Дубовская, около магазина; ул. Тезинская, около магазина; ул. Майская, около магазина)</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3</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тумба (ул. Советская, около остановок)</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4</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доска (ул. Зои Космодемьянской, около м-н; пр. Энгельса, около м-н; пр. Борщевский, около м-н)</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5</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тумба (ул. Привокзальная, около остановки)</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6</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доска (пр. Борщевский, около м-н)</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7</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тумба (пос. 1-й Рабочий, около м-н «Магнит»; мкр. Южный, около остановки), информационная доска (мкр. Южный, м-н «Визит»)</w:t>
            </w:r>
          </w:p>
        </w:tc>
      </w:tr>
      <w:tr w:rsidR="00030B23" w:rsidRPr="00030B23" w:rsidTr="00030B23">
        <w:trPr>
          <w:trHeight w:val="633"/>
        </w:trPr>
        <w:tc>
          <w:tcPr>
            <w:tcW w:w="828"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8</w:t>
            </w:r>
          </w:p>
        </w:tc>
        <w:tc>
          <w:tcPr>
            <w:tcW w:w="2880"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тумба (пр. Садовый, остановка), информационная доска (мкр. 60 - лет Октября, д. 6а)</w:t>
            </w:r>
          </w:p>
        </w:tc>
      </w:tr>
      <w:tr w:rsidR="00030B23" w:rsidRPr="00030B23" w:rsidTr="00030B23">
        <w:trPr>
          <w:trHeight w:val="245"/>
        </w:trPr>
        <w:tc>
          <w:tcPr>
            <w:tcW w:w="828"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9</w:t>
            </w:r>
          </w:p>
        </w:tc>
        <w:tc>
          <w:tcPr>
            <w:tcW w:w="2880"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доска (пр. Шуйский, около м-н)</w:t>
            </w:r>
          </w:p>
        </w:tc>
      </w:tr>
      <w:tr w:rsidR="00030B23" w:rsidRPr="00030B23" w:rsidTr="00030B23">
        <w:trPr>
          <w:trHeight w:val="633"/>
        </w:trPr>
        <w:tc>
          <w:tcPr>
            <w:tcW w:w="828"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10</w:t>
            </w:r>
          </w:p>
        </w:tc>
        <w:tc>
          <w:tcPr>
            <w:tcW w:w="2880"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autoSpaceDE w:val="0"/>
              <w:autoSpaceDN w:val="0"/>
              <w:adjustRightInd w:val="0"/>
              <w:spacing w:line="322" w:lineRule="exact"/>
              <w:rPr>
                <w:rFonts w:eastAsia="Times New Roman"/>
                <w:sz w:val="28"/>
                <w:szCs w:val="28"/>
              </w:rPr>
            </w:pPr>
            <w:r w:rsidRPr="00030B23">
              <w:rPr>
                <w:rFonts w:eastAsia="Times New Roman"/>
                <w:sz w:val="28"/>
                <w:szCs w:val="28"/>
              </w:rPr>
              <w:t>информационная тумба (ул. Космонавтов, мкр. Машиностроитель; ул. 8 Марта, около</w:t>
            </w:r>
            <w:r>
              <w:rPr>
                <w:rFonts w:eastAsia="Times New Roman"/>
                <w:sz w:val="28"/>
                <w:szCs w:val="28"/>
              </w:rPr>
              <w:t xml:space="preserve"> </w:t>
            </w:r>
            <w:r w:rsidRPr="00030B23">
              <w:rPr>
                <w:rFonts w:eastAsia="Times New Roman"/>
                <w:sz w:val="28"/>
                <w:szCs w:val="28"/>
              </w:rPr>
              <w:t>м-н)</w:t>
            </w:r>
          </w:p>
        </w:tc>
      </w:tr>
      <w:tr w:rsidR="00030B23" w:rsidRPr="00030B23" w:rsidTr="00030B23">
        <w:trPr>
          <w:trHeight w:val="555"/>
        </w:trPr>
        <w:tc>
          <w:tcPr>
            <w:tcW w:w="828"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11</w:t>
            </w:r>
          </w:p>
        </w:tc>
        <w:tc>
          <w:tcPr>
            <w:tcW w:w="2880"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доска (ул. Рябикова, д. 10)</w:t>
            </w:r>
          </w:p>
        </w:tc>
      </w:tr>
      <w:tr w:rsidR="00030B23" w:rsidRPr="00030B23" w:rsidTr="00030B23">
        <w:trPr>
          <w:trHeight w:val="1035"/>
        </w:trPr>
        <w:tc>
          <w:tcPr>
            <w:tcW w:w="828"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12</w:t>
            </w:r>
          </w:p>
        </w:tc>
        <w:tc>
          <w:tcPr>
            <w:tcW w:w="2880" w:type="dxa"/>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информационная тумба (ул. Д. Бедного, около остановки), информационная доска (ул. Рябикова, д. 10)</w:t>
            </w:r>
          </w:p>
        </w:tc>
      </w:tr>
      <w:tr w:rsidR="00030B23" w:rsidRPr="00030B23" w:rsidTr="00030B23">
        <w:trPr>
          <w:trHeight w:val="521"/>
        </w:trPr>
        <w:tc>
          <w:tcPr>
            <w:tcW w:w="10456" w:type="dxa"/>
            <w:gridSpan w:val="3"/>
            <w:tcBorders>
              <w:bottom w:val="single" w:sz="4" w:space="0" w:color="auto"/>
            </w:tcBorders>
          </w:tcPr>
          <w:p w:rsidR="00030B23" w:rsidRPr="00030B23" w:rsidRDefault="00030B23" w:rsidP="00030B23">
            <w:pPr>
              <w:jc w:val="center"/>
              <w:rPr>
                <w:rFonts w:eastAsia="Times New Roman"/>
                <w:sz w:val="28"/>
                <w:szCs w:val="28"/>
              </w:rPr>
            </w:pPr>
            <w:r w:rsidRPr="00030B23">
              <w:rPr>
                <w:rFonts w:eastAsia="Times New Roman"/>
                <w:sz w:val="28"/>
                <w:szCs w:val="28"/>
              </w:rPr>
              <w:t>Муниципальное образование «Каминское сельское поселение»</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1</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с.Каминский</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возле магазинов № 14, 16 (Райпо), «Теза»</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2</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с.Острецово</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возле магазина № 7 (Райпо)</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3</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д.Тайманиха</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возле магазина ИП «Фермер»</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lastRenderedPageBreak/>
              <w:t>4</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с.Никульское</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у здания сельского Дома культуры</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5</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д.Ситьково</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на здании библиотеки</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6</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с.Михайловское</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на магазине ООО «Мечта»</w:t>
            </w:r>
          </w:p>
        </w:tc>
      </w:tr>
      <w:tr w:rsidR="00030B23" w:rsidRPr="00030B23" w:rsidTr="00030B23">
        <w:tc>
          <w:tcPr>
            <w:tcW w:w="10456" w:type="dxa"/>
            <w:gridSpan w:val="3"/>
          </w:tcPr>
          <w:p w:rsidR="00030B23" w:rsidRPr="00030B23" w:rsidRDefault="00030B23" w:rsidP="00030B23">
            <w:pPr>
              <w:jc w:val="center"/>
              <w:rPr>
                <w:rFonts w:eastAsia="Times New Roman"/>
                <w:sz w:val="28"/>
                <w:szCs w:val="28"/>
              </w:rPr>
            </w:pPr>
            <w:r w:rsidRPr="00030B23">
              <w:rPr>
                <w:rFonts w:eastAsia="Times New Roman"/>
                <w:sz w:val="28"/>
                <w:szCs w:val="28"/>
              </w:rPr>
              <w:t>Муниципальное образование «Парское сельское поселение»</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1</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с.Парское</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у Дома культуры</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2</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с.Сосновец</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 xml:space="preserve">информационный щит у Дома культуры </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3</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д.Котиха</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у Дома культуры</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4</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 xml:space="preserve">с.Болотново </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у Дома культуры</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5</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д.Малышево</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на здании пер.Малышевский, д.4</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6</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с.Мелечкино</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на здании ул.Мира, д.5</w:t>
            </w:r>
          </w:p>
        </w:tc>
      </w:tr>
      <w:tr w:rsidR="00030B23" w:rsidRPr="00030B23" w:rsidTr="00030B23">
        <w:tc>
          <w:tcPr>
            <w:tcW w:w="10456" w:type="dxa"/>
            <w:gridSpan w:val="3"/>
          </w:tcPr>
          <w:p w:rsidR="00030B23" w:rsidRPr="00030B23" w:rsidRDefault="00030B23" w:rsidP="00030B23">
            <w:pPr>
              <w:jc w:val="center"/>
              <w:rPr>
                <w:rFonts w:eastAsia="Times New Roman"/>
                <w:sz w:val="28"/>
                <w:szCs w:val="28"/>
              </w:rPr>
            </w:pPr>
            <w:r w:rsidRPr="00030B23">
              <w:rPr>
                <w:rFonts w:eastAsia="Times New Roman"/>
                <w:sz w:val="28"/>
                <w:szCs w:val="28"/>
              </w:rPr>
              <w:t>Муниципальное образование «Филисовское сельское поселение»</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1</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с.Филисово</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для объявлений у Дома культуры (на площади)</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2</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д.Куделино</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для объявлений (на площади)</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3</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с.Постнинский</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на здании Дома культуры</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4</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д.Мальчиха</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на здании Дома культуры</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5</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с.Деревеньки</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у магазина</w:t>
            </w:r>
          </w:p>
        </w:tc>
      </w:tr>
      <w:tr w:rsidR="00030B23" w:rsidRPr="00030B23" w:rsidTr="00030B2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6</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с. Пригородное</w:t>
            </w:r>
          </w:p>
        </w:tc>
        <w:tc>
          <w:tcPr>
            <w:tcW w:w="6748" w:type="dxa"/>
          </w:tcPr>
          <w:p w:rsidR="00030B23" w:rsidRPr="00030B23" w:rsidRDefault="00030B23" w:rsidP="00030B23">
            <w:pPr>
              <w:rPr>
                <w:rFonts w:eastAsia="Times New Roman"/>
                <w:sz w:val="28"/>
                <w:szCs w:val="28"/>
              </w:rPr>
            </w:pPr>
            <w:r w:rsidRPr="00030B23">
              <w:rPr>
                <w:rFonts w:eastAsia="Times New Roman"/>
                <w:sz w:val="28"/>
                <w:szCs w:val="28"/>
              </w:rPr>
              <w:t>информационный щит у магазина</w:t>
            </w:r>
          </w:p>
        </w:tc>
      </w:tr>
    </w:tbl>
    <w:p w:rsidR="00030B23" w:rsidRPr="00030B23" w:rsidRDefault="00030B23" w:rsidP="00030B23">
      <w:pPr>
        <w:spacing w:after="0" w:line="240" w:lineRule="auto"/>
        <w:rPr>
          <w:rFonts w:eastAsia="Times New Roman"/>
          <w:sz w:val="20"/>
          <w:szCs w:val="20"/>
          <w:lang w:eastAsia="ru-RU"/>
        </w:rPr>
      </w:pPr>
      <w:r w:rsidRPr="00030B23">
        <w:rPr>
          <w:rFonts w:eastAsia="Times New Roman"/>
          <w:sz w:val="20"/>
          <w:szCs w:val="20"/>
          <w:lang w:eastAsia="ru-RU"/>
        </w:rPr>
        <w:tab/>
      </w:r>
      <w:r w:rsidRPr="00030B23">
        <w:rPr>
          <w:rFonts w:eastAsia="Times New Roman"/>
          <w:sz w:val="20"/>
          <w:szCs w:val="20"/>
          <w:lang w:eastAsia="ru-RU"/>
        </w:rPr>
        <w:tab/>
      </w:r>
      <w:r w:rsidRPr="00030B23">
        <w:rPr>
          <w:rFonts w:eastAsia="Times New Roman"/>
          <w:sz w:val="20"/>
          <w:szCs w:val="20"/>
          <w:lang w:eastAsia="ru-RU"/>
        </w:rPr>
        <w:tab/>
      </w: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tabs>
          <w:tab w:val="left" w:pos="1605"/>
        </w:tabs>
        <w:spacing w:after="0" w:line="240" w:lineRule="auto"/>
        <w:rPr>
          <w:rFonts w:eastAsia="Times New Roman"/>
          <w:sz w:val="28"/>
          <w:szCs w:val="28"/>
          <w:lang w:eastAsia="ru-RU"/>
        </w:rPr>
      </w:pPr>
    </w:p>
    <w:p w:rsidR="00313E98" w:rsidRDefault="00313E98" w:rsidP="00EA4464"/>
    <w:p w:rsidR="00313E98" w:rsidRDefault="00313E98" w:rsidP="00EA4464"/>
    <w:p w:rsidR="00313E98" w:rsidRDefault="00313E98" w:rsidP="00EA4464"/>
    <w:p w:rsidR="00313E98" w:rsidRDefault="00313E98" w:rsidP="00EA4464"/>
    <w:p w:rsidR="00030B23" w:rsidRDefault="00030B23" w:rsidP="00EA4464"/>
    <w:p w:rsidR="00030B23" w:rsidRDefault="00030B23" w:rsidP="00EA4464"/>
    <w:p w:rsidR="00030B23" w:rsidRDefault="00030B23" w:rsidP="00EA4464"/>
    <w:p w:rsidR="00030B23" w:rsidRDefault="00030B23" w:rsidP="00EA4464"/>
    <w:p w:rsidR="00030B23" w:rsidRDefault="00030B23" w:rsidP="00EA4464"/>
    <w:p w:rsidR="00030B23" w:rsidRDefault="00030B23" w:rsidP="00EA4464"/>
    <w:p w:rsidR="00030B23" w:rsidRDefault="00030B23" w:rsidP="00EA4464"/>
    <w:p w:rsidR="004E0604" w:rsidRDefault="004E0604" w:rsidP="00EA4464"/>
    <w:p w:rsidR="004E0604" w:rsidRDefault="004E0604" w:rsidP="00EA4464"/>
    <w:p w:rsidR="00030B23" w:rsidRPr="00030B23" w:rsidRDefault="00030B23" w:rsidP="00030B23">
      <w:pPr>
        <w:spacing w:after="0" w:line="240" w:lineRule="auto"/>
        <w:jc w:val="center"/>
        <w:rPr>
          <w:rFonts w:eastAsia="Times New Roman"/>
          <w:sz w:val="20"/>
          <w:szCs w:val="20"/>
          <w:lang w:eastAsia="ru-RU"/>
        </w:rPr>
      </w:pPr>
      <w:r w:rsidRPr="00030B23">
        <w:rPr>
          <w:rFonts w:eastAsia="Times New Roman"/>
          <w:noProof/>
          <w:sz w:val="20"/>
          <w:szCs w:val="20"/>
          <w:lang w:eastAsia="ru-RU"/>
        </w:rPr>
        <w:lastRenderedPageBreak/>
        <w:drawing>
          <wp:inline distT="0" distB="0" distL="0" distR="0">
            <wp:extent cx="647700" cy="790575"/>
            <wp:effectExtent l="0" t="0" r="0" b="0"/>
            <wp:docPr id="188" name="Рисунок 18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030B23" w:rsidRPr="00030B23" w:rsidRDefault="00030B23" w:rsidP="00030B23">
      <w:pPr>
        <w:spacing w:after="0" w:line="240" w:lineRule="auto"/>
        <w:jc w:val="center"/>
        <w:rPr>
          <w:rFonts w:eastAsia="Times New Roman"/>
          <w:b/>
          <w:sz w:val="16"/>
          <w:szCs w:val="20"/>
          <w:lang w:eastAsia="ru-RU"/>
        </w:rPr>
      </w:pPr>
    </w:p>
    <w:p w:rsidR="00030B23" w:rsidRPr="00030B23" w:rsidRDefault="00030B23" w:rsidP="00030B23">
      <w:pPr>
        <w:tabs>
          <w:tab w:val="left" w:pos="5670"/>
        </w:tabs>
        <w:spacing w:after="0" w:line="360" w:lineRule="auto"/>
        <w:jc w:val="center"/>
        <w:rPr>
          <w:rFonts w:eastAsia="Times New Roman"/>
          <w:b/>
          <w:i/>
          <w:sz w:val="40"/>
          <w:szCs w:val="20"/>
          <w:lang w:eastAsia="ru-RU"/>
        </w:rPr>
      </w:pPr>
      <w:r w:rsidRPr="00030B23">
        <w:rPr>
          <w:rFonts w:eastAsia="Times New Roman"/>
          <w:b/>
          <w:i/>
          <w:sz w:val="40"/>
          <w:szCs w:val="20"/>
          <w:lang w:eastAsia="ru-RU"/>
        </w:rPr>
        <w:t>ПОСТАНОВЛЕНИЕ</w:t>
      </w:r>
    </w:p>
    <w:p w:rsidR="00030B23" w:rsidRPr="00030B23" w:rsidRDefault="00030B23" w:rsidP="00030B23">
      <w:pPr>
        <w:spacing w:after="0" w:line="240" w:lineRule="auto"/>
        <w:jc w:val="center"/>
        <w:rPr>
          <w:rFonts w:eastAsia="Times New Roman"/>
          <w:b/>
          <w:i/>
          <w:sz w:val="32"/>
          <w:szCs w:val="20"/>
          <w:lang w:eastAsia="ru-RU"/>
        </w:rPr>
      </w:pPr>
      <w:r w:rsidRPr="00030B23">
        <w:rPr>
          <w:rFonts w:eastAsia="Times New Roman"/>
          <w:b/>
          <w:i/>
          <w:sz w:val="32"/>
          <w:szCs w:val="20"/>
          <w:lang w:eastAsia="ru-RU"/>
        </w:rPr>
        <w:t xml:space="preserve"> Администрации </w:t>
      </w:r>
    </w:p>
    <w:p w:rsidR="00030B23" w:rsidRPr="00030B23" w:rsidRDefault="00030B23" w:rsidP="00030B23">
      <w:pPr>
        <w:spacing w:after="0" w:line="240" w:lineRule="auto"/>
        <w:jc w:val="center"/>
        <w:rPr>
          <w:rFonts w:eastAsia="Times New Roman"/>
          <w:b/>
          <w:i/>
          <w:sz w:val="32"/>
          <w:szCs w:val="20"/>
          <w:lang w:eastAsia="ru-RU"/>
        </w:rPr>
      </w:pPr>
      <w:r w:rsidRPr="00030B23">
        <w:rPr>
          <w:rFonts w:eastAsia="Times New Roman"/>
          <w:b/>
          <w:i/>
          <w:sz w:val="32"/>
          <w:szCs w:val="20"/>
          <w:lang w:eastAsia="ru-RU"/>
        </w:rPr>
        <w:t>муниципального образования «Родниковский муниципальный район»</w:t>
      </w:r>
    </w:p>
    <w:p w:rsidR="00030B23" w:rsidRPr="00030B23" w:rsidRDefault="00030B23" w:rsidP="00030B23">
      <w:pPr>
        <w:spacing w:after="0" w:line="240" w:lineRule="auto"/>
        <w:jc w:val="center"/>
        <w:rPr>
          <w:rFonts w:eastAsia="Times New Roman"/>
          <w:b/>
          <w:i/>
          <w:sz w:val="32"/>
          <w:szCs w:val="20"/>
          <w:lang w:eastAsia="ru-RU"/>
        </w:rPr>
      </w:pPr>
      <w:r w:rsidRPr="00030B23">
        <w:rPr>
          <w:rFonts w:eastAsia="Times New Roman"/>
          <w:b/>
          <w:i/>
          <w:sz w:val="32"/>
          <w:szCs w:val="20"/>
          <w:lang w:eastAsia="ru-RU"/>
        </w:rPr>
        <w:t>Ивановской области</w:t>
      </w:r>
    </w:p>
    <w:p w:rsidR="00030B23" w:rsidRPr="00030B23" w:rsidRDefault="00030B23" w:rsidP="00030B23">
      <w:pPr>
        <w:spacing w:after="0" w:line="240" w:lineRule="auto"/>
        <w:jc w:val="center"/>
        <w:rPr>
          <w:rFonts w:eastAsia="Times New Roman"/>
          <w:sz w:val="10"/>
          <w:szCs w:val="10"/>
          <w:lang w:eastAsia="ru-RU"/>
        </w:rPr>
      </w:pPr>
    </w:p>
    <w:p w:rsidR="00030B23" w:rsidRPr="00030B23" w:rsidRDefault="00030B23" w:rsidP="00030B23">
      <w:pPr>
        <w:spacing w:after="0" w:line="240" w:lineRule="auto"/>
        <w:jc w:val="center"/>
        <w:rPr>
          <w:rFonts w:eastAsia="Times New Roman"/>
          <w:szCs w:val="20"/>
          <w:lang w:eastAsia="ru-RU"/>
        </w:rPr>
      </w:pPr>
      <w:r w:rsidRPr="00030B23">
        <w:rPr>
          <w:rFonts w:eastAsia="Times New Roman"/>
          <w:szCs w:val="20"/>
          <w:lang w:eastAsia="ru-RU"/>
        </w:rPr>
        <w:t>От  29.07.2016  № 1048</w:t>
      </w:r>
    </w:p>
    <w:p w:rsidR="00030B23" w:rsidRPr="00030B23" w:rsidRDefault="00030B23" w:rsidP="00030B23">
      <w:pPr>
        <w:spacing w:after="0" w:line="240" w:lineRule="auto"/>
        <w:rPr>
          <w:rFonts w:eastAsia="Times New Roman"/>
          <w:sz w:val="10"/>
          <w:szCs w:val="10"/>
          <w:lang w:eastAsia="ru-RU"/>
        </w:rPr>
      </w:pPr>
    </w:p>
    <w:p w:rsidR="00030B23" w:rsidRPr="004E0604" w:rsidRDefault="00030B23" w:rsidP="00030B23">
      <w:pPr>
        <w:spacing w:after="0" w:line="240" w:lineRule="auto"/>
        <w:ind w:left="1416"/>
        <w:rPr>
          <w:rFonts w:eastAsia="Times New Roman"/>
          <w:b/>
          <w:sz w:val="26"/>
          <w:szCs w:val="26"/>
          <w:lang w:eastAsia="ru-RU"/>
        </w:rPr>
      </w:pPr>
      <w:r w:rsidRPr="004E0604">
        <w:rPr>
          <w:rFonts w:eastAsia="Times New Roman"/>
          <w:b/>
          <w:sz w:val="26"/>
          <w:szCs w:val="26"/>
          <w:lang w:eastAsia="ru-RU"/>
        </w:rPr>
        <w:t xml:space="preserve">О предоставлении помещений, находящихся в муниципальной собственности, пригодных для проведения публичных мероприятий, для встреч представителей политических партий зарегистрировавших федеральные списки </w:t>
      </w:r>
      <w:proofErr w:type="gramStart"/>
      <w:r w:rsidRPr="004E0604">
        <w:rPr>
          <w:rFonts w:eastAsia="Times New Roman"/>
          <w:b/>
          <w:sz w:val="26"/>
          <w:szCs w:val="26"/>
          <w:lang w:eastAsia="ru-RU"/>
        </w:rPr>
        <w:t>кандидатов,  зарегистрированных</w:t>
      </w:r>
      <w:proofErr w:type="gramEnd"/>
      <w:r w:rsidRPr="004E0604">
        <w:rPr>
          <w:rFonts w:eastAsia="Times New Roman"/>
          <w:b/>
          <w:sz w:val="26"/>
          <w:szCs w:val="26"/>
          <w:lang w:eastAsia="ru-RU"/>
        </w:rPr>
        <w:t xml:space="preserve">  кандидатов в депутаты с избирателями в период проведения выборов депутатов Государственной Думы Федерального Собрания Российской Федерации седьмого созыва</w:t>
      </w:r>
    </w:p>
    <w:p w:rsidR="00030B23" w:rsidRPr="004E0604" w:rsidRDefault="00030B23" w:rsidP="00030B23">
      <w:pPr>
        <w:spacing w:after="0" w:line="240" w:lineRule="auto"/>
        <w:rPr>
          <w:rFonts w:eastAsia="Times New Roman"/>
          <w:sz w:val="26"/>
          <w:szCs w:val="26"/>
          <w:lang w:eastAsia="ru-RU"/>
        </w:rPr>
      </w:pPr>
    </w:p>
    <w:p w:rsidR="00030B23" w:rsidRPr="004E0604" w:rsidRDefault="00030B23" w:rsidP="00030B23">
      <w:pPr>
        <w:spacing w:after="0" w:line="240" w:lineRule="auto"/>
        <w:jc w:val="both"/>
        <w:rPr>
          <w:rFonts w:eastAsia="Times New Roman"/>
          <w:sz w:val="26"/>
          <w:szCs w:val="26"/>
          <w:lang w:eastAsia="ru-RU"/>
        </w:rPr>
      </w:pPr>
      <w:r w:rsidRPr="004E0604">
        <w:rPr>
          <w:rFonts w:eastAsia="Times New Roman"/>
          <w:sz w:val="26"/>
          <w:szCs w:val="26"/>
          <w:lang w:eastAsia="ru-RU"/>
        </w:rPr>
        <w:tab/>
        <w:t>В соответствии с частью 3 статьи 67 Федерального закона от 22.02.2014 N 20-ФЗ «О выборах депутатов Государственной Думы Федерального Собрания Российской Федерации» (в действующей редакции), постановления Избирательной комиссии Ивановской области от 13.07.2016 № 11/64-6 «Об определении времени использования помещений, находящихся в государственной или муниципальной собственности, пригодных для проведения публичных мероприятий, для встреч представителей политических партий с избирателями в период проведения выборов депутатов Государственной Думы Федерального Собрания Российской Федерации седьмого созыва» в целях обеспечения равенства прав политических партий, зарегистрировавших федеральные списки кандидатов, зарегистрированных кандидатов в депутаты Государственной Думы Федерального Собрания Российской Федерации седьмого созыва в организации и проведении предвыборной агитации посредством агитационных публичных мероприятий,</w:t>
      </w:r>
    </w:p>
    <w:p w:rsidR="00030B23" w:rsidRPr="004E0604" w:rsidRDefault="00030B23" w:rsidP="00030B23">
      <w:pPr>
        <w:spacing w:after="0" w:line="240" w:lineRule="auto"/>
        <w:jc w:val="center"/>
        <w:rPr>
          <w:rFonts w:eastAsia="Times New Roman"/>
          <w:b/>
          <w:sz w:val="26"/>
          <w:szCs w:val="26"/>
          <w:lang w:eastAsia="ru-RU"/>
        </w:rPr>
      </w:pPr>
      <w:proofErr w:type="gramStart"/>
      <w:r w:rsidRPr="004E0604">
        <w:rPr>
          <w:rFonts w:eastAsia="Times New Roman"/>
          <w:b/>
          <w:sz w:val="26"/>
          <w:szCs w:val="26"/>
          <w:lang w:eastAsia="ru-RU"/>
        </w:rPr>
        <w:t>постановляю</w:t>
      </w:r>
      <w:proofErr w:type="gramEnd"/>
      <w:r w:rsidRPr="004E0604">
        <w:rPr>
          <w:rFonts w:eastAsia="Times New Roman"/>
          <w:b/>
          <w:sz w:val="26"/>
          <w:szCs w:val="26"/>
          <w:lang w:eastAsia="ru-RU"/>
        </w:rPr>
        <w:t>:</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 xml:space="preserve">1. Утвердить Перечень, находящихся в муниципальной собственности помещений, пригодных для проведения публичных мероприятий предоставляемых представителям политических партий зарегистрировавших федеральные списки кандидатов, зарегистрированным кандидатам для встреч с избирателями в период избирательной кампании по выборам депутатов Государственной Думы Федерального Собрания Российский Федерации седьмого </w:t>
      </w:r>
      <w:proofErr w:type="gramStart"/>
      <w:r w:rsidRPr="004E0604">
        <w:rPr>
          <w:rFonts w:eastAsia="Times New Roman"/>
          <w:sz w:val="26"/>
          <w:szCs w:val="26"/>
          <w:lang w:eastAsia="ru-RU"/>
        </w:rPr>
        <w:t>созыва  (</w:t>
      </w:r>
      <w:proofErr w:type="gramEnd"/>
      <w:r w:rsidRPr="004E0604">
        <w:rPr>
          <w:rFonts w:eastAsia="Times New Roman"/>
          <w:sz w:val="26"/>
          <w:szCs w:val="26"/>
          <w:lang w:eastAsia="ru-RU"/>
        </w:rPr>
        <w:t>прилагается).</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2. Предоставлять помещения для встреч представителей политических партий, зарегистрированным депутатам с избирателями по заявкам этих политических партий, зарегистрированных кандидатов согласно графику работы организаций, расположенных в этих помещениях в следующие периоды времени:</w:t>
      </w:r>
    </w:p>
    <w:p w:rsidR="00030B23" w:rsidRPr="004E0604" w:rsidRDefault="00030B23" w:rsidP="00030B23">
      <w:pPr>
        <w:spacing w:after="0" w:line="240" w:lineRule="auto"/>
        <w:ind w:firstLine="708"/>
        <w:jc w:val="both"/>
        <w:rPr>
          <w:rFonts w:eastAsia="Times New Roman"/>
          <w:sz w:val="26"/>
          <w:szCs w:val="26"/>
          <w:lang w:eastAsia="ru-RU"/>
        </w:rPr>
      </w:pPr>
      <w:proofErr w:type="gramStart"/>
      <w:r w:rsidRPr="004E0604">
        <w:rPr>
          <w:rFonts w:eastAsia="Times New Roman"/>
          <w:sz w:val="26"/>
          <w:szCs w:val="26"/>
          <w:lang w:eastAsia="ru-RU"/>
        </w:rPr>
        <w:t>в</w:t>
      </w:r>
      <w:proofErr w:type="gramEnd"/>
      <w:r w:rsidRPr="004E0604">
        <w:rPr>
          <w:rFonts w:eastAsia="Times New Roman"/>
          <w:sz w:val="26"/>
          <w:szCs w:val="26"/>
          <w:lang w:eastAsia="ru-RU"/>
        </w:rPr>
        <w:t xml:space="preserve"> будние дни – на период времени, не превышающий одного часа для каждой политической партии, каждого зарегистрированного кандидата;</w:t>
      </w:r>
    </w:p>
    <w:p w:rsidR="00030B23" w:rsidRPr="004E0604" w:rsidRDefault="00030B23" w:rsidP="00030B23">
      <w:pPr>
        <w:spacing w:after="0" w:line="240" w:lineRule="auto"/>
        <w:ind w:firstLine="708"/>
        <w:jc w:val="both"/>
        <w:rPr>
          <w:rFonts w:eastAsia="Times New Roman"/>
          <w:sz w:val="26"/>
          <w:szCs w:val="26"/>
          <w:lang w:eastAsia="ru-RU"/>
        </w:rPr>
      </w:pPr>
      <w:proofErr w:type="gramStart"/>
      <w:r w:rsidRPr="004E0604">
        <w:rPr>
          <w:rFonts w:eastAsia="Times New Roman"/>
          <w:sz w:val="26"/>
          <w:szCs w:val="26"/>
          <w:lang w:eastAsia="ru-RU"/>
        </w:rPr>
        <w:t>в</w:t>
      </w:r>
      <w:proofErr w:type="gramEnd"/>
      <w:r w:rsidRPr="004E0604">
        <w:rPr>
          <w:rFonts w:eastAsia="Times New Roman"/>
          <w:sz w:val="26"/>
          <w:szCs w:val="26"/>
          <w:lang w:eastAsia="ru-RU"/>
        </w:rPr>
        <w:t xml:space="preserve"> выходные и нерабочие праздничные дни – на период времени, не превышающий двух часов для каждой политической партии, каждого зарегистрированного кандидата.</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lastRenderedPageBreak/>
        <w:t>3. Рекомендовать территориальной избирательной комиссии Родниковского района (В.В.Смирнов):</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 довести до сведения заинтересованных лиц, утвержденный в соответствии с настоящим постановлением, перечень, находящихся в муниципальной собственности помещений, пригодных для проведения агитационных публичных мероприятий предоставляемых представителям политических партий, зарегистрировавших федеральные списки кандидатов, для встреч с избирателями в период избирательной кампании по выборам депутатов Государственной думы Федерального Собрания Российской Федерации седьмого созыва, назначенным на 18 сентября 2016 года;</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 осуществлять контроль за соблюдением установленного порядка проведения предвыборной агитации и принимать меры по устранению допущенных нарушений.</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4. Рекомендовать МО МВД России «Родниковский» обеспечить охрану общественного порядка и общественной безопасности при проведении агитационных публичных мероприятий.</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5. Рекомендовать органам местного самоуправления городского и сельских поселений, входящих в состав муниципального образования «Родниковский муниципальный район», оказывать содействие представителям политических партий зарегистрировавших федеральный список кандидатов, зарегистрированного кандидата в организации и проведении агитационных публичных мероприятий в период избирательной кампании по выборам депутатов Государственной Думы Федерального Собрания Российской Федерации седьмого созыва.</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 xml:space="preserve">6. Заведующей организационным отделом администрации муниципального образования «Родниковский муниципальный район» Малковой Н.А. опубликовать настоящее постановление в информационном бюллетене «Сборник нормативных актов Родниковского района» и разместить на официальном сайте муниципального образования «Родниковский муниципальный район» </w:t>
      </w:r>
      <w:hyperlink r:id="rId279" w:history="1">
        <w:r w:rsidRPr="004E0604">
          <w:rPr>
            <w:rFonts w:eastAsia="Times New Roman"/>
            <w:color w:val="0000FF"/>
            <w:sz w:val="26"/>
            <w:szCs w:val="26"/>
            <w:u w:val="single"/>
            <w:lang w:eastAsia="ru-RU"/>
          </w:rPr>
          <w:t>www.rodniki-37.ru</w:t>
        </w:r>
      </w:hyperlink>
      <w:r w:rsidRPr="004E0604">
        <w:rPr>
          <w:rFonts w:eastAsia="Times New Roman"/>
          <w:sz w:val="26"/>
          <w:szCs w:val="26"/>
          <w:lang w:eastAsia="ru-RU"/>
        </w:rPr>
        <w:t>, направить настоящее постановление в муниципальное учреждение культуры «Районное социально-культурное объединение» (далее МУК РСКО).</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 xml:space="preserve">7. МУК РСКО (Власова С.С.) определить размер арендной платы за предоставление помещений, пригодных для проведения публичных мероприятий представителям политических партий зарегистрировавших федеральные списки кандидатов, зарегистрированным кандидатам для встреч с избирателями в период избирательной кампании по выборам депутатов Государственной Думы Федерального Собрания Российский Федерации седьмого созыва и согласовать размер арендной платы с комитетом по управлению имуществом администрации «Родниковский муниципальный район» </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8. Контроль за исполнением настоящего постановления возложить на заведующего отделом по делам ГО и ЧС, мобилизации и общественной безопасности администрации МО «Родниковский муниципальный район» Сипакова А.В.</w:t>
      </w:r>
    </w:p>
    <w:p w:rsidR="00030B23" w:rsidRPr="004E0604" w:rsidRDefault="00030B23" w:rsidP="00030B23">
      <w:pPr>
        <w:spacing w:after="0" w:line="240" w:lineRule="auto"/>
        <w:ind w:firstLine="708"/>
        <w:jc w:val="both"/>
        <w:rPr>
          <w:rFonts w:eastAsia="Times New Roman"/>
          <w:sz w:val="26"/>
          <w:szCs w:val="26"/>
          <w:lang w:eastAsia="ru-RU"/>
        </w:rPr>
      </w:pPr>
      <w:r w:rsidRPr="004E0604">
        <w:rPr>
          <w:rFonts w:eastAsia="Times New Roman"/>
          <w:sz w:val="26"/>
          <w:szCs w:val="26"/>
          <w:lang w:eastAsia="ru-RU"/>
        </w:rPr>
        <w:t>9. Настоящее постановление вступает в силу с момента его подписания.</w:t>
      </w:r>
    </w:p>
    <w:p w:rsidR="005F25C3" w:rsidRPr="004E0604" w:rsidRDefault="005F25C3" w:rsidP="00030B23">
      <w:pPr>
        <w:spacing w:after="0" w:line="240" w:lineRule="auto"/>
        <w:jc w:val="both"/>
        <w:rPr>
          <w:rFonts w:eastAsia="Times New Roman"/>
          <w:b/>
          <w:sz w:val="26"/>
          <w:szCs w:val="26"/>
          <w:lang w:eastAsia="ru-RU"/>
        </w:rPr>
      </w:pPr>
    </w:p>
    <w:p w:rsidR="005F25C3" w:rsidRPr="004E0604" w:rsidRDefault="005F25C3" w:rsidP="00030B23">
      <w:pPr>
        <w:spacing w:after="0" w:line="240" w:lineRule="auto"/>
        <w:jc w:val="both"/>
        <w:rPr>
          <w:rFonts w:eastAsia="Times New Roman"/>
          <w:b/>
          <w:sz w:val="26"/>
          <w:szCs w:val="26"/>
          <w:lang w:eastAsia="ru-RU"/>
        </w:rPr>
      </w:pPr>
    </w:p>
    <w:p w:rsidR="00030B23" w:rsidRPr="004E0604" w:rsidRDefault="00030B23" w:rsidP="00030B23">
      <w:pPr>
        <w:spacing w:after="0" w:line="240" w:lineRule="auto"/>
        <w:jc w:val="both"/>
        <w:rPr>
          <w:rFonts w:eastAsia="Times New Roman"/>
          <w:b/>
          <w:sz w:val="26"/>
          <w:szCs w:val="26"/>
          <w:lang w:eastAsia="ru-RU"/>
        </w:rPr>
      </w:pPr>
      <w:r w:rsidRPr="004E0604">
        <w:rPr>
          <w:rFonts w:eastAsia="Times New Roman"/>
          <w:b/>
          <w:sz w:val="26"/>
          <w:szCs w:val="26"/>
          <w:lang w:eastAsia="ru-RU"/>
        </w:rPr>
        <w:t>И.о. Главы муниципального образования</w:t>
      </w:r>
    </w:p>
    <w:p w:rsidR="00030B23" w:rsidRPr="004E0604" w:rsidRDefault="00030B23" w:rsidP="00030B23">
      <w:pPr>
        <w:spacing w:after="0" w:line="240" w:lineRule="auto"/>
        <w:jc w:val="both"/>
        <w:rPr>
          <w:rFonts w:eastAsia="Times New Roman"/>
          <w:b/>
          <w:sz w:val="26"/>
          <w:szCs w:val="26"/>
          <w:lang w:eastAsia="ru-RU"/>
        </w:rPr>
      </w:pPr>
      <w:r w:rsidRPr="004E0604">
        <w:rPr>
          <w:rFonts w:eastAsia="Times New Roman"/>
          <w:b/>
          <w:sz w:val="26"/>
          <w:szCs w:val="26"/>
          <w:lang w:eastAsia="ru-RU"/>
        </w:rPr>
        <w:t>«Родников</w:t>
      </w:r>
      <w:r w:rsidR="005F25C3" w:rsidRPr="004E0604">
        <w:rPr>
          <w:rFonts w:eastAsia="Times New Roman"/>
          <w:b/>
          <w:sz w:val="26"/>
          <w:szCs w:val="26"/>
          <w:lang w:eastAsia="ru-RU"/>
        </w:rPr>
        <w:t>ский муниципальный район</w:t>
      </w:r>
      <w:r w:rsidR="005F25C3" w:rsidRPr="004E0604">
        <w:rPr>
          <w:rFonts w:eastAsia="Times New Roman"/>
          <w:b/>
          <w:sz w:val="26"/>
          <w:szCs w:val="26"/>
          <w:lang w:eastAsia="ru-RU"/>
        </w:rPr>
        <w:tab/>
      </w:r>
      <w:r w:rsidR="005F25C3" w:rsidRPr="004E0604">
        <w:rPr>
          <w:rFonts w:eastAsia="Times New Roman"/>
          <w:b/>
          <w:sz w:val="26"/>
          <w:szCs w:val="26"/>
          <w:lang w:eastAsia="ru-RU"/>
        </w:rPr>
        <w:tab/>
      </w:r>
      <w:r w:rsidR="005F25C3" w:rsidRPr="004E0604">
        <w:rPr>
          <w:rFonts w:eastAsia="Times New Roman"/>
          <w:b/>
          <w:sz w:val="26"/>
          <w:szCs w:val="26"/>
          <w:lang w:eastAsia="ru-RU"/>
        </w:rPr>
        <w:tab/>
      </w:r>
      <w:r w:rsidR="005F25C3" w:rsidRPr="004E0604">
        <w:rPr>
          <w:rFonts w:eastAsia="Times New Roman"/>
          <w:b/>
          <w:sz w:val="26"/>
          <w:szCs w:val="26"/>
          <w:lang w:eastAsia="ru-RU"/>
        </w:rPr>
        <w:tab/>
        <w:t xml:space="preserve"> </w:t>
      </w:r>
      <w:r w:rsidRPr="004E0604">
        <w:rPr>
          <w:rFonts w:eastAsia="Times New Roman"/>
          <w:b/>
          <w:sz w:val="26"/>
          <w:szCs w:val="26"/>
          <w:lang w:eastAsia="ru-RU"/>
        </w:rPr>
        <w:t>С.А. Софронова</w:t>
      </w:r>
    </w:p>
    <w:p w:rsidR="00030B23" w:rsidRPr="004E0604" w:rsidRDefault="00030B23" w:rsidP="00030B23">
      <w:pPr>
        <w:spacing w:after="0" w:line="240" w:lineRule="auto"/>
        <w:rPr>
          <w:rFonts w:eastAsia="Times New Roman"/>
          <w:sz w:val="26"/>
          <w:szCs w:val="26"/>
          <w:lang w:eastAsia="ru-RU"/>
        </w:rPr>
      </w:pPr>
      <w:r w:rsidRPr="004E0604">
        <w:rPr>
          <w:rFonts w:eastAsia="Times New Roman"/>
          <w:sz w:val="26"/>
          <w:szCs w:val="26"/>
          <w:lang w:eastAsia="ru-RU"/>
        </w:rPr>
        <w:tab/>
        <w:t xml:space="preserve">                                                                     </w:t>
      </w: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0"/>
          <w:szCs w:val="20"/>
          <w:lang w:eastAsia="ru-RU"/>
        </w:rPr>
      </w:pP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0"/>
          <w:szCs w:val="20"/>
          <w:lang w:eastAsia="ru-RU"/>
        </w:rPr>
        <w:t xml:space="preserve">                                                                                     </w:t>
      </w:r>
      <w:r w:rsidRPr="00030B23">
        <w:rPr>
          <w:rFonts w:eastAsia="Times New Roman"/>
          <w:sz w:val="28"/>
          <w:szCs w:val="28"/>
          <w:lang w:eastAsia="ru-RU"/>
        </w:rPr>
        <w:t>Приложение к постановлению администрации</w:t>
      </w: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t>муниципального образования</w:t>
      </w: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t>«Родниковский муниципальный район»</w:t>
      </w:r>
    </w:p>
    <w:p w:rsidR="00030B23" w:rsidRPr="00030B23" w:rsidRDefault="00030B23" w:rsidP="00030B23">
      <w:pPr>
        <w:spacing w:after="0" w:line="240" w:lineRule="auto"/>
        <w:rPr>
          <w:rFonts w:eastAsia="Times New Roman"/>
          <w:sz w:val="28"/>
          <w:szCs w:val="28"/>
          <w:lang w:eastAsia="ru-RU"/>
        </w:rPr>
      </w:pP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r>
      <w:r w:rsidRPr="00030B23">
        <w:rPr>
          <w:rFonts w:eastAsia="Times New Roman"/>
          <w:sz w:val="28"/>
          <w:szCs w:val="28"/>
          <w:lang w:eastAsia="ru-RU"/>
        </w:rPr>
        <w:tab/>
        <w:t>От  29.07.2016  № 1048</w:t>
      </w: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rPr>
          <w:rFonts w:eastAsia="Times New Roman"/>
          <w:sz w:val="28"/>
          <w:szCs w:val="28"/>
          <w:lang w:eastAsia="ru-RU"/>
        </w:rPr>
      </w:pPr>
    </w:p>
    <w:p w:rsidR="00030B23" w:rsidRPr="00030B23" w:rsidRDefault="00030B23" w:rsidP="00030B23">
      <w:pPr>
        <w:spacing w:after="0" w:line="240" w:lineRule="auto"/>
        <w:jc w:val="center"/>
        <w:rPr>
          <w:rFonts w:eastAsia="Times New Roman"/>
          <w:sz w:val="28"/>
          <w:szCs w:val="28"/>
          <w:lang w:eastAsia="ru-RU"/>
        </w:rPr>
      </w:pPr>
      <w:r w:rsidRPr="00030B23">
        <w:rPr>
          <w:rFonts w:eastAsia="Times New Roman"/>
          <w:sz w:val="28"/>
          <w:szCs w:val="28"/>
          <w:lang w:eastAsia="ru-RU"/>
        </w:rPr>
        <w:t>Перечень</w:t>
      </w:r>
    </w:p>
    <w:p w:rsidR="00030B23" w:rsidRPr="00030B23" w:rsidRDefault="00030B23" w:rsidP="00030B23">
      <w:pPr>
        <w:spacing w:after="0" w:line="240" w:lineRule="auto"/>
        <w:jc w:val="center"/>
        <w:rPr>
          <w:rFonts w:eastAsia="Times New Roman"/>
          <w:sz w:val="28"/>
          <w:szCs w:val="28"/>
          <w:lang w:eastAsia="ru-RU"/>
        </w:rPr>
      </w:pPr>
      <w:r w:rsidRPr="00030B23">
        <w:rPr>
          <w:rFonts w:eastAsia="Times New Roman"/>
          <w:sz w:val="28"/>
          <w:szCs w:val="28"/>
          <w:lang w:eastAsia="ru-RU"/>
        </w:rPr>
        <w:t xml:space="preserve">находящихся в муниципальной собственности помещений, пригодных для проведения агитационных публичных мероприятий в форме собраний предоставляемых представителям политических партий, зарегистрированным кандидатам для встреч с избирателями в период избирательной кампании  по выборам депутатов Государственной Думы Федерального Собрания Российской Федерации седьмого созыва </w:t>
      </w:r>
    </w:p>
    <w:tbl>
      <w:tblPr>
        <w:tblStyle w:val="a3"/>
        <w:tblW w:w="0" w:type="auto"/>
        <w:tblLook w:val="01E0" w:firstRow="1" w:lastRow="1" w:firstColumn="1" w:lastColumn="1" w:noHBand="0" w:noVBand="0"/>
      </w:tblPr>
      <w:tblGrid>
        <w:gridCol w:w="828"/>
        <w:gridCol w:w="2009"/>
        <w:gridCol w:w="2880"/>
        <w:gridCol w:w="4063"/>
      </w:tblGrid>
      <w:tr w:rsidR="00030B23" w:rsidRPr="00030B23" w:rsidTr="005F25C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w:t>
            </w:r>
          </w:p>
          <w:p w:rsidR="00030B23" w:rsidRPr="00030B23" w:rsidRDefault="00030B23" w:rsidP="00030B23">
            <w:pPr>
              <w:jc w:val="center"/>
              <w:rPr>
                <w:rFonts w:eastAsia="Times New Roman"/>
                <w:sz w:val="28"/>
                <w:szCs w:val="28"/>
              </w:rPr>
            </w:pPr>
            <w:r w:rsidRPr="00030B23">
              <w:rPr>
                <w:rFonts w:eastAsia="Times New Roman"/>
                <w:sz w:val="28"/>
                <w:szCs w:val="28"/>
              </w:rPr>
              <w:t>п/п</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Населенный пункт</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Место проведения</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Адрес</w:t>
            </w:r>
          </w:p>
        </w:tc>
      </w:tr>
      <w:tr w:rsidR="00030B23" w:rsidRPr="00030B23" w:rsidTr="005F25C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1</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г.Родники</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мкр.Шагова д. 1</w:t>
            </w:r>
          </w:p>
        </w:tc>
      </w:tr>
      <w:tr w:rsidR="00030B23" w:rsidRPr="00030B23" w:rsidTr="005F25C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2</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с.Каминский</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с. Каминский ул. Парковая д. 3</w:t>
            </w:r>
          </w:p>
        </w:tc>
      </w:tr>
      <w:tr w:rsidR="00030B23" w:rsidRPr="00030B23" w:rsidTr="005F25C3">
        <w:trPr>
          <w:trHeight w:val="690"/>
        </w:trPr>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3</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с.Острецово</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с. Острецово ул. Зеленая д. 4</w:t>
            </w:r>
          </w:p>
          <w:p w:rsidR="00030B23" w:rsidRPr="00030B23" w:rsidRDefault="00030B23" w:rsidP="00030B23">
            <w:pPr>
              <w:jc w:val="center"/>
              <w:rPr>
                <w:rFonts w:eastAsia="Times New Roman"/>
                <w:sz w:val="28"/>
                <w:szCs w:val="28"/>
              </w:rPr>
            </w:pPr>
          </w:p>
        </w:tc>
      </w:tr>
      <w:tr w:rsidR="00030B23" w:rsidRPr="00030B23" w:rsidTr="005F25C3">
        <w:trPr>
          <w:trHeight w:val="585"/>
        </w:trPr>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4</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д. Тайманиха</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д. Тайманиха, ул. Парковая, д. 1</w:t>
            </w:r>
          </w:p>
          <w:p w:rsidR="00030B23" w:rsidRPr="00030B23" w:rsidRDefault="00030B23" w:rsidP="00030B23">
            <w:pPr>
              <w:jc w:val="center"/>
              <w:rPr>
                <w:rFonts w:eastAsia="Times New Roman"/>
                <w:sz w:val="28"/>
                <w:szCs w:val="28"/>
              </w:rPr>
            </w:pPr>
          </w:p>
        </w:tc>
      </w:tr>
      <w:tr w:rsidR="00030B23" w:rsidRPr="00030B23" w:rsidTr="005F25C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5</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с.Парское</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с. Парское ул. Светлая д. 1</w:t>
            </w:r>
          </w:p>
        </w:tc>
      </w:tr>
      <w:tr w:rsidR="00030B23" w:rsidRPr="00030B23" w:rsidTr="005F25C3">
        <w:trPr>
          <w:trHeight w:val="630"/>
        </w:trPr>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6</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с.Сосновец</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с. Сосновец ул. Центральная д. 13</w:t>
            </w:r>
          </w:p>
        </w:tc>
      </w:tr>
      <w:tr w:rsidR="00030B23" w:rsidRPr="00030B23" w:rsidTr="005F25C3">
        <w:trPr>
          <w:trHeight w:val="645"/>
        </w:trPr>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7</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с. Болотново</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с. Болотново, ул. Центральная</w:t>
            </w:r>
          </w:p>
          <w:p w:rsidR="00030B23" w:rsidRPr="00030B23" w:rsidRDefault="00030B23" w:rsidP="00030B23">
            <w:pPr>
              <w:jc w:val="center"/>
              <w:rPr>
                <w:rFonts w:eastAsia="Times New Roman"/>
                <w:sz w:val="28"/>
                <w:szCs w:val="28"/>
              </w:rPr>
            </w:pPr>
          </w:p>
        </w:tc>
      </w:tr>
      <w:tr w:rsidR="00030B23" w:rsidRPr="00030B23" w:rsidTr="005F25C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8</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с.Филисово</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с. Филисово ул. Почтовая д. 16</w:t>
            </w:r>
          </w:p>
        </w:tc>
      </w:tr>
      <w:tr w:rsidR="00030B23" w:rsidRPr="00030B23" w:rsidTr="005F25C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9</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с.Постнинский</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с. Постнинский ул. Школьная д. 24</w:t>
            </w:r>
          </w:p>
        </w:tc>
      </w:tr>
      <w:tr w:rsidR="00030B23" w:rsidRPr="00030B23" w:rsidTr="005F25C3">
        <w:tc>
          <w:tcPr>
            <w:tcW w:w="828" w:type="dxa"/>
          </w:tcPr>
          <w:p w:rsidR="00030B23" w:rsidRPr="00030B23" w:rsidRDefault="00030B23" w:rsidP="00030B23">
            <w:pPr>
              <w:jc w:val="center"/>
              <w:rPr>
                <w:rFonts w:eastAsia="Times New Roman"/>
                <w:sz w:val="28"/>
                <w:szCs w:val="28"/>
              </w:rPr>
            </w:pPr>
            <w:r w:rsidRPr="00030B23">
              <w:rPr>
                <w:rFonts w:eastAsia="Times New Roman"/>
                <w:sz w:val="28"/>
                <w:szCs w:val="28"/>
              </w:rPr>
              <w:t>10</w:t>
            </w:r>
          </w:p>
        </w:tc>
        <w:tc>
          <w:tcPr>
            <w:tcW w:w="1800" w:type="dxa"/>
          </w:tcPr>
          <w:p w:rsidR="00030B23" w:rsidRPr="00030B23" w:rsidRDefault="00030B23" w:rsidP="00030B23">
            <w:pPr>
              <w:jc w:val="center"/>
              <w:rPr>
                <w:rFonts w:eastAsia="Times New Roman"/>
                <w:sz w:val="28"/>
                <w:szCs w:val="28"/>
              </w:rPr>
            </w:pPr>
            <w:r w:rsidRPr="00030B23">
              <w:rPr>
                <w:rFonts w:eastAsia="Times New Roman"/>
                <w:sz w:val="28"/>
                <w:szCs w:val="28"/>
              </w:rPr>
              <w:t>д. Мальчиха</w:t>
            </w:r>
          </w:p>
        </w:tc>
        <w:tc>
          <w:tcPr>
            <w:tcW w:w="2880" w:type="dxa"/>
          </w:tcPr>
          <w:p w:rsidR="00030B23" w:rsidRPr="00030B23" w:rsidRDefault="00030B23" w:rsidP="00030B23">
            <w:pPr>
              <w:jc w:val="center"/>
              <w:rPr>
                <w:rFonts w:eastAsia="Times New Roman"/>
                <w:sz w:val="28"/>
                <w:szCs w:val="28"/>
              </w:rPr>
            </w:pPr>
            <w:r w:rsidRPr="00030B23">
              <w:rPr>
                <w:rFonts w:eastAsia="Times New Roman"/>
                <w:sz w:val="28"/>
                <w:szCs w:val="28"/>
              </w:rPr>
              <w:t>Дом культуры</w:t>
            </w:r>
          </w:p>
        </w:tc>
        <w:tc>
          <w:tcPr>
            <w:tcW w:w="4063" w:type="dxa"/>
          </w:tcPr>
          <w:p w:rsidR="00030B23" w:rsidRPr="00030B23" w:rsidRDefault="00030B23" w:rsidP="00030B23">
            <w:pPr>
              <w:jc w:val="center"/>
              <w:rPr>
                <w:rFonts w:eastAsia="Times New Roman"/>
                <w:sz w:val="28"/>
                <w:szCs w:val="28"/>
              </w:rPr>
            </w:pPr>
            <w:r w:rsidRPr="00030B23">
              <w:rPr>
                <w:rFonts w:eastAsia="Times New Roman"/>
                <w:sz w:val="28"/>
                <w:szCs w:val="28"/>
              </w:rPr>
              <w:t>д. Мальчиха, ул. Почтовая, д. 29</w:t>
            </w:r>
          </w:p>
        </w:tc>
      </w:tr>
    </w:tbl>
    <w:p w:rsidR="00030B23" w:rsidRPr="00030B23" w:rsidRDefault="00030B23" w:rsidP="00030B23">
      <w:pPr>
        <w:tabs>
          <w:tab w:val="left" w:pos="6690"/>
        </w:tabs>
        <w:spacing w:after="0" w:line="240" w:lineRule="auto"/>
        <w:rPr>
          <w:rFonts w:eastAsia="Times New Roman"/>
          <w:sz w:val="28"/>
          <w:szCs w:val="28"/>
          <w:lang w:eastAsia="ru-RU"/>
        </w:rPr>
      </w:pPr>
      <w:r w:rsidRPr="00030B23">
        <w:rPr>
          <w:rFonts w:eastAsia="Times New Roman"/>
          <w:sz w:val="28"/>
          <w:szCs w:val="28"/>
          <w:lang w:eastAsia="ru-RU"/>
        </w:rPr>
        <w:tab/>
      </w:r>
    </w:p>
    <w:p w:rsidR="00030B23" w:rsidRPr="00030B23" w:rsidRDefault="00030B23" w:rsidP="00030B23">
      <w:pPr>
        <w:spacing w:after="0" w:line="240" w:lineRule="auto"/>
        <w:ind w:left="4956"/>
        <w:jc w:val="both"/>
        <w:rPr>
          <w:rFonts w:eastAsia="Times New Roman"/>
          <w:b/>
          <w:sz w:val="28"/>
          <w:szCs w:val="28"/>
          <w:lang w:eastAsia="ru-RU"/>
        </w:rPr>
      </w:pPr>
    </w:p>
    <w:p w:rsidR="00030B23" w:rsidRPr="00030B23" w:rsidRDefault="00030B23" w:rsidP="00030B23">
      <w:pPr>
        <w:spacing w:after="0" w:line="240" w:lineRule="auto"/>
        <w:rPr>
          <w:rFonts w:eastAsia="Times New Roman"/>
          <w:b/>
          <w:sz w:val="28"/>
          <w:szCs w:val="28"/>
          <w:lang w:eastAsia="ru-RU"/>
        </w:rPr>
      </w:pPr>
    </w:p>
    <w:p w:rsidR="00030B23" w:rsidRDefault="00030B23" w:rsidP="00EA4464"/>
    <w:p w:rsidR="00030B23" w:rsidRDefault="00030B23" w:rsidP="00EA4464"/>
    <w:p w:rsidR="00030B23" w:rsidRDefault="00030B23" w:rsidP="00EA4464"/>
    <w:p w:rsidR="00030B23" w:rsidRDefault="00030B23" w:rsidP="00EA4464"/>
    <w:p w:rsidR="00030B23" w:rsidRDefault="00030B23" w:rsidP="00EA4464"/>
    <w:p w:rsidR="005F25C3" w:rsidRPr="005F25C3" w:rsidRDefault="005F25C3" w:rsidP="005F25C3">
      <w:pPr>
        <w:spacing w:after="0" w:line="240" w:lineRule="auto"/>
        <w:jc w:val="center"/>
        <w:rPr>
          <w:rFonts w:eastAsia="Times New Roman"/>
          <w:szCs w:val="24"/>
          <w:lang w:eastAsia="ru-RU"/>
        </w:rPr>
      </w:pPr>
      <w:r w:rsidRPr="005F25C3">
        <w:rPr>
          <w:rFonts w:eastAsia="Times New Roman"/>
          <w:noProof/>
          <w:szCs w:val="24"/>
          <w:lang w:eastAsia="ru-RU"/>
        </w:rPr>
        <w:lastRenderedPageBreak/>
        <w:drawing>
          <wp:inline distT="0" distB="0" distL="0" distR="0">
            <wp:extent cx="647700" cy="790575"/>
            <wp:effectExtent l="0" t="0" r="0" b="0"/>
            <wp:docPr id="189" name="Рисунок 18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5F25C3" w:rsidRPr="005F25C3" w:rsidRDefault="005F25C3" w:rsidP="005F25C3">
      <w:pPr>
        <w:spacing w:after="0" w:line="240" w:lineRule="auto"/>
        <w:jc w:val="center"/>
        <w:rPr>
          <w:rFonts w:eastAsia="Times New Roman"/>
          <w:szCs w:val="24"/>
          <w:lang w:eastAsia="ru-RU"/>
        </w:rPr>
      </w:pPr>
    </w:p>
    <w:p w:rsidR="005F25C3" w:rsidRPr="005F25C3" w:rsidRDefault="005F25C3" w:rsidP="005F25C3">
      <w:pPr>
        <w:spacing w:after="0" w:line="240" w:lineRule="auto"/>
        <w:jc w:val="center"/>
        <w:rPr>
          <w:rFonts w:eastAsia="Times New Roman"/>
          <w:b/>
          <w:i/>
          <w:sz w:val="40"/>
          <w:szCs w:val="24"/>
          <w:lang w:eastAsia="ru-RU"/>
        </w:rPr>
      </w:pPr>
      <w:r w:rsidRPr="005F25C3">
        <w:rPr>
          <w:rFonts w:eastAsia="Times New Roman"/>
          <w:b/>
          <w:i/>
          <w:sz w:val="40"/>
          <w:szCs w:val="24"/>
          <w:lang w:eastAsia="ru-RU"/>
        </w:rPr>
        <w:t>РАСПОРЯЖЕНИЕ</w:t>
      </w:r>
    </w:p>
    <w:p w:rsidR="005F25C3" w:rsidRPr="005F25C3" w:rsidRDefault="005F25C3" w:rsidP="005F25C3">
      <w:pPr>
        <w:spacing w:after="0" w:line="240" w:lineRule="auto"/>
        <w:jc w:val="center"/>
        <w:rPr>
          <w:rFonts w:eastAsia="Times New Roman"/>
          <w:i/>
          <w:sz w:val="16"/>
          <w:szCs w:val="16"/>
          <w:lang w:eastAsia="ru-RU"/>
        </w:rPr>
      </w:pPr>
    </w:p>
    <w:p w:rsidR="005F25C3" w:rsidRPr="005F25C3" w:rsidRDefault="005F25C3" w:rsidP="005F25C3">
      <w:pPr>
        <w:spacing w:after="0" w:line="240" w:lineRule="auto"/>
        <w:jc w:val="center"/>
        <w:rPr>
          <w:rFonts w:eastAsia="Times New Roman"/>
          <w:b/>
          <w:i/>
          <w:sz w:val="32"/>
          <w:szCs w:val="24"/>
          <w:lang w:eastAsia="ru-RU"/>
        </w:rPr>
      </w:pPr>
      <w:r w:rsidRPr="005F25C3">
        <w:rPr>
          <w:rFonts w:eastAsia="Times New Roman"/>
          <w:b/>
          <w:i/>
          <w:sz w:val="32"/>
          <w:szCs w:val="24"/>
          <w:lang w:eastAsia="ru-RU"/>
        </w:rPr>
        <w:t xml:space="preserve"> Администрации</w:t>
      </w:r>
    </w:p>
    <w:p w:rsidR="005F25C3" w:rsidRPr="005F25C3" w:rsidRDefault="005F25C3" w:rsidP="005F25C3">
      <w:pPr>
        <w:spacing w:after="0" w:line="240" w:lineRule="auto"/>
        <w:jc w:val="center"/>
        <w:rPr>
          <w:rFonts w:eastAsia="Times New Roman"/>
          <w:b/>
          <w:i/>
          <w:sz w:val="32"/>
          <w:szCs w:val="24"/>
          <w:lang w:eastAsia="ru-RU"/>
        </w:rPr>
      </w:pPr>
      <w:r w:rsidRPr="005F25C3">
        <w:rPr>
          <w:rFonts w:eastAsia="Times New Roman"/>
          <w:b/>
          <w:i/>
          <w:sz w:val="32"/>
          <w:szCs w:val="24"/>
          <w:lang w:eastAsia="ru-RU"/>
        </w:rPr>
        <w:t>муниципального образования "Родниковский муниципальный район"</w:t>
      </w:r>
    </w:p>
    <w:p w:rsidR="005F25C3" w:rsidRPr="005F25C3" w:rsidRDefault="005F25C3" w:rsidP="005F25C3">
      <w:pPr>
        <w:spacing w:after="0" w:line="240" w:lineRule="auto"/>
        <w:jc w:val="center"/>
        <w:rPr>
          <w:rFonts w:eastAsia="Times New Roman"/>
          <w:b/>
          <w:i/>
          <w:sz w:val="32"/>
          <w:szCs w:val="24"/>
          <w:lang w:eastAsia="ru-RU"/>
        </w:rPr>
      </w:pPr>
      <w:r w:rsidRPr="005F25C3">
        <w:rPr>
          <w:rFonts w:eastAsia="Times New Roman"/>
          <w:b/>
          <w:i/>
          <w:sz w:val="32"/>
          <w:szCs w:val="24"/>
          <w:lang w:eastAsia="ru-RU"/>
        </w:rPr>
        <w:t>Ивановской области</w:t>
      </w:r>
    </w:p>
    <w:p w:rsidR="005F25C3" w:rsidRPr="005F25C3" w:rsidRDefault="005F25C3" w:rsidP="005F25C3">
      <w:pPr>
        <w:spacing w:after="0" w:line="240" w:lineRule="auto"/>
        <w:jc w:val="center"/>
        <w:rPr>
          <w:rFonts w:eastAsia="Times New Roman"/>
          <w:b/>
          <w:i/>
          <w:sz w:val="16"/>
          <w:szCs w:val="16"/>
          <w:lang w:eastAsia="ru-RU"/>
        </w:rPr>
      </w:pPr>
    </w:p>
    <w:p w:rsidR="005F25C3" w:rsidRPr="005F25C3" w:rsidRDefault="005F25C3" w:rsidP="005F25C3">
      <w:pPr>
        <w:spacing w:after="0" w:line="240" w:lineRule="auto"/>
        <w:jc w:val="center"/>
        <w:rPr>
          <w:rFonts w:eastAsia="Times New Roman"/>
          <w:b/>
          <w:sz w:val="28"/>
          <w:szCs w:val="24"/>
          <w:lang w:eastAsia="ru-RU"/>
        </w:rPr>
      </w:pPr>
      <w:r w:rsidRPr="005F25C3">
        <w:rPr>
          <w:rFonts w:eastAsia="Times New Roman"/>
          <w:b/>
          <w:sz w:val="28"/>
          <w:szCs w:val="24"/>
          <w:lang w:eastAsia="ru-RU"/>
        </w:rPr>
        <w:t>от 14.06.2016  № 249</w:t>
      </w:r>
    </w:p>
    <w:p w:rsidR="005F25C3" w:rsidRPr="005F25C3" w:rsidRDefault="005F25C3" w:rsidP="005F25C3">
      <w:pPr>
        <w:spacing w:after="0" w:line="240" w:lineRule="auto"/>
        <w:rPr>
          <w:rFonts w:eastAsia="Times New Roman"/>
          <w:b/>
          <w:sz w:val="16"/>
          <w:szCs w:val="16"/>
          <w:lang w:eastAsia="ru-RU"/>
        </w:rPr>
      </w:pPr>
    </w:p>
    <w:p w:rsidR="005F25C3" w:rsidRPr="005F25C3" w:rsidRDefault="005F25C3" w:rsidP="005F25C3">
      <w:pPr>
        <w:spacing w:after="0" w:line="240" w:lineRule="auto"/>
        <w:jc w:val="center"/>
        <w:rPr>
          <w:rFonts w:eastAsia="Times New Roman"/>
          <w:b/>
          <w:sz w:val="27"/>
          <w:szCs w:val="27"/>
          <w:lang w:eastAsia="ru-RU"/>
        </w:rPr>
      </w:pPr>
      <w:r w:rsidRPr="005F25C3">
        <w:rPr>
          <w:rFonts w:eastAsia="Times New Roman"/>
          <w:b/>
          <w:sz w:val="27"/>
          <w:szCs w:val="27"/>
          <w:lang w:eastAsia="ru-RU"/>
        </w:rPr>
        <w:t>Об утверждении плана проверок физических лиц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w:t>
      </w:r>
    </w:p>
    <w:p w:rsidR="005F25C3" w:rsidRPr="005F25C3" w:rsidRDefault="005F25C3" w:rsidP="005F25C3">
      <w:pPr>
        <w:spacing w:after="0" w:line="240" w:lineRule="auto"/>
        <w:jc w:val="center"/>
        <w:rPr>
          <w:rFonts w:eastAsia="Times New Roman"/>
          <w:b/>
          <w:sz w:val="27"/>
          <w:szCs w:val="27"/>
          <w:lang w:eastAsia="ru-RU"/>
        </w:rPr>
      </w:pPr>
      <w:r w:rsidRPr="005F25C3">
        <w:rPr>
          <w:rFonts w:eastAsia="Times New Roman"/>
          <w:b/>
          <w:sz w:val="27"/>
          <w:szCs w:val="27"/>
          <w:lang w:eastAsia="ru-RU"/>
        </w:rPr>
        <w:t xml:space="preserve">на </w:t>
      </w:r>
      <w:r w:rsidRPr="005F25C3">
        <w:rPr>
          <w:rFonts w:eastAsia="Times New Roman"/>
          <w:b/>
          <w:sz w:val="27"/>
          <w:szCs w:val="27"/>
          <w:lang w:val="en-US" w:eastAsia="ru-RU"/>
        </w:rPr>
        <w:t>III</w:t>
      </w:r>
      <w:r w:rsidRPr="005F25C3">
        <w:rPr>
          <w:rFonts w:eastAsia="Times New Roman"/>
          <w:b/>
          <w:sz w:val="27"/>
          <w:szCs w:val="27"/>
          <w:lang w:eastAsia="ru-RU"/>
        </w:rPr>
        <w:t xml:space="preserve"> квартал 2016 года</w:t>
      </w:r>
    </w:p>
    <w:p w:rsidR="005F25C3" w:rsidRPr="005F25C3" w:rsidRDefault="005F25C3" w:rsidP="005F25C3">
      <w:pPr>
        <w:suppressAutoHyphens/>
        <w:overflowPunct w:val="0"/>
        <w:autoSpaceDE w:val="0"/>
        <w:spacing w:after="0" w:line="240" w:lineRule="auto"/>
        <w:ind w:firstLine="540"/>
        <w:jc w:val="both"/>
        <w:rPr>
          <w:rFonts w:eastAsia="Times New Roman"/>
          <w:sz w:val="27"/>
          <w:szCs w:val="27"/>
          <w:lang w:eastAsia="ar-SA"/>
        </w:rPr>
      </w:pPr>
      <w:r w:rsidRPr="005F25C3">
        <w:rPr>
          <w:rFonts w:eastAsia="Times New Roman"/>
          <w:sz w:val="27"/>
          <w:szCs w:val="27"/>
          <w:lang w:eastAsia="ar-SA"/>
        </w:rPr>
        <w:t>В соответствии с Земельным Кодексом РФ, Законом Ивановской области от 29.10.2015г. №112-ОЗ «О порядке осуществления муниципального земельного контроля на территории муниципальных образований Ивановской области», Решением Совета муниципального образования «Родниковское городское поселение» № 09 от 06.03.2015 г. «Об утверждении порядка осуществления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в целях осуществления контроля за выполнением требований земельного законодательства о недопущении самовольного занятия земельных участков,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 а также без документов, разрешающих осуществление хозяйственной деятельности; порядком переуступки права пользования землей; выполнением требований земельного законодательства об использовании земель по целевому назначению и выполнении обязанностей по приведению земель в состояние, пригодное для использования по целевому назначению:</w:t>
      </w:r>
    </w:p>
    <w:p w:rsidR="005F25C3" w:rsidRPr="005F25C3" w:rsidRDefault="005F25C3" w:rsidP="005F25C3">
      <w:pPr>
        <w:spacing w:after="0" w:line="240" w:lineRule="auto"/>
        <w:ind w:firstLine="720"/>
        <w:jc w:val="both"/>
        <w:rPr>
          <w:rFonts w:eastAsia="Times New Roman"/>
          <w:sz w:val="27"/>
          <w:szCs w:val="27"/>
          <w:lang w:eastAsia="ru-RU"/>
        </w:rPr>
      </w:pPr>
      <w:r w:rsidRPr="005F25C3">
        <w:rPr>
          <w:rFonts w:eastAsia="Times New Roman"/>
          <w:sz w:val="27"/>
          <w:szCs w:val="27"/>
          <w:lang w:eastAsia="ru-RU"/>
        </w:rPr>
        <w:t xml:space="preserve">1. Утвердить план проверок физических лиц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на </w:t>
      </w:r>
      <w:r w:rsidRPr="005F25C3">
        <w:rPr>
          <w:rFonts w:eastAsia="Times New Roman"/>
          <w:sz w:val="27"/>
          <w:szCs w:val="27"/>
          <w:lang w:val="en-US" w:eastAsia="ru-RU"/>
        </w:rPr>
        <w:t>III</w:t>
      </w:r>
      <w:r w:rsidRPr="005F25C3">
        <w:rPr>
          <w:rFonts w:eastAsia="Times New Roman"/>
          <w:sz w:val="27"/>
          <w:szCs w:val="27"/>
          <w:lang w:eastAsia="ru-RU"/>
        </w:rPr>
        <w:t xml:space="preserve"> квартал 2016 года (приложение).</w:t>
      </w:r>
    </w:p>
    <w:p w:rsidR="005F25C3" w:rsidRPr="005F25C3" w:rsidRDefault="005F25C3" w:rsidP="005F25C3">
      <w:pPr>
        <w:spacing w:after="0" w:line="240" w:lineRule="auto"/>
        <w:ind w:firstLine="720"/>
        <w:jc w:val="both"/>
        <w:rPr>
          <w:rFonts w:eastAsia="Times New Roman"/>
          <w:sz w:val="27"/>
          <w:szCs w:val="27"/>
          <w:lang w:eastAsia="ru-RU"/>
        </w:rPr>
      </w:pPr>
      <w:r w:rsidRPr="005F25C3">
        <w:rPr>
          <w:rFonts w:eastAsia="Times New Roman"/>
          <w:sz w:val="27"/>
          <w:szCs w:val="27"/>
          <w:lang w:eastAsia="ru-RU"/>
        </w:rPr>
        <w:t xml:space="preserve">2. Контроль за выполнением данного распоряжения возложить на заместителя Главы администрации, начальника управления муниципального хозяйства  администрации муниципального образования «Родниковский муниципальный район» Малова А.Б. </w:t>
      </w:r>
    </w:p>
    <w:p w:rsidR="005F25C3" w:rsidRPr="005F25C3" w:rsidRDefault="005F25C3" w:rsidP="005F25C3">
      <w:pPr>
        <w:spacing w:after="0" w:line="240" w:lineRule="auto"/>
        <w:jc w:val="both"/>
        <w:rPr>
          <w:rFonts w:eastAsia="Times New Roman"/>
          <w:sz w:val="28"/>
          <w:szCs w:val="28"/>
          <w:lang w:eastAsia="ru-RU"/>
        </w:rPr>
      </w:pPr>
    </w:p>
    <w:p w:rsidR="005F25C3" w:rsidRPr="005F25C3" w:rsidRDefault="005F25C3" w:rsidP="005F25C3">
      <w:pPr>
        <w:spacing w:after="0" w:line="240" w:lineRule="auto"/>
        <w:jc w:val="both"/>
        <w:rPr>
          <w:rFonts w:eastAsia="Times New Roman"/>
          <w:b/>
          <w:sz w:val="28"/>
          <w:szCs w:val="24"/>
          <w:lang w:eastAsia="ru-RU"/>
        </w:rPr>
      </w:pPr>
      <w:r w:rsidRPr="005F25C3">
        <w:rPr>
          <w:rFonts w:eastAsia="Times New Roman"/>
          <w:b/>
          <w:sz w:val="28"/>
          <w:szCs w:val="24"/>
          <w:lang w:eastAsia="ru-RU"/>
        </w:rPr>
        <w:t xml:space="preserve">И.о. Главы муниципального образования </w:t>
      </w:r>
    </w:p>
    <w:p w:rsidR="005F25C3" w:rsidRPr="005F25C3" w:rsidRDefault="005F25C3" w:rsidP="005F25C3">
      <w:pPr>
        <w:spacing w:after="0" w:line="240" w:lineRule="auto"/>
        <w:jc w:val="both"/>
        <w:rPr>
          <w:rFonts w:eastAsia="Times New Roman"/>
          <w:b/>
          <w:sz w:val="28"/>
          <w:szCs w:val="24"/>
          <w:lang w:eastAsia="ru-RU"/>
        </w:rPr>
      </w:pPr>
      <w:r w:rsidRPr="005F25C3">
        <w:rPr>
          <w:rFonts w:eastAsia="Times New Roman"/>
          <w:b/>
          <w:sz w:val="28"/>
          <w:szCs w:val="24"/>
          <w:lang w:eastAsia="ru-RU"/>
        </w:rPr>
        <w:t>"Родниковский муниципальный район"</w:t>
      </w:r>
      <w:r w:rsidRPr="005F25C3">
        <w:rPr>
          <w:rFonts w:eastAsia="Times New Roman"/>
          <w:b/>
          <w:sz w:val="28"/>
          <w:szCs w:val="24"/>
          <w:lang w:eastAsia="ru-RU"/>
        </w:rPr>
        <w:tab/>
      </w:r>
      <w:r w:rsidRPr="005F25C3">
        <w:rPr>
          <w:rFonts w:eastAsia="Times New Roman"/>
          <w:b/>
          <w:sz w:val="28"/>
          <w:szCs w:val="24"/>
          <w:lang w:eastAsia="ru-RU"/>
        </w:rPr>
        <w:tab/>
      </w:r>
      <w:r w:rsidRPr="005F25C3">
        <w:rPr>
          <w:rFonts w:eastAsia="Times New Roman"/>
          <w:b/>
          <w:sz w:val="28"/>
          <w:szCs w:val="24"/>
          <w:lang w:eastAsia="ru-RU"/>
        </w:rPr>
        <w:tab/>
      </w:r>
      <w:r w:rsidRPr="005F25C3">
        <w:rPr>
          <w:rFonts w:eastAsia="Times New Roman"/>
          <w:b/>
          <w:sz w:val="28"/>
          <w:szCs w:val="24"/>
          <w:lang w:eastAsia="ru-RU"/>
        </w:rPr>
        <w:tab/>
        <w:t>С.А. Софронова</w:t>
      </w:r>
    </w:p>
    <w:p w:rsidR="005F25C3" w:rsidRPr="005F25C3" w:rsidRDefault="005F25C3" w:rsidP="005F25C3">
      <w:pPr>
        <w:spacing w:after="0" w:line="240" w:lineRule="auto"/>
        <w:jc w:val="both"/>
        <w:rPr>
          <w:rFonts w:eastAsia="Times New Roman"/>
          <w:b/>
          <w:sz w:val="28"/>
          <w:szCs w:val="28"/>
          <w:lang w:eastAsia="ru-RU"/>
        </w:rPr>
      </w:pPr>
    </w:p>
    <w:p w:rsidR="009C5209" w:rsidRDefault="009C5209" w:rsidP="005F25C3">
      <w:pPr>
        <w:spacing w:after="0" w:line="240" w:lineRule="auto"/>
        <w:ind w:left="5940"/>
        <w:rPr>
          <w:rFonts w:eastAsia="Times New Roman"/>
          <w:sz w:val="22"/>
          <w:lang w:eastAsia="ru-RU"/>
        </w:rPr>
      </w:pPr>
    </w:p>
    <w:p w:rsidR="005F25C3" w:rsidRPr="005F25C3" w:rsidRDefault="005F25C3" w:rsidP="005F25C3">
      <w:pPr>
        <w:spacing w:after="0" w:line="240" w:lineRule="auto"/>
        <w:ind w:left="5940"/>
        <w:rPr>
          <w:rFonts w:eastAsia="Times New Roman"/>
          <w:sz w:val="22"/>
          <w:lang w:eastAsia="ru-RU"/>
        </w:rPr>
      </w:pPr>
      <w:r w:rsidRPr="005F25C3">
        <w:rPr>
          <w:rFonts w:eastAsia="Times New Roman"/>
          <w:sz w:val="22"/>
          <w:lang w:eastAsia="ru-RU"/>
        </w:rPr>
        <w:lastRenderedPageBreak/>
        <w:t>Приложение №1</w:t>
      </w:r>
      <w:r>
        <w:rPr>
          <w:rFonts w:eastAsia="Times New Roman"/>
          <w:sz w:val="22"/>
          <w:lang w:eastAsia="ru-RU"/>
        </w:rPr>
        <w:t xml:space="preserve"> </w:t>
      </w:r>
      <w:r w:rsidRPr="005F25C3">
        <w:rPr>
          <w:rFonts w:eastAsia="Times New Roman"/>
          <w:sz w:val="22"/>
          <w:lang w:eastAsia="ru-RU"/>
        </w:rPr>
        <w:t>к распоряжению администрации</w:t>
      </w:r>
      <w:r>
        <w:rPr>
          <w:rFonts w:eastAsia="Times New Roman"/>
          <w:sz w:val="22"/>
          <w:lang w:eastAsia="ru-RU"/>
        </w:rPr>
        <w:t xml:space="preserve"> МО</w:t>
      </w:r>
    </w:p>
    <w:p w:rsidR="005F25C3" w:rsidRPr="005F25C3" w:rsidRDefault="005F25C3" w:rsidP="005F25C3">
      <w:pPr>
        <w:spacing w:after="0" w:line="240" w:lineRule="auto"/>
        <w:ind w:left="5940"/>
        <w:rPr>
          <w:rFonts w:eastAsia="Times New Roman"/>
          <w:sz w:val="22"/>
          <w:lang w:eastAsia="ru-RU"/>
        </w:rPr>
      </w:pPr>
      <w:r w:rsidRPr="005F25C3">
        <w:rPr>
          <w:rFonts w:eastAsia="Times New Roman"/>
          <w:sz w:val="22"/>
          <w:lang w:eastAsia="ru-RU"/>
        </w:rPr>
        <w:t>«Родниковский муниципальный район»</w:t>
      </w:r>
    </w:p>
    <w:p w:rsidR="005F25C3" w:rsidRPr="005F25C3" w:rsidRDefault="005F25C3" w:rsidP="005F25C3">
      <w:pPr>
        <w:spacing w:after="0" w:line="240" w:lineRule="auto"/>
        <w:ind w:left="5940"/>
        <w:rPr>
          <w:rFonts w:eastAsia="Times New Roman"/>
          <w:sz w:val="22"/>
          <w:lang w:eastAsia="ru-RU"/>
        </w:rPr>
      </w:pPr>
      <w:r w:rsidRPr="005F25C3">
        <w:rPr>
          <w:rFonts w:eastAsia="Times New Roman"/>
          <w:sz w:val="22"/>
          <w:lang w:eastAsia="ru-RU"/>
        </w:rPr>
        <w:t>От14.06.2016 № 249</w:t>
      </w:r>
    </w:p>
    <w:p w:rsidR="005F25C3" w:rsidRPr="005F25C3" w:rsidRDefault="005F25C3" w:rsidP="005F25C3">
      <w:pPr>
        <w:spacing w:after="0" w:line="240" w:lineRule="auto"/>
        <w:jc w:val="center"/>
        <w:rPr>
          <w:rFonts w:eastAsia="Times New Roman"/>
          <w:b/>
          <w:sz w:val="22"/>
          <w:lang w:eastAsia="ru-RU"/>
        </w:rPr>
      </w:pPr>
      <w:r w:rsidRPr="005F25C3">
        <w:rPr>
          <w:rFonts w:eastAsia="Times New Roman"/>
          <w:b/>
          <w:sz w:val="22"/>
          <w:lang w:eastAsia="ru-RU"/>
        </w:rPr>
        <w:t xml:space="preserve">План проверок физических лиц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на </w:t>
      </w:r>
      <w:r w:rsidRPr="005F25C3">
        <w:rPr>
          <w:rFonts w:eastAsia="Times New Roman"/>
          <w:b/>
          <w:sz w:val="22"/>
          <w:lang w:val="en-US" w:eastAsia="ru-RU"/>
        </w:rPr>
        <w:t>III</w:t>
      </w:r>
      <w:r w:rsidRPr="005F25C3">
        <w:rPr>
          <w:rFonts w:eastAsia="Times New Roman"/>
          <w:b/>
          <w:sz w:val="22"/>
          <w:lang w:eastAsia="ru-RU"/>
        </w:rPr>
        <w:t xml:space="preserve"> квартал 2016 года</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908"/>
        <w:gridCol w:w="2514"/>
        <w:gridCol w:w="1440"/>
        <w:gridCol w:w="1440"/>
        <w:gridCol w:w="1980"/>
        <w:gridCol w:w="1093"/>
      </w:tblGrid>
      <w:tr w:rsidR="005F25C3" w:rsidRPr="005F25C3" w:rsidTr="009C5209">
        <w:trPr>
          <w:trHeight w:val="630"/>
        </w:trPr>
        <w:tc>
          <w:tcPr>
            <w:tcW w:w="540" w:type="dxa"/>
            <w:shd w:val="clear" w:color="auto" w:fill="auto"/>
            <w:vAlign w:val="bottom"/>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№п/п</w:t>
            </w:r>
          </w:p>
        </w:tc>
        <w:tc>
          <w:tcPr>
            <w:tcW w:w="1908" w:type="dxa"/>
            <w:vAlign w:val="center"/>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Цели и задачи проверок</w:t>
            </w:r>
          </w:p>
        </w:tc>
        <w:tc>
          <w:tcPr>
            <w:tcW w:w="2514" w:type="dxa"/>
            <w:shd w:val="clear" w:color="auto" w:fill="auto"/>
            <w:vAlign w:val="center"/>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Объекты проверок</w:t>
            </w:r>
          </w:p>
        </w:tc>
        <w:tc>
          <w:tcPr>
            <w:tcW w:w="1440" w:type="dxa"/>
            <w:shd w:val="clear" w:color="auto" w:fill="auto"/>
            <w:vAlign w:val="bottom"/>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Дата начала</w:t>
            </w:r>
          </w:p>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проверки</w:t>
            </w:r>
          </w:p>
        </w:tc>
        <w:tc>
          <w:tcPr>
            <w:tcW w:w="1440" w:type="dxa"/>
            <w:shd w:val="clear" w:color="auto" w:fill="auto"/>
            <w:vAlign w:val="bottom"/>
          </w:tcPr>
          <w:p w:rsidR="005F25C3" w:rsidRPr="005F25C3" w:rsidRDefault="005F25C3" w:rsidP="005F25C3">
            <w:pPr>
              <w:spacing w:after="0" w:line="240" w:lineRule="auto"/>
              <w:ind w:left="-108"/>
              <w:jc w:val="center"/>
              <w:rPr>
                <w:rFonts w:eastAsia="Times New Roman"/>
                <w:b/>
                <w:bCs/>
                <w:color w:val="000000"/>
                <w:sz w:val="22"/>
                <w:lang w:eastAsia="ru-RU"/>
              </w:rPr>
            </w:pPr>
            <w:r w:rsidRPr="005F25C3">
              <w:rPr>
                <w:rFonts w:eastAsia="Times New Roman"/>
                <w:b/>
                <w:bCs/>
                <w:color w:val="000000"/>
                <w:sz w:val="22"/>
                <w:lang w:eastAsia="ru-RU"/>
              </w:rPr>
              <w:t>Сроки проведения (рабочих дней)</w:t>
            </w:r>
          </w:p>
        </w:tc>
        <w:tc>
          <w:tcPr>
            <w:tcW w:w="1980" w:type="dxa"/>
          </w:tcPr>
          <w:p w:rsidR="005F25C3" w:rsidRPr="005F25C3" w:rsidRDefault="005F25C3" w:rsidP="005F25C3">
            <w:pPr>
              <w:spacing w:after="0" w:line="240" w:lineRule="auto"/>
              <w:ind w:left="-108"/>
              <w:jc w:val="center"/>
              <w:rPr>
                <w:rFonts w:eastAsia="Times New Roman"/>
                <w:b/>
                <w:bCs/>
                <w:color w:val="000000"/>
                <w:sz w:val="22"/>
                <w:lang w:eastAsia="ru-RU"/>
              </w:rPr>
            </w:pPr>
            <w:r w:rsidRPr="005F25C3">
              <w:rPr>
                <w:rFonts w:eastAsia="Times New Roman"/>
                <w:b/>
                <w:bCs/>
                <w:color w:val="000000"/>
                <w:sz w:val="22"/>
                <w:lang w:eastAsia="ru-RU"/>
              </w:rPr>
              <w:t>Наименование органа</w:t>
            </w:r>
          </w:p>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муниципального контроля</w:t>
            </w:r>
          </w:p>
        </w:tc>
        <w:tc>
          <w:tcPr>
            <w:tcW w:w="1093" w:type="dxa"/>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Форма</w:t>
            </w:r>
          </w:p>
          <w:p w:rsidR="005F25C3" w:rsidRPr="005F25C3" w:rsidRDefault="005F25C3" w:rsidP="005F25C3">
            <w:pPr>
              <w:spacing w:after="0" w:line="240" w:lineRule="auto"/>
              <w:ind w:left="-108"/>
              <w:jc w:val="center"/>
              <w:rPr>
                <w:rFonts w:eastAsia="Times New Roman"/>
                <w:b/>
                <w:bCs/>
                <w:color w:val="000000"/>
                <w:sz w:val="22"/>
                <w:lang w:eastAsia="ru-RU"/>
              </w:rPr>
            </w:pPr>
            <w:r w:rsidRPr="005F25C3">
              <w:rPr>
                <w:rFonts w:eastAsia="Times New Roman"/>
                <w:b/>
                <w:bCs/>
                <w:color w:val="000000"/>
                <w:sz w:val="22"/>
                <w:lang w:eastAsia="ru-RU"/>
              </w:rPr>
              <w:t>проведения проверки</w:t>
            </w:r>
          </w:p>
        </w:tc>
      </w:tr>
      <w:tr w:rsidR="005F25C3" w:rsidRPr="005F25C3" w:rsidTr="009C5209">
        <w:trPr>
          <w:trHeight w:val="315"/>
        </w:trPr>
        <w:tc>
          <w:tcPr>
            <w:tcW w:w="540" w:type="dxa"/>
            <w:shd w:val="clear" w:color="auto" w:fill="auto"/>
            <w:noWrap/>
            <w:vAlign w:val="bottom"/>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1</w:t>
            </w:r>
          </w:p>
        </w:tc>
        <w:tc>
          <w:tcPr>
            <w:tcW w:w="1908" w:type="dxa"/>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2</w:t>
            </w:r>
          </w:p>
        </w:tc>
        <w:tc>
          <w:tcPr>
            <w:tcW w:w="2514" w:type="dxa"/>
            <w:shd w:val="clear" w:color="auto" w:fill="auto"/>
            <w:noWrap/>
            <w:vAlign w:val="bottom"/>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3</w:t>
            </w:r>
          </w:p>
        </w:tc>
        <w:tc>
          <w:tcPr>
            <w:tcW w:w="1440" w:type="dxa"/>
            <w:shd w:val="clear" w:color="auto" w:fill="auto"/>
            <w:noWrap/>
            <w:vAlign w:val="bottom"/>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4</w:t>
            </w:r>
          </w:p>
        </w:tc>
        <w:tc>
          <w:tcPr>
            <w:tcW w:w="1440" w:type="dxa"/>
            <w:shd w:val="clear" w:color="auto" w:fill="auto"/>
            <w:noWrap/>
            <w:vAlign w:val="bottom"/>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5</w:t>
            </w:r>
          </w:p>
        </w:tc>
        <w:tc>
          <w:tcPr>
            <w:tcW w:w="1980" w:type="dxa"/>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6</w:t>
            </w:r>
          </w:p>
        </w:tc>
        <w:tc>
          <w:tcPr>
            <w:tcW w:w="1093" w:type="dxa"/>
          </w:tcPr>
          <w:p w:rsidR="005F25C3" w:rsidRPr="005F25C3" w:rsidRDefault="005F25C3" w:rsidP="005F25C3">
            <w:pPr>
              <w:spacing w:after="0" w:line="240" w:lineRule="auto"/>
              <w:jc w:val="center"/>
              <w:rPr>
                <w:rFonts w:eastAsia="Times New Roman"/>
                <w:b/>
                <w:bCs/>
                <w:color w:val="000000"/>
                <w:sz w:val="22"/>
                <w:lang w:eastAsia="ru-RU"/>
              </w:rPr>
            </w:pPr>
            <w:r w:rsidRPr="005F25C3">
              <w:rPr>
                <w:rFonts w:eastAsia="Times New Roman"/>
                <w:b/>
                <w:bCs/>
                <w:color w:val="000000"/>
                <w:sz w:val="22"/>
                <w:lang w:eastAsia="ru-RU"/>
              </w:rPr>
              <w:t>7</w:t>
            </w:r>
          </w:p>
        </w:tc>
      </w:tr>
      <w:tr w:rsidR="005F25C3" w:rsidRPr="005F25C3" w:rsidTr="009C5209">
        <w:trPr>
          <w:trHeight w:val="1989"/>
        </w:trPr>
        <w:tc>
          <w:tcPr>
            <w:tcW w:w="540" w:type="dxa"/>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1.</w:t>
            </w:r>
          </w:p>
        </w:tc>
        <w:tc>
          <w:tcPr>
            <w:tcW w:w="1908" w:type="dxa"/>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Марков Алексей Александрович</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д.33</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37:15:013015:24</w:t>
            </w:r>
          </w:p>
          <w:p w:rsidR="005F25C3" w:rsidRPr="005F25C3" w:rsidRDefault="005F25C3" w:rsidP="005F25C3">
            <w:pPr>
              <w:spacing w:after="0" w:line="240" w:lineRule="auto"/>
              <w:rPr>
                <w:rFonts w:eastAsia="Times New Roman"/>
                <w:color w:val="000000"/>
                <w:sz w:val="22"/>
                <w:highlight w:val="yellow"/>
                <w:lang w:eastAsia="ru-RU"/>
              </w:rPr>
            </w:pPr>
            <w:r w:rsidRPr="005F25C3">
              <w:rPr>
                <w:rFonts w:eastAsia="Times New Roman"/>
                <w:color w:val="000000"/>
                <w:sz w:val="22"/>
                <w:lang w:eastAsia="ru-RU"/>
              </w:rPr>
              <w:t>Площадь 600  кв.м.</w:t>
            </w:r>
          </w:p>
        </w:tc>
        <w:tc>
          <w:tcPr>
            <w:tcW w:w="1440" w:type="dxa"/>
            <w:shd w:val="clear" w:color="auto" w:fill="auto"/>
            <w:vAlign w:val="center"/>
          </w:tcPr>
          <w:p w:rsidR="005F25C3" w:rsidRPr="005F25C3" w:rsidRDefault="005F25C3" w:rsidP="005F25C3">
            <w:pPr>
              <w:spacing w:after="0" w:line="240" w:lineRule="auto"/>
              <w:rPr>
                <w:rFonts w:eastAsia="Times New Roman"/>
                <w:color w:val="000000"/>
                <w:sz w:val="22"/>
                <w:highlight w:val="yellow"/>
                <w:lang w:eastAsia="ru-RU"/>
              </w:rPr>
            </w:pPr>
            <w:r w:rsidRPr="005F25C3">
              <w:rPr>
                <w:rFonts w:eastAsia="Times New Roman"/>
                <w:color w:val="000000"/>
                <w:sz w:val="22"/>
                <w:lang w:eastAsia="ru-RU"/>
              </w:rPr>
              <w:t xml:space="preserve">  20.07.2016</w:t>
            </w:r>
          </w:p>
        </w:tc>
        <w:tc>
          <w:tcPr>
            <w:tcW w:w="1440" w:type="dxa"/>
            <w:shd w:val="clear" w:color="auto" w:fill="auto"/>
            <w:vAlign w:val="center"/>
          </w:tcPr>
          <w:p w:rsidR="005F25C3" w:rsidRPr="005F25C3" w:rsidRDefault="005F25C3" w:rsidP="005F25C3">
            <w:pPr>
              <w:spacing w:after="0" w:line="240" w:lineRule="auto"/>
              <w:jc w:val="center"/>
              <w:rPr>
                <w:rFonts w:eastAsia="Times New Roman"/>
                <w:sz w:val="22"/>
                <w:lang w:eastAsia="ru-RU"/>
              </w:rPr>
            </w:pPr>
            <w:r w:rsidRPr="005F25C3">
              <w:rPr>
                <w:rFonts w:eastAsia="Times New Roman"/>
                <w:color w:val="000000"/>
                <w:sz w:val="22"/>
                <w:lang w:eastAsia="ru-RU"/>
              </w:rPr>
              <w:t>20</w:t>
            </w:r>
          </w:p>
        </w:tc>
        <w:tc>
          <w:tcPr>
            <w:tcW w:w="1980" w:type="dxa"/>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vAlign w:val="center"/>
          </w:tcPr>
          <w:p w:rsidR="005F25C3" w:rsidRPr="005F25C3" w:rsidRDefault="005F25C3" w:rsidP="005F25C3">
            <w:pPr>
              <w:spacing w:after="0" w:line="240" w:lineRule="auto"/>
              <w:jc w:val="center"/>
              <w:rPr>
                <w:rFonts w:eastAsia="Times New Roman"/>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Арусова Татьяна Егоровна</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д.34</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37:15:013014:24</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620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27.07.2016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3.</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Жиборкина Надежда Васильевна</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д.35</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37:15:013015:25</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607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03.08.2016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4.</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Пилипенко Ольга Владимировна</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д.36</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37:15:013014:25</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709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10.08.2016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5.</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Перова Галина Алексеевна</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д.37</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37:15:013015:26</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616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17.08.2016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lastRenderedPageBreak/>
              <w:t>6.</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Артюшина Зинаида Ивановна</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д.38</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37:15:013014:26</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743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24.08.2016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7.</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Грачев Сергей Захарович</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д.39</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37:15:013015:27</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707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31.08.2016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8.</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Касаткина Татьяна Владимировна</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д.40</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37:15:013014:27</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633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07.09.2016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9.</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Сопин Игорь Владимирович</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д.41</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37:15:013015:28</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698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14.09.2016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10.</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Артюшин Владимир Петрович</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д.42</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37:15:013014:29</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661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21.09.2016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r w:rsidR="005F25C3" w:rsidRPr="005F25C3" w:rsidTr="009C5209">
        <w:trPr>
          <w:trHeight w:val="198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11.</w:t>
            </w:r>
          </w:p>
        </w:tc>
        <w:tc>
          <w:tcPr>
            <w:tcW w:w="1908"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ind w:left="-108" w:right="-108"/>
              <w:jc w:val="center"/>
              <w:rPr>
                <w:rFonts w:eastAsia="Times New Roman"/>
                <w:sz w:val="22"/>
                <w:lang w:eastAsia="ru-RU"/>
              </w:rPr>
            </w:pPr>
            <w:r w:rsidRPr="005F25C3">
              <w:rPr>
                <w:rFonts w:eastAsia="Times New Roman"/>
                <w:sz w:val="22"/>
                <w:lang w:eastAsia="ru-RU"/>
              </w:rPr>
              <w:t>Надзор за соблюдением земельного законодательства, требований использования земель</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Малков Александр Николаевич</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д.42а</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37:15:013014:28</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745  кв.м.</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  28.09.2016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20</w:t>
            </w:r>
          </w:p>
        </w:tc>
        <w:tc>
          <w:tcPr>
            <w:tcW w:w="1980" w:type="dxa"/>
            <w:tcBorders>
              <w:top w:val="single" w:sz="4" w:space="0" w:color="auto"/>
              <w:left w:val="single" w:sz="4" w:space="0" w:color="auto"/>
              <w:bottom w:val="single" w:sz="4" w:space="0" w:color="auto"/>
              <w:right w:val="single" w:sz="4" w:space="0" w:color="auto"/>
            </w:tcBorders>
          </w:tcPr>
          <w:p w:rsidR="005F25C3" w:rsidRPr="005F25C3" w:rsidRDefault="005F25C3" w:rsidP="005F25C3">
            <w:pPr>
              <w:spacing w:after="0" w:line="240" w:lineRule="auto"/>
              <w:jc w:val="center"/>
              <w:rPr>
                <w:rFonts w:eastAsia="Times New Roman"/>
                <w:sz w:val="22"/>
                <w:lang w:eastAsia="ru-RU"/>
              </w:rPr>
            </w:pPr>
            <w:r w:rsidRPr="005F25C3">
              <w:rPr>
                <w:rFonts w:eastAsia="Times New Roman"/>
                <w:sz w:val="22"/>
                <w:lang w:eastAsia="ru-RU"/>
              </w:rPr>
              <w:t xml:space="preserve">Администрация муниципального образования «Родниковский муниципальный район»  </w:t>
            </w:r>
          </w:p>
        </w:tc>
        <w:tc>
          <w:tcPr>
            <w:tcW w:w="1093" w:type="dxa"/>
            <w:tcBorders>
              <w:top w:val="single" w:sz="4" w:space="0" w:color="auto"/>
              <w:left w:val="single" w:sz="4" w:space="0" w:color="auto"/>
              <w:bottom w:val="single" w:sz="4" w:space="0" w:color="auto"/>
              <w:right w:val="single" w:sz="4" w:space="0" w:color="auto"/>
            </w:tcBorders>
            <w:vAlign w:val="center"/>
          </w:tcPr>
          <w:p w:rsidR="005F25C3" w:rsidRPr="005F25C3" w:rsidRDefault="005F25C3" w:rsidP="005F25C3">
            <w:pPr>
              <w:spacing w:after="0" w:line="240" w:lineRule="auto"/>
              <w:jc w:val="center"/>
              <w:rPr>
                <w:rFonts w:eastAsia="Times New Roman"/>
                <w:color w:val="000000"/>
                <w:sz w:val="22"/>
                <w:lang w:eastAsia="ru-RU"/>
              </w:rPr>
            </w:pPr>
            <w:r w:rsidRPr="005F25C3">
              <w:rPr>
                <w:rFonts w:eastAsia="Times New Roman"/>
                <w:color w:val="000000"/>
                <w:sz w:val="22"/>
                <w:lang w:eastAsia="ru-RU"/>
              </w:rPr>
              <w:t>выездная</w:t>
            </w:r>
          </w:p>
        </w:tc>
      </w:tr>
    </w:tbl>
    <w:p w:rsidR="005F25C3" w:rsidRPr="005F25C3" w:rsidRDefault="005F25C3" w:rsidP="005F25C3">
      <w:pPr>
        <w:spacing w:after="0" w:line="240" w:lineRule="auto"/>
        <w:rPr>
          <w:rFonts w:eastAsia="Times New Roman"/>
          <w:szCs w:val="24"/>
          <w:lang w:eastAsia="ru-RU"/>
        </w:rPr>
      </w:pPr>
    </w:p>
    <w:p w:rsidR="00030B23" w:rsidRDefault="00030B23" w:rsidP="00EA4464"/>
    <w:p w:rsidR="00030B23" w:rsidRDefault="00030B23" w:rsidP="00EA4464"/>
    <w:p w:rsidR="00030B23" w:rsidRDefault="00030B23" w:rsidP="00EA4464"/>
    <w:p w:rsidR="005F25C3" w:rsidRPr="005F25C3" w:rsidRDefault="005F25C3" w:rsidP="005F25C3">
      <w:pPr>
        <w:spacing w:after="0" w:line="240" w:lineRule="auto"/>
        <w:jc w:val="center"/>
        <w:rPr>
          <w:rFonts w:eastAsia="Times New Roman"/>
          <w:szCs w:val="24"/>
          <w:lang w:eastAsia="ru-RU"/>
        </w:rPr>
      </w:pPr>
      <w:r w:rsidRPr="005F25C3">
        <w:rPr>
          <w:rFonts w:eastAsia="Times New Roman"/>
          <w:noProof/>
          <w:szCs w:val="24"/>
          <w:lang w:eastAsia="ru-RU"/>
        </w:rPr>
        <w:lastRenderedPageBreak/>
        <w:drawing>
          <wp:inline distT="0" distB="0" distL="0" distR="0">
            <wp:extent cx="647700" cy="790575"/>
            <wp:effectExtent l="0" t="0" r="0" b="0"/>
            <wp:docPr id="190" name="Рисунок 19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5F25C3" w:rsidRPr="005F25C3" w:rsidRDefault="005F25C3" w:rsidP="005F25C3">
      <w:pPr>
        <w:spacing w:after="0" w:line="240" w:lineRule="auto"/>
        <w:jc w:val="center"/>
        <w:rPr>
          <w:rFonts w:eastAsia="Times New Roman"/>
          <w:szCs w:val="24"/>
          <w:lang w:eastAsia="ru-RU"/>
        </w:rPr>
      </w:pPr>
    </w:p>
    <w:p w:rsidR="005F25C3" w:rsidRPr="005F25C3" w:rsidRDefault="005F25C3" w:rsidP="005F25C3">
      <w:pPr>
        <w:spacing w:after="0" w:line="240" w:lineRule="auto"/>
        <w:jc w:val="center"/>
        <w:rPr>
          <w:rFonts w:eastAsia="Times New Roman"/>
          <w:b/>
          <w:i/>
          <w:sz w:val="40"/>
          <w:szCs w:val="24"/>
          <w:lang w:eastAsia="ru-RU"/>
        </w:rPr>
      </w:pPr>
      <w:r w:rsidRPr="005F25C3">
        <w:rPr>
          <w:rFonts w:eastAsia="Times New Roman"/>
          <w:b/>
          <w:i/>
          <w:sz w:val="40"/>
          <w:szCs w:val="24"/>
          <w:lang w:eastAsia="ru-RU"/>
        </w:rPr>
        <w:t>РАСПОРЯЖЕНИЕ</w:t>
      </w:r>
    </w:p>
    <w:p w:rsidR="005F25C3" w:rsidRPr="005F25C3" w:rsidRDefault="005F25C3" w:rsidP="005F25C3">
      <w:pPr>
        <w:spacing w:after="0" w:line="240" w:lineRule="auto"/>
        <w:jc w:val="center"/>
        <w:rPr>
          <w:rFonts w:eastAsia="Times New Roman"/>
          <w:i/>
          <w:szCs w:val="24"/>
          <w:lang w:eastAsia="ru-RU"/>
        </w:rPr>
      </w:pPr>
    </w:p>
    <w:p w:rsidR="005F25C3" w:rsidRPr="005F25C3" w:rsidRDefault="005F25C3" w:rsidP="005F25C3">
      <w:pPr>
        <w:spacing w:after="0" w:line="240" w:lineRule="auto"/>
        <w:jc w:val="center"/>
        <w:rPr>
          <w:rFonts w:eastAsia="Times New Roman"/>
          <w:b/>
          <w:i/>
          <w:sz w:val="32"/>
          <w:szCs w:val="24"/>
          <w:lang w:eastAsia="ru-RU"/>
        </w:rPr>
      </w:pPr>
      <w:r w:rsidRPr="005F25C3">
        <w:rPr>
          <w:rFonts w:eastAsia="Times New Roman"/>
          <w:b/>
          <w:i/>
          <w:sz w:val="32"/>
          <w:szCs w:val="24"/>
          <w:lang w:eastAsia="ru-RU"/>
        </w:rPr>
        <w:t xml:space="preserve"> Администрации</w:t>
      </w:r>
    </w:p>
    <w:p w:rsidR="005F25C3" w:rsidRPr="005F25C3" w:rsidRDefault="005F25C3" w:rsidP="005F25C3">
      <w:pPr>
        <w:spacing w:after="0" w:line="240" w:lineRule="auto"/>
        <w:jc w:val="center"/>
        <w:rPr>
          <w:rFonts w:eastAsia="Times New Roman"/>
          <w:b/>
          <w:i/>
          <w:sz w:val="32"/>
          <w:szCs w:val="24"/>
          <w:lang w:eastAsia="ru-RU"/>
        </w:rPr>
      </w:pPr>
      <w:r w:rsidRPr="005F25C3">
        <w:rPr>
          <w:rFonts w:eastAsia="Times New Roman"/>
          <w:b/>
          <w:i/>
          <w:sz w:val="32"/>
          <w:szCs w:val="24"/>
          <w:lang w:eastAsia="ru-RU"/>
        </w:rPr>
        <w:t>муниципального образования "Родниковский муниципальный район"</w:t>
      </w:r>
    </w:p>
    <w:p w:rsidR="005F25C3" w:rsidRPr="005F25C3" w:rsidRDefault="005F25C3" w:rsidP="005F25C3">
      <w:pPr>
        <w:spacing w:after="0" w:line="240" w:lineRule="auto"/>
        <w:jc w:val="center"/>
        <w:rPr>
          <w:rFonts w:eastAsia="Times New Roman"/>
          <w:b/>
          <w:i/>
          <w:sz w:val="32"/>
          <w:szCs w:val="24"/>
          <w:lang w:eastAsia="ru-RU"/>
        </w:rPr>
      </w:pPr>
      <w:r w:rsidRPr="005F25C3">
        <w:rPr>
          <w:rFonts w:eastAsia="Times New Roman"/>
          <w:b/>
          <w:i/>
          <w:sz w:val="32"/>
          <w:szCs w:val="24"/>
          <w:lang w:eastAsia="ru-RU"/>
        </w:rPr>
        <w:t>Ивановской области</w:t>
      </w:r>
    </w:p>
    <w:p w:rsidR="005F25C3" w:rsidRPr="005F25C3" w:rsidRDefault="005F25C3" w:rsidP="005F25C3">
      <w:pPr>
        <w:spacing w:after="0" w:line="240" w:lineRule="auto"/>
        <w:jc w:val="center"/>
        <w:rPr>
          <w:rFonts w:eastAsia="Times New Roman"/>
          <w:b/>
          <w:i/>
          <w:sz w:val="32"/>
          <w:szCs w:val="24"/>
          <w:lang w:eastAsia="ru-RU"/>
        </w:rPr>
      </w:pPr>
    </w:p>
    <w:p w:rsidR="005F25C3" w:rsidRPr="005F25C3" w:rsidRDefault="005F25C3" w:rsidP="005F25C3">
      <w:pPr>
        <w:spacing w:after="0" w:line="240" w:lineRule="auto"/>
        <w:jc w:val="center"/>
        <w:rPr>
          <w:rFonts w:eastAsia="Times New Roman"/>
          <w:b/>
          <w:sz w:val="28"/>
          <w:szCs w:val="24"/>
          <w:lang w:eastAsia="ru-RU"/>
        </w:rPr>
      </w:pPr>
      <w:r w:rsidRPr="005F25C3">
        <w:rPr>
          <w:rFonts w:eastAsia="Times New Roman"/>
          <w:b/>
          <w:sz w:val="28"/>
          <w:szCs w:val="24"/>
          <w:lang w:eastAsia="ru-RU"/>
        </w:rPr>
        <w:t>от 11.07.2016  № 300</w:t>
      </w:r>
    </w:p>
    <w:p w:rsidR="005F25C3" w:rsidRPr="005F25C3" w:rsidRDefault="005F25C3" w:rsidP="005F25C3">
      <w:pPr>
        <w:spacing w:after="0" w:line="240" w:lineRule="auto"/>
        <w:jc w:val="center"/>
        <w:rPr>
          <w:rFonts w:eastAsia="Times New Roman"/>
          <w:b/>
          <w:sz w:val="26"/>
          <w:szCs w:val="26"/>
          <w:lang w:eastAsia="ru-RU"/>
        </w:rPr>
      </w:pPr>
    </w:p>
    <w:p w:rsidR="005F25C3" w:rsidRPr="005F25C3" w:rsidRDefault="005F25C3" w:rsidP="005F25C3">
      <w:pPr>
        <w:spacing w:after="0" w:line="240" w:lineRule="auto"/>
        <w:jc w:val="center"/>
        <w:rPr>
          <w:rFonts w:eastAsia="Times New Roman"/>
          <w:b/>
          <w:sz w:val="27"/>
          <w:szCs w:val="27"/>
          <w:lang w:eastAsia="ru-RU"/>
        </w:rPr>
      </w:pPr>
      <w:r w:rsidRPr="005F25C3">
        <w:rPr>
          <w:rFonts w:eastAsia="Times New Roman"/>
          <w:b/>
          <w:sz w:val="27"/>
          <w:szCs w:val="27"/>
          <w:lang w:eastAsia="ru-RU"/>
        </w:rPr>
        <w:t>О внесении изменений в распоряжение администрации муниципального образования «Родниковский муниципальный район» от 11.01.2016г. №01 «Об утверждении плана проверок физических лиц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w:t>
      </w:r>
    </w:p>
    <w:p w:rsidR="005F25C3" w:rsidRPr="005F25C3" w:rsidRDefault="005F25C3" w:rsidP="005F25C3">
      <w:pPr>
        <w:spacing w:after="0" w:line="240" w:lineRule="auto"/>
        <w:jc w:val="center"/>
        <w:rPr>
          <w:rFonts w:eastAsia="Times New Roman"/>
          <w:b/>
          <w:sz w:val="27"/>
          <w:szCs w:val="27"/>
          <w:lang w:eastAsia="ru-RU"/>
        </w:rPr>
      </w:pPr>
      <w:r w:rsidRPr="005F25C3">
        <w:rPr>
          <w:rFonts w:eastAsia="Times New Roman"/>
          <w:b/>
          <w:sz w:val="27"/>
          <w:szCs w:val="27"/>
          <w:lang w:eastAsia="ru-RU"/>
        </w:rPr>
        <w:t xml:space="preserve">на </w:t>
      </w:r>
      <w:r w:rsidRPr="005F25C3">
        <w:rPr>
          <w:rFonts w:eastAsia="Times New Roman"/>
          <w:b/>
          <w:sz w:val="27"/>
          <w:szCs w:val="27"/>
          <w:lang w:val="en-US" w:eastAsia="ru-RU"/>
        </w:rPr>
        <w:t>II</w:t>
      </w:r>
      <w:r w:rsidRPr="005F25C3">
        <w:rPr>
          <w:rFonts w:eastAsia="Times New Roman"/>
          <w:b/>
          <w:sz w:val="27"/>
          <w:szCs w:val="27"/>
          <w:lang w:eastAsia="ru-RU"/>
        </w:rPr>
        <w:t xml:space="preserve"> квартал 2016 года»</w:t>
      </w:r>
    </w:p>
    <w:p w:rsidR="005F25C3" w:rsidRPr="005F25C3" w:rsidRDefault="005F25C3" w:rsidP="005F25C3">
      <w:pPr>
        <w:spacing w:after="0" w:line="240" w:lineRule="auto"/>
        <w:jc w:val="both"/>
        <w:rPr>
          <w:rFonts w:eastAsia="Times New Roman"/>
          <w:sz w:val="27"/>
          <w:szCs w:val="27"/>
          <w:lang w:eastAsia="ru-RU"/>
        </w:rPr>
      </w:pPr>
      <w:r w:rsidRPr="005F25C3">
        <w:rPr>
          <w:rFonts w:eastAsia="Times New Roman"/>
          <w:sz w:val="27"/>
          <w:szCs w:val="27"/>
          <w:lang w:eastAsia="ru-RU"/>
        </w:rPr>
        <w:tab/>
      </w:r>
    </w:p>
    <w:p w:rsidR="005F25C3" w:rsidRPr="005F25C3" w:rsidRDefault="005F25C3" w:rsidP="005F25C3">
      <w:pPr>
        <w:suppressAutoHyphens/>
        <w:overflowPunct w:val="0"/>
        <w:autoSpaceDE w:val="0"/>
        <w:spacing w:after="0" w:line="240" w:lineRule="auto"/>
        <w:ind w:firstLine="540"/>
        <w:jc w:val="both"/>
        <w:rPr>
          <w:rFonts w:eastAsia="Times New Roman"/>
          <w:sz w:val="27"/>
          <w:szCs w:val="27"/>
          <w:lang w:eastAsia="ar-SA"/>
        </w:rPr>
      </w:pPr>
      <w:r w:rsidRPr="005F25C3">
        <w:rPr>
          <w:rFonts w:eastAsia="Times New Roman"/>
          <w:sz w:val="27"/>
          <w:szCs w:val="27"/>
          <w:lang w:eastAsia="ar-SA"/>
        </w:rPr>
        <w:t>В соответствии с Земельным Кодексом РФ, Законом Ивановской области от 29.10.2015г. №112-ОЗ «О порядке осуществления муниципального земельного контроля на территории муниципальных образований Ивановской области», Решением Совета муниципального образования «Родниковское городское поселение» № 09 от 06.03.2015 г. «Об утверждении порядка осуществления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в целях осуществления контроля за выполнением требований земельного законодательства о недопущении самовольного занятия земельных участков,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 а также без документов, разрешающих осуществление хозяйственной деятельности; порядком переуступки права пользования землей; выполнением требований земельного законодательства об использовании земель по целевому назначению и выполнении обязанностей по приведению земель в состояние, пригодное для использования по целевому назначению, в связи со сменой собственников земельных участков:</w:t>
      </w:r>
    </w:p>
    <w:p w:rsidR="005F25C3" w:rsidRPr="005F25C3" w:rsidRDefault="005F25C3" w:rsidP="005F25C3">
      <w:pPr>
        <w:spacing w:after="0" w:line="240" w:lineRule="auto"/>
        <w:ind w:firstLine="720"/>
        <w:jc w:val="both"/>
        <w:rPr>
          <w:rFonts w:eastAsia="Times New Roman"/>
          <w:sz w:val="27"/>
          <w:szCs w:val="27"/>
          <w:lang w:eastAsia="ru-RU"/>
        </w:rPr>
      </w:pPr>
      <w:r w:rsidRPr="005F25C3">
        <w:rPr>
          <w:rFonts w:eastAsia="Times New Roman"/>
          <w:sz w:val="27"/>
          <w:szCs w:val="27"/>
          <w:lang w:eastAsia="ru-RU"/>
        </w:rPr>
        <w:t xml:space="preserve">1. Отменить пункт 9 плана проверок физических лиц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на </w:t>
      </w:r>
      <w:r w:rsidRPr="005F25C3">
        <w:rPr>
          <w:rFonts w:eastAsia="Times New Roman"/>
          <w:sz w:val="27"/>
          <w:szCs w:val="27"/>
          <w:lang w:val="en-US" w:eastAsia="ru-RU"/>
        </w:rPr>
        <w:t>II</w:t>
      </w:r>
      <w:r w:rsidRPr="005F25C3">
        <w:rPr>
          <w:rFonts w:eastAsia="Times New Roman"/>
          <w:sz w:val="27"/>
          <w:szCs w:val="27"/>
          <w:lang w:eastAsia="ru-RU"/>
        </w:rPr>
        <w:t xml:space="preserve"> квартал 2016 года.</w:t>
      </w:r>
    </w:p>
    <w:p w:rsidR="005F25C3" w:rsidRPr="005F25C3" w:rsidRDefault="005F25C3" w:rsidP="005F25C3">
      <w:pPr>
        <w:spacing w:after="0" w:line="240" w:lineRule="auto"/>
        <w:ind w:firstLine="720"/>
        <w:jc w:val="both"/>
        <w:rPr>
          <w:rFonts w:eastAsia="Times New Roman"/>
          <w:sz w:val="27"/>
          <w:szCs w:val="27"/>
          <w:lang w:eastAsia="ru-RU"/>
        </w:rPr>
      </w:pPr>
      <w:r w:rsidRPr="005F25C3">
        <w:rPr>
          <w:rFonts w:eastAsia="Times New Roman"/>
          <w:sz w:val="27"/>
          <w:szCs w:val="27"/>
          <w:lang w:eastAsia="ru-RU"/>
        </w:rPr>
        <w:t xml:space="preserve">2. Пункт 12 плана проверок физических лиц муниципального земельного контроля на территории муниципального образования «Родниковское городское поселение Родниковского муниципального района Ивановской области»  на </w:t>
      </w:r>
      <w:r w:rsidRPr="005F25C3">
        <w:rPr>
          <w:rFonts w:eastAsia="Times New Roman"/>
          <w:sz w:val="27"/>
          <w:szCs w:val="27"/>
          <w:lang w:val="en-US" w:eastAsia="ru-RU"/>
        </w:rPr>
        <w:t>II</w:t>
      </w:r>
      <w:r w:rsidRPr="005F25C3">
        <w:rPr>
          <w:rFonts w:eastAsia="Times New Roman"/>
          <w:sz w:val="27"/>
          <w:szCs w:val="27"/>
          <w:lang w:eastAsia="ru-RU"/>
        </w:rPr>
        <w:t xml:space="preserve"> квартал 2016 года изложить в новой редакции:</w:t>
      </w:r>
    </w:p>
    <w:p w:rsidR="005F25C3" w:rsidRPr="005F25C3" w:rsidRDefault="005F25C3" w:rsidP="005F25C3">
      <w:pPr>
        <w:spacing w:after="0" w:line="240" w:lineRule="auto"/>
        <w:ind w:firstLine="720"/>
        <w:jc w:val="both"/>
        <w:rPr>
          <w:rFonts w:eastAsia="Times New Roman"/>
          <w:sz w:val="27"/>
          <w:szCs w:val="27"/>
          <w:lang w:eastAsia="ru-RU"/>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440"/>
        <w:gridCol w:w="2160"/>
        <w:gridCol w:w="1440"/>
        <w:gridCol w:w="1440"/>
        <w:gridCol w:w="1980"/>
        <w:gridCol w:w="1440"/>
      </w:tblGrid>
      <w:tr w:rsidR="005F25C3" w:rsidRPr="005F25C3" w:rsidTr="005F25C3">
        <w:trPr>
          <w:trHeight w:val="630"/>
        </w:trPr>
        <w:tc>
          <w:tcPr>
            <w:tcW w:w="540" w:type="dxa"/>
            <w:shd w:val="clear" w:color="auto" w:fill="auto"/>
            <w:vAlign w:val="bottom"/>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lastRenderedPageBreak/>
              <w:t>№п/п</w:t>
            </w:r>
          </w:p>
        </w:tc>
        <w:tc>
          <w:tcPr>
            <w:tcW w:w="1440" w:type="dxa"/>
            <w:vAlign w:val="center"/>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Цели и задачи проверок</w:t>
            </w:r>
          </w:p>
        </w:tc>
        <w:tc>
          <w:tcPr>
            <w:tcW w:w="2160" w:type="dxa"/>
            <w:shd w:val="clear" w:color="auto" w:fill="auto"/>
            <w:vAlign w:val="center"/>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Объекты проверок</w:t>
            </w:r>
          </w:p>
        </w:tc>
        <w:tc>
          <w:tcPr>
            <w:tcW w:w="1440" w:type="dxa"/>
            <w:shd w:val="clear" w:color="auto" w:fill="auto"/>
            <w:vAlign w:val="bottom"/>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Дата начала</w:t>
            </w:r>
          </w:p>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проверки</w:t>
            </w:r>
          </w:p>
        </w:tc>
        <w:tc>
          <w:tcPr>
            <w:tcW w:w="1440" w:type="dxa"/>
            <w:shd w:val="clear" w:color="auto" w:fill="auto"/>
            <w:vAlign w:val="bottom"/>
          </w:tcPr>
          <w:p w:rsidR="005F25C3" w:rsidRPr="005F25C3" w:rsidRDefault="005F25C3" w:rsidP="005F25C3">
            <w:pPr>
              <w:spacing w:after="0" w:line="240" w:lineRule="auto"/>
              <w:ind w:left="-108"/>
              <w:jc w:val="center"/>
              <w:rPr>
                <w:rFonts w:eastAsia="Times New Roman"/>
                <w:b/>
                <w:bCs/>
                <w:color w:val="000000"/>
                <w:szCs w:val="24"/>
                <w:lang w:eastAsia="ru-RU"/>
              </w:rPr>
            </w:pPr>
            <w:r w:rsidRPr="005F25C3">
              <w:rPr>
                <w:rFonts w:eastAsia="Times New Roman"/>
                <w:b/>
                <w:bCs/>
                <w:color w:val="000000"/>
                <w:szCs w:val="24"/>
                <w:lang w:eastAsia="ru-RU"/>
              </w:rPr>
              <w:t>Сроки проведения (рабочих дней)</w:t>
            </w:r>
          </w:p>
        </w:tc>
        <w:tc>
          <w:tcPr>
            <w:tcW w:w="1980" w:type="dxa"/>
          </w:tcPr>
          <w:p w:rsidR="005F25C3" w:rsidRPr="005F25C3" w:rsidRDefault="005F25C3" w:rsidP="005F25C3">
            <w:pPr>
              <w:spacing w:after="0" w:line="240" w:lineRule="auto"/>
              <w:ind w:left="-108"/>
              <w:jc w:val="center"/>
              <w:rPr>
                <w:rFonts w:eastAsia="Times New Roman"/>
                <w:b/>
                <w:bCs/>
                <w:color w:val="000000"/>
                <w:szCs w:val="24"/>
                <w:lang w:eastAsia="ru-RU"/>
              </w:rPr>
            </w:pPr>
            <w:r w:rsidRPr="005F25C3">
              <w:rPr>
                <w:rFonts w:eastAsia="Times New Roman"/>
                <w:b/>
                <w:bCs/>
                <w:color w:val="000000"/>
                <w:szCs w:val="24"/>
                <w:lang w:eastAsia="ru-RU"/>
              </w:rPr>
              <w:t>Наименование органа</w:t>
            </w:r>
          </w:p>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муниципального контроля</w:t>
            </w:r>
          </w:p>
        </w:tc>
        <w:tc>
          <w:tcPr>
            <w:tcW w:w="1440" w:type="dxa"/>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Форма</w:t>
            </w:r>
          </w:p>
          <w:p w:rsidR="005F25C3" w:rsidRPr="005F25C3" w:rsidRDefault="005F25C3" w:rsidP="005F25C3">
            <w:pPr>
              <w:spacing w:after="0" w:line="240" w:lineRule="auto"/>
              <w:ind w:left="-108"/>
              <w:jc w:val="center"/>
              <w:rPr>
                <w:rFonts w:eastAsia="Times New Roman"/>
                <w:b/>
                <w:bCs/>
                <w:color w:val="000000"/>
                <w:szCs w:val="24"/>
                <w:lang w:eastAsia="ru-RU"/>
              </w:rPr>
            </w:pPr>
            <w:r w:rsidRPr="005F25C3">
              <w:rPr>
                <w:rFonts w:eastAsia="Times New Roman"/>
                <w:b/>
                <w:bCs/>
                <w:color w:val="000000"/>
                <w:szCs w:val="24"/>
                <w:lang w:eastAsia="ru-RU"/>
              </w:rPr>
              <w:t>проведения проверки</w:t>
            </w:r>
          </w:p>
        </w:tc>
      </w:tr>
      <w:tr w:rsidR="005F25C3" w:rsidRPr="005F25C3" w:rsidTr="005F25C3">
        <w:trPr>
          <w:trHeight w:val="315"/>
        </w:trPr>
        <w:tc>
          <w:tcPr>
            <w:tcW w:w="540" w:type="dxa"/>
            <w:shd w:val="clear" w:color="auto" w:fill="auto"/>
            <w:noWrap/>
            <w:vAlign w:val="bottom"/>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1</w:t>
            </w:r>
          </w:p>
        </w:tc>
        <w:tc>
          <w:tcPr>
            <w:tcW w:w="1440" w:type="dxa"/>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2</w:t>
            </w:r>
          </w:p>
        </w:tc>
        <w:tc>
          <w:tcPr>
            <w:tcW w:w="2160" w:type="dxa"/>
            <w:shd w:val="clear" w:color="auto" w:fill="auto"/>
            <w:noWrap/>
            <w:vAlign w:val="bottom"/>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3</w:t>
            </w:r>
          </w:p>
        </w:tc>
        <w:tc>
          <w:tcPr>
            <w:tcW w:w="1440" w:type="dxa"/>
            <w:shd w:val="clear" w:color="auto" w:fill="auto"/>
            <w:noWrap/>
            <w:vAlign w:val="bottom"/>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4</w:t>
            </w:r>
          </w:p>
        </w:tc>
        <w:tc>
          <w:tcPr>
            <w:tcW w:w="1440" w:type="dxa"/>
            <w:shd w:val="clear" w:color="auto" w:fill="auto"/>
            <w:noWrap/>
            <w:vAlign w:val="bottom"/>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5</w:t>
            </w:r>
          </w:p>
        </w:tc>
        <w:tc>
          <w:tcPr>
            <w:tcW w:w="1980" w:type="dxa"/>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6</w:t>
            </w:r>
          </w:p>
        </w:tc>
        <w:tc>
          <w:tcPr>
            <w:tcW w:w="1440" w:type="dxa"/>
          </w:tcPr>
          <w:p w:rsidR="005F25C3" w:rsidRPr="005F25C3" w:rsidRDefault="005F25C3" w:rsidP="005F25C3">
            <w:pPr>
              <w:spacing w:after="0" w:line="240" w:lineRule="auto"/>
              <w:jc w:val="center"/>
              <w:rPr>
                <w:rFonts w:eastAsia="Times New Roman"/>
                <w:b/>
                <w:bCs/>
                <w:color w:val="000000"/>
                <w:szCs w:val="24"/>
                <w:lang w:eastAsia="ru-RU"/>
              </w:rPr>
            </w:pPr>
            <w:r w:rsidRPr="005F25C3">
              <w:rPr>
                <w:rFonts w:eastAsia="Times New Roman"/>
                <w:b/>
                <w:bCs/>
                <w:color w:val="000000"/>
                <w:szCs w:val="24"/>
                <w:lang w:eastAsia="ru-RU"/>
              </w:rPr>
              <w:t>7</w:t>
            </w:r>
          </w:p>
        </w:tc>
      </w:tr>
      <w:tr w:rsidR="005F25C3" w:rsidRPr="005F25C3" w:rsidTr="005F25C3">
        <w:trPr>
          <w:trHeight w:val="1989"/>
        </w:trPr>
        <w:tc>
          <w:tcPr>
            <w:tcW w:w="540" w:type="dxa"/>
            <w:shd w:val="clear" w:color="auto" w:fill="auto"/>
            <w:vAlign w:val="center"/>
          </w:tcPr>
          <w:p w:rsidR="005F25C3" w:rsidRPr="005F25C3" w:rsidRDefault="005F25C3" w:rsidP="005F25C3">
            <w:pPr>
              <w:spacing w:after="0" w:line="240" w:lineRule="auto"/>
              <w:jc w:val="center"/>
              <w:rPr>
                <w:rFonts w:eastAsia="Times New Roman"/>
                <w:color w:val="000000"/>
                <w:szCs w:val="24"/>
                <w:lang w:eastAsia="ru-RU"/>
              </w:rPr>
            </w:pPr>
            <w:r w:rsidRPr="005F25C3">
              <w:rPr>
                <w:rFonts w:eastAsia="Times New Roman"/>
                <w:color w:val="000000"/>
                <w:szCs w:val="24"/>
                <w:lang w:eastAsia="ru-RU"/>
              </w:rPr>
              <w:t>1.</w:t>
            </w:r>
          </w:p>
        </w:tc>
        <w:tc>
          <w:tcPr>
            <w:tcW w:w="1440" w:type="dxa"/>
            <w:vAlign w:val="center"/>
          </w:tcPr>
          <w:p w:rsidR="005F25C3" w:rsidRPr="005F25C3" w:rsidRDefault="005F25C3" w:rsidP="005F25C3">
            <w:pPr>
              <w:spacing w:after="0" w:line="240" w:lineRule="auto"/>
              <w:ind w:left="-108" w:right="-108"/>
              <w:jc w:val="center"/>
              <w:rPr>
                <w:rFonts w:eastAsia="Times New Roman"/>
                <w:szCs w:val="24"/>
                <w:lang w:eastAsia="ru-RU"/>
              </w:rPr>
            </w:pPr>
            <w:r w:rsidRPr="005F25C3">
              <w:rPr>
                <w:rFonts w:eastAsia="Times New Roman"/>
                <w:szCs w:val="24"/>
                <w:lang w:eastAsia="ru-RU"/>
              </w:rPr>
              <w:t>Надзор за соблюдением земельного законодательства, требований использования земель</w:t>
            </w:r>
          </w:p>
          <w:p w:rsidR="005F25C3" w:rsidRPr="005F25C3" w:rsidRDefault="005F25C3" w:rsidP="005F25C3">
            <w:pPr>
              <w:spacing w:after="0" w:line="240" w:lineRule="auto"/>
              <w:ind w:left="-108" w:right="-108"/>
              <w:jc w:val="center"/>
              <w:rPr>
                <w:rFonts w:eastAsia="Times New Roman"/>
                <w:szCs w:val="24"/>
                <w:lang w:eastAsia="ru-RU"/>
              </w:rPr>
            </w:pPr>
          </w:p>
        </w:tc>
        <w:tc>
          <w:tcPr>
            <w:tcW w:w="2160" w:type="dxa"/>
            <w:shd w:val="clear" w:color="auto" w:fill="auto"/>
            <w:vAlign w:val="center"/>
          </w:tcPr>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Алаторцев Валентин Геннадьевич</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г.Родники, ул.4-я Куликовская д.32</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 xml:space="preserve">ИЖС                                               Кадастровый номер </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37:15:013014:23</w:t>
            </w:r>
          </w:p>
          <w:p w:rsidR="005F25C3" w:rsidRPr="005F25C3" w:rsidRDefault="005F25C3" w:rsidP="005F25C3">
            <w:pPr>
              <w:spacing w:after="0" w:line="240" w:lineRule="auto"/>
              <w:rPr>
                <w:rFonts w:eastAsia="Times New Roman"/>
                <w:color w:val="000000"/>
                <w:sz w:val="22"/>
                <w:lang w:eastAsia="ru-RU"/>
              </w:rPr>
            </w:pPr>
            <w:r w:rsidRPr="005F25C3">
              <w:rPr>
                <w:rFonts w:eastAsia="Times New Roman"/>
                <w:color w:val="000000"/>
                <w:sz w:val="22"/>
                <w:lang w:eastAsia="ru-RU"/>
              </w:rPr>
              <w:t>Площадь 719  кв.м.</w:t>
            </w:r>
          </w:p>
        </w:tc>
        <w:tc>
          <w:tcPr>
            <w:tcW w:w="1440" w:type="dxa"/>
            <w:shd w:val="clear" w:color="auto" w:fill="auto"/>
            <w:vAlign w:val="center"/>
          </w:tcPr>
          <w:p w:rsidR="005F25C3" w:rsidRPr="005F25C3" w:rsidRDefault="005F25C3" w:rsidP="005F25C3">
            <w:pPr>
              <w:spacing w:after="0" w:line="240" w:lineRule="auto"/>
              <w:rPr>
                <w:rFonts w:eastAsia="Times New Roman"/>
                <w:color w:val="000000"/>
                <w:szCs w:val="24"/>
                <w:lang w:eastAsia="ru-RU"/>
              </w:rPr>
            </w:pPr>
            <w:r w:rsidRPr="005F25C3">
              <w:rPr>
                <w:rFonts w:eastAsia="Times New Roman"/>
                <w:color w:val="000000"/>
                <w:szCs w:val="24"/>
                <w:lang w:eastAsia="ru-RU"/>
              </w:rPr>
              <w:t xml:space="preserve">  27.07.2016</w:t>
            </w:r>
          </w:p>
        </w:tc>
        <w:tc>
          <w:tcPr>
            <w:tcW w:w="1440" w:type="dxa"/>
            <w:shd w:val="clear" w:color="auto" w:fill="auto"/>
            <w:vAlign w:val="center"/>
          </w:tcPr>
          <w:p w:rsidR="005F25C3" w:rsidRPr="005F25C3" w:rsidRDefault="005F25C3" w:rsidP="005F25C3">
            <w:pPr>
              <w:spacing w:after="0" w:line="240" w:lineRule="auto"/>
              <w:jc w:val="center"/>
              <w:rPr>
                <w:rFonts w:eastAsia="Times New Roman"/>
                <w:color w:val="000000"/>
                <w:szCs w:val="24"/>
                <w:lang w:eastAsia="ru-RU"/>
              </w:rPr>
            </w:pPr>
            <w:r w:rsidRPr="005F25C3">
              <w:rPr>
                <w:rFonts w:eastAsia="Times New Roman"/>
                <w:color w:val="000000"/>
                <w:szCs w:val="24"/>
                <w:lang w:eastAsia="ru-RU"/>
              </w:rPr>
              <w:t>20</w:t>
            </w:r>
          </w:p>
        </w:tc>
        <w:tc>
          <w:tcPr>
            <w:tcW w:w="1980" w:type="dxa"/>
          </w:tcPr>
          <w:p w:rsidR="005F25C3" w:rsidRPr="005F25C3" w:rsidRDefault="005F25C3" w:rsidP="005F25C3">
            <w:pPr>
              <w:spacing w:after="0" w:line="240" w:lineRule="auto"/>
              <w:jc w:val="center"/>
              <w:rPr>
                <w:rFonts w:eastAsia="Times New Roman"/>
                <w:szCs w:val="24"/>
                <w:lang w:eastAsia="ru-RU"/>
              </w:rPr>
            </w:pPr>
            <w:r w:rsidRPr="005F25C3">
              <w:rPr>
                <w:rFonts w:eastAsia="Times New Roman"/>
                <w:szCs w:val="24"/>
                <w:lang w:eastAsia="ru-RU"/>
              </w:rPr>
              <w:t xml:space="preserve">Администрация муниципального образования «Родниковский муниципальный район»  </w:t>
            </w:r>
          </w:p>
        </w:tc>
        <w:tc>
          <w:tcPr>
            <w:tcW w:w="1440" w:type="dxa"/>
            <w:vAlign w:val="center"/>
          </w:tcPr>
          <w:p w:rsidR="005F25C3" w:rsidRPr="005F25C3" w:rsidRDefault="005F25C3" w:rsidP="005F25C3">
            <w:pPr>
              <w:spacing w:after="0" w:line="240" w:lineRule="auto"/>
              <w:jc w:val="center"/>
              <w:rPr>
                <w:rFonts w:eastAsia="Times New Roman"/>
                <w:color w:val="000000"/>
                <w:szCs w:val="24"/>
                <w:lang w:eastAsia="ru-RU"/>
              </w:rPr>
            </w:pPr>
            <w:r w:rsidRPr="005F25C3">
              <w:rPr>
                <w:rFonts w:eastAsia="Times New Roman"/>
                <w:color w:val="000000"/>
                <w:szCs w:val="24"/>
                <w:lang w:eastAsia="ru-RU"/>
              </w:rPr>
              <w:t>выездная</w:t>
            </w:r>
          </w:p>
        </w:tc>
      </w:tr>
    </w:tbl>
    <w:p w:rsidR="005F25C3" w:rsidRPr="005F25C3" w:rsidRDefault="005F25C3" w:rsidP="005F25C3">
      <w:pPr>
        <w:spacing w:after="0" w:line="240" w:lineRule="auto"/>
        <w:ind w:firstLine="720"/>
        <w:jc w:val="both"/>
        <w:rPr>
          <w:rFonts w:eastAsia="Times New Roman"/>
          <w:sz w:val="27"/>
          <w:szCs w:val="27"/>
          <w:lang w:eastAsia="ru-RU"/>
        </w:rPr>
      </w:pPr>
    </w:p>
    <w:p w:rsidR="005F25C3" w:rsidRPr="005F25C3" w:rsidRDefault="005F25C3" w:rsidP="005F25C3">
      <w:pPr>
        <w:spacing w:after="0" w:line="240" w:lineRule="auto"/>
        <w:ind w:firstLine="720"/>
        <w:jc w:val="both"/>
        <w:rPr>
          <w:rFonts w:eastAsia="Times New Roman"/>
          <w:sz w:val="27"/>
          <w:szCs w:val="27"/>
          <w:lang w:eastAsia="ru-RU"/>
        </w:rPr>
      </w:pPr>
      <w:r w:rsidRPr="005F25C3">
        <w:rPr>
          <w:rFonts w:eastAsia="Times New Roman"/>
          <w:sz w:val="27"/>
          <w:szCs w:val="27"/>
          <w:lang w:eastAsia="ru-RU"/>
        </w:rPr>
        <w:t xml:space="preserve">3. Контроль за выполнением данного распоряжения возложить на заместителя Главы администрации, начальника управления муниципального хозяйства  администрации муниципального образования «Родниковский муниципальный район» Малова А.Б. </w:t>
      </w:r>
    </w:p>
    <w:p w:rsidR="005F25C3" w:rsidRPr="005F25C3" w:rsidRDefault="005F25C3" w:rsidP="005F25C3">
      <w:pPr>
        <w:spacing w:after="0" w:line="240" w:lineRule="auto"/>
        <w:jc w:val="both"/>
        <w:rPr>
          <w:rFonts w:eastAsia="Times New Roman"/>
          <w:sz w:val="28"/>
          <w:szCs w:val="28"/>
          <w:lang w:eastAsia="ru-RU"/>
        </w:rPr>
      </w:pPr>
    </w:p>
    <w:p w:rsidR="005F25C3" w:rsidRPr="005F25C3" w:rsidRDefault="005F25C3" w:rsidP="005F25C3">
      <w:pPr>
        <w:spacing w:after="0" w:line="240" w:lineRule="auto"/>
        <w:jc w:val="both"/>
        <w:rPr>
          <w:rFonts w:eastAsia="Times New Roman"/>
          <w:b/>
          <w:sz w:val="28"/>
          <w:szCs w:val="24"/>
          <w:lang w:eastAsia="ru-RU"/>
        </w:rPr>
      </w:pPr>
      <w:r w:rsidRPr="005F25C3">
        <w:rPr>
          <w:rFonts w:eastAsia="Times New Roman"/>
          <w:b/>
          <w:sz w:val="28"/>
          <w:szCs w:val="24"/>
          <w:lang w:eastAsia="ru-RU"/>
        </w:rPr>
        <w:t xml:space="preserve">И.о. Главы муниципального образования </w:t>
      </w:r>
    </w:p>
    <w:p w:rsidR="005F25C3" w:rsidRPr="005F25C3" w:rsidRDefault="005F25C3" w:rsidP="005F25C3">
      <w:pPr>
        <w:spacing w:after="0" w:line="240" w:lineRule="auto"/>
        <w:jc w:val="both"/>
        <w:rPr>
          <w:rFonts w:eastAsia="Times New Roman"/>
          <w:b/>
          <w:sz w:val="28"/>
          <w:szCs w:val="24"/>
          <w:lang w:eastAsia="ru-RU"/>
        </w:rPr>
      </w:pPr>
      <w:r w:rsidRPr="005F25C3">
        <w:rPr>
          <w:rFonts w:eastAsia="Times New Roman"/>
          <w:b/>
          <w:sz w:val="28"/>
          <w:szCs w:val="24"/>
          <w:lang w:eastAsia="ru-RU"/>
        </w:rPr>
        <w:t>"Родниковский муниципальный район"</w:t>
      </w:r>
      <w:r w:rsidRPr="005F25C3">
        <w:rPr>
          <w:rFonts w:eastAsia="Times New Roman"/>
          <w:b/>
          <w:sz w:val="28"/>
          <w:szCs w:val="24"/>
          <w:lang w:eastAsia="ru-RU"/>
        </w:rPr>
        <w:tab/>
      </w:r>
      <w:r w:rsidRPr="005F25C3">
        <w:rPr>
          <w:rFonts w:eastAsia="Times New Roman"/>
          <w:b/>
          <w:sz w:val="28"/>
          <w:szCs w:val="24"/>
          <w:lang w:eastAsia="ru-RU"/>
        </w:rPr>
        <w:tab/>
      </w:r>
      <w:r w:rsidRPr="005F25C3">
        <w:rPr>
          <w:rFonts w:eastAsia="Times New Roman"/>
          <w:b/>
          <w:sz w:val="28"/>
          <w:szCs w:val="24"/>
          <w:lang w:eastAsia="ru-RU"/>
        </w:rPr>
        <w:tab/>
      </w:r>
      <w:r w:rsidRPr="005F25C3">
        <w:rPr>
          <w:rFonts w:eastAsia="Times New Roman"/>
          <w:b/>
          <w:sz w:val="28"/>
          <w:szCs w:val="24"/>
          <w:lang w:eastAsia="ru-RU"/>
        </w:rPr>
        <w:tab/>
        <w:t>Л.В. Комлева</w:t>
      </w:r>
    </w:p>
    <w:p w:rsidR="005F25C3" w:rsidRPr="005F25C3" w:rsidRDefault="005F25C3" w:rsidP="005F25C3">
      <w:pPr>
        <w:spacing w:after="0" w:line="240" w:lineRule="auto"/>
        <w:jc w:val="both"/>
        <w:rPr>
          <w:rFonts w:eastAsia="Times New Roman"/>
          <w:b/>
          <w:sz w:val="28"/>
          <w:szCs w:val="28"/>
          <w:lang w:eastAsia="ru-RU"/>
        </w:rPr>
      </w:pPr>
    </w:p>
    <w:p w:rsidR="005F25C3" w:rsidRPr="005F25C3" w:rsidRDefault="005F25C3" w:rsidP="005F25C3">
      <w:pPr>
        <w:spacing w:after="0" w:line="240" w:lineRule="auto"/>
        <w:rPr>
          <w:rFonts w:eastAsia="Times New Roman"/>
          <w:b/>
          <w:szCs w:val="24"/>
          <w:lang w:eastAsia="ru-RU"/>
        </w:rPr>
      </w:pPr>
    </w:p>
    <w:p w:rsidR="005F25C3" w:rsidRPr="005F25C3" w:rsidRDefault="005F25C3" w:rsidP="005F25C3">
      <w:pPr>
        <w:spacing w:after="0" w:line="240" w:lineRule="auto"/>
        <w:rPr>
          <w:rFonts w:eastAsia="Times New Roman"/>
          <w:szCs w:val="24"/>
          <w:lang w:eastAsia="ru-RU"/>
        </w:rPr>
      </w:pPr>
    </w:p>
    <w:p w:rsidR="00030B23" w:rsidRDefault="00030B23" w:rsidP="00EA4464"/>
    <w:p w:rsidR="00030B23" w:rsidRDefault="00030B23" w:rsidP="00EA4464"/>
    <w:p w:rsidR="00030B23" w:rsidRDefault="00030B23" w:rsidP="00EA4464"/>
    <w:p w:rsidR="005F25C3" w:rsidRDefault="005F25C3" w:rsidP="00EA4464"/>
    <w:p w:rsidR="005F25C3" w:rsidRDefault="005F25C3" w:rsidP="00EA4464"/>
    <w:p w:rsidR="005F25C3" w:rsidRDefault="005F25C3" w:rsidP="00EA4464"/>
    <w:p w:rsidR="005F25C3" w:rsidRDefault="005F25C3" w:rsidP="00EA4464"/>
    <w:p w:rsidR="005F25C3" w:rsidRDefault="005F25C3" w:rsidP="00EA4464"/>
    <w:p w:rsidR="005F25C3" w:rsidRDefault="005F25C3" w:rsidP="00EA4464"/>
    <w:p w:rsidR="005F25C3" w:rsidRDefault="005F25C3" w:rsidP="00EA4464"/>
    <w:p w:rsidR="005F25C3" w:rsidRDefault="005F25C3" w:rsidP="00EA4464"/>
    <w:p w:rsidR="009C5209" w:rsidRDefault="009C5209" w:rsidP="00EA4464"/>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sz w:val="28"/>
          <w:szCs w:val="28"/>
          <w:lang w:eastAsia="ru-RU"/>
        </w:rPr>
      </w:pP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sz w:val="28"/>
          <w:szCs w:val="28"/>
          <w:lang w:eastAsia="ru-RU"/>
        </w:rPr>
      </w:pPr>
      <w:r w:rsidRPr="005F25C3">
        <w:rPr>
          <w:rFonts w:eastAsia="Times New Roman"/>
          <w:noProof/>
          <w:sz w:val="28"/>
          <w:szCs w:val="28"/>
          <w:lang w:eastAsia="ru-RU"/>
        </w:rPr>
        <w:lastRenderedPageBreak/>
        <w:drawing>
          <wp:inline distT="0" distB="0" distL="0" distR="0">
            <wp:extent cx="552450" cy="676275"/>
            <wp:effectExtent l="0" t="0" r="0" b="0"/>
            <wp:docPr id="191" name="Рисунок 19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676275"/>
                    </a:xfrm>
                    <a:prstGeom prst="rect">
                      <a:avLst/>
                    </a:prstGeom>
                    <a:noFill/>
                    <a:ln>
                      <a:noFill/>
                    </a:ln>
                  </pic:spPr>
                </pic:pic>
              </a:graphicData>
            </a:graphic>
          </wp:inline>
        </w:drawing>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sz w:val="28"/>
          <w:szCs w:val="28"/>
          <w:lang w:eastAsia="ru-RU"/>
        </w:rPr>
      </w:pPr>
    </w:p>
    <w:p w:rsidR="005F25C3" w:rsidRPr="005F25C3" w:rsidRDefault="005F25C3" w:rsidP="005F25C3">
      <w:pPr>
        <w:tabs>
          <w:tab w:val="left" w:pos="900"/>
          <w:tab w:val="left" w:pos="567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Российская Федерация</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муниципальное образование «Родниковское городское поселение</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Родниковского муниципального района Ивановской области»</w:t>
      </w:r>
    </w:p>
    <w:p w:rsidR="005F25C3" w:rsidRPr="005F25C3" w:rsidRDefault="005F25C3" w:rsidP="005F25C3">
      <w:pPr>
        <w:tabs>
          <w:tab w:val="left" w:pos="900"/>
          <w:tab w:val="left" w:pos="567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СОВЕТ</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муниципального образования «Родниковское городское поселение</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Родниковского муниципального района Ивановской области»</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i/>
          <w:sz w:val="28"/>
          <w:szCs w:val="28"/>
          <w:lang w:eastAsia="ru-RU"/>
        </w:rPr>
      </w:pPr>
      <w:r w:rsidRPr="005F25C3">
        <w:rPr>
          <w:rFonts w:eastAsia="Times New Roman"/>
          <w:b/>
          <w:i/>
          <w:sz w:val="28"/>
          <w:szCs w:val="28"/>
          <w:lang w:eastAsia="ru-RU"/>
        </w:rPr>
        <w:t>Третьего созыва</w:t>
      </w:r>
    </w:p>
    <w:p w:rsidR="005F25C3" w:rsidRPr="005F25C3" w:rsidRDefault="005F25C3" w:rsidP="005F25C3">
      <w:pPr>
        <w:tabs>
          <w:tab w:val="left" w:pos="900"/>
        </w:tabs>
        <w:overflowPunct w:val="0"/>
        <w:autoSpaceDE w:val="0"/>
        <w:autoSpaceDN w:val="0"/>
        <w:adjustRightInd w:val="0"/>
        <w:spacing w:after="0" w:line="240" w:lineRule="auto"/>
        <w:rPr>
          <w:rFonts w:eastAsia="Times New Roman"/>
          <w:b/>
          <w:i/>
          <w:sz w:val="28"/>
          <w:szCs w:val="28"/>
          <w:lang w:eastAsia="ru-RU"/>
        </w:rPr>
      </w:pP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РЕШЕНИЕ</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p>
    <w:p w:rsidR="005F25C3" w:rsidRPr="005F25C3" w:rsidRDefault="005F25C3" w:rsidP="005F25C3">
      <w:pPr>
        <w:tabs>
          <w:tab w:val="left" w:pos="900"/>
        </w:tabs>
        <w:overflowPunct w:val="0"/>
        <w:autoSpaceDE w:val="0"/>
        <w:autoSpaceDN w:val="0"/>
        <w:adjustRightInd w:val="0"/>
        <w:spacing w:after="0" w:line="240" w:lineRule="auto"/>
        <w:rPr>
          <w:rFonts w:eastAsia="Times New Roman"/>
          <w:sz w:val="28"/>
          <w:szCs w:val="28"/>
          <w:lang w:eastAsia="ru-RU"/>
        </w:rPr>
      </w:pPr>
      <w:r w:rsidRPr="005F25C3">
        <w:rPr>
          <w:rFonts w:eastAsia="Times New Roman"/>
          <w:sz w:val="28"/>
          <w:szCs w:val="28"/>
          <w:lang w:eastAsia="ru-RU"/>
        </w:rPr>
        <w:t>от 19 мая 2016 года                                                                                             № 29</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bCs/>
          <w:sz w:val="28"/>
          <w:szCs w:val="28"/>
          <w:lang w:eastAsia="ru-RU"/>
        </w:rPr>
      </w:pPr>
    </w:p>
    <w:p w:rsidR="005F25C3" w:rsidRPr="005F25C3" w:rsidRDefault="005F25C3" w:rsidP="005F25C3">
      <w:pPr>
        <w:tabs>
          <w:tab w:val="left" w:pos="9540"/>
        </w:tabs>
        <w:overflowPunct w:val="0"/>
        <w:autoSpaceDE w:val="0"/>
        <w:autoSpaceDN w:val="0"/>
        <w:adjustRightInd w:val="0"/>
        <w:spacing w:after="0" w:line="240" w:lineRule="auto"/>
        <w:ind w:left="720" w:right="561"/>
        <w:jc w:val="center"/>
        <w:rPr>
          <w:rFonts w:eastAsia="Times New Roman"/>
          <w:b/>
          <w:sz w:val="28"/>
          <w:szCs w:val="28"/>
          <w:lang w:eastAsia="ru-RU"/>
        </w:rPr>
      </w:pPr>
      <w:r w:rsidRPr="005F25C3">
        <w:rPr>
          <w:rFonts w:eastAsia="Times New Roman"/>
          <w:b/>
          <w:sz w:val="28"/>
          <w:szCs w:val="28"/>
          <w:lang w:eastAsia="ru-RU"/>
        </w:rPr>
        <w:t>О внесении изменений в решение Совета муниципального образования «Родниковское городское поселение Родниковского муниципального района Ивановской области» от 09.08.2012г. №55 «Об утверждении Правил содержания и благоустройства территории муниципального образования «Родниковское городское поселение Родниковского муниципального района Ивановской области»</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bCs/>
          <w:sz w:val="28"/>
          <w:szCs w:val="28"/>
          <w:lang w:eastAsia="ru-RU"/>
        </w:rPr>
      </w:pPr>
    </w:p>
    <w:p w:rsidR="005F25C3" w:rsidRPr="005F25C3" w:rsidRDefault="005F25C3" w:rsidP="005F25C3">
      <w:pPr>
        <w:overflowPunct w:val="0"/>
        <w:autoSpaceDE w:val="0"/>
        <w:autoSpaceDN w:val="0"/>
        <w:adjustRightInd w:val="0"/>
        <w:spacing w:after="0" w:line="240" w:lineRule="auto"/>
        <w:ind w:firstLine="540"/>
        <w:jc w:val="both"/>
        <w:rPr>
          <w:rFonts w:eastAsia="Times New Roman"/>
          <w:sz w:val="28"/>
          <w:szCs w:val="28"/>
          <w:lang w:eastAsia="ru-RU"/>
        </w:rPr>
      </w:pPr>
      <w:r w:rsidRPr="005F25C3">
        <w:rPr>
          <w:rFonts w:eastAsia="Times New Roman"/>
          <w:sz w:val="28"/>
          <w:szCs w:val="28"/>
          <w:lang w:eastAsia="ru-RU"/>
        </w:rPr>
        <w:t xml:space="preserve">В соответствии с Федеральным законом РФ от 06.10.2003 года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 xml:space="preserve">СОВЕТ  муниципального образования «Родниковское городское поселение </w:t>
      </w:r>
    </w:p>
    <w:p w:rsidR="005F25C3" w:rsidRPr="005F25C3" w:rsidRDefault="005F25C3" w:rsidP="005F25C3">
      <w:pPr>
        <w:tabs>
          <w:tab w:val="left" w:pos="900"/>
        </w:tabs>
        <w:overflowPunct w:val="0"/>
        <w:autoSpaceDE w:val="0"/>
        <w:autoSpaceDN w:val="0"/>
        <w:adjustRightInd w:val="0"/>
        <w:spacing w:after="0" w:line="240" w:lineRule="auto"/>
        <w:jc w:val="center"/>
        <w:rPr>
          <w:rFonts w:eastAsia="Times New Roman"/>
          <w:b/>
          <w:sz w:val="28"/>
          <w:szCs w:val="28"/>
          <w:lang w:eastAsia="ru-RU"/>
        </w:rPr>
      </w:pPr>
      <w:r w:rsidRPr="005F25C3">
        <w:rPr>
          <w:rFonts w:eastAsia="Times New Roman"/>
          <w:b/>
          <w:sz w:val="28"/>
          <w:szCs w:val="28"/>
          <w:lang w:eastAsia="ru-RU"/>
        </w:rPr>
        <w:t>Родниковского муниципального района Ивановской области» решил:</w:t>
      </w:r>
    </w:p>
    <w:p w:rsidR="005F25C3" w:rsidRPr="005F25C3" w:rsidRDefault="005F25C3" w:rsidP="005F25C3">
      <w:pPr>
        <w:spacing w:after="0" w:line="240" w:lineRule="auto"/>
        <w:ind w:firstLine="709"/>
        <w:jc w:val="both"/>
        <w:rPr>
          <w:rFonts w:eastAsia="Times New Roman"/>
          <w:sz w:val="28"/>
          <w:szCs w:val="28"/>
          <w:lang w:eastAsia="ru-RU"/>
        </w:rPr>
      </w:pPr>
      <w:r w:rsidRPr="005F25C3">
        <w:rPr>
          <w:rFonts w:eastAsia="Times New Roman"/>
          <w:sz w:val="28"/>
          <w:szCs w:val="28"/>
          <w:lang w:eastAsia="ru-RU"/>
        </w:rPr>
        <w:t>1. Внести в решение Совета муниципального образования «Родниковское городское поселение Родниковского муниципального района Ивановской области» от 09.08.2012 года №55 «Об утверждении Правил содержания и благоустройства территории муниципального образования «Родниковское городское поселение Родниковского муниципального района Ивановской области» следующие изменения:</w:t>
      </w:r>
    </w:p>
    <w:p w:rsidR="005F25C3" w:rsidRPr="005F25C3" w:rsidRDefault="005F25C3" w:rsidP="005F25C3">
      <w:pPr>
        <w:spacing w:after="0" w:line="240" w:lineRule="auto"/>
        <w:ind w:firstLine="709"/>
        <w:jc w:val="both"/>
        <w:rPr>
          <w:rFonts w:eastAsia="Times New Roman"/>
          <w:sz w:val="28"/>
          <w:szCs w:val="28"/>
          <w:lang w:eastAsia="ru-RU"/>
        </w:rPr>
      </w:pPr>
      <w:r w:rsidRPr="005F25C3">
        <w:rPr>
          <w:rFonts w:eastAsia="Times New Roman"/>
          <w:sz w:val="28"/>
          <w:szCs w:val="28"/>
          <w:lang w:eastAsia="ru-RU"/>
        </w:rPr>
        <w:t>- п.3 ст.22 Правил содержания и благоустройства территории муниципального образования «Родниковское городское поселение Родниковского муниципального района Ивановской области» изложить в новой редакции:</w:t>
      </w:r>
    </w:p>
    <w:p w:rsidR="005F25C3" w:rsidRPr="005F25C3" w:rsidRDefault="005F25C3" w:rsidP="005F25C3">
      <w:pPr>
        <w:spacing w:after="0" w:line="240" w:lineRule="auto"/>
        <w:ind w:firstLine="709"/>
        <w:jc w:val="both"/>
        <w:rPr>
          <w:rFonts w:eastAsia="Times New Roman"/>
          <w:sz w:val="28"/>
          <w:szCs w:val="28"/>
          <w:lang w:eastAsia="ru-RU"/>
        </w:rPr>
      </w:pPr>
      <w:r w:rsidRPr="005F25C3">
        <w:rPr>
          <w:rFonts w:eastAsia="Times New Roman"/>
          <w:sz w:val="28"/>
          <w:szCs w:val="28"/>
          <w:lang w:eastAsia="ru-RU"/>
        </w:rPr>
        <w:t>«не допускать длительного хранения на прилегающей к домовладению территории:</w:t>
      </w:r>
    </w:p>
    <w:p w:rsidR="005F25C3" w:rsidRPr="005F25C3" w:rsidRDefault="005F25C3" w:rsidP="005F25C3">
      <w:pPr>
        <w:spacing w:after="0" w:line="240" w:lineRule="auto"/>
        <w:ind w:firstLine="709"/>
        <w:jc w:val="both"/>
        <w:rPr>
          <w:rFonts w:eastAsia="Times New Roman"/>
          <w:sz w:val="28"/>
          <w:szCs w:val="28"/>
          <w:lang w:eastAsia="ru-RU"/>
        </w:rPr>
      </w:pPr>
      <w:r w:rsidRPr="005F25C3">
        <w:rPr>
          <w:rFonts w:eastAsia="Times New Roman"/>
          <w:sz w:val="28"/>
          <w:szCs w:val="28"/>
          <w:lang w:eastAsia="ru-RU"/>
        </w:rPr>
        <w:t>- свыше 1 месяца – топлива (дров, угля), органических удобрений, плодородной земли;</w:t>
      </w:r>
    </w:p>
    <w:p w:rsidR="005F25C3" w:rsidRPr="005F25C3" w:rsidRDefault="005F25C3" w:rsidP="005F25C3">
      <w:pPr>
        <w:spacing w:after="0" w:line="240" w:lineRule="auto"/>
        <w:jc w:val="both"/>
        <w:rPr>
          <w:rFonts w:eastAsia="Times New Roman"/>
          <w:sz w:val="28"/>
          <w:szCs w:val="28"/>
          <w:lang w:eastAsia="ru-RU"/>
        </w:rPr>
      </w:pPr>
    </w:p>
    <w:p w:rsidR="005F25C3" w:rsidRPr="005F25C3" w:rsidRDefault="005F25C3" w:rsidP="005F25C3">
      <w:pPr>
        <w:spacing w:after="0" w:line="240" w:lineRule="auto"/>
        <w:ind w:firstLine="709"/>
        <w:jc w:val="both"/>
        <w:rPr>
          <w:rFonts w:eastAsia="Times New Roman"/>
          <w:color w:val="000000"/>
          <w:sz w:val="28"/>
          <w:szCs w:val="28"/>
          <w:lang w:eastAsia="ru-RU"/>
        </w:rPr>
      </w:pPr>
      <w:r w:rsidRPr="005F25C3">
        <w:rPr>
          <w:rFonts w:eastAsia="Times New Roman"/>
          <w:sz w:val="28"/>
          <w:szCs w:val="28"/>
          <w:lang w:eastAsia="ru-RU"/>
        </w:rPr>
        <w:lastRenderedPageBreak/>
        <w:t xml:space="preserve">- свыше 6 месяцев – строительных материалов, предназначенных </w:t>
      </w:r>
      <w:r w:rsidRPr="005F25C3">
        <w:rPr>
          <w:rFonts w:eastAsia="Times New Roman"/>
          <w:color w:val="000000"/>
          <w:sz w:val="28"/>
          <w:szCs w:val="28"/>
          <w:lang w:eastAsia="ru-RU"/>
        </w:rPr>
        <w:t>для создания строительных конструкций частных домов и изготовления строительных изделий  личного пользования (щебень, песок, камень, кирпич, железобетонные конструкции, блоки, пиломатериалы, бревна и т.д.).</w:t>
      </w:r>
    </w:p>
    <w:p w:rsidR="005F25C3" w:rsidRPr="005F25C3" w:rsidRDefault="005F25C3" w:rsidP="005F25C3">
      <w:pPr>
        <w:spacing w:before="100" w:beforeAutospacing="1" w:after="100" w:afterAutospacing="1" w:line="240" w:lineRule="auto"/>
        <w:ind w:firstLine="720"/>
        <w:jc w:val="both"/>
        <w:rPr>
          <w:rFonts w:eastAsia="Times New Roman"/>
          <w:sz w:val="28"/>
          <w:szCs w:val="28"/>
          <w:lang w:eastAsia="ru-RU"/>
        </w:rPr>
      </w:pPr>
      <w:r w:rsidRPr="005F25C3">
        <w:rPr>
          <w:rFonts w:eastAsia="Times New Roman"/>
          <w:sz w:val="28"/>
          <w:szCs w:val="28"/>
          <w:lang w:eastAsia="ru-RU"/>
        </w:rPr>
        <w:t xml:space="preserve"> - Складирование на прилегающей к жилому дому территории возможно только на прилегающей территории к земельному участку заявителя и при отсутствии свободных площадей на внутридомовой территории. Места складирования не должны загромождать тротуары, проходы и проезды. По окончанию строительства или ремонта владелец обязан убрать и привести территорию в надлежащее состояние.»</w:t>
      </w:r>
    </w:p>
    <w:p w:rsidR="005F25C3" w:rsidRPr="005F25C3" w:rsidRDefault="005F25C3" w:rsidP="0057073C">
      <w:pPr>
        <w:spacing w:after="0" w:line="240" w:lineRule="auto"/>
        <w:ind w:firstLine="709"/>
        <w:jc w:val="both"/>
        <w:rPr>
          <w:rFonts w:eastAsia="Times New Roman"/>
          <w:sz w:val="28"/>
          <w:szCs w:val="28"/>
          <w:lang w:eastAsia="ru-RU"/>
        </w:rPr>
      </w:pPr>
      <w:r w:rsidRPr="005F25C3">
        <w:rPr>
          <w:rFonts w:eastAsia="Times New Roman"/>
          <w:sz w:val="28"/>
          <w:szCs w:val="28"/>
          <w:lang w:eastAsia="ru-RU"/>
        </w:rPr>
        <w:t>2. Опубликовать настоящее решение в Информационном бюллетене «Сборник нормативных актов Родниковского района».</w:t>
      </w:r>
    </w:p>
    <w:p w:rsidR="005F25C3" w:rsidRPr="005F25C3" w:rsidRDefault="005F25C3" w:rsidP="005F25C3">
      <w:pPr>
        <w:tabs>
          <w:tab w:val="left" w:pos="900"/>
        </w:tabs>
        <w:autoSpaceDE w:val="0"/>
        <w:autoSpaceDN w:val="0"/>
        <w:adjustRightInd w:val="0"/>
        <w:spacing w:after="0" w:line="240" w:lineRule="auto"/>
        <w:jc w:val="both"/>
        <w:rPr>
          <w:rFonts w:eastAsia="Times New Roman"/>
          <w:b/>
          <w:sz w:val="28"/>
          <w:szCs w:val="28"/>
          <w:lang w:eastAsia="ru-RU"/>
        </w:rPr>
      </w:pPr>
      <w:r w:rsidRPr="005F25C3">
        <w:rPr>
          <w:rFonts w:eastAsia="Times New Roman"/>
          <w:b/>
          <w:sz w:val="28"/>
          <w:szCs w:val="28"/>
          <w:lang w:eastAsia="ru-RU"/>
        </w:rPr>
        <w:t xml:space="preserve">Глава муниципального образования </w:t>
      </w:r>
    </w:p>
    <w:p w:rsidR="005F25C3" w:rsidRPr="005F25C3" w:rsidRDefault="005F25C3" w:rsidP="005F25C3">
      <w:pPr>
        <w:tabs>
          <w:tab w:val="left" w:pos="900"/>
        </w:tabs>
        <w:autoSpaceDE w:val="0"/>
        <w:autoSpaceDN w:val="0"/>
        <w:adjustRightInd w:val="0"/>
        <w:spacing w:after="0" w:line="240" w:lineRule="auto"/>
        <w:jc w:val="both"/>
        <w:rPr>
          <w:rFonts w:eastAsia="Times New Roman"/>
          <w:b/>
          <w:sz w:val="28"/>
          <w:szCs w:val="28"/>
          <w:lang w:eastAsia="ru-RU"/>
        </w:rPr>
      </w:pPr>
      <w:r w:rsidRPr="005F25C3">
        <w:rPr>
          <w:rFonts w:eastAsia="Times New Roman"/>
          <w:b/>
          <w:sz w:val="28"/>
          <w:szCs w:val="28"/>
          <w:lang w:eastAsia="ru-RU"/>
        </w:rPr>
        <w:t>«Родниковское городское поселение</w:t>
      </w:r>
    </w:p>
    <w:p w:rsidR="005F25C3" w:rsidRPr="005F25C3" w:rsidRDefault="005F25C3" w:rsidP="005F25C3">
      <w:pPr>
        <w:tabs>
          <w:tab w:val="left" w:pos="900"/>
        </w:tabs>
        <w:autoSpaceDE w:val="0"/>
        <w:autoSpaceDN w:val="0"/>
        <w:adjustRightInd w:val="0"/>
        <w:spacing w:after="0" w:line="240" w:lineRule="auto"/>
        <w:jc w:val="both"/>
        <w:rPr>
          <w:rFonts w:eastAsia="Times New Roman"/>
          <w:b/>
          <w:sz w:val="28"/>
          <w:szCs w:val="28"/>
          <w:lang w:eastAsia="ru-RU"/>
        </w:rPr>
      </w:pPr>
      <w:r w:rsidRPr="005F25C3">
        <w:rPr>
          <w:rFonts w:eastAsia="Times New Roman"/>
          <w:b/>
          <w:sz w:val="28"/>
          <w:szCs w:val="28"/>
          <w:lang w:eastAsia="ru-RU"/>
        </w:rPr>
        <w:t>Родниковского муниципального района</w:t>
      </w:r>
    </w:p>
    <w:p w:rsidR="005F25C3" w:rsidRDefault="005F25C3" w:rsidP="005F25C3">
      <w:pPr>
        <w:tabs>
          <w:tab w:val="left" w:pos="900"/>
        </w:tabs>
        <w:autoSpaceDE w:val="0"/>
        <w:autoSpaceDN w:val="0"/>
        <w:adjustRightInd w:val="0"/>
        <w:spacing w:after="0" w:line="240" w:lineRule="auto"/>
        <w:jc w:val="both"/>
        <w:rPr>
          <w:rFonts w:eastAsia="Times New Roman"/>
          <w:b/>
          <w:sz w:val="28"/>
          <w:szCs w:val="28"/>
          <w:lang w:eastAsia="ru-RU"/>
        </w:rPr>
      </w:pPr>
      <w:r w:rsidRPr="005F25C3">
        <w:rPr>
          <w:rFonts w:eastAsia="Times New Roman"/>
          <w:b/>
          <w:sz w:val="28"/>
          <w:szCs w:val="28"/>
          <w:lang w:eastAsia="ru-RU"/>
        </w:rPr>
        <w:t xml:space="preserve">Ивановской </w:t>
      </w:r>
      <w:proofErr w:type="gramStart"/>
      <w:r w:rsidRPr="005F25C3">
        <w:rPr>
          <w:rFonts w:eastAsia="Times New Roman"/>
          <w:b/>
          <w:sz w:val="28"/>
          <w:szCs w:val="28"/>
          <w:lang w:eastAsia="ru-RU"/>
        </w:rPr>
        <w:t xml:space="preserve">области»   </w:t>
      </w:r>
      <w:proofErr w:type="gramEnd"/>
      <w:r w:rsidRPr="005F25C3">
        <w:rPr>
          <w:rFonts w:eastAsia="Times New Roman"/>
          <w:b/>
          <w:sz w:val="28"/>
          <w:szCs w:val="28"/>
          <w:lang w:eastAsia="ru-RU"/>
        </w:rPr>
        <w:t xml:space="preserve">                                                                 А.Ю.Морозов</w:t>
      </w: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9C5209" w:rsidRPr="005F25C3" w:rsidRDefault="009C5209" w:rsidP="005F25C3">
      <w:pPr>
        <w:tabs>
          <w:tab w:val="left" w:pos="900"/>
        </w:tabs>
        <w:autoSpaceDE w:val="0"/>
        <w:autoSpaceDN w:val="0"/>
        <w:adjustRightInd w:val="0"/>
        <w:spacing w:after="0" w:line="240" w:lineRule="auto"/>
        <w:jc w:val="both"/>
        <w:rPr>
          <w:rFonts w:eastAsia="Times New Roman"/>
          <w:b/>
          <w:sz w:val="28"/>
          <w:szCs w:val="28"/>
          <w:lang w:eastAsia="ru-RU"/>
        </w:rPr>
      </w:pPr>
    </w:p>
    <w:p w:rsidR="0057073C" w:rsidRPr="0057073C" w:rsidRDefault="0057073C" w:rsidP="0057073C">
      <w:pPr>
        <w:jc w:val="center"/>
        <w:rPr>
          <w:rFonts w:ascii="Calibri" w:eastAsia="Times New Roman" w:hAnsi="Calibri"/>
          <w:sz w:val="20"/>
          <w:szCs w:val="20"/>
          <w:lang w:eastAsia="ru-RU"/>
        </w:rPr>
      </w:pPr>
      <w:r w:rsidRPr="0057073C">
        <w:rPr>
          <w:rFonts w:ascii="Calibri" w:eastAsia="Times New Roman" w:hAnsi="Calibri"/>
          <w:noProof/>
          <w:sz w:val="20"/>
          <w:szCs w:val="20"/>
          <w:lang w:eastAsia="ru-RU"/>
        </w:rPr>
        <w:lastRenderedPageBreak/>
        <w:drawing>
          <wp:inline distT="0" distB="0" distL="0" distR="0">
            <wp:extent cx="647700" cy="790575"/>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solidFill>
                      <a:srgbClr val="FFFFFF"/>
                    </a:solidFill>
                    <a:ln>
                      <a:noFill/>
                    </a:ln>
                  </pic:spPr>
                </pic:pic>
              </a:graphicData>
            </a:graphic>
          </wp:inline>
        </w:drawing>
      </w:r>
    </w:p>
    <w:p w:rsidR="0057073C" w:rsidRPr="0057073C" w:rsidRDefault="0057073C" w:rsidP="0057073C">
      <w:pPr>
        <w:spacing w:after="0" w:line="240" w:lineRule="auto"/>
        <w:jc w:val="center"/>
        <w:rPr>
          <w:rFonts w:eastAsia="Times New Roman"/>
          <w:b/>
          <w:szCs w:val="24"/>
          <w:lang w:eastAsia="ru-RU"/>
        </w:rPr>
      </w:pPr>
      <w:r w:rsidRPr="0057073C">
        <w:rPr>
          <w:rFonts w:eastAsia="Times New Roman"/>
          <w:b/>
          <w:szCs w:val="24"/>
          <w:lang w:eastAsia="ru-RU"/>
        </w:rPr>
        <w:t>Российская Федерация</w:t>
      </w:r>
    </w:p>
    <w:p w:rsidR="0057073C" w:rsidRPr="0057073C" w:rsidRDefault="0057073C" w:rsidP="0057073C">
      <w:pPr>
        <w:spacing w:after="0" w:line="240" w:lineRule="auto"/>
        <w:jc w:val="center"/>
        <w:rPr>
          <w:rFonts w:eastAsia="Times New Roman"/>
          <w:b/>
          <w:szCs w:val="24"/>
          <w:lang w:eastAsia="ru-RU"/>
        </w:rPr>
      </w:pPr>
      <w:proofErr w:type="gramStart"/>
      <w:r w:rsidRPr="0057073C">
        <w:rPr>
          <w:rFonts w:eastAsia="Times New Roman"/>
          <w:b/>
          <w:szCs w:val="24"/>
          <w:lang w:eastAsia="ru-RU"/>
        </w:rPr>
        <w:t>муниципальное</w:t>
      </w:r>
      <w:proofErr w:type="gramEnd"/>
      <w:r w:rsidRPr="0057073C">
        <w:rPr>
          <w:rFonts w:eastAsia="Times New Roman"/>
          <w:b/>
          <w:szCs w:val="24"/>
          <w:lang w:eastAsia="ru-RU"/>
        </w:rPr>
        <w:t xml:space="preserve"> образование «Парское сельское поселение </w:t>
      </w:r>
    </w:p>
    <w:p w:rsidR="0057073C" w:rsidRPr="0057073C" w:rsidRDefault="0057073C" w:rsidP="0057073C">
      <w:pPr>
        <w:spacing w:after="0" w:line="240" w:lineRule="auto"/>
        <w:jc w:val="center"/>
        <w:rPr>
          <w:rFonts w:eastAsia="Times New Roman"/>
          <w:b/>
          <w:szCs w:val="24"/>
          <w:lang w:eastAsia="ru-RU"/>
        </w:rPr>
      </w:pPr>
      <w:r w:rsidRPr="0057073C">
        <w:rPr>
          <w:rFonts w:eastAsia="Times New Roman"/>
          <w:b/>
          <w:szCs w:val="24"/>
          <w:lang w:eastAsia="ru-RU"/>
        </w:rPr>
        <w:t>Родниковского муниципального района Ивановской области»</w:t>
      </w:r>
    </w:p>
    <w:p w:rsidR="0057073C" w:rsidRPr="0057073C" w:rsidRDefault="0057073C" w:rsidP="0057073C">
      <w:pPr>
        <w:spacing w:after="0" w:line="240" w:lineRule="auto"/>
        <w:jc w:val="center"/>
        <w:rPr>
          <w:rFonts w:eastAsia="Times New Roman"/>
          <w:szCs w:val="24"/>
          <w:lang w:eastAsia="ru-RU"/>
        </w:rPr>
      </w:pPr>
    </w:p>
    <w:p w:rsidR="0057073C" w:rsidRPr="0057073C" w:rsidRDefault="0057073C" w:rsidP="0057073C">
      <w:pPr>
        <w:spacing w:after="0" w:line="240" w:lineRule="auto"/>
        <w:jc w:val="center"/>
        <w:rPr>
          <w:rFonts w:eastAsia="Times New Roman"/>
          <w:b/>
          <w:szCs w:val="24"/>
          <w:lang w:eastAsia="ru-RU"/>
        </w:rPr>
      </w:pPr>
      <w:r w:rsidRPr="0057073C">
        <w:rPr>
          <w:rFonts w:eastAsia="Times New Roman"/>
          <w:b/>
          <w:szCs w:val="24"/>
          <w:lang w:eastAsia="ru-RU"/>
        </w:rPr>
        <w:t>С О В Е Т</w:t>
      </w:r>
    </w:p>
    <w:p w:rsidR="0057073C" w:rsidRPr="0057073C" w:rsidRDefault="0057073C" w:rsidP="0057073C">
      <w:pPr>
        <w:spacing w:after="0" w:line="240" w:lineRule="auto"/>
        <w:jc w:val="center"/>
        <w:rPr>
          <w:rFonts w:eastAsia="Times New Roman"/>
          <w:b/>
          <w:szCs w:val="24"/>
          <w:lang w:eastAsia="ru-RU"/>
        </w:rPr>
      </w:pPr>
      <w:r w:rsidRPr="0057073C">
        <w:rPr>
          <w:rFonts w:eastAsia="Times New Roman"/>
          <w:b/>
          <w:szCs w:val="24"/>
          <w:lang w:eastAsia="ru-RU"/>
        </w:rPr>
        <w:t xml:space="preserve">МУНИЦИПАЛЬНОГО ОБРАЗОВАНИЯ </w:t>
      </w:r>
    </w:p>
    <w:p w:rsidR="0057073C" w:rsidRPr="0057073C" w:rsidRDefault="0057073C" w:rsidP="0057073C">
      <w:pPr>
        <w:spacing w:after="0" w:line="240" w:lineRule="auto"/>
        <w:jc w:val="center"/>
        <w:rPr>
          <w:rFonts w:eastAsia="Times New Roman"/>
          <w:b/>
          <w:szCs w:val="24"/>
          <w:lang w:eastAsia="ru-RU"/>
        </w:rPr>
      </w:pPr>
      <w:r w:rsidRPr="0057073C">
        <w:rPr>
          <w:rFonts w:eastAsia="Times New Roman"/>
          <w:b/>
          <w:szCs w:val="24"/>
          <w:lang w:eastAsia="ru-RU"/>
        </w:rPr>
        <w:t xml:space="preserve">«ПАРСКОЕ СЕЛЬСКОЕ ПОСЕЛЕНИЕ </w:t>
      </w:r>
    </w:p>
    <w:p w:rsidR="0057073C" w:rsidRPr="0057073C" w:rsidRDefault="0057073C" w:rsidP="0057073C">
      <w:pPr>
        <w:spacing w:after="0" w:line="240" w:lineRule="auto"/>
        <w:jc w:val="center"/>
        <w:rPr>
          <w:rFonts w:eastAsia="Times New Roman"/>
          <w:b/>
          <w:szCs w:val="24"/>
          <w:lang w:eastAsia="ru-RU"/>
        </w:rPr>
      </w:pPr>
      <w:r w:rsidRPr="0057073C">
        <w:rPr>
          <w:rFonts w:eastAsia="Times New Roman"/>
          <w:b/>
          <w:szCs w:val="24"/>
          <w:lang w:eastAsia="ru-RU"/>
        </w:rPr>
        <w:t xml:space="preserve">РОДНИКОВСКОГО МУНИЦИПАЛЬНОГО РАЙОНА </w:t>
      </w:r>
    </w:p>
    <w:p w:rsidR="0057073C" w:rsidRPr="0057073C" w:rsidRDefault="0057073C" w:rsidP="0057073C">
      <w:pPr>
        <w:spacing w:after="0" w:line="240" w:lineRule="auto"/>
        <w:jc w:val="center"/>
        <w:rPr>
          <w:rFonts w:eastAsia="Times New Roman"/>
          <w:b/>
          <w:szCs w:val="24"/>
          <w:lang w:eastAsia="ru-RU"/>
        </w:rPr>
      </w:pPr>
      <w:r w:rsidRPr="0057073C">
        <w:rPr>
          <w:rFonts w:eastAsia="Times New Roman"/>
          <w:b/>
          <w:szCs w:val="24"/>
          <w:lang w:eastAsia="ru-RU"/>
        </w:rPr>
        <w:t>ИВАНОВСКОЙ ОБЛАСТИ»</w:t>
      </w:r>
    </w:p>
    <w:p w:rsidR="0057073C" w:rsidRPr="0057073C" w:rsidRDefault="0057073C" w:rsidP="0057073C">
      <w:pPr>
        <w:spacing w:after="0" w:line="240" w:lineRule="auto"/>
        <w:jc w:val="center"/>
        <w:rPr>
          <w:rFonts w:eastAsia="Times New Roman"/>
          <w:b/>
          <w:szCs w:val="24"/>
          <w:lang w:eastAsia="ru-RU"/>
        </w:rPr>
      </w:pPr>
      <w:proofErr w:type="gramStart"/>
      <w:r w:rsidRPr="0057073C">
        <w:rPr>
          <w:rFonts w:eastAsia="Times New Roman"/>
          <w:b/>
          <w:szCs w:val="24"/>
          <w:lang w:eastAsia="ru-RU"/>
        </w:rPr>
        <w:t>второго</w:t>
      </w:r>
      <w:proofErr w:type="gramEnd"/>
      <w:r w:rsidRPr="0057073C">
        <w:rPr>
          <w:rFonts w:eastAsia="Times New Roman"/>
          <w:b/>
          <w:szCs w:val="24"/>
          <w:lang w:eastAsia="ru-RU"/>
        </w:rPr>
        <w:t xml:space="preserve"> созыва</w:t>
      </w:r>
    </w:p>
    <w:p w:rsidR="0057073C" w:rsidRPr="0057073C" w:rsidRDefault="0057073C" w:rsidP="0057073C">
      <w:pPr>
        <w:jc w:val="center"/>
        <w:rPr>
          <w:rFonts w:eastAsia="Times New Roman"/>
          <w:b/>
          <w:sz w:val="32"/>
          <w:szCs w:val="32"/>
          <w:lang w:eastAsia="ru-RU"/>
        </w:rPr>
      </w:pPr>
      <w:r w:rsidRPr="0057073C">
        <w:rPr>
          <w:rFonts w:eastAsia="Times New Roman"/>
          <w:b/>
          <w:sz w:val="32"/>
          <w:szCs w:val="32"/>
          <w:lang w:eastAsia="ru-RU"/>
        </w:rPr>
        <w:t>РЕШЕНИЕ</w:t>
      </w:r>
    </w:p>
    <w:p w:rsidR="0057073C" w:rsidRPr="0057073C" w:rsidRDefault="0057073C" w:rsidP="0057073C">
      <w:pPr>
        <w:shd w:val="clear" w:color="auto" w:fill="FFFFFF"/>
        <w:tabs>
          <w:tab w:val="left" w:pos="10596"/>
        </w:tabs>
        <w:ind w:left="567" w:hanging="14"/>
        <w:rPr>
          <w:rFonts w:eastAsia="Times New Roman"/>
          <w:color w:val="000000"/>
          <w:sz w:val="28"/>
          <w:szCs w:val="28"/>
          <w:lang w:eastAsia="ru-RU"/>
        </w:rPr>
      </w:pPr>
      <w:r w:rsidRPr="0057073C">
        <w:rPr>
          <w:rFonts w:eastAsia="Times New Roman"/>
          <w:color w:val="000000"/>
          <w:sz w:val="28"/>
          <w:szCs w:val="28"/>
          <w:lang w:eastAsia="ru-RU"/>
        </w:rPr>
        <w:t xml:space="preserve">                                     </w:t>
      </w:r>
      <w:proofErr w:type="gramStart"/>
      <w:r w:rsidRPr="0057073C">
        <w:rPr>
          <w:rFonts w:eastAsia="Times New Roman"/>
          <w:color w:val="000000"/>
          <w:sz w:val="28"/>
          <w:szCs w:val="28"/>
          <w:lang w:eastAsia="ru-RU"/>
        </w:rPr>
        <w:t>от</w:t>
      </w:r>
      <w:proofErr w:type="gramEnd"/>
      <w:r w:rsidRPr="0057073C">
        <w:rPr>
          <w:rFonts w:eastAsia="Times New Roman"/>
          <w:color w:val="000000"/>
          <w:sz w:val="28"/>
          <w:szCs w:val="28"/>
          <w:lang w:eastAsia="ru-RU"/>
        </w:rPr>
        <w:t xml:space="preserve"> 07 июля 2016 года   № 25</w:t>
      </w:r>
    </w:p>
    <w:p w:rsidR="0057073C" w:rsidRPr="0057073C" w:rsidRDefault="0057073C" w:rsidP="0057073C">
      <w:pPr>
        <w:shd w:val="clear" w:color="auto" w:fill="FFFFFF"/>
        <w:tabs>
          <w:tab w:val="left" w:pos="10596"/>
        </w:tabs>
        <w:spacing w:after="0" w:line="240" w:lineRule="auto"/>
        <w:ind w:left="567" w:hanging="11"/>
        <w:jc w:val="center"/>
        <w:rPr>
          <w:rFonts w:eastAsia="Times New Roman"/>
          <w:b/>
          <w:sz w:val="28"/>
          <w:szCs w:val="28"/>
          <w:lang w:eastAsia="ru-RU"/>
        </w:rPr>
      </w:pPr>
      <w:r w:rsidRPr="0057073C">
        <w:rPr>
          <w:rFonts w:eastAsia="Times New Roman"/>
          <w:b/>
          <w:sz w:val="28"/>
          <w:szCs w:val="28"/>
          <w:lang w:eastAsia="ru-RU"/>
        </w:rPr>
        <w:t xml:space="preserve">Об утверждении документации по планировке территории </w:t>
      </w:r>
    </w:p>
    <w:p w:rsidR="0057073C" w:rsidRPr="0057073C" w:rsidRDefault="0057073C" w:rsidP="0057073C">
      <w:pPr>
        <w:shd w:val="clear" w:color="auto" w:fill="FFFFFF"/>
        <w:tabs>
          <w:tab w:val="left" w:pos="10596"/>
        </w:tabs>
        <w:spacing w:after="0" w:line="240" w:lineRule="auto"/>
        <w:ind w:left="567" w:hanging="11"/>
        <w:jc w:val="center"/>
        <w:rPr>
          <w:rFonts w:eastAsia="Times New Roman"/>
          <w:b/>
          <w:sz w:val="28"/>
          <w:szCs w:val="28"/>
          <w:lang w:eastAsia="ru-RU"/>
        </w:rPr>
      </w:pPr>
      <w:proofErr w:type="gramStart"/>
      <w:r w:rsidRPr="0057073C">
        <w:rPr>
          <w:rFonts w:eastAsia="Times New Roman"/>
          <w:b/>
          <w:sz w:val="28"/>
          <w:szCs w:val="28"/>
          <w:lang w:eastAsia="ru-RU"/>
        </w:rPr>
        <w:t>в</w:t>
      </w:r>
      <w:proofErr w:type="gramEnd"/>
      <w:r w:rsidRPr="0057073C">
        <w:rPr>
          <w:rFonts w:eastAsia="Times New Roman"/>
          <w:b/>
          <w:sz w:val="28"/>
          <w:szCs w:val="28"/>
          <w:lang w:eastAsia="ru-RU"/>
        </w:rPr>
        <w:t xml:space="preserve"> целях реализации линейного объекта «Строительство газопровода-ввода к нежилому зданию № 7 по ул.Тихая в с.Парское Родниковского района»</w:t>
      </w:r>
    </w:p>
    <w:p w:rsidR="0057073C" w:rsidRPr="0057073C" w:rsidRDefault="0057073C" w:rsidP="0057073C">
      <w:pPr>
        <w:spacing w:after="0" w:line="240" w:lineRule="auto"/>
        <w:ind w:left="2124" w:right="2515"/>
        <w:jc w:val="center"/>
        <w:rPr>
          <w:rFonts w:eastAsia="Times New Roman"/>
          <w:b/>
          <w:bCs/>
          <w:color w:val="000000"/>
          <w:spacing w:val="-12"/>
          <w:sz w:val="28"/>
          <w:szCs w:val="28"/>
          <w:lang w:eastAsia="ru-RU"/>
        </w:rPr>
      </w:pPr>
    </w:p>
    <w:p w:rsidR="0057073C" w:rsidRPr="0057073C" w:rsidRDefault="0057073C" w:rsidP="0057073C">
      <w:pPr>
        <w:spacing w:after="0" w:line="240" w:lineRule="auto"/>
        <w:jc w:val="both"/>
        <w:rPr>
          <w:rFonts w:eastAsia="Times New Roman"/>
          <w:sz w:val="28"/>
          <w:szCs w:val="28"/>
          <w:lang w:eastAsia="ru-RU"/>
        </w:rPr>
      </w:pPr>
      <w:r w:rsidRPr="0057073C">
        <w:rPr>
          <w:rFonts w:eastAsia="Times New Roman"/>
          <w:sz w:val="28"/>
          <w:szCs w:val="28"/>
          <w:lang w:eastAsia="ru-RU"/>
        </w:rPr>
        <w:t xml:space="preserve">       Руководствуясь статьей 46 Градостроительного кодекса Российской Федерации, в соответствии </w:t>
      </w:r>
      <w:r w:rsidRPr="0057073C">
        <w:rPr>
          <w:rFonts w:eastAsia="Times New Roman"/>
          <w:color w:val="000000"/>
          <w:spacing w:val="-3"/>
          <w:sz w:val="28"/>
          <w:szCs w:val="28"/>
          <w:lang w:eastAsia="ru-RU"/>
        </w:rPr>
        <w:t xml:space="preserve">с Федеральным законом «Об общих принципах организации местного </w:t>
      </w:r>
      <w:r w:rsidRPr="0057073C">
        <w:rPr>
          <w:rFonts w:eastAsia="Times New Roman"/>
          <w:color w:val="000000"/>
          <w:spacing w:val="-5"/>
          <w:sz w:val="28"/>
          <w:szCs w:val="28"/>
          <w:lang w:eastAsia="ru-RU"/>
        </w:rPr>
        <w:t>самоуправления в Российской Федерации» от 06.10.2003г. № 131-ФЗ</w:t>
      </w:r>
      <w:r w:rsidRPr="0057073C">
        <w:rPr>
          <w:rFonts w:eastAsia="Times New Roman"/>
          <w:sz w:val="28"/>
          <w:szCs w:val="28"/>
          <w:lang w:eastAsia="ru-RU"/>
        </w:rPr>
        <w:t>, Уставом муниципального образования «Парское сельское поселение Родниковского муниципального района Ивановской области»,</w:t>
      </w:r>
    </w:p>
    <w:p w:rsidR="0057073C" w:rsidRPr="0057073C" w:rsidRDefault="0057073C" w:rsidP="0057073C">
      <w:pPr>
        <w:spacing w:after="0" w:line="240" w:lineRule="auto"/>
        <w:jc w:val="center"/>
        <w:rPr>
          <w:rFonts w:eastAsia="Times New Roman"/>
          <w:b/>
          <w:sz w:val="28"/>
          <w:szCs w:val="28"/>
          <w:lang w:eastAsia="ru-RU"/>
        </w:rPr>
      </w:pPr>
      <w:r w:rsidRPr="0057073C">
        <w:rPr>
          <w:rFonts w:eastAsia="Times New Roman"/>
          <w:b/>
          <w:sz w:val="28"/>
          <w:szCs w:val="28"/>
          <w:lang w:eastAsia="ru-RU"/>
        </w:rPr>
        <w:t>Совет муниципального образования «Парское сельское поселение Родниковского муниципального района Ивановской области</w:t>
      </w:r>
      <w:r w:rsidRPr="0057073C">
        <w:rPr>
          <w:rFonts w:eastAsia="Times New Roman"/>
          <w:sz w:val="28"/>
          <w:szCs w:val="28"/>
          <w:lang w:eastAsia="ru-RU"/>
        </w:rPr>
        <w:t xml:space="preserve">» </w:t>
      </w:r>
      <w:r w:rsidRPr="0057073C">
        <w:rPr>
          <w:rFonts w:eastAsia="Times New Roman"/>
          <w:b/>
          <w:sz w:val="28"/>
          <w:szCs w:val="28"/>
          <w:lang w:eastAsia="ru-RU"/>
        </w:rPr>
        <w:t>решил:</w:t>
      </w:r>
    </w:p>
    <w:p w:rsidR="0057073C" w:rsidRPr="0057073C" w:rsidRDefault="0057073C" w:rsidP="0057073C">
      <w:pPr>
        <w:widowControl w:val="0"/>
        <w:shd w:val="clear" w:color="auto" w:fill="FFFFFF"/>
        <w:tabs>
          <w:tab w:val="left" w:pos="1104"/>
        </w:tabs>
        <w:autoSpaceDE w:val="0"/>
        <w:autoSpaceDN w:val="0"/>
        <w:adjustRightInd w:val="0"/>
        <w:spacing w:before="5" w:after="0" w:line="240" w:lineRule="auto"/>
        <w:ind w:right="57"/>
        <w:jc w:val="both"/>
        <w:rPr>
          <w:rFonts w:eastAsia="Times New Roman"/>
          <w:color w:val="000000"/>
          <w:spacing w:val="-3"/>
          <w:sz w:val="28"/>
          <w:szCs w:val="28"/>
          <w:lang w:eastAsia="ru-RU"/>
        </w:rPr>
      </w:pPr>
      <w:r w:rsidRPr="0057073C">
        <w:rPr>
          <w:rFonts w:eastAsia="Times New Roman"/>
          <w:sz w:val="28"/>
          <w:szCs w:val="28"/>
          <w:lang w:eastAsia="ru-RU"/>
        </w:rPr>
        <w:t>1. Утвердить документацию по планировке территории в целях реализации линейного объекта «Строительство газопровода-ввода к нежилому зданию № 7 по ул.Тихая в с.Парское Родниковского района».</w:t>
      </w:r>
      <w:r w:rsidRPr="0057073C">
        <w:rPr>
          <w:rFonts w:eastAsia="Times New Roman"/>
          <w:color w:val="000000"/>
          <w:spacing w:val="-3"/>
          <w:sz w:val="28"/>
          <w:szCs w:val="28"/>
          <w:lang w:eastAsia="ru-RU"/>
        </w:rPr>
        <w:t xml:space="preserve"> </w:t>
      </w:r>
    </w:p>
    <w:p w:rsidR="0057073C" w:rsidRPr="0057073C" w:rsidRDefault="0057073C" w:rsidP="0057073C">
      <w:pPr>
        <w:spacing w:after="0" w:line="240" w:lineRule="auto"/>
        <w:jc w:val="both"/>
        <w:rPr>
          <w:rFonts w:eastAsia="Times New Roman"/>
          <w:sz w:val="28"/>
          <w:szCs w:val="28"/>
          <w:lang w:eastAsia="ru-RU"/>
        </w:rPr>
      </w:pPr>
      <w:r w:rsidRPr="0057073C">
        <w:rPr>
          <w:rFonts w:eastAsia="Times New Roman"/>
          <w:color w:val="000000"/>
          <w:spacing w:val="-3"/>
          <w:sz w:val="28"/>
          <w:szCs w:val="28"/>
          <w:lang w:eastAsia="ru-RU"/>
        </w:rPr>
        <w:t xml:space="preserve"> 2. Н</w:t>
      </w:r>
      <w:r w:rsidRPr="0057073C">
        <w:rPr>
          <w:rFonts w:eastAsia="Times New Roman"/>
          <w:sz w:val="28"/>
          <w:szCs w:val="28"/>
          <w:lang w:eastAsia="ru-RU"/>
        </w:rPr>
        <w:t>астоящее Решение вступает в силу со дня его подписания.</w:t>
      </w:r>
    </w:p>
    <w:p w:rsidR="0057073C" w:rsidRPr="0057073C" w:rsidRDefault="0057073C" w:rsidP="0057073C">
      <w:pPr>
        <w:spacing w:after="0" w:line="240" w:lineRule="auto"/>
        <w:jc w:val="both"/>
        <w:rPr>
          <w:rFonts w:eastAsia="Times New Roman"/>
          <w:szCs w:val="24"/>
          <w:lang w:eastAsia="ru-RU"/>
        </w:rPr>
      </w:pPr>
      <w:r w:rsidRPr="0057073C">
        <w:rPr>
          <w:rFonts w:eastAsia="Times New Roman"/>
          <w:sz w:val="28"/>
          <w:szCs w:val="28"/>
          <w:lang w:eastAsia="ru-RU"/>
        </w:rPr>
        <w:t xml:space="preserve"> 3. Опубликовать настоящее Решение в информационном бюллетене «Сборник нормативных актов Родниковского района» и разместить</w:t>
      </w:r>
      <w:r w:rsidRPr="0057073C">
        <w:rPr>
          <w:rFonts w:eastAsia="Times New Roman"/>
          <w:color w:val="000000"/>
          <w:sz w:val="28"/>
          <w:szCs w:val="28"/>
          <w:lang w:eastAsia="ru-RU"/>
        </w:rPr>
        <w:t xml:space="preserve"> </w:t>
      </w:r>
      <w:r w:rsidRPr="0057073C">
        <w:rPr>
          <w:rFonts w:eastAsia="Times New Roman"/>
          <w:color w:val="000000"/>
          <w:spacing w:val="-5"/>
          <w:sz w:val="28"/>
          <w:szCs w:val="28"/>
          <w:lang w:eastAsia="ru-RU"/>
        </w:rPr>
        <w:t>в сети Интернет</w:t>
      </w:r>
      <w:r w:rsidRPr="0057073C">
        <w:rPr>
          <w:rFonts w:eastAsia="Times New Roman"/>
          <w:color w:val="000000"/>
          <w:sz w:val="28"/>
          <w:szCs w:val="28"/>
          <w:lang w:eastAsia="ru-RU"/>
        </w:rPr>
        <w:t xml:space="preserve"> на официальном сайте Родниковского муниципального района </w:t>
      </w:r>
      <w:hyperlink r:id="rId280" w:history="1">
        <w:r w:rsidRPr="0057073C">
          <w:rPr>
            <w:rFonts w:eastAsia="Times New Roman"/>
            <w:spacing w:val="-5"/>
            <w:sz w:val="28"/>
            <w:szCs w:val="28"/>
            <w:lang w:eastAsia="ru-RU"/>
          </w:rPr>
          <w:t>http://www.rodniki-37.ru</w:t>
        </w:r>
      </w:hyperlink>
      <w:r w:rsidRPr="0057073C">
        <w:rPr>
          <w:rFonts w:ascii="Calibri" w:eastAsia="Times New Roman" w:hAnsi="Calibri"/>
          <w:sz w:val="22"/>
          <w:lang w:eastAsia="ru-RU"/>
        </w:rPr>
        <w:t>.</w:t>
      </w:r>
    </w:p>
    <w:p w:rsidR="0057073C" w:rsidRPr="0057073C" w:rsidRDefault="0057073C" w:rsidP="0057073C">
      <w:pPr>
        <w:widowControl w:val="0"/>
        <w:autoSpaceDE w:val="0"/>
        <w:autoSpaceDN w:val="0"/>
        <w:adjustRightInd w:val="0"/>
        <w:spacing w:after="0" w:line="240" w:lineRule="auto"/>
        <w:ind w:right="57"/>
        <w:jc w:val="both"/>
        <w:rPr>
          <w:rFonts w:eastAsia="Times New Roman"/>
          <w:color w:val="FF0000"/>
          <w:sz w:val="28"/>
          <w:szCs w:val="28"/>
          <w:lang w:eastAsia="ru-RU"/>
        </w:rPr>
      </w:pPr>
      <w:r w:rsidRPr="0057073C">
        <w:rPr>
          <w:rFonts w:eastAsia="Times New Roman"/>
          <w:sz w:val="28"/>
          <w:szCs w:val="28"/>
          <w:lang w:eastAsia="ru-RU"/>
        </w:rPr>
        <w:t xml:space="preserve">       </w:t>
      </w:r>
    </w:p>
    <w:p w:rsidR="0057073C" w:rsidRPr="0057073C" w:rsidRDefault="0057073C" w:rsidP="0057073C">
      <w:pPr>
        <w:spacing w:after="0" w:line="240" w:lineRule="auto"/>
        <w:jc w:val="both"/>
        <w:rPr>
          <w:rFonts w:eastAsia="Times New Roman"/>
          <w:b/>
          <w:sz w:val="28"/>
          <w:szCs w:val="28"/>
          <w:lang w:eastAsia="ru-RU"/>
        </w:rPr>
      </w:pPr>
      <w:r w:rsidRPr="0057073C">
        <w:rPr>
          <w:rFonts w:eastAsia="Times New Roman"/>
          <w:b/>
          <w:sz w:val="28"/>
          <w:szCs w:val="28"/>
          <w:lang w:eastAsia="ru-RU"/>
        </w:rPr>
        <w:t xml:space="preserve">Председатель Совета муниципального образования </w:t>
      </w:r>
    </w:p>
    <w:p w:rsidR="0057073C" w:rsidRPr="0057073C" w:rsidRDefault="0057073C" w:rsidP="0057073C">
      <w:pPr>
        <w:spacing w:after="0" w:line="240" w:lineRule="auto"/>
        <w:jc w:val="both"/>
        <w:rPr>
          <w:rFonts w:eastAsia="Times New Roman"/>
          <w:b/>
          <w:sz w:val="28"/>
          <w:szCs w:val="28"/>
          <w:lang w:eastAsia="ru-RU"/>
        </w:rPr>
      </w:pPr>
      <w:r w:rsidRPr="0057073C">
        <w:rPr>
          <w:rFonts w:eastAsia="Times New Roman"/>
          <w:b/>
          <w:sz w:val="28"/>
          <w:szCs w:val="28"/>
          <w:lang w:eastAsia="ru-RU"/>
        </w:rPr>
        <w:t>«Парское сельское поселение</w:t>
      </w:r>
    </w:p>
    <w:p w:rsidR="0057073C" w:rsidRPr="0057073C" w:rsidRDefault="0057073C" w:rsidP="0057073C">
      <w:pPr>
        <w:spacing w:after="0" w:line="240" w:lineRule="auto"/>
        <w:jc w:val="both"/>
        <w:rPr>
          <w:rFonts w:eastAsia="Times New Roman"/>
          <w:b/>
          <w:sz w:val="28"/>
          <w:szCs w:val="28"/>
          <w:lang w:eastAsia="ru-RU"/>
        </w:rPr>
      </w:pPr>
      <w:r w:rsidRPr="0057073C">
        <w:rPr>
          <w:rFonts w:eastAsia="Times New Roman"/>
          <w:b/>
          <w:sz w:val="28"/>
          <w:szCs w:val="28"/>
          <w:lang w:eastAsia="ru-RU"/>
        </w:rPr>
        <w:t xml:space="preserve">Родниковского муниципального района </w:t>
      </w:r>
    </w:p>
    <w:p w:rsidR="0057073C" w:rsidRPr="0057073C" w:rsidRDefault="0057073C" w:rsidP="0057073C">
      <w:pPr>
        <w:tabs>
          <w:tab w:val="left" w:pos="2985"/>
        </w:tabs>
        <w:spacing w:after="0" w:line="240" w:lineRule="auto"/>
        <w:rPr>
          <w:rFonts w:eastAsia="Times New Roman"/>
          <w:b/>
          <w:sz w:val="28"/>
          <w:szCs w:val="28"/>
          <w:lang w:eastAsia="ru-RU"/>
        </w:rPr>
      </w:pPr>
      <w:r w:rsidRPr="0057073C">
        <w:rPr>
          <w:rFonts w:eastAsia="Times New Roman"/>
          <w:b/>
          <w:sz w:val="28"/>
          <w:szCs w:val="28"/>
          <w:lang w:eastAsia="ru-RU"/>
        </w:rPr>
        <w:t xml:space="preserve">Ивановской </w:t>
      </w:r>
      <w:proofErr w:type="gramStart"/>
      <w:r w:rsidRPr="0057073C">
        <w:rPr>
          <w:rFonts w:eastAsia="Times New Roman"/>
          <w:b/>
          <w:sz w:val="28"/>
          <w:szCs w:val="28"/>
          <w:lang w:eastAsia="ru-RU"/>
        </w:rPr>
        <w:t xml:space="preserve">области»   </w:t>
      </w:r>
      <w:proofErr w:type="gramEnd"/>
      <w:r w:rsidRPr="0057073C">
        <w:rPr>
          <w:rFonts w:eastAsia="Times New Roman"/>
          <w:b/>
          <w:sz w:val="28"/>
          <w:szCs w:val="28"/>
          <w:lang w:eastAsia="ru-RU"/>
        </w:rPr>
        <w:t xml:space="preserve">                                                                  Л.Ф.Малкова  </w:t>
      </w:r>
    </w:p>
    <w:p w:rsidR="0057073C" w:rsidRPr="0057073C" w:rsidRDefault="0057073C" w:rsidP="0057073C">
      <w:pPr>
        <w:tabs>
          <w:tab w:val="left" w:pos="2985"/>
        </w:tabs>
        <w:spacing w:after="0" w:line="240" w:lineRule="auto"/>
        <w:rPr>
          <w:rFonts w:eastAsia="Times New Roman"/>
          <w:b/>
          <w:sz w:val="28"/>
          <w:szCs w:val="28"/>
          <w:lang w:eastAsia="ru-RU"/>
        </w:rPr>
      </w:pPr>
      <w:r w:rsidRPr="0057073C">
        <w:rPr>
          <w:rFonts w:eastAsia="Times New Roman"/>
          <w:b/>
          <w:sz w:val="28"/>
          <w:szCs w:val="28"/>
          <w:lang w:eastAsia="ru-RU"/>
        </w:rPr>
        <w:t xml:space="preserve">       </w:t>
      </w:r>
    </w:p>
    <w:p w:rsidR="0057073C" w:rsidRPr="0057073C" w:rsidRDefault="0057073C" w:rsidP="0057073C">
      <w:pPr>
        <w:spacing w:after="0" w:line="240" w:lineRule="auto"/>
        <w:jc w:val="both"/>
        <w:rPr>
          <w:rFonts w:eastAsia="Times New Roman"/>
          <w:b/>
          <w:sz w:val="28"/>
          <w:szCs w:val="28"/>
          <w:lang w:eastAsia="ru-RU"/>
        </w:rPr>
      </w:pPr>
      <w:proofErr w:type="gramStart"/>
      <w:r w:rsidRPr="0057073C">
        <w:rPr>
          <w:rFonts w:eastAsia="Times New Roman"/>
          <w:b/>
          <w:sz w:val="28"/>
          <w:szCs w:val="28"/>
          <w:lang w:eastAsia="ru-RU"/>
        </w:rPr>
        <w:t>Глава  муниципального</w:t>
      </w:r>
      <w:proofErr w:type="gramEnd"/>
      <w:r w:rsidRPr="0057073C">
        <w:rPr>
          <w:rFonts w:eastAsia="Times New Roman"/>
          <w:b/>
          <w:sz w:val="28"/>
          <w:szCs w:val="28"/>
          <w:lang w:eastAsia="ru-RU"/>
        </w:rPr>
        <w:t xml:space="preserve"> образования </w:t>
      </w:r>
    </w:p>
    <w:p w:rsidR="0057073C" w:rsidRPr="0057073C" w:rsidRDefault="0057073C" w:rsidP="0057073C">
      <w:pPr>
        <w:spacing w:after="0" w:line="240" w:lineRule="auto"/>
        <w:jc w:val="both"/>
        <w:rPr>
          <w:rFonts w:eastAsia="Times New Roman"/>
          <w:b/>
          <w:sz w:val="28"/>
          <w:szCs w:val="28"/>
          <w:lang w:eastAsia="ru-RU"/>
        </w:rPr>
      </w:pPr>
      <w:r w:rsidRPr="0057073C">
        <w:rPr>
          <w:rFonts w:eastAsia="Times New Roman"/>
          <w:b/>
          <w:sz w:val="28"/>
          <w:szCs w:val="28"/>
          <w:lang w:eastAsia="ru-RU"/>
        </w:rPr>
        <w:t xml:space="preserve">«Парское сельское поселение </w:t>
      </w:r>
    </w:p>
    <w:p w:rsidR="0057073C" w:rsidRPr="0057073C" w:rsidRDefault="0057073C" w:rsidP="0057073C">
      <w:pPr>
        <w:spacing w:after="0" w:line="240" w:lineRule="auto"/>
        <w:jc w:val="both"/>
        <w:rPr>
          <w:rFonts w:eastAsia="Times New Roman"/>
          <w:b/>
          <w:sz w:val="28"/>
          <w:szCs w:val="28"/>
          <w:lang w:eastAsia="ru-RU"/>
        </w:rPr>
      </w:pPr>
      <w:r w:rsidRPr="0057073C">
        <w:rPr>
          <w:rFonts w:eastAsia="Times New Roman"/>
          <w:b/>
          <w:sz w:val="28"/>
          <w:szCs w:val="28"/>
          <w:lang w:eastAsia="ru-RU"/>
        </w:rPr>
        <w:t xml:space="preserve">Родниковского муниципального района </w:t>
      </w:r>
    </w:p>
    <w:p w:rsidR="0057073C" w:rsidRPr="0057073C" w:rsidRDefault="0057073C" w:rsidP="0057073C">
      <w:pPr>
        <w:shd w:val="clear" w:color="auto" w:fill="FFFFFF"/>
        <w:spacing w:after="0" w:line="240" w:lineRule="auto"/>
        <w:ind w:right="1"/>
        <w:jc w:val="both"/>
        <w:rPr>
          <w:rFonts w:eastAsia="Times New Roman"/>
          <w:sz w:val="28"/>
          <w:szCs w:val="28"/>
          <w:lang w:eastAsia="ru-RU"/>
        </w:rPr>
      </w:pPr>
      <w:r w:rsidRPr="0057073C">
        <w:rPr>
          <w:rFonts w:eastAsia="Times New Roman"/>
          <w:b/>
          <w:sz w:val="28"/>
          <w:szCs w:val="28"/>
          <w:lang w:eastAsia="ru-RU"/>
        </w:rPr>
        <w:t xml:space="preserve">Ивановской </w:t>
      </w:r>
      <w:proofErr w:type="gramStart"/>
      <w:r w:rsidRPr="0057073C">
        <w:rPr>
          <w:rFonts w:eastAsia="Times New Roman"/>
          <w:b/>
          <w:sz w:val="28"/>
          <w:szCs w:val="28"/>
          <w:lang w:eastAsia="ru-RU"/>
        </w:rPr>
        <w:t>области»</w:t>
      </w:r>
      <w:r w:rsidRPr="0057073C">
        <w:rPr>
          <w:rFonts w:eastAsia="Times New Roman"/>
          <w:b/>
          <w:sz w:val="28"/>
          <w:szCs w:val="28"/>
          <w:lang w:eastAsia="ru-RU"/>
        </w:rPr>
        <w:tab/>
      </w:r>
      <w:proofErr w:type="gramEnd"/>
      <w:r w:rsidRPr="0057073C">
        <w:rPr>
          <w:rFonts w:eastAsia="Times New Roman"/>
          <w:b/>
          <w:sz w:val="28"/>
          <w:szCs w:val="28"/>
          <w:lang w:eastAsia="ru-RU"/>
        </w:rPr>
        <w:t xml:space="preserve">                                                                 Т.А.Чурбанова</w:t>
      </w:r>
      <w:r w:rsidRPr="0057073C">
        <w:rPr>
          <w:rFonts w:eastAsia="Times New Roman"/>
          <w:sz w:val="28"/>
          <w:szCs w:val="28"/>
          <w:lang w:eastAsia="ru-RU"/>
        </w:rPr>
        <w:t xml:space="preserve"> </w:t>
      </w:r>
    </w:p>
    <w:p w:rsidR="0057073C" w:rsidRPr="0057073C" w:rsidRDefault="0057073C" w:rsidP="0057073C">
      <w:pPr>
        <w:spacing w:after="0" w:line="240" w:lineRule="auto"/>
        <w:jc w:val="center"/>
        <w:rPr>
          <w:rFonts w:eastAsia="Times New Roman"/>
          <w:b/>
          <w:bCs/>
          <w:szCs w:val="24"/>
          <w:lang w:eastAsia="ru-RU"/>
        </w:rPr>
      </w:pPr>
      <w:r w:rsidRPr="0057073C">
        <w:rPr>
          <w:rFonts w:eastAsia="Times New Roman"/>
          <w:noProof/>
          <w:szCs w:val="24"/>
          <w:lang w:eastAsia="ru-RU"/>
        </w:rPr>
        <w:lastRenderedPageBreak/>
        <w:drawing>
          <wp:inline distT="0" distB="0" distL="0" distR="0">
            <wp:extent cx="647700" cy="790575"/>
            <wp:effectExtent l="0" t="0" r="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solidFill>
                      <a:srgbClr val="FFFFFF"/>
                    </a:solidFill>
                    <a:ln>
                      <a:noFill/>
                    </a:ln>
                  </pic:spPr>
                </pic:pic>
              </a:graphicData>
            </a:graphic>
          </wp:inline>
        </w:drawing>
      </w:r>
      <w:r w:rsidRPr="0057073C">
        <w:rPr>
          <w:rFonts w:eastAsia="Times New Roman"/>
          <w:szCs w:val="24"/>
          <w:lang w:eastAsia="ru-RU"/>
        </w:rPr>
        <w:t xml:space="preserve">                  </w:t>
      </w:r>
    </w:p>
    <w:p w:rsidR="0057073C" w:rsidRPr="0057073C" w:rsidRDefault="0057073C" w:rsidP="0057073C">
      <w:pPr>
        <w:spacing w:after="0" w:line="240" w:lineRule="auto"/>
        <w:jc w:val="center"/>
        <w:rPr>
          <w:rFonts w:eastAsia="Times New Roman"/>
          <w:b/>
          <w:bCs/>
          <w:szCs w:val="24"/>
          <w:lang w:eastAsia="ru-RU"/>
        </w:rPr>
      </w:pPr>
      <w:r w:rsidRPr="0057073C">
        <w:rPr>
          <w:rFonts w:eastAsia="Times New Roman"/>
          <w:b/>
          <w:bCs/>
          <w:szCs w:val="24"/>
          <w:lang w:eastAsia="ru-RU"/>
        </w:rPr>
        <w:t>Российская Федерация</w:t>
      </w:r>
    </w:p>
    <w:p w:rsidR="0057073C" w:rsidRPr="0057073C" w:rsidRDefault="0057073C" w:rsidP="0057073C">
      <w:pPr>
        <w:spacing w:after="0" w:line="240" w:lineRule="auto"/>
        <w:jc w:val="center"/>
        <w:rPr>
          <w:rFonts w:eastAsia="Times New Roman"/>
          <w:b/>
          <w:bCs/>
          <w:szCs w:val="24"/>
          <w:lang w:eastAsia="ru-RU"/>
        </w:rPr>
      </w:pPr>
      <w:proofErr w:type="gramStart"/>
      <w:r w:rsidRPr="0057073C">
        <w:rPr>
          <w:rFonts w:eastAsia="Times New Roman"/>
          <w:b/>
          <w:bCs/>
          <w:szCs w:val="24"/>
          <w:lang w:eastAsia="ru-RU"/>
        </w:rPr>
        <w:t>муниципальное</w:t>
      </w:r>
      <w:proofErr w:type="gramEnd"/>
      <w:r w:rsidRPr="0057073C">
        <w:rPr>
          <w:rFonts w:eastAsia="Times New Roman"/>
          <w:b/>
          <w:bCs/>
          <w:szCs w:val="24"/>
          <w:lang w:eastAsia="ru-RU"/>
        </w:rPr>
        <w:t xml:space="preserve"> образование «Парское сельское поселение </w:t>
      </w:r>
    </w:p>
    <w:p w:rsidR="0057073C" w:rsidRPr="0057073C" w:rsidRDefault="0057073C" w:rsidP="0057073C">
      <w:pPr>
        <w:spacing w:after="0" w:line="240" w:lineRule="auto"/>
        <w:jc w:val="center"/>
        <w:rPr>
          <w:rFonts w:eastAsia="Times New Roman"/>
          <w:szCs w:val="24"/>
          <w:lang w:eastAsia="ru-RU"/>
        </w:rPr>
      </w:pPr>
      <w:r w:rsidRPr="0057073C">
        <w:rPr>
          <w:rFonts w:eastAsia="Times New Roman"/>
          <w:b/>
          <w:bCs/>
          <w:szCs w:val="24"/>
          <w:lang w:eastAsia="ru-RU"/>
        </w:rPr>
        <w:t>Родниковского муниципального района Ивановской области»</w:t>
      </w:r>
    </w:p>
    <w:p w:rsidR="0057073C" w:rsidRPr="0057073C" w:rsidRDefault="0057073C" w:rsidP="0057073C">
      <w:pPr>
        <w:spacing w:after="0" w:line="240" w:lineRule="auto"/>
        <w:jc w:val="center"/>
        <w:rPr>
          <w:rFonts w:eastAsia="Times New Roman"/>
          <w:szCs w:val="24"/>
          <w:lang w:eastAsia="ru-RU"/>
        </w:rPr>
      </w:pPr>
    </w:p>
    <w:p w:rsidR="0057073C" w:rsidRPr="0057073C" w:rsidRDefault="0057073C" w:rsidP="0057073C">
      <w:pPr>
        <w:spacing w:after="0" w:line="240" w:lineRule="auto"/>
        <w:jc w:val="center"/>
        <w:rPr>
          <w:rFonts w:eastAsia="Times New Roman"/>
          <w:b/>
          <w:bCs/>
          <w:szCs w:val="24"/>
          <w:lang w:eastAsia="ru-RU"/>
        </w:rPr>
      </w:pPr>
      <w:r w:rsidRPr="0057073C">
        <w:rPr>
          <w:rFonts w:eastAsia="Times New Roman"/>
          <w:b/>
          <w:bCs/>
          <w:szCs w:val="24"/>
          <w:lang w:eastAsia="ru-RU"/>
        </w:rPr>
        <w:t>С О В Е Т</w:t>
      </w:r>
    </w:p>
    <w:p w:rsidR="0057073C" w:rsidRPr="0057073C" w:rsidRDefault="0057073C" w:rsidP="0057073C">
      <w:pPr>
        <w:spacing w:after="0" w:line="240" w:lineRule="auto"/>
        <w:jc w:val="center"/>
        <w:rPr>
          <w:rFonts w:eastAsia="Times New Roman"/>
          <w:b/>
          <w:bCs/>
          <w:szCs w:val="24"/>
          <w:lang w:eastAsia="ru-RU"/>
        </w:rPr>
      </w:pPr>
      <w:r w:rsidRPr="0057073C">
        <w:rPr>
          <w:rFonts w:eastAsia="Times New Roman"/>
          <w:b/>
          <w:bCs/>
          <w:szCs w:val="24"/>
          <w:lang w:eastAsia="ru-RU"/>
        </w:rPr>
        <w:t xml:space="preserve">МУНИЦИПАЛЬНОГО ОБРАЗОВАНИЯ </w:t>
      </w:r>
    </w:p>
    <w:p w:rsidR="0057073C" w:rsidRPr="0057073C" w:rsidRDefault="0057073C" w:rsidP="0057073C">
      <w:pPr>
        <w:spacing w:after="0" w:line="240" w:lineRule="auto"/>
        <w:jc w:val="center"/>
        <w:rPr>
          <w:rFonts w:eastAsia="Times New Roman"/>
          <w:b/>
          <w:bCs/>
          <w:szCs w:val="24"/>
          <w:lang w:eastAsia="ru-RU"/>
        </w:rPr>
      </w:pPr>
      <w:r w:rsidRPr="0057073C">
        <w:rPr>
          <w:rFonts w:eastAsia="Times New Roman"/>
          <w:b/>
          <w:bCs/>
          <w:szCs w:val="24"/>
          <w:lang w:eastAsia="ru-RU"/>
        </w:rPr>
        <w:t xml:space="preserve">«ПАРСКОЕ СЕЛЬСКОЕ ПОСЕЛЕНИЕ </w:t>
      </w:r>
    </w:p>
    <w:p w:rsidR="0057073C" w:rsidRPr="0057073C" w:rsidRDefault="0057073C" w:rsidP="0057073C">
      <w:pPr>
        <w:spacing w:after="0" w:line="240" w:lineRule="auto"/>
        <w:jc w:val="center"/>
        <w:rPr>
          <w:rFonts w:eastAsia="Times New Roman"/>
          <w:b/>
          <w:bCs/>
          <w:szCs w:val="24"/>
          <w:lang w:eastAsia="ru-RU"/>
        </w:rPr>
      </w:pPr>
      <w:r w:rsidRPr="0057073C">
        <w:rPr>
          <w:rFonts w:eastAsia="Times New Roman"/>
          <w:b/>
          <w:bCs/>
          <w:szCs w:val="24"/>
          <w:lang w:eastAsia="ru-RU"/>
        </w:rPr>
        <w:t xml:space="preserve">РОДНИКОВСКОГО МУНИЦИПАЛЬНОГО РАЙОНА </w:t>
      </w:r>
    </w:p>
    <w:p w:rsidR="0057073C" w:rsidRPr="0057073C" w:rsidRDefault="0057073C" w:rsidP="0057073C">
      <w:pPr>
        <w:spacing w:after="0" w:line="240" w:lineRule="auto"/>
        <w:jc w:val="center"/>
        <w:rPr>
          <w:rFonts w:eastAsia="Times New Roman"/>
          <w:b/>
          <w:bCs/>
          <w:szCs w:val="24"/>
          <w:lang w:eastAsia="ru-RU"/>
        </w:rPr>
      </w:pPr>
      <w:r w:rsidRPr="0057073C">
        <w:rPr>
          <w:rFonts w:eastAsia="Times New Roman"/>
          <w:b/>
          <w:bCs/>
          <w:szCs w:val="24"/>
          <w:lang w:eastAsia="ru-RU"/>
        </w:rPr>
        <w:t>ИВАНОВСКОЙ ОБЛАСТИ»</w:t>
      </w:r>
    </w:p>
    <w:p w:rsidR="0057073C" w:rsidRPr="0057073C" w:rsidRDefault="0057073C" w:rsidP="0057073C">
      <w:pPr>
        <w:spacing w:after="0" w:line="240" w:lineRule="auto"/>
        <w:jc w:val="center"/>
        <w:rPr>
          <w:rFonts w:eastAsia="Times New Roman"/>
          <w:b/>
          <w:bCs/>
          <w:sz w:val="32"/>
          <w:szCs w:val="32"/>
          <w:lang w:eastAsia="ru-RU"/>
        </w:rPr>
      </w:pPr>
      <w:proofErr w:type="gramStart"/>
      <w:r w:rsidRPr="0057073C">
        <w:rPr>
          <w:rFonts w:eastAsia="Times New Roman"/>
          <w:b/>
          <w:bCs/>
          <w:szCs w:val="24"/>
          <w:lang w:eastAsia="ru-RU"/>
        </w:rPr>
        <w:t>второго</w:t>
      </w:r>
      <w:proofErr w:type="gramEnd"/>
      <w:r w:rsidRPr="0057073C">
        <w:rPr>
          <w:rFonts w:eastAsia="Times New Roman"/>
          <w:b/>
          <w:bCs/>
          <w:szCs w:val="24"/>
          <w:lang w:eastAsia="ru-RU"/>
        </w:rPr>
        <w:t xml:space="preserve"> созыва</w:t>
      </w:r>
    </w:p>
    <w:p w:rsidR="0057073C" w:rsidRPr="0057073C" w:rsidRDefault="0057073C" w:rsidP="0057073C">
      <w:pPr>
        <w:spacing w:before="280" w:after="280" w:line="240" w:lineRule="auto"/>
        <w:jc w:val="center"/>
        <w:rPr>
          <w:rFonts w:eastAsia="Times New Roman"/>
          <w:sz w:val="28"/>
          <w:szCs w:val="28"/>
          <w:lang w:eastAsia="ru-RU"/>
        </w:rPr>
      </w:pPr>
      <w:r w:rsidRPr="0057073C">
        <w:rPr>
          <w:rFonts w:eastAsia="Times New Roman"/>
          <w:b/>
          <w:bCs/>
          <w:sz w:val="32"/>
          <w:szCs w:val="32"/>
          <w:lang w:eastAsia="ru-RU"/>
        </w:rPr>
        <w:t>РЕШЕНИЕ</w:t>
      </w:r>
    </w:p>
    <w:p w:rsidR="0057073C" w:rsidRPr="0057073C" w:rsidRDefault="0057073C" w:rsidP="0057073C">
      <w:pPr>
        <w:spacing w:before="280" w:after="280" w:line="240" w:lineRule="auto"/>
        <w:jc w:val="center"/>
        <w:rPr>
          <w:rFonts w:eastAsia="Times New Roman"/>
          <w:b/>
          <w:sz w:val="28"/>
          <w:szCs w:val="28"/>
          <w:lang w:eastAsia="ru-RU"/>
        </w:rPr>
      </w:pPr>
      <w:proofErr w:type="gramStart"/>
      <w:r w:rsidRPr="0057073C">
        <w:rPr>
          <w:rFonts w:eastAsia="Times New Roman"/>
          <w:sz w:val="28"/>
          <w:szCs w:val="28"/>
          <w:lang w:eastAsia="ru-RU"/>
        </w:rPr>
        <w:t>от</w:t>
      </w:r>
      <w:proofErr w:type="gramEnd"/>
      <w:r w:rsidRPr="0057073C">
        <w:rPr>
          <w:rFonts w:eastAsia="Times New Roman"/>
          <w:sz w:val="28"/>
          <w:szCs w:val="28"/>
          <w:lang w:eastAsia="ru-RU"/>
        </w:rPr>
        <w:t xml:space="preserve"> 23 марта 2016 года  № 6  </w:t>
      </w:r>
    </w:p>
    <w:p w:rsidR="0057073C" w:rsidRPr="0057073C" w:rsidRDefault="0057073C" w:rsidP="0057073C">
      <w:pPr>
        <w:autoSpaceDE w:val="0"/>
        <w:autoSpaceDN w:val="0"/>
        <w:adjustRightInd w:val="0"/>
        <w:spacing w:after="0" w:line="240" w:lineRule="auto"/>
        <w:jc w:val="center"/>
        <w:rPr>
          <w:rFonts w:eastAsia="Times New Roman"/>
          <w:b/>
          <w:bCs/>
          <w:sz w:val="25"/>
          <w:szCs w:val="25"/>
          <w:lang w:eastAsia="ru-RU"/>
        </w:rPr>
      </w:pPr>
      <w:r w:rsidRPr="0057073C">
        <w:rPr>
          <w:rFonts w:eastAsia="Times New Roman"/>
          <w:b/>
          <w:bCs/>
          <w:sz w:val="25"/>
          <w:szCs w:val="25"/>
          <w:lang w:eastAsia="ru-RU"/>
        </w:rPr>
        <w:t>О внесении изменений в Решение Совета муниципального образования «Парское сельское поселение Родниковского муниципального района Ивановской области» от 23.03.2016г. № 6 «Об утверждении прогнозного плана (программы) приватизации муниципального имущества муниципального образования «Парское сельское поселение Родниковского муниципального района Ивановской области» на 2016 год»</w:t>
      </w:r>
    </w:p>
    <w:p w:rsidR="0057073C" w:rsidRPr="0057073C" w:rsidRDefault="0057073C" w:rsidP="0057073C">
      <w:pPr>
        <w:autoSpaceDE w:val="0"/>
        <w:autoSpaceDN w:val="0"/>
        <w:adjustRightInd w:val="0"/>
        <w:spacing w:after="0" w:line="240" w:lineRule="auto"/>
        <w:ind w:firstLine="540"/>
        <w:jc w:val="both"/>
        <w:rPr>
          <w:rFonts w:eastAsia="Times New Roman"/>
          <w:sz w:val="25"/>
          <w:szCs w:val="25"/>
          <w:lang w:eastAsia="ru-RU"/>
        </w:rPr>
      </w:pPr>
    </w:p>
    <w:p w:rsidR="0057073C" w:rsidRPr="0057073C" w:rsidRDefault="0057073C" w:rsidP="0057073C">
      <w:pPr>
        <w:autoSpaceDE w:val="0"/>
        <w:autoSpaceDN w:val="0"/>
        <w:adjustRightInd w:val="0"/>
        <w:spacing w:after="0" w:line="240" w:lineRule="auto"/>
        <w:ind w:firstLine="540"/>
        <w:jc w:val="both"/>
        <w:rPr>
          <w:rFonts w:eastAsia="Times New Roman"/>
          <w:sz w:val="25"/>
          <w:szCs w:val="25"/>
          <w:lang w:eastAsia="ru-RU"/>
        </w:rPr>
      </w:pPr>
      <w:r w:rsidRPr="0057073C">
        <w:rPr>
          <w:rFonts w:eastAsia="Times New Roman"/>
          <w:sz w:val="25"/>
          <w:szCs w:val="25"/>
          <w:lang w:eastAsia="ru-RU"/>
        </w:rPr>
        <w:t xml:space="preserve">В целях реализации положений Федерального закона от 6 октября 2003 года N 131-ФЗ "Об общих принципах организации местного самоуправления в Российской Федерации", в соответствии с пунктом 1 статьи 10 Федерального закона от 21 декабря 2001 года N 178-ФЗ "О приватизации государственного и муниципального имущества",  </w:t>
      </w:r>
    </w:p>
    <w:p w:rsidR="0057073C" w:rsidRPr="0057073C" w:rsidRDefault="0057073C" w:rsidP="0057073C">
      <w:pPr>
        <w:suppressAutoHyphens/>
        <w:spacing w:after="0" w:line="240" w:lineRule="auto"/>
        <w:jc w:val="center"/>
        <w:rPr>
          <w:rFonts w:eastAsia="SimSun" w:cs="Mangal"/>
          <w:sz w:val="25"/>
          <w:szCs w:val="25"/>
          <w:lang w:eastAsia="hi-IN" w:bidi="hi-IN"/>
        </w:rPr>
      </w:pPr>
      <w:r w:rsidRPr="0057073C">
        <w:rPr>
          <w:rFonts w:eastAsia="SimSun" w:cs="Mangal"/>
          <w:b/>
          <w:sz w:val="25"/>
          <w:szCs w:val="25"/>
          <w:lang w:eastAsia="hi-IN" w:bidi="hi-IN"/>
        </w:rPr>
        <w:t xml:space="preserve">Совет муниципального образования «Парское </w:t>
      </w:r>
      <w:proofErr w:type="gramStart"/>
      <w:r w:rsidRPr="0057073C">
        <w:rPr>
          <w:rFonts w:eastAsia="SimSun" w:cs="Mangal"/>
          <w:b/>
          <w:sz w:val="25"/>
          <w:szCs w:val="25"/>
          <w:lang w:eastAsia="hi-IN" w:bidi="hi-IN"/>
        </w:rPr>
        <w:t>сельское  поселение</w:t>
      </w:r>
      <w:proofErr w:type="gramEnd"/>
      <w:r w:rsidRPr="0057073C">
        <w:rPr>
          <w:rFonts w:eastAsia="SimSun" w:cs="Mangal"/>
          <w:b/>
          <w:sz w:val="25"/>
          <w:szCs w:val="25"/>
          <w:lang w:eastAsia="hi-IN" w:bidi="hi-IN"/>
        </w:rPr>
        <w:t xml:space="preserve"> Родниковского муниципального района Ивановской области» решил:</w:t>
      </w:r>
      <w:r w:rsidRPr="0057073C">
        <w:rPr>
          <w:rFonts w:eastAsia="SimSun" w:cs="Mangal"/>
          <w:sz w:val="25"/>
          <w:szCs w:val="25"/>
          <w:lang w:eastAsia="hi-IN" w:bidi="hi-IN"/>
        </w:rPr>
        <w:t xml:space="preserve">    </w:t>
      </w:r>
    </w:p>
    <w:p w:rsidR="0057073C" w:rsidRPr="0057073C" w:rsidRDefault="0057073C" w:rsidP="0057073C">
      <w:pPr>
        <w:widowControl w:val="0"/>
        <w:autoSpaceDE w:val="0"/>
        <w:autoSpaceDN w:val="0"/>
        <w:adjustRightInd w:val="0"/>
        <w:spacing w:after="0" w:line="240" w:lineRule="auto"/>
        <w:ind w:firstLine="540"/>
        <w:jc w:val="both"/>
        <w:rPr>
          <w:rFonts w:eastAsia="Times New Roman"/>
          <w:bCs/>
          <w:sz w:val="25"/>
          <w:szCs w:val="25"/>
          <w:lang w:eastAsia="ru-RU"/>
        </w:rPr>
      </w:pPr>
      <w:r w:rsidRPr="0057073C">
        <w:rPr>
          <w:rFonts w:eastAsia="Times New Roman"/>
          <w:sz w:val="25"/>
          <w:szCs w:val="25"/>
          <w:lang w:eastAsia="ru-RU"/>
        </w:rPr>
        <w:t xml:space="preserve">1. Внести изменения </w:t>
      </w:r>
      <w:r w:rsidRPr="0057073C">
        <w:rPr>
          <w:rFonts w:eastAsia="Times New Roman"/>
          <w:bCs/>
          <w:sz w:val="25"/>
          <w:szCs w:val="25"/>
          <w:lang w:eastAsia="ru-RU"/>
        </w:rPr>
        <w:t>в Решение Совета муниципального образования «Парское сельское поселение Родниковского муниципального района Ивановской области» от 23.03.2016г. № 6 «Об утверждении прогнозного плана (программы) приватизации муниципального имущества муниципального образования «Парское сельское поселение Родниковского муниципального района Ивановской области» на 2016 год» изложив приложение в новой редакции (прилагается).</w:t>
      </w:r>
    </w:p>
    <w:p w:rsidR="0057073C" w:rsidRPr="0057073C" w:rsidRDefault="0057073C" w:rsidP="0057073C">
      <w:pPr>
        <w:autoSpaceDE w:val="0"/>
        <w:autoSpaceDN w:val="0"/>
        <w:adjustRightInd w:val="0"/>
        <w:spacing w:after="0" w:line="240" w:lineRule="auto"/>
        <w:ind w:firstLine="540"/>
        <w:jc w:val="both"/>
        <w:rPr>
          <w:rFonts w:eastAsia="Times New Roman"/>
          <w:sz w:val="25"/>
          <w:szCs w:val="25"/>
          <w:lang w:eastAsia="ru-RU"/>
        </w:rPr>
      </w:pPr>
      <w:r w:rsidRPr="0057073C">
        <w:rPr>
          <w:rFonts w:eastAsia="Times New Roman"/>
          <w:sz w:val="25"/>
          <w:szCs w:val="25"/>
          <w:lang w:eastAsia="ru-RU"/>
        </w:rPr>
        <w:t xml:space="preserve">2. Опубликовать настоящее решение в «Сборнике </w:t>
      </w:r>
      <w:proofErr w:type="gramStart"/>
      <w:r w:rsidRPr="0057073C">
        <w:rPr>
          <w:rFonts w:eastAsia="Times New Roman"/>
          <w:sz w:val="25"/>
          <w:szCs w:val="25"/>
          <w:lang w:eastAsia="ru-RU"/>
        </w:rPr>
        <w:t>нормативных  актов</w:t>
      </w:r>
      <w:proofErr w:type="gramEnd"/>
      <w:r w:rsidRPr="0057073C">
        <w:rPr>
          <w:rFonts w:eastAsia="Times New Roman"/>
          <w:sz w:val="25"/>
          <w:szCs w:val="25"/>
          <w:lang w:eastAsia="ru-RU"/>
        </w:rPr>
        <w:t xml:space="preserve">  Родниковского района».</w:t>
      </w:r>
    </w:p>
    <w:p w:rsidR="0057073C" w:rsidRPr="0057073C" w:rsidRDefault="0057073C" w:rsidP="0057073C">
      <w:pPr>
        <w:autoSpaceDE w:val="0"/>
        <w:autoSpaceDN w:val="0"/>
        <w:adjustRightInd w:val="0"/>
        <w:spacing w:after="0" w:line="240" w:lineRule="auto"/>
        <w:ind w:firstLine="540"/>
        <w:jc w:val="both"/>
        <w:rPr>
          <w:rFonts w:eastAsia="Times New Roman"/>
          <w:sz w:val="25"/>
          <w:szCs w:val="25"/>
          <w:lang w:eastAsia="ru-RU"/>
        </w:rPr>
      </w:pPr>
      <w:r w:rsidRPr="0057073C">
        <w:rPr>
          <w:rFonts w:eastAsia="Times New Roman"/>
          <w:sz w:val="25"/>
          <w:szCs w:val="25"/>
          <w:lang w:eastAsia="ru-RU"/>
        </w:rPr>
        <w:t>3. Настоящее решение вступает в силу со дня его принятия.</w:t>
      </w:r>
    </w:p>
    <w:p w:rsidR="0057073C" w:rsidRPr="0057073C" w:rsidRDefault="0057073C" w:rsidP="0057073C">
      <w:pPr>
        <w:spacing w:after="0" w:line="240" w:lineRule="auto"/>
        <w:jc w:val="both"/>
        <w:rPr>
          <w:rFonts w:eastAsia="Times New Roman"/>
          <w:b/>
          <w:sz w:val="25"/>
          <w:szCs w:val="25"/>
          <w:lang w:eastAsia="ru-RU"/>
        </w:rPr>
      </w:pPr>
      <w:r w:rsidRPr="0057073C">
        <w:rPr>
          <w:rFonts w:eastAsia="Times New Roman"/>
          <w:b/>
          <w:sz w:val="25"/>
          <w:szCs w:val="25"/>
          <w:lang w:eastAsia="ru-RU"/>
        </w:rPr>
        <w:t xml:space="preserve">Председатель Совета муниципального образования </w:t>
      </w:r>
    </w:p>
    <w:p w:rsidR="0057073C" w:rsidRPr="0057073C" w:rsidRDefault="0057073C" w:rsidP="0057073C">
      <w:pPr>
        <w:spacing w:after="0" w:line="240" w:lineRule="auto"/>
        <w:jc w:val="both"/>
        <w:rPr>
          <w:rFonts w:eastAsia="Times New Roman"/>
          <w:b/>
          <w:sz w:val="25"/>
          <w:szCs w:val="25"/>
          <w:lang w:eastAsia="ru-RU"/>
        </w:rPr>
      </w:pPr>
      <w:r w:rsidRPr="0057073C">
        <w:rPr>
          <w:rFonts w:eastAsia="Times New Roman"/>
          <w:b/>
          <w:sz w:val="25"/>
          <w:szCs w:val="25"/>
          <w:lang w:eastAsia="ru-RU"/>
        </w:rPr>
        <w:t>«Парское сельское поселение</w:t>
      </w:r>
    </w:p>
    <w:p w:rsidR="0057073C" w:rsidRPr="0057073C" w:rsidRDefault="0057073C" w:rsidP="0057073C">
      <w:pPr>
        <w:spacing w:after="0" w:line="240" w:lineRule="auto"/>
        <w:jc w:val="both"/>
        <w:rPr>
          <w:rFonts w:eastAsia="Times New Roman"/>
          <w:b/>
          <w:sz w:val="25"/>
          <w:szCs w:val="25"/>
          <w:lang w:eastAsia="ru-RU"/>
        </w:rPr>
      </w:pPr>
      <w:r w:rsidRPr="0057073C">
        <w:rPr>
          <w:rFonts w:eastAsia="Times New Roman"/>
          <w:b/>
          <w:sz w:val="25"/>
          <w:szCs w:val="25"/>
          <w:lang w:eastAsia="ru-RU"/>
        </w:rPr>
        <w:t xml:space="preserve">Родниковского муниципального района </w:t>
      </w:r>
    </w:p>
    <w:p w:rsidR="0057073C" w:rsidRPr="0057073C" w:rsidRDefault="0057073C" w:rsidP="0057073C">
      <w:pPr>
        <w:tabs>
          <w:tab w:val="left" w:pos="2985"/>
        </w:tabs>
        <w:spacing w:after="0" w:line="240" w:lineRule="auto"/>
        <w:jc w:val="both"/>
        <w:rPr>
          <w:rFonts w:eastAsia="Times New Roman"/>
          <w:sz w:val="25"/>
          <w:szCs w:val="25"/>
          <w:lang w:eastAsia="ru-RU"/>
        </w:rPr>
      </w:pPr>
      <w:r w:rsidRPr="0057073C">
        <w:rPr>
          <w:rFonts w:eastAsia="Times New Roman"/>
          <w:b/>
          <w:sz w:val="25"/>
          <w:szCs w:val="25"/>
          <w:lang w:eastAsia="ru-RU"/>
        </w:rPr>
        <w:t xml:space="preserve">Ивановской </w:t>
      </w:r>
      <w:proofErr w:type="gramStart"/>
      <w:r w:rsidRPr="0057073C">
        <w:rPr>
          <w:rFonts w:eastAsia="Times New Roman"/>
          <w:b/>
          <w:sz w:val="25"/>
          <w:szCs w:val="25"/>
          <w:lang w:eastAsia="ru-RU"/>
        </w:rPr>
        <w:t xml:space="preserve">области»   </w:t>
      </w:r>
      <w:proofErr w:type="gramEnd"/>
      <w:r w:rsidRPr="0057073C">
        <w:rPr>
          <w:rFonts w:eastAsia="Times New Roman"/>
          <w:b/>
          <w:sz w:val="25"/>
          <w:szCs w:val="25"/>
          <w:lang w:eastAsia="ru-RU"/>
        </w:rPr>
        <w:t xml:space="preserve">                                                               Л.Ф.Малкова                          </w:t>
      </w:r>
    </w:p>
    <w:p w:rsidR="0057073C" w:rsidRPr="0057073C" w:rsidRDefault="0057073C" w:rsidP="0057073C">
      <w:pPr>
        <w:spacing w:after="0" w:line="240" w:lineRule="auto"/>
        <w:jc w:val="both"/>
        <w:rPr>
          <w:rFonts w:eastAsia="Times New Roman"/>
          <w:b/>
          <w:sz w:val="25"/>
          <w:szCs w:val="25"/>
          <w:lang w:eastAsia="ru-RU"/>
        </w:rPr>
      </w:pPr>
      <w:r w:rsidRPr="0057073C">
        <w:rPr>
          <w:rFonts w:eastAsia="Times New Roman"/>
          <w:b/>
          <w:sz w:val="25"/>
          <w:szCs w:val="25"/>
          <w:lang w:eastAsia="ru-RU"/>
        </w:rPr>
        <w:t xml:space="preserve">Глава муниципального образования </w:t>
      </w:r>
    </w:p>
    <w:p w:rsidR="0057073C" w:rsidRPr="0057073C" w:rsidRDefault="0057073C" w:rsidP="0057073C">
      <w:pPr>
        <w:spacing w:after="0" w:line="240" w:lineRule="auto"/>
        <w:jc w:val="both"/>
        <w:rPr>
          <w:rFonts w:eastAsia="Times New Roman"/>
          <w:b/>
          <w:sz w:val="25"/>
          <w:szCs w:val="25"/>
          <w:lang w:eastAsia="ru-RU"/>
        </w:rPr>
      </w:pPr>
      <w:r w:rsidRPr="0057073C">
        <w:rPr>
          <w:rFonts w:eastAsia="Times New Roman"/>
          <w:b/>
          <w:sz w:val="25"/>
          <w:szCs w:val="25"/>
          <w:lang w:eastAsia="ru-RU"/>
        </w:rPr>
        <w:t>«Парское сельское поселение</w:t>
      </w:r>
    </w:p>
    <w:p w:rsidR="0057073C" w:rsidRPr="0057073C" w:rsidRDefault="0057073C" w:rsidP="0057073C">
      <w:pPr>
        <w:spacing w:after="0" w:line="240" w:lineRule="auto"/>
        <w:jc w:val="both"/>
        <w:rPr>
          <w:rFonts w:eastAsia="Times New Roman"/>
          <w:b/>
          <w:sz w:val="25"/>
          <w:szCs w:val="25"/>
          <w:lang w:eastAsia="ru-RU"/>
        </w:rPr>
      </w:pPr>
      <w:r w:rsidRPr="0057073C">
        <w:rPr>
          <w:rFonts w:eastAsia="Times New Roman"/>
          <w:b/>
          <w:sz w:val="25"/>
          <w:szCs w:val="25"/>
          <w:lang w:eastAsia="ru-RU"/>
        </w:rPr>
        <w:t xml:space="preserve">Родниковского муниципального района </w:t>
      </w:r>
    </w:p>
    <w:p w:rsidR="0057073C" w:rsidRPr="0057073C" w:rsidRDefault="0057073C" w:rsidP="0057073C">
      <w:pPr>
        <w:spacing w:after="0" w:line="240" w:lineRule="auto"/>
        <w:rPr>
          <w:rFonts w:eastAsia="Times New Roman"/>
          <w:b/>
          <w:sz w:val="28"/>
          <w:szCs w:val="28"/>
          <w:lang w:eastAsia="ru-RU"/>
        </w:rPr>
      </w:pPr>
      <w:r w:rsidRPr="0057073C">
        <w:rPr>
          <w:rFonts w:eastAsia="Times New Roman"/>
          <w:b/>
          <w:sz w:val="25"/>
          <w:szCs w:val="25"/>
          <w:lang w:eastAsia="ru-RU"/>
        </w:rPr>
        <w:t xml:space="preserve">Ивановской </w:t>
      </w:r>
      <w:proofErr w:type="gramStart"/>
      <w:r w:rsidRPr="0057073C">
        <w:rPr>
          <w:rFonts w:eastAsia="Times New Roman"/>
          <w:b/>
          <w:sz w:val="25"/>
          <w:szCs w:val="25"/>
          <w:lang w:eastAsia="ru-RU"/>
        </w:rPr>
        <w:t xml:space="preserve">области»   </w:t>
      </w:r>
      <w:proofErr w:type="gramEnd"/>
      <w:r w:rsidRPr="0057073C">
        <w:rPr>
          <w:rFonts w:eastAsia="Times New Roman"/>
          <w:b/>
          <w:sz w:val="25"/>
          <w:szCs w:val="25"/>
          <w:lang w:eastAsia="ru-RU"/>
        </w:rPr>
        <w:t xml:space="preserve">                                                              Т.А.Чурбанова</w:t>
      </w:r>
    </w:p>
    <w:p w:rsidR="0057073C" w:rsidRDefault="0057073C" w:rsidP="0057073C">
      <w:pPr>
        <w:spacing w:after="0" w:line="240" w:lineRule="auto"/>
        <w:jc w:val="right"/>
        <w:rPr>
          <w:rFonts w:eastAsia="Times New Roman"/>
          <w:szCs w:val="24"/>
          <w:lang w:eastAsia="ru-RU"/>
        </w:rPr>
      </w:pPr>
    </w:p>
    <w:p w:rsidR="0057073C" w:rsidRDefault="0057073C" w:rsidP="0057073C">
      <w:pPr>
        <w:spacing w:after="0" w:line="240" w:lineRule="auto"/>
        <w:jc w:val="right"/>
        <w:rPr>
          <w:rFonts w:eastAsia="Times New Roman"/>
          <w:szCs w:val="24"/>
          <w:lang w:eastAsia="ru-RU"/>
        </w:rPr>
      </w:pP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lastRenderedPageBreak/>
        <w:t>Приложение к</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 xml:space="preserve">Решению Совета муниципального образования </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 xml:space="preserve">«Парское сельское поселение </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Родниковского муниципального района</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 xml:space="preserve"> Ивановской области» </w:t>
      </w:r>
    </w:p>
    <w:p w:rsidR="0057073C" w:rsidRPr="0057073C" w:rsidRDefault="0057073C" w:rsidP="0057073C">
      <w:pPr>
        <w:spacing w:after="0" w:line="240" w:lineRule="auto"/>
        <w:jc w:val="right"/>
        <w:rPr>
          <w:rFonts w:eastAsia="Times New Roman"/>
          <w:szCs w:val="24"/>
          <w:lang w:eastAsia="ru-RU"/>
        </w:rPr>
      </w:pPr>
      <w:proofErr w:type="gramStart"/>
      <w:r w:rsidRPr="0057073C">
        <w:rPr>
          <w:rFonts w:eastAsia="Times New Roman"/>
          <w:szCs w:val="24"/>
          <w:lang w:eastAsia="ru-RU"/>
        </w:rPr>
        <w:t>от</w:t>
      </w:r>
      <w:proofErr w:type="gramEnd"/>
      <w:r w:rsidRPr="0057073C">
        <w:rPr>
          <w:rFonts w:eastAsia="Times New Roman"/>
          <w:szCs w:val="24"/>
          <w:lang w:eastAsia="ru-RU"/>
        </w:rPr>
        <w:t xml:space="preserve"> 27.07.2016 г. № 26</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Приложение к</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 xml:space="preserve">Решению Совета муниципального образования </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 xml:space="preserve">«Парское сельское поселение </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Родниковского муниципального района</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 xml:space="preserve"> Ивановской области» </w:t>
      </w:r>
    </w:p>
    <w:p w:rsidR="0057073C" w:rsidRPr="0057073C" w:rsidRDefault="0057073C" w:rsidP="0057073C">
      <w:pPr>
        <w:spacing w:after="0" w:line="240" w:lineRule="auto"/>
        <w:jc w:val="right"/>
        <w:rPr>
          <w:rFonts w:eastAsia="Times New Roman"/>
          <w:szCs w:val="24"/>
          <w:lang w:eastAsia="ru-RU"/>
        </w:rPr>
      </w:pPr>
      <w:proofErr w:type="gramStart"/>
      <w:r w:rsidRPr="0057073C">
        <w:rPr>
          <w:rFonts w:eastAsia="Times New Roman"/>
          <w:szCs w:val="24"/>
          <w:lang w:eastAsia="ru-RU"/>
        </w:rPr>
        <w:t>от</w:t>
      </w:r>
      <w:proofErr w:type="gramEnd"/>
      <w:r w:rsidRPr="0057073C">
        <w:rPr>
          <w:rFonts w:eastAsia="Times New Roman"/>
          <w:szCs w:val="24"/>
          <w:lang w:eastAsia="ru-RU"/>
        </w:rPr>
        <w:t xml:space="preserve"> 23.03.2016 г. № 6 </w:t>
      </w:r>
    </w:p>
    <w:p w:rsidR="0057073C" w:rsidRPr="0057073C" w:rsidRDefault="0057073C" w:rsidP="0057073C">
      <w:pPr>
        <w:spacing w:after="0" w:line="240" w:lineRule="auto"/>
        <w:jc w:val="right"/>
        <w:rPr>
          <w:rFonts w:eastAsia="Times New Roman"/>
          <w:szCs w:val="24"/>
          <w:lang w:eastAsia="ru-RU"/>
        </w:rPr>
      </w:pPr>
      <w:r w:rsidRPr="0057073C">
        <w:rPr>
          <w:rFonts w:eastAsia="Times New Roman"/>
          <w:szCs w:val="24"/>
          <w:lang w:eastAsia="ru-RU"/>
        </w:rPr>
        <w:t xml:space="preserve"> </w:t>
      </w:r>
    </w:p>
    <w:p w:rsidR="0057073C" w:rsidRPr="0057073C" w:rsidRDefault="0057073C" w:rsidP="0057073C">
      <w:pPr>
        <w:tabs>
          <w:tab w:val="left" w:pos="2985"/>
        </w:tabs>
        <w:spacing w:after="0" w:line="240" w:lineRule="auto"/>
        <w:jc w:val="right"/>
        <w:rPr>
          <w:rFonts w:eastAsia="Times New Roman"/>
          <w:b/>
          <w:sz w:val="28"/>
          <w:szCs w:val="28"/>
          <w:lang w:eastAsia="ru-RU"/>
        </w:rPr>
      </w:pPr>
    </w:p>
    <w:p w:rsidR="0057073C" w:rsidRPr="0057073C" w:rsidRDefault="0057073C" w:rsidP="0057073C">
      <w:pPr>
        <w:tabs>
          <w:tab w:val="left" w:pos="2985"/>
        </w:tabs>
        <w:spacing w:after="0" w:line="240" w:lineRule="auto"/>
        <w:jc w:val="both"/>
        <w:rPr>
          <w:rFonts w:eastAsia="Times New Roman"/>
          <w:b/>
          <w:sz w:val="28"/>
          <w:szCs w:val="28"/>
          <w:lang w:eastAsia="ru-RU"/>
        </w:rPr>
      </w:pPr>
    </w:p>
    <w:p w:rsidR="0057073C" w:rsidRPr="0057073C" w:rsidRDefault="0057073C" w:rsidP="0057073C">
      <w:pPr>
        <w:autoSpaceDE w:val="0"/>
        <w:autoSpaceDN w:val="0"/>
        <w:adjustRightInd w:val="0"/>
        <w:spacing w:after="0" w:line="240" w:lineRule="auto"/>
        <w:jc w:val="center"/>
        <w:rPr>
          <w:rFonts w:eastAsia="Times New Roman"/>
          <w:b/>
          <w:bCs/>
          <w:sz w:val="28"/>
          <w:szCs w:val="28"/>
          <w:lang w:eastAsia="ru-RU"/>
        </w:rPr>
      </w:pPr>
      <w:r w:rsidRPr="0057073C">
        <w:rPr>
          <w:rFonts w:eastAsia="Times New Roman"/>
          <w:b/>
          <w:bCs/>
          <w:sz w:val="28"/>
          <w:szCs w:val="28"/>
          <w:lang w:eastAsia="ru-RU"/>
        </w:rPr>
        <w:t>ПРОГНОЗНЫЙ ПЛАН (ПРОГРАММА)</w:t>
      </w:r>
    </w:p>
    <w:p w:rsidR="0057073C" w:rsidRPr="0057073C" w:rsidRDefault="0057073C" w:rsidP="0057073C">
      <w:pPr>
        <w:autoSpaceDE w:val="0"/>
        <w:autoSpaceDN w:val="0"/>
        <w:adjustRightInd w:val="0"/>
        <w:spacing w:after="0" w:line="240" w:lineRule="auto"/>
        <w:jc w:val="center"/>
        <w:rPr>
          <w:rFonts w:eastAsia="Times New Roman"/>
          <w:b/>
          <w:bCs/>
          <w:sz w:val="28"/>
          <w:szCs w:val="28"/>
          <w:lang w:eastAsia="ru-RU"/>
        </w:rPr>
      </w:pPr>
      <w:proofErr w:type="gramStart"/>
      <w:r w:rsidRPr="0057073C">
        <w:rPr>
          <w:rFonts w:eastAsia="Times New Roman"/>
          <w:b/>
          <w:bCs/>
          <w:sz w:val="28"/>
          <w:szCs w:val="28"/>
          <w:lang w:eastAsia="ru-RU"/>
        </w:rPr>
        <w:t>приватизации</w:t>
      </w:r>
      <w:proofErr w:type="gramEnd"/>
      <w:r w:rsidRPr="0057073C">
        <w:rPr>
          <w:rFonts w:eastAsia="Times New Roman"/>
          <w:b/>
          <w:bCs/>
          <w:sz w:val="28"/>
          <w:szCs w:val="28"/>
          <w:lang w:eastAsia="ru-RU"/>
        </w:rPr>
        <w:t xml:space="preserve"> муниципального имущества</w:t>
      </w:r>
    </w:p>
    <w:p w:rsidR="0057073C" w:rsidRPr="0057073C" w:rsidRDefault="0057073C" w:rsidP="0057073C">
      <w:pPr>
        <w:autoSpaceDE w:val="0"/>
        <w:autoSpaceDN w:val="0"/>
        <w:adjustRightInd w:val="0"/>
        <w:spacing w:after="0" w:line="240" w:lineRule="auto"/>
        <w:jc w:val="center"/>
        <w:rPr>
          <w:rFonts w:eastAsia="Times New Roman"/>
          <w:b/>
          <w:bCs/>
          <w:sz w:val="28"/>
          <w:szCs w:val="28"/>
          <w:lang w:eastAsia="ru-RU"/>
        </w:rPr>
      </w:pPr>
      <w:proofErr w:type="gramStart"/>
      <w:r w:rsidRPr="0057073C">
        <w:rPr>
          <w:rFonts w:eastAsia="Times New Roman"/>
          <w:b/>
          <w:bCs/>
          <w:sz w:val="28"/>
          <w:szCs w:val="28"/>
          <w:lang w:eastAsia="ru-RU"/>
        </w:rPr>
        <w:t>муниципального</w:t>
      </w:r>
      <w:proofErr w:type="gramEnd"/>
      <w:r w:rsidRPr="0057073C">
        <w:rPr>
          <w:rFonts w:eastAsia="Times New Roman"/>
          <w:b/>
          <w:bCs/>
          <w:sz w:val="28"/>
          <w:szCs w:val="28"/>
          <w:lang w:eastAsia="ru-RU"/>
        </w:rPr>
        <w:t xml:space="preserve"> образования «Парское сельское поселение </w:t>
      </w:r>
    </w:p>
    <w:p w:rsidR="0057073C" w:rsidRPr="0057073C" w:rsidRDefault="0057073C" w:rsidP="0057073C">
      <w:pPr>
        <w:autoSpaceDE w:val="0"/>
        <w:autoSpaceDN w:val="0"/>
        <w:adjustRightInd w:val="0"/>
        <w:spacing w:after="0" w:line="240" w:lineRule="auto"/>
        <w:jc w:val="center"/>
        <w:rPr>
          <w:rFonts w:eastAsia="Times New Roman"/>
          <w:b/>
          <w:bCs/>
          <w:sz w:val="28"/>
          <w:szCs w:val="28"/>
          <w:lang w:eastAsia="ru-RU"/>
        </w:rPr>
      </w:pPr>
      <w:r w:rsidRPr="0057073C">
        <w:rPr>
          <w:rFonts w:eastAsia="Times New Roman"/>
          <w:b/>
          <w:bCs/>
          <w:sz w:val="28"/>
          <w:szCs w:val="28"/>
          <w:lang w:eastAsia="ru-RU"/>
        </w:rPr>
        <w:t xml:space="preserve">Родниковского муниципального района Ивановской области» </w:t>
      </w:r>
    </w:p>
    <w:p w:rsidR="0057073C" w:rsidRPr="0057073C" w:rsidRDefault="0057073C" w:rsidP="0057073C">
      <w:pPr>
        <w:autoSpaceDE w:val="0"/>
        <w:autoSpaceDN w:val="0"/>
        <w:adjustRightInd w:val="0"/>
        <w:spacing w:after="0" w:line="240" w:lineRule="auto"/>
        <w:jc w:val="center"/>
        <w:rPr>
          <w:rFonts w:eastAsia="Times New Roman"/>
          <w:b/>
          <w:bCs/>
          <w:sz w:val="28"/>
          <w:szCs w:val="28"/>
          <w:lang w:eastAsia="ru-RU"/>
        </w:rPr>
      </w:pPr>
      <w:proofErr w:type="gramStart"/>
      <w:r w:rsidRPr="0057073C">
        <w:rPr>
          <w:rFonts w:eastAsia="Times New Roman"/>
          <w:b/>
          <w:bCs/>
          <w:sz w:val="28"/>
          <w:szCs w:val="28"/>
          <w:lang w:eastAsia="ru-RU"/>
        </w:rPr>
        <w:t>на  2016</w:t>
      </w:r>
      <w:proofErr w:type="gramEnd"/>
      <w:r w:rsidRPr="0057073C">
        <w:rPr>
          <w:rFonts w:eastAsia="Times New Roman"/>
          <w:b/>
          <w:bCs/>
          <w:sz w:val="28"/>
          <w:szCs w:val="28"/>
          <w:lang w:eastAsia="ru-RU"/>
        </w:rPr>
        <w:t xml:space="preserve"> год</w:t>
      </w:r>
    </w:p>
    <w:p w:rsidR="0057073C" w:rsidRPr="0057073C" w:rsidRDefault="0057073C" w:rsidP="0057073C">
      <w:pPr>
        <w:autoSpaceDE w:val="0"/>
        <w:autoSpaceDN w:val="0"/>
        <w:adjustRightInd w:val="0"/>
        <w:spacing w:after="0" w:line="240" w:lineRule="auto"/>
        <w:jc w:val="center"/>
        <w:rPr>
          <w:rFonts w:eastAsia="Times New Roman"/>
          <w:sz w:val="28"/>
          <w:szCs w:val="28"/>
          <w:lang w:eastAsia="ru-RU"/>
        </w:rPr>
      </w:pPr>
    </w:p>
    <w:p w:rsidR="0057073C" w:rsidRPr="0057073C" w:rsidRDefault="0057073C" w:rsidP="0057073C">
      <w:pPr>
        <w:autoSpaceDE w:val="0"/>
        <w:autoSpaceDN w:val="0"/>
        <w:adjustRightInd w:val="0"/>
        <w:spacing w:after="0" w:line="240" w:lineRule="auto"/>
        <w:ind w:firstLine="540"/>
        <w:jc w:val="both"/>
        <w:rPr>
          <w:rFonts w:eastAsia="Times New Roman"/>
          <w:sz w:val="28"/>
          <w:szCs w:val="28"/>
          <w:lang w:eastAsia="ru-RU"/>
        </w:rPr>
      </w:pPr>
      <w:r w:rsidRPr="0057073C">
        <w:rPr>
          <w:rFonts w:eastAsia="Times New Roman"/>
          <w:sz w:val="28"/>
          <w:szCs w:val="28"/>
          <w:lang w:eastAsia="ru-RU"/>
        </w:rPr>
        <w:t>Настоящий Прогнозный план (программа) приватизации муниципального имущества муниципального образования «Парское сельское поселение Родниковского муниципального района Ивановской области» на 2016 год (далее - Прогнозный план) разработан в соответствии с пунктом 1 статьи 10 Федерального закона от 21 декабря 2001 года N 178-ФЗ "О приватизации государственного и муниципального имущества", в целях обеспечения реализации положений Федерального закона от 6 октября 2003 года N 131-ФЗ "Об общих принципах организации местного самоуправления в Российской Федерации"</w:t>
      </w:r>
    </w:p>
    <w:p w:rsidR="0057073C" w:rsidRPr="0057073C" w:rsidRDefault="0057073C" w:rsidP="0057073C">
      <w:pPr>
        <w:autoSpaceDE w:val="0"/>
        <w:autoSpaceDN w:val="0"/>
        <w:adjustRightInd w:val="0"/>
        <w:spacing w:after="0" w:line="240" w:lineRule="auto"/>
        <w:ind w:firstLine="540"/>
        <w:jc w:val="both"/>
        <w:rPr>
          <w:rFonts w:eastAsia="Times New Roman"/>
          <w:sz w:val="28"/>
          <w:szCs w:val="28"/>
          <w:lang w:eastAsia="ru-RU"/>
        </w:rPr>
      </w:pPr>
    </w:p>
    <w:p w:rsidR="0057073C" w:rsidRPr="0057073C" w:rsidRDefault="0057073C" w:rsidP="0057073C">
      <w:pPr>
        <w:autoSpaceDE w:val="0"/>
        <w:autoSpaceDN w:val="0"/>
        <w:adjustRightInd w:val="0"/>
        <w:spacing w:after="0" w:line="240" w:lineRule="auto"/>
        <w:ind w:firstLine="540"/>
        <w:jc w:val="both"/>
        <w:rPr>
          <w:rFonts w:eastAsia="Times New Roman"/>
          <w:b/>
          <w:sz w:val="28"/>
          <w:szCs w:val="28"/>
          <w:lang w:eastAsia="ru-RU"/>
        </w:rPr>
      </w:pPr>
      <w:r w:rsidRPr="0057073C">
        <w:rPr>
          <w:rFonts w:eastAsia="Times New Roman"/>
          <w:b/>
          <w:sz w:val="28"/>
          <w:szCs w:val="28"/>
          <w:lang w:eastAsia="ru-RU"/>
        </w:rPr>
        <w:t>1. Приватизация объектов нежилого фонда (зданий, помещений):</w:t>
      </w:r>
    </w:p>
    <w:p w:rsidR="0057073C" w:rsidRPr="0057073C" w:rsidRDefault="0057073C" w:rsidP="0057073C">
      <w:pPr>
        <w:autoSpaceDE w:val="0"/>
        <w:autoSpaceDN w:val="0"/>
        <w:adjustRightInd w:val="0"/>
        <w:spacing w:after="0" w:line="240" w:lineRule="auto"/>
        <w:ind w:firstLine="540"/>
        <w:jc w:val="both"/>
        <w:rPr>
          <w:rFonts w:eastAsia="Times New Roman"/>
          <w:sz w:val="28"/>
          <w:szCs w:val="28"/>
          <w:lang w:eastAsia="ru-RU"/>
        </w:rPr>
      </w:pPr>
    </w:p>
    <w:tbl>
      <w:tblPr>
        <w:tblW w:w="9900" w:type="dxa"/>
        <w:tblInd w:w="70" w:type="dxa"/>
        <w:tblLayout w:type="fixed"/>
        <w:tblCellMar>
          <w:left w:w="70" w:type="dxa"/>
          <w:right w:w="70" w:type="dxa"/>
        </w:tblCellMar>
        <w:tblLook w:val="0000" w:firstRow="0" w:lastRow="0" w:firstColumn="0" w:lastColumn="0" w:noHBand="0" w:noVBand="0"/>
      </w:tblPr>
      <w:tblGrid>
        <w:gridCol w:w="405"/>
        <w:gridCol w:w="3735"/>
        <w:gridCol w:w="2670"/>
        <w:gridCol w:w="3090"/>
      </w:tblGrid>
      <w:tr w:rsidR="0057073C" w:rsidRPr="0057073C" w:rsidTr="0057073C">
        <w:trPr>
          <w:cantSplit/>
          <w:trHeight w:val="360"/>
        </w:trPr>
        <w:tc>
          <w:tcPr>
            <w:tcW w:w="405" w:type="dxa"/>
            <w:tcBorders>
              <w:top w:val="single" w:sz="6" w:space="0" w:color="auto"/>
              <w:left w:val="single" w:sz="6" w:space="0" w:color="auto"/>
              <w:bottom w:val="single" w:sz="6" w:space="0" w:color="auto"/>
              <w:right w:val="single" w:sz="6" w:space="0" w:color="auto"/>
            </w:tcBorders>
          </w:tcPr>
          <w:p w:rsidR="0057073C" w:rsidRPr="0057073C" w:rsidRDefault="0057073C" w:rsidP="0057073C">
            <w:pPr>
              <w:autoSpaceDE w:val="0"/>
              <w:autoSpaceDN w:val="0"/>
              <w:adjustRightInd w:val="0"/>
              <w:spacing w:after="0" w:line="240" w:lineRule="auto"/>
              <w:rPr>
                <w:rFonts w:eastAsia="Times New Roman"/>
                <w:szCs w:val="28"/>
                <w:lang w:eastAsia="ru-RU"/>
              </w:rPr>
            </w:pPr>
            <w:r w:rsidRPr="0057073C">
              <w:rPr>
                <w:rFonts w:eastAsia="Times New Roman"/>
                <w:sz w:val="28"/>
                <w:szCs w:val="28"/>
                <w:lang w:eastAsia="ru-RU"/>
              </w:rPr>
              <w:t xml:space="preserve">N </w:t>
            </w:r>
          </w:p>
        </w:tc>
        <w:tc>
          <w:tcPr>
            <w:tcW w:w="3735" w:type="dxa"/>
            <w:tcBorders>
              <w:top w:val="single" w:sz="6" w:space="0" w:color="auto"/>
              <w:left w:val="single" w:sz="6" w:space="0" w:color="auto"/>
              <w:bottom w:val="single" w:sz="6" w:space="0" w:color="auto"/>
              <w:right w:val="single" w:sz="6" w:space="0" w:color="auto"/>
            </w:tcBorders>
          </w:tcPr>
          <w:p w:rsidR="0057073C" w:rsidRPr="0057073C" w:rsidRDefault="0057073C" w:rsidP="0057073C">
            <w:pPr>
              <w:autoSpaceDE w:val="0"/>
              <w:autoSpaceDN w:val="0"/>
              <w:adjustRightInd w:val="0"/>
              <w:spacing w:after="0" w:line="240" w:lineRule="auto"/>
              <w:jc w:val="center"/>
              <w:rPr>
                <w:rFonts w:eastAsia="Times New Roman"/>
                <w:szCs w:val="28"/>
                <w:lang w:eastAsia="ru-RU"/>
              </w:rPr>
            </w:pPr>
            <w:r w:rsidRPr="0057073C">
              <w:rPr>
                <w:rFonts w:eastAsia="Times New Roman"/>
                <w:sz w:val="28"/>
                <w:szCs w:val="28"/>
                <w:lang w:eastAsia="ru-RU"/>
              </w:rPr>
              <w:t>Наименование объекта</w:t>
            </w:r>
          </w:p>
        </w:tc>
        <w:tc>
          <w:tcPr>
            <w:tcW w:w="2670" w:type="dxa"/>
            <w:tcBorders>
              <w:top w:val="single" w:sz="6" w:space="0" w:color="auto"/>
              <w:left w:val="single" w:sz="6" w:space="0" w:color="auto"/>
              <w:bottom w:val="single" w:sz="6" w:space="0" w:color="auto"/>
              <w:right w:val="single" w:sz="6" w:space="0" w:color="auto"/>
            </w:tcBorders>
          </w:tcPr>
          <w:p w:rsidR="0057073C" w:rsidRPr="0057073C" w:rsidRDefault="0057073C" w:rsidP="0057073C">
            <w:pPr>
              <w:autoSpaceDE w:val="0"/>
              <w:autoSpaceDN w:val="0"/>
              <w:adjustRightInd w:val="0"/>
              <w:spacing w:after="0" w:line="240" w:lineRule="auto"/>
              <w:jc w:val="center"/>
              <w:rPr>
                <w:rFonts w:eastAsia="Times New Roman"/>
                <w:szCs w:val="28"/>
                <w:lang w:eastAsia="ru-RU"/>
              </w:rPr>
            </w:pPr>
            <w:r w:rsidRPr="0057073C">
              <w:rPr>
                <w:rFonts w:eastAsia="Times New Roman"/>
                <w:sz w:val="28"/>
                <w:szCs w:val="28"/>
                <w:lang w:eastAsia="ru-RU"/>
              </w:rPr>
              <w:t>Местонахождение</w:t>
            </w:r>
          </w:p>
          <w:p w:rsidR="0057073C" w:rsidRPr="0057073C" w:rsidRDefault="0057073C" w:rsidP="0057073C">
            <w:pPr>
              <w:autoSpaceDE w:val="0"/>
              <w:autoSpaceDN w:val="0"/>
              <w:adjustRightInd w:val="0"/>
              <w:spacing w:after="0" w:line="240" w:lineRule="auto"/>
              <w:jc w:val="center"/>
              <w:rPr>
                <w:rFonts w:eastAsia="Times New Roman"/>
                <w:szCs w:val="28"/>
                <w:lang w:eastAsia="ru-RU"/>
              </w:rPr>
            </w:pPr>
            <w:r w:rsidRPr="0057073C">
              <w:rPr>
                <w:rFonts w:eastAsia="Times New Roman"/>
                <w:sz w:val="28"/>
                <w:szCs w:val="28"/>
                <w:lang w:eastAsia="ru-RU"/>
              </w:rPr>
              <w:t xml:space="preserve"> </w:t>
            </w:r>
            <w:proofErr w:type="gramStart"/>
            <w:r w:rsidRPr="0057073C">
              <w:rPr>
                <w:rFonts w:eastAsia="Times New Roman"/>
                <w:sz w:val="28"/>
                <w:szCs w:val="28"/>
                <w:lang w:eastAsia="ru-RU"/>
              </w:rPr>
              <w:t>объекта</w:t>
            </w:r>
            <w:proofErr w:type="gramEnd"/>
          </w:p>
        </w:tc>
        <w:tc>
          <w:tcPr>
            <w:tcW w:w="3090" w:type="dxa"/>
            <w:tcBorders>
              <w:top w:val="single" w:sz="6" w:space="0" w:color="auto"/>
              <w:left w:val="single" w:sz="6" w:space="0" w:color="auto"/>
              <w:bottom w:val="single" w:sz="4" w:space="0" w:color="auto"/>
              <w:right w:val="single" w:sz="6" w:space="0" w:color="auto"/>
            </w:tcBorders>
          </w:tcPr>
          <w:p w:rsidR="0057073C" w:rsidRPr="0057073C" w:rsidRDefault="0057073C" w:rsidP="0057073C">
            <w:pPr>
              <w:autoSpaceDE w:val="0"/>
              <w:autoSpaceDN w:val="0"/>
              <w:adjustRightInd w:val="0"/>
              <w:spacing w:after="0" w:line="240" w:lineRule="auto"/>
              <w:jc w:val="center"/>
              <w:rPr>
                <w:rFonts w:eastAsia="Times New Roman"/>
                <w:szCs w:val="28"/>
                <w:lang w:eastAsia="ru-RU"/>
              </w:rPr>
            </w:pPr>
            <w:r w:rsidRPr="0057073C">
              <w:rPr>
                <w:rFonts w:eastAsia="Times New Roman"/>
                <w:sz w:val="28"/>
                <w:szCs w:val="28"/>
                <w:lang w:eastAsia="ru-RU"/>
              </w:rPr>
              <w:t xml:space="preserve">Способ   </w:t>
            </w:r>
            <w:r w:rsidRPr="0057073C">
              <w:rPr>
                <w:rFonts w:eastAsia="Times New Roman"/>
                <w:sz w:val="28"/>
                <w:szCs w:val="28"/>
                <w:lang w:eastAsia="ru-RU"/>
              </w:rPr>
              <w:br/>
              <w:t>приватизации</w:t>
            </w:r>
          </w:p>
        </w:tc>
      </w:tr>
      <w:tr w:rsidR="0057073C" w:rsidRPr="0057073C" w:rsidTr="0057073C">
        <w:trPr>
          <w:cantSplit/>
          <w:trHeight w:val="480"/>
        </w:trPr>
        <w:tc>
          <w:tcPr>
            <w:tcW w:w="405" w:type="dxa"/>
            <w:tcBorders>
              <w:top w:val="single" w:sz="6" w:space="0" w:color="auto"/>
              <w:left w:val="single" w:sz="6" w:space="0" w:color="auto"/>
              <w:bottom w:val="single" w:sz="6" w:space="0" w:color="auto"/>
              <w:right w:val="single" w:sz="6" w:space="0" w:color="auto"/>
            </w:tcBorders>
          </w:tcPr>
          <w:p w:rsidR="0057073C" w:rsidRPr="0057073C" w:rsidRDefault="0057073C" w:rsidP="0057073C">
            <w:pPr>
              <w:autoSpaceDE w:val="0"/>
              <w:autoSpaceDN w:val="0"/>
              <w:adjustRightInd w:val="0"/>
              <w:spacing w:after="0" w:line="240" w:lineRule="auto"/>
              <w:rPr>
                <w:rFonts w:eastAsia="Times New Roman"/>
                <w:szCs w:val="28"/>
                <w:lang w:eastAsia="ru-RU"/>
              </w:rPr>
            </w:pPr>
            <w:r w:rsidRPr="0057073C">
              <w:rPr>
                <w:rFonts w:eastAsia="Times New Roman"/>
                <w:sz w:val="28"/>
                <w:szCs w:val="28"/>
                <w:lang w:eastAsia="ru-RU"/>
              </w:rPr>
              <w:t>1</w:t>
            </w:r>
          </w:p>
        </w:tc>
        <w:tc>
          <w:tcPr>
            <w:tcW w:w="3735" w:type="dxa"/>
            <w:tcBorders>
              <w:top w:val="single" w:sz="6" w:space="0" w:color="auto"/>
              <w:left w:val="single" w:sz="6" w:space="0" w:color="auto"/>
              <w:bottom w:val="single" w:sz="6" w:space="0" w:color="auto"/>
              <w:right w:val="single" w:sz="6" w:space="0" w:color="auto"/>
            </w:tcBorders>
          </w:tcPr>
          <w:p w:rsidR="0057073C" w:rsidRPr="0057073C" w:rsidRDefault="0057073C" w:rsidP="0057073C">
            <w:pPr>
              <w:autoSpaceDE w:val="0"/>
              <w:autoSpaceDN w:val="0"/>
              <w:adjustRightInd w:val="0"/>
              <w:spacing w:after="0" w:line="240" w:lineRule="auto"/>
              <w:jc w:val="both"/>
              <w:rPr>
                <w:rFonts w:eastAsia="Times New Roman"/>
                <w:szCs w:val="28"/>
                <w:lang w:eastAsia="ru-RU"/>
              </w:rPr>
            </w:pPr>
            <w:r w:rsidRPr="0057073C">
              <w:rPr>
                <w:rFonts w:eastAsia="Times New Roman"/>
                <w:sz w:val="28"/>
                <w:szCs w:val="20"/>
                <w:lang w:eastAsia="ru-RU"/>
              </w:rPr>
              <w:t>Нежилое здание клуба, 1-этажного общей площадью 199,5 кв.м. с кадастровым номером 37:15:041303:328 с земельным участком с кадастровым номером 37:15:041312:9 общей площадью 505 кв.м.</w:t>
            </w:r>
          </w:p>
        </w:tc>
        <w:tc>
          <w:tcPr>
            <w:tcW w:w="2670" w:type="dxa"/>
            <w:tcBorders>
              <w:top w:val="single" w:sz="6" w:space="0" w:color="auto"/>
              <w:left w:val="single" w:sz="6" w:space="0" w:color="auto"/>
              <w:bottom w:val="single" w:sz="6" w:space="0" w:color="auto"/>
              <w:right w:val="single" w:sz="4" w:space="0" w:color="auto"/>
            </w:tcBorders>
          </w:tcPr>
          <w:p w:rsidR="0057073C" w:rsidRPr="0057073C" w:rsidRDefault="0057073C" w:rsidP="0057073C">
            <w:pPr>
              <w:autoSpaceDE w:val="0"/>
              <w:autoSpaceDN w:val="0"/>
              <w:adjustRightInd w:val="0"/>
              <w:spacing w:after="0" w:line="240" w:lineRule="auto"/>
              <w:rPr>
                <w:rFonts w:eastAsia="Times New Roman"/>
                <w:szCs w:val="28"/>
                <w:lang w:eastAsia="ru-RU"/>
              </w:rPr>
            </w:pPr>
            <w:r w:rsidRPr="0057073C">
              <w:rPr>
                <w:rFonts w:eastAsia="Times New Roman"/>
                <w:sz w:val="28"/>
                <w:szCs w:val="28"/>
                <w:lang w:eastAsia="ru-RU"/>
              </w:rPr>
              <w:t xml:space="preserve">Ивановская область, </w:t>
            </w:r>
          </w:p>
          <w:p w:rsidR="0057073C" w:rsidRPr="0057073C" w:rsidRDefault="0057073C" w:rsidP="0057073C">
            <w:pPr>
              <w:autoSpaceDE w:val="0"/>
              <w:autoSpaceDN w:val="0"/>
              <w:adjustRightInd w:val="0"/>
              <w:spacing w:after="0" w:line="240" w:lineRule="auto"/>
              <w:rPr>
                <w:rFonts w:eastAsia="Times New Roman"/>
                <w:szCs w:val="28"/>
                <w:lang w:eastAsia="ru-RU"/>
              </w:rPr>
            </w:pPr>
            <w:r w:rsidRPr="0057073C">
              <w:rPr>
                <w:rFonts w:eastAsia="Times New Roman"/>
                <w:sz w:val="28"/>
                <w:szCs w:val="20"/>
                <w:lang w:eastAsia="ru-RU"/>
              </w:rPr>
              <w:t>Родниковский район, д. Котиха.</w:t>
            </w:r>
          </w:p>
        </w:tc>
        <w:tc>
          <w:tcPr>
            <w:tcW w:w="3090" w:type="dxa"/>
            <w:tcBorders>
              <w:top w:val="single" w:sz="4" w:space="0" w:color="auto"/>
              <w:left w:val="single" w:sz="4" w:space="0" w:color="auto"/>
              <w:bottom w:val="single" w:sz="4" w:space="0" w:color="auto"/>
              <w:right w:val="single" w:sz="4" w:space="0" w:color="auto"/>
            </w:tcBorders>
          </w:tcPr>
          <w:p w:rsidR="0057073C" w:rsidRPr="0057073C" w:rsidRDefault="0057073C" w:rsidP="0057073C">
            <w:pPr>
              <w:autoSpaceDE w:val="0"/>
              <w:autoSpaceDN w:val="0"/>
              <w:adjustRightInd w:val="0"/>
              <w:spacing w:after="0" w:line="240" w:lineRule="auto"/>
              <w:jc w:val="center"/>
              <w:rPr>
                <w:rFonts w:eastAsia="Times New Roman"/>
                <w:szCs w:val="28"/>
                <w:lang w:eastAsia="ru-RU"/>
              </w:rPr>
            </w:pPr>
            <w:r w:rsidRPr="0057073C">
              <w:rPr>
                <w:rFonts w:eastAsia="Times New Roman"/>
                <w:sz w:val="28"/>
                <w:szCs w:val="28"/>
                <w:lang w:eastAsia="ru-RU"/>
              </w:rPr>
              <w:t xml:space="preserve">Аукцион </w:t>
            </w:r>
          </w:p>
        </w:tc>
      </w:tr>
    </w:tbl>
    <w:p w:rsidR="0057073C" w:rsidRPr="0057073C" w:rsidRDefault="0057073C" w:rsidP="0057073C">
      <w:pPr>
        <w:autoSpaceDE w:val="0"/>
        <w:autoSpaceDN w:val="0"/>
        <w:adjustRightInd w:val="0"/>
        <w:spacing w:after="0" w:line="240" w:lineRule="auto"/>
        <w:rPr>
          <w:rFonts w:eastAsia="Times New Roman"/>
          <w:b/>
          <w:sz w:val="28"/>
          <w:szCs w:val="28"/>
          <w:lang w:eastAsia="ru-RU"/>
        </w:rPr>
      </w:pPr>
    </w:p>
    <w:p w:rsidR="0057073C" w:rsidRPr="0057073C" w:rsidRDefault="0057073C" w:rsidP="0057073C">
      <w:pPr>
        <w:autoSpaceDE w:val="0"/>
        <w:autoSpaceDN w:val="0"/>
        <w:adjustRightInd w:val="0"/>
        <w:spacing w:after="0" w:line="240" w:lineRule="auto"/>
        <w:rPr>
          <w:rFonts w:ascii="Arial" w:eastAsia="Times New Roman" w:hAnsi="Arial" w:cs="Arial"/>
          <w:sz w:val="20"/>
          <w:szCs w:val="20"/>
          <w:lang w:eastAsia="ru-RU"/>
        </w:rPr>
      </w:pPr>
    </w:p>
    <w:p w:rsidR="0057073C" w:rsidRPr="0057073C" w:rsidRDefault="0057073C" w:rsidP="0057073C">
      <w:pPr>
        <w:autoSpaceDE w:val="0"/>
        <w:autoSpaceDN w:val="0"/>
        <w:adjustRightInd w:val="0"/>
        <w:spacing w:after="0" w:line="240" w:lineRule="auto"/>
        <w:rPr>
          <w:rFonts w:ascii="Arial" w:eastAsia="Times New Roman" w:hAnsi="Arial" w:cs="Arial"/>
          <w:sz w:val="20"/>
          <w:szCs w:val="20"/>
          <w:lang w:eastAsia="ru-RU"/>
        </w:rPr>
      </w:pPr>
    </w:p>
    <w:p w:rsidR="0057073C" w:rsidRPr="0057073C" w:rsidRDefault="0057073C" w:rsidP="0057073C">
      <w:pPr>
        <w:spacing w:after="0" w:line="240" w:lineRule="auto"/>
        <w:rPr>
          <w:rFonts w:eastAsia="Times New Roman"/>
          <w:szCs w:val="24"/>
          <w:lang w:eastAsia="ru-RU"/>
        </w:rPr>
      </w:pPr>
    </w:p>
    <w:p w:rsidR="005F25C3" w:rsidRPr="009C5209" w:rsidRDefault="005F25C3" w:rsidP="009C5209">
      <w:pPr>
        <w:keepNext/>
        <w:keepLines/>
        <w:tabs>
          <w:tab w:val="left" w:pos="1170"/>
        </w:tabs>
        <w:suppressAutoHyphens/>
        <w:overflowPunct w:val="0"/>
        <w:autoSpaceDE w:val="0"/>
        <w:autoSpaceDN w:val="0"/>
        <w:adjustRightInd w:val="0"/>
        <w:spacing w:after="0" w:line="240" w:lineRule="auto"/>
        <w:jc w:val="both"/>
        <w:rPr>
          <w:rFonts w:eastAsia="Times New Roman"/>
          <w:sz w:val="28"/>
          <w:szCs w:val="28"/>
          <w:lang w:eastAsia="ru-RU"/>
        </w:rPr>
      </w:pPr>
    </w:p>
    <w:p w:rsidR="00C31F11" w:rsidRPr="00C31F11" w:rsidRDefault="00C31F11" w:rsidP="00C31F11">
      <w:pPr>
        <w:spacing w:after="0" w:line="240" w:lineRule="auto"/>
        <w:rPr>
          <w:rFonts w:eastAsia="Times New Roman"/>
          <w:sz w:val="20"/>
          <w:szCs w:val="20"/>
          <w:lang w:eastAsia="ru-RU"/>
        </w:rPr>
      </w:pPr>
    </w:p>
    <w:p w:rsidR="00C31F11" w:rsidRPr="00C31F11" w:rsidRDefault="00C31F11" w:rsidP="00C31F11">
      <w:pPr>
        <w:spacing w:after="0" w:line="240" w:lineRule="auto"/>
        <w:jc w:val="center"/>
        <w:rPr>
          <w:rFonts w:eastAsia="Times New Roman"/>
          <w:sz w:val="28"/>
          <w:szCs w:val="28"/>
          <w:lang w:eastAsia="ru-RU"/>
        </w:rPr>
      </w:pPr>
      <w:r w:rsidRPr="00C31F11">
        <w:rPr>
          <w:rFonts w:eastAsia="Times New Roman"/>
          <w:noProof/>
          <w:sz w:val="28"/>
          <w:szCs w:val="28"/>
          <w:lang w:eastAsia="ru-RU"/>
        </w:rPr>
        <w:drawing>
          <wp:inline distT="0" distB="0" distL="0" distR="0">
            <wp:extent cx="647700" cy="790575"/>
            <wp:effectExtent l="0" t="0" r="0" b="0"/>
            <wp:docPr id="192" name="Рисунок 19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C31F11" w:rsidRPr="00C31F11" w:rsidRDefault="00C31F11" w:rsidP="00C31F11">
      <w:pPr>
        <w:spacing w:after="0" w:line="240" w:lineRule="auto"/>
        <w:jc w:val="both"/>
        <w:rPr>
          <w:rFonts w:eastAsia="Times New Roman"/>
          <w:sz w:val="28"/>
          <w:szCs w:val="28"/>
          <w:lang w:eastAsia="ru-RU"/>
        </w:rPr>
      </w:pP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п о с т а н о в л е н и е </w:t>
      </w:r>
    </w:p>
    <w:p w:rsidR="00C31F11" w:rsidRPr="00C31F11" w:rsidRDefault="00C31F11" w:rsidP="00C31F11">
      <w:pPr>
        <w:spacing w:after="0" w:line="240" w:lineRule="auto"/>
        <w:jc w:val="center"/>
        <w:rPr>
          <w:rFonts w:eastAsia="Times New Roman"/>
          <w:b/>
          <w:i/>
          <w:caps/>
          <w:sz w:val="28"/>
          <w:szCs w:val="28"/>
          <w:lang w:eastAsia="ru-RU"/>
        </w:rPr>
      </w:pP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администрации </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МУНИЦИПАЛЬНОГО ОБРАЗОВАНИЯ </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«Парское Сельское поселение </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Родниковского муниципального района</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ивановской области»</w:t>
      </w:r>
    </w:p>
    <w:p w:rsidR="00C31F11" w:rsidRPr="00C31F11" w:rsidRDefault="00C31F11" w:rsidP="00C31F11">
      <w:pPr>
        <w:spacing w:after="0" w:line="240" w:lineRule="auto"/>
        <w:jc w:val="center"/>
        <w:rPr>
          <w:rFonts w:eastAsia="Times New Roman"/>
          <w:i/>
          <w:sz w:val="28"/>
          <w:szCs w:val="28"/>
          <w:lang w:eastAsia="ru-RU"/>
        </w:rPr>
      </w:pPr>
    </w:p>
    <w:p w:rsidR="00C31F11" w:rsidRPr="00C31F11" w:rsidRDefault="00C31F11" w:rsidP="00C31F11">
      <w:pPr>
        <w:widowControl w:val="0"/>
        <w:snapToGrid w:val="0"/>
        <w:spacing w:after="0" w:line="240" w:lineRule="auto"/>
        <w:jc w:val="center"/>
        <w:rPr>
          <w:rFonts w:eastAsia="Times New Roman"/>
          <w:color w:val="FF0000"/>
          <w:sz w:val="28"/>
          <w:szCs w:val="28"/>
          <w:u w:val="single"/>
          <w:lang w:eastAsia="ru-RU"/>
        </w:rPr>
      </w:pPr>
      <w:r w:rsidRPr="00C31F11">
        <w:rPr>
          <w:rFonts w:eastAsia="Times New Roman"/>
          <w:sz w:val="28"/>
          <w:szCs w:val="28"/>
          <w:lang w:eastAsia="ru-RU"/>
        </w:rPr>
        <w:t>18 июля 2016 года № 35</w:t>
      </w:r>
    </w:p>
    <w:p w:rsidR="00C31F11" w:rsidRPr="00C31F11" w:rsidRDefault="00C31F11" w:rsidP="00C31F11">
      <w:pPr>
        <w:widowControl w:val="0"/>
        <w:snapToGrid w:val="0"/>
        <w:spacing w:after="0" w:line="240" w:lineRule="auto"/>
        <w:jc w:val="right"/>
        <w:rPr>
          <w:rFonts w:eastAsia="Times New Roman"/>
          <w:b/>
          <w:sz w:val="28"/>
          <w:szCs w:val="28"/>
          <w:lang w:eastAsia="ru-RU"/>
        </w:rPr>
      </w:pP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Об утверждении отчета об исполнении бюджета</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 xml:space="preserve"> Парского сельского поселения </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за 1 полугодие 2016 года</w:t>
      </w:r>
    </w:p>
    <w:p w:rsidR="00C31F11" w:rsidRPr="00C31F11" w:rsidRDefault="00C31F11"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sz w:val="28"/>
          <w:szCs w:val="28"/>
          <w:lang w:eastAsia="ru-RU"/>
        </w:rPr>
      </w:pPr>
      <w:r w:rsidRPr="00C31F11">
        <w:rPr>
          <w:rFonts w:eastAsia="Times New Roman"/>
          <w:sz w:val="28"/>
          <w:szCs w:val="28"/>
          <w:lang w:eastAsia="ru-RU"/>
        </w:rPr>
        <w:t xml:space="preserve">      </w:t>
      </w:r>
      <w:r w:rsidRPr="00C31F11">
        <w:rPr>
          <w:rFonts w:eastAsia="Times New Roman"/>
          <w:sz w:val="28"/>
          <w:szCs w:val="28"/>
          <w:lang w:eastAsia="ru-RU"/>
        </w:rPr>
        <w:tab/>
        <w:t>В соответствии с Бюджетным кодексом Российской Федерации, Положением о бюджетном процессе в муниципальном образовании «Парское сельское поселение Родниковского муниципального района Ивановской области»,</w:t>
      </w:r>
    </w:p>
    <w:p w:rsidR="00C31F11" w:rsidRPr="00C31F11" w:rsidRDefault="00C31F11" w:rsidP="00C31F11">
      <w:pPr>
        <w:spacing w:after="0" w:line="240" w:lineRule="auto"/>
        <w:jc w:val="center"/>
        <w:rPr>
          <w:rFonts w:eastAsia="Times New Roman"/>
          <w:b/>
          <w:sz w:val="28"/>
          <w:szCs w:val="28"/>
          <w:lang w:eastAsia="ru-RU"/>
        </w:rPr>
      </w:pP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П О С Т А Н О В Л Я Ю:</w:t>
      </w:r>
    </w:p>
    <w:p w:rsidR="00C31F11" w:rsidRPr="00C31F11" w:rsidRDefault="00C31F11" w:rsidP="00C31F11">
      <w:pPr>
        <w:spacing w:after="0" w:line="240" w:lineRule="auto"/>
        <w:jc w:val="both"/>
        <w:rPr>
          <w:rFonts w:eastAsia="Times New Roman"/>
          <w:sz w:val="28"/>
          <w:szCs w:val="28"/>
          <w:lang w:eastAsia="ru-RU"/>
        </w:rPr>
      </w:pPr>
    </w:p>
    <w:p w:rsidR="00C31F11" w:rsidRPr="00C31F11" w:rsidRDefault="00C31F11" w:rsidP="00C31F11">
      <w:pPr>
        <w:spacing w:after="0" w:line="240" w:lineRule="auto"/>
        <w:jc w:val="both"/>
        <w:rPr>
          <w:rFonts w:eastAsia="Times New Roman"/>
          <w:sz w:val="28"/>
          <w:szCs w:val="28"/>
          <w:lang w:eastAsia="ru-RU"/>
        </w:rPr>
      </w:pPr>
      <w:r w:rsidRPr="00C31F11">
        <w:rPr>
          <w:rFonts w:eastAsia="Times New Roman"/>
          <w:sz w:val="28"/>
          <w:szCs w:val="28"/>
          <w:lang w:eastAsia="ru-RU"/>
        </w:rPr>
        <w:t>1.  Утвердить отчет об исполнении бюджета Парского сельского поселения за 1 полугодие 2016 года (Приложение ).</w:t>
      </w:r>
    </w:p>
    <w:p w:rsidR="00C31F11" w:rsidRPr="00C31F11" w:rsidRDefault="00C31F11" w:rsidP="00C31F11">
      <w:pPr>
        <w:spacing w:after="0" w:line="240" w:lineRule="auto"/>
        <w:jc w:val="both"/>
        <w:rPr>
          <w:rFonts w:eastAsia="Times New Roman"/>
          <w:sz w:val="28"/>
          <w:szCs w:val="28"/>
          <w:lang w:eastAsia="ru-RU"/>
        </w:rPr>
      </w:pPr>
    </w:p>
    <w:p w:rsidR="00C31F11" w:rsidRPr="00C31F11" w:rsidRDefault="00C31F11" w:rsidP="00C31F11">
      <w:pPr>
        <w:spacing w:after="0" w:line="240" w:lineRule="auto"/>
        <w:jc w:val="both"/>
        <w:rPr>
          <w:rFonts w:eastAsia="Times New Roman"/>
          <w:sz w:val="28"/>
          <w:szCs w:val="28"/>
          <w:lang w:eastAsia="ru-RU"/>
        </w:rPr>
      </w:pPr>
      <w:r w:rsidRPr="00C31F11">
        <w:rPr>
          <w:rFonts w:eastAsia="Times New Roman"/>
          <w:sz w:val="28"/>
          <w:szCs w:val="28"/>
          <w:lang w:eastAsia="ru-RU"/>
        </w:rPr>
        <w:t>2. Опубликовать настоящее Постановление в информационном бюллетене «Сборник нормативных актов Родниковского района».</w:t>
      </w:r>
    </w:p>
    <w:p w:rsidR="00C31F11" w:rsidRPr="00C31F11" w:rsidRDefault="00C31F11"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b/>
          <w:sz w:val="28"/>
          <w:szCs w:val="28"/>
          <w:lang w:eastAsia="ru-RU"/>
        </w:rPr>
      </w:pPr>
      <w:r w:rsidRPr="00C31F11">
        <w:rPr>
          <w:rFonts w:eastAsia="Times New Roman"/>
          <w:b/>
          <w:sz w:val="28"/>
          <w:szCs w:val="28"/>
          <w:lang w:eastAsia="ru-RU"/>
        </w:rPr>
        <w:t xml:space="preserve">Глава   </w:t>
      </w:r>
    </w:p>
    <w:p w:rsidR="00C31F11" w:rsidRPr="00C31F11" w:rsidRDefault="00C31F11" w:rsidP="00C31F11">
      <w:pPr>
        <w:spacing w:after="0" w:line="240" w:lineRule="auto"/>
        <w:jc w:val="both"/>
        <w:rPr>
          <w:rFonts w:eastAsia="Times New Roman"/>
          <w:b/>
          <w:sz w:val="28"/>
          <w:szCs w:val="28"/>
          <w:lang w:eastAsia="ru-RU"/>
        </w:rPr>
      </w:pPr>
      <w:r w:rsidRPr="00C31F11">
        <w:rPr>
          <w:rFonts w:eastAsia="Times New Roman"/>
          <w:b/>
          <w:sz w:val="28"/>
          <w:szCs w:val="28"/>
          <w:lang w:eastAsia="ru-RU"/>
        </w:rPr>
        <w:t>муниципального образования</w:t>
      </w:r>
    </w:p>
    <w:p w:rsidR="00C31F11" w:rsidRPr="00C31F11" w:rsidRDefault="00C31F11" w:rsidP="00C31F11">
      <w:pPr>
        <w:spacing w:after="0" w:line="240" w:lineRule="auto"/>
        <w:jc w:val="both"/>
        <w:rPr>
          <w:rFonts w:eastAsia="Times New Roman"/>
          <w:b/>
          <w:sz w:val="28"/>
          <w:szCs w:val="28"/>
          <w:lang w:eastAsia="ru-RU"/>
        </w:rPr>
      </w:pPr>
      <w:r w:rsidRPr="00C31F11">
        <w:rPr>
          <w:rFonts w:eastAsia="Times New Roman"/>
          <w:b/>
          <w:sz w:val="28"/>
          <w:szCs w:val="28"/>
          <w:lang w:eastAsia="ru-RU"/>
        </w:rPr>
        <w:t>«Парское сельское поселение</w:t>
      </w:r>
    </w:p>
    <w:p w:rsidR="00C31F11" w:rsidRPr="00C31F11" w:rsidRDefault="00C31F11" w:rsidP="00C31F11">
      <w:pPr>
        <w:spacing w:after="0" w:line="240" w:lineRule="auto"/>
        <w:jc w:val="both"/>
        <w:rPr>
          <w:rFonts w:eastAsia="Times New Roman"/>
          <w:b/>
          <w:sz w:val="28"/>
          <w:szCs w:val="28"/>
          <w:lang w:eastAsia="ru-RU"/>
        </w:rPr>
      </w:pPr>
      <w:r w:rsidRPr="00C31F11">
        <w:rPr>
          <w:rFonts w:eastAsia="Times New Roman"/>
          <w:b/>
          <w:sz w:val="28"/>
          <w:szCs w:val="28"/>
          <w:lang w:eastAsia="ru-RU"/>
        </w:rPr>
        <w:t>Родниковского муниципального района</w:t>
      </w:r>
    </w:p>
    <w:p w:rsidR="00C31F11" w:rsidRPr="00C31F11" w:rsidRDefault="00C31F11" w:rsidP="00C31F11">
      <w:pPr>
        <w:spacing w:after="0" w:line="240" w:lineRule="auto"/>
        <w:jc w:val="both"/>
        <w:rPr>
          <w:rFonts w:eastAsia="Times New Roman"/>
          <w:b/>
          <w:sz w:val="28"/>
          <w:szCs w:val="28"/>
          <w:lang w:eastAsia="ru-RU"/>
        </w:rPr>
      </w:pPr>
      <w:r w:rsidRPr="00C31F11">
        <w:rPr>
          <w:rFonts w:eastAsia="Times New Roman"/>
          <w:b/>
          <w:sz w:val="28"/>
          <w:szCs w:val="28"/>
          <w:lang w:eastAsia="ru-RU"/>
        </w:rPr>
        <w:t>Ивановской области»                                                                  Т.А.Чурбанова</w:t>
      </w:r>
    </w:p>
    <w:p w:rsidR="00C31F11" w:rsidRDefault="00C31F11"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b/>
          <w:sz w:val="28"/>
          <w:szCs w:val="28"/>
          <w:lang w:eastAsia="ru-RU"/>
        </w:rPr>
      </w:pPr>
    </w:p>
    <w:tbl>
      <w:tblPr>
        <w:tblW w:w="10866" w:type="dxa"/>
        <w:tblInd w:w="-318" w:type="dxa"/>
        <w:tblLook w:val="04A0" w:firstRow="1" w:lastRow="0" w:firstColumn="1" w:lastColumn="0" w:noHBand="0" w:noVBand="1"/>
      </w:tblPr>
      <w:tblGrid>
        <w:gridCol w:w="3969"/>
        <w:gridCol w:w="2977"/>
        <w:gridCol w:w="2020"/>
        <w:gridCol w:w="1900"/>
      </w:tblGrid>
      <w:tr w:rsidR="00C31F11" w:rsidRPr="00C31F11" w:rsidTr="00C31F11">
        <w:trPr>
          <w:trHeight w:val="315"/>
        </w:trPr>
        <w:tc>
          <w:tcPr>
            <w:tcW w:w="3969" w:type="dxa"/>
            <w:tcBorders>
              <w:top w:val="nil"/>
              <w:left w:val="nil"/>
              <w:bottom w:val="nil"/>
              <w:right w:val="nil"/>
            </w:tcBorders>
            <w:shd w:val="clear" w:color="auto" w:fill="auto"/>
            <w:noWrap/>
            <w:vAlign w:val="bottom"/>
            <w:hideMark/>
          </w:tcPr>
          <w:p w:rsidR="00C31F11" w:rsidRPr="00C31F11" w:rsidRDefault="00C31F11" w:rsidP="00C31F11">
            <w:pPr>
              <w:spacing w:after="0" w:line="240" w:lineRule="auto"/>
              <w:rPr>
                <w:rFonts w:eastAsia="Times New Roman"/>
                <w:szCs w:val="24"/>
                <w:lang w:eastAsia="ru-RU"/>
              </w:rPr>
            </w:pPr>
          </w:p>
        </w:tc>
        <w:tc>
          <w:tcPr>
            <w:tcW w:w="6897" w:type="dxa"/>
            <w:gridSpan w:val="3"/>
            <w:tcBorders>
              <w:top w:val="nil"/>
              <w:left w:val="nil"/>
              <w:bottom w:val="nil"/>
              <w:right w:val="nil"/>
            </w:tcBorders>
            <w:shd w:val="clear" w:color="auto" w:fill="auto"/>
            <w:noWrap/>
            <w:vAlign w:val="bottom"/>
            <w:hideMark/>
          </w:tcPr>
          <w:p w:rsidR="009C5209" w:rsidRDefault="009C5209" w:rsidP="00C31F11">
            <w:pPr>
              <w:spacing w:after="0" w:line="240" w:lineRule="auto"/>
              <w:jc w:val="right"/>
              <w:rPr>
                <w:rFonts w:eastAsia="Times New Roman"/>
                <w:szCs w:val="24"/>
                <w:lang w:eastAsia="ru-RU"/>
              </w:rPr>
            </w:pPr>
          </w:p>
          <w:p w:rsidR="00C31F11" w:rsidRPr="00C31F11" w:rsidRDefault="00C31F11" w:rsidP="00C31F11">
            <w:pPr>
              <w:spacing w:after="0" w:line="240" w:lineRule="auto"/>
              <w:jc w:val="right"/>
              <w:rPr>
                <w:rFonts w:eastAsia="Times New Roman"/>
                <w:szCs w:val="24"/>
                <w:lang w:eastAsia="ru-RU"/>
              </w:rPr>
            </w:pPr>
            <w:r w:rsidRPr="00C31F11">
              <w:rPr>
                <w:rFonts w:eastAsia="Times New Roman"/>
                <w:szCs w:val="24"/>
                <w:lang w:eastAsia="ru-RU"/>
              </w:rPr>
              <w:lastRenderedPageBreak/>
              <w:t>Приложение</w:t>
            </w:r>
          </w:p>
        </w:tc>
      </w:tr>
      <w:tr w:rsidR="00C31F11" w:rsidRPr="00C31F11" w:rsidTr="00C31F11">
        <w:trPr>
          <w:trHeight w:val="315"/>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right"/>
              <w:rPr>
                <w:rFonts w:eastAsia="Times New Roman"/>
                <w:szCs w:val="24"/>
                <w:lang w:eastAsia="ru-RU"/>
              </w:rPr>
            </w:pPr>
            <w:r w:rsidRPr="00C31F11">
              <w:rPr>
                <w:rFonts w:eastAsia="Times New Roman"/>
                <w:szCs w:val="24"/>
                <w:lang w:eastAsia="ru-RU"/>
              </w:rPr>
              <w:lastRenderedPageBreak/>
              <w:t>к постановлению администрации</w:t>
            </w:r>
          </w:p>
        </w:tc>
      </w:tr>
      <w:tr w:rsidR="00C31F11" w:rsidRPr="00C31F11" w:rsidTr="00C31F11">
        <w:trPr>
          <w:trHeight w:val="315"/>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right"/>
              <w:rPr>
                <w:rFonts w:eastAsia="Times New Roman"/>
                <w:szCs w:val="24"/>
                <w:lang w:eastAsia="ru-RU"/>
              </w:rPr>
            </w:pPr>
            <w:r w:rsidRPr="00C31F11">
              <w:rPr>
                <w:rFonts w:eastAsia="Times New Roman"/>
                <w:szCs w:val="24"/>
                <w:lang w:eastAsia="ru-RU"/>
              </w:rPr>
              <w:t xml:space="preserve">муниципального образования Парское сельское поселение </w:t>
            </w:r>
          </w:p>
        </w:tc>
      </w:tr>
      <w:tr w:rsidR="00C31F11" w:rsidRPr="00C31F11" w:rsidTr="00C31F11">
        <w:trPr>
          <w:trHeight w:val="315"/>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right"/>
              <w:rPr>
                <w:rFonts w:eastAsia="Times New Roman"/>
                <w:szCs w:val="24"/>
                <w:lang w:eastAsia="ru-RU"/>
              </w:rPr>
            </w:pPr>
            <w:r w:rsidRPr="00C31F11">
              <w:rPr>
                <w:rFonts w:eastAsia="Times New Roman"/>
                <w:szCs w:val="24"/>
                <w:lang w:eastAsia="ru-RU"/>
              </w:rPr>
              <w:t>Родниковского муниципального района Ивановской области"</w:t>
            </w:r>
          </w:p>
        </w:tc>
      </w:tr>
      <w:tr w:rsidR="00C31F11" w:rsidRPr="00C31F11" w:rsidTr="00C31F11">
        <w:trPr>
          <w:trHeight w:val="315"/>
        </w:trPr>
        <w:tc>
          <w:tcPr>
            <w:tcW w:w="3969" w:type="dxa"/>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right"/>
              <w:rPr>
                <w:rFonts w:eastAsia="Times New Roman"/>
                <w:szCs w:val="24"/>
                <w:lang w:eastAsia="ru-RU"/>
              </w:rPr>
            </w:pPr>
          </w:p>
        </w:tc>
        <w:tc>
          <w:tcPr>
            <w:tcW w:w="6897" w:type="dxa"/>
            <w:gridSpan w:val="3"/>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 xml:space="preserve">                                  от       18.07.2016 г. № 35</w:t>
            </w:r>
          </w:p>
        </w:tc>
      </w:tr>
      <w:tr w:rsidR="00C31F11" w:rsidRPr="00C31F11" w:rsidTr="00C31F11">
        <w:trPr>
          <w:trHeight w:val="375"/>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center"/>
              <w:rPr>
                <w:rFonts w:eastAsia="Times New Roman"/>
                <w:b/>
                <w:bCs/>
                <w:szCs w:val="28"/>
                <w:lang w:eastAsia="ru-RU"/>
              </w:rPr>
            </w:pPr>
            <w:r w:rsidRPr="00C31F11">
              <w:rPr>
                <w:rFonts w:eastAsia="Times New Roman"/>
                <w:b/>
                <w:bCs/>
                <w:sz w:val="28"/>
                <w:szCs w:val="28"/>
                <w:lang w:eastAsia="ru-RU"/>
              </w:rPr>
              <w:t>Отчет</w:t>
            </w:r>
          </w:p>
        </w:tc>
      </w:tr>
      <w:tr w:rsidR="00C31F11" w:rsidRPr="00C31F11" w:rsidTr="00C31F11">
        <w:trPr>
          <w:trHeight w:val="375"/>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center"/>
              <w:rPr>
                <w:rFonts w:eastAsia="Times New Roman"/>
                <w:b/>
                <w:bCs/>
                <w:szCs w:val="28"/>
                <w:lang w:eastAsia="ru-RU"/>
              </w:rPr>
            </w:pPr>
            <w:r w:rsidRPr="00C31F11">
              <w:rPr>
                <w:rFonts w:eastAsia="Times New Roman"/>
                <w:b/>
                <w:bCs/>
                <w:sz w:val="28"/>
                <w:szCs w:val="28"/>
                <w:lang w:eastAsia="ru-RU"/>
              </w:rPr>
              <w:t>об исполнении бюджета Парского сельского поселения</w:t>
            </w:r>
          </w:p>
        </w:tc>
      </w:tr>
      <w:tr w:rsidR="00C31F11" w:rsidRPr="00C31F11" w:rsidTr="00C31F11">
        <w:trPr>
          <w:trHeight w:val="375"/>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center"/>
              <w:rPr>
                <w:rFonts w:eastAsia="Times New Roman"/>
                <w:b/>
                <w:bCs/>
                <w:szCs w:val="28"/>
                <w:lang w:eastAsia="ru-RU"/>
              </w:rPr>
            </w:pPr>
            <w:r w:rsidRPr="00C31F11">
              <w:rPr>
                <w:rFonts w:eastAsia="Times New Roman"/>
                <w:b/>
                <w:bCs/>
                <w:sz w:val="28"/>
                <w:szCs w:val="28"/>
                <w:lang w:eastAsia="ru-RU"/>
              </w:rPr>
              <w:t>по состоянию на 01 июля 2016 г.</w:t>
            </w:r>
          </w:p>
        </w:tc>
      </w:tr>
      <w:tr w:rsidR="00C31F11" w:rsidRPr="00C31F11" w:rsidTr="00C31F11">
        <w:trPr>
          <w:trHeight w:val="315"/>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center"/>
              <w:rPr>
                <w:rFonts w:ascii="Arial CYR" w:eastAsia="Times New Roman" w:hAnsi="Arial CYR" w:cs="Arial CYR"/>
                <w:b/>
                <w:bCs/>
                <w:szCs w:val="24"/>
                <w:lang w:eastAsia="ru-RU"/>
              </w:rPr>
            </w:pPr>
            <w:r w:rsidRPr="00C31F11">
              <w:rPr>
                <w:rFonts w:ascii="Arial CYR" w:eastAsia="Times New Roman" w:hAnsi="Arial CYR" w:cs="Arial CYR"/>
                <w:b/>
                <w:bCs/>
                <w:szCs w:val="24"/>
                <w:lang w:eastAsia="ru-RU"/>
              </w:rPr>
              <w:t>1. Доходы бюджета</w:t>
            </w:r>
          </w:p>
        </w:tc>
      </w:tr>
      <w:tr w:rsidR="00C31F11" w:rsidRPr="00C31F11" w:rsidTr="00C31F11">
        <w:trPr>
          <w:trHeight w:val="300"/>
        </w:trPr>
        <w:tc>
          <w:tcPr>
            <w:tcW w:w="10866" w:type="dxa"/>
            <w:gridSpan w:val="4"/>
            <w:tcBorders>
              <w:top w:val="nil"/>
              <w:left w:val="nil"/>
              <w:bottom w:val="nil"/>
              <w:right w:val="nil"/>
            </w:tcBorders>
            <w:shd w:val="clear" w:color="auto" w:fill="auto"/>
            <w:noWrap/>
            <w:vAlign w:val="bottom"/>
            <w:hideMark/>
          </w:tcPr>
          <w:p w:rsidR="00C31F11" w:rsidRPr="00C31F11" w:rsidRDefault="00C31F11" w:rsidP="00C31F11">
            <w:pPr>
              <w:spacing w:after="0" w:line="240" w:lineRule="auto"/>
              <w:jc w:val="right"/>
              <w:rPr>
                <w:rFonts w:eastAsia="Times New Roman"/>
                <w:sz w:val="20"/>
                <w:szCs w:val="20"/>
                <w:lang w:eastAsia="ru-RU"/>
              </w:rPr>
            </w:pPr>
            <w:r w:rsidRPr="00C31F11">
              <w:rPr>
                <w:rFonts w:eastAsia="Times New Roman"/>
                <w:sz w:val="20"/>
                <w:szCs w:val="20"/>
                <w:lang w:eastAsia="ru-RU"/>
              </w:rPr>
              <w:t>( рублей)</w:t>
            </w:r>
          </w:p>
        </w:tc>
      </w:tr>
      <w:tr w:rsidR="00C31F11" w:rsidRPr="00C31F11" w:rsidTr="00C31F11">
        <w:trPr>
          <w:trHeight w:val="300"/>
        </w:trPr>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 xml:space="preserve"> Наименование показателя</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 xml:space="preserve">Код дохода по бюджетной классификации </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Утвержденные бюджетные назначения</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Исполнено</w:t>
            </w:r>
          </w:p>
        </w:tc>
      </w:tr>
      <w:tr w:rsidR="00C31F11" w:rsidRPr="00C31F11" w:rsidTr="00C31F11">
        <w:trPr>
          <w:trHeight w:val="479"/>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C31F11" w:rsidRPr="00C31F11" w:rsidRDefault="00C31F11" w:rsidP="00C31F11">
            <w:pPr>
              <w:spacing w:after="0" w:line="240" w:lineRule="auto"/>
              <w:rPr>
                <w:rFonts w:eastAsia="Times New Roman"/>
                <w:szCs w:val="24"/>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31F11" w:rsidRPr="00C31F11" w:rsidRDefault="00C31F11" w:rsidP="00C31F11">
            <w:pPr>
              <w:spacing w:after="0" w:line="240" w:lineRule="auto"/>
              <w:rPr>
                <w:rFonts w:eastAsia="Times New Roman"/>
                <w:szCs w:val="24"/>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C31F11" w:rsidRPr="00C31F11" w:rsidRDefault="00C31F11" w:rsidP="00C31F11">
            <w:pPr>
              <w:spacing w:after="0" w:line="240" w:lineRule="auto"/>
              <w:rPr>
                <w:rFonts w:eastAsia="Times New Roman"/>
                <w:szCs w:val="24"/>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C31F11" w:rsidRPr="00C31F11" w:rsidRDefault="00C31F11" w:rsidP="00C31F11">
            <w:pPr>
              <w:spacing w:after="0" w:line="240" w:lineRule="auto"/>
              <w:rPr>
                <w:rFonts w:eastAsia="Times New Roman"/>
                <w:szCs w:val="24"/>
                <w:lang w:eastAsia="ru-RU"/>
              </w:rPr>
            </w:pPr>
          </w:p>
        </w:tc>
      </w:tr>
      <w:tr w:rsidR="00C31F11" w:rsidRPr="00C31F11" w:rsidTr="00C31F11">
        <w:trPr>
          <w:trHeight w:val="330"/>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2</w:t>
            </w:r>
          </w:p>
        </w:tc>
        <w:tc>
          <w:tcPr>
            <w:tcW w:w="2020" w:type="dxa"/>
            <w:tcBorders>
              <w:top w:val="nil"/>
              <w:left w:val="nil"/>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3</w:t>
            </w:r>
          </w:p>
        </w:tc>
        <w:tc>
          <w:tcPr>
            <w:tcW w:w="1900" w:type="dxa"/>
            <w:tcBorders>
              <w:top w:val="nil"/>
              <w:left w:val="nil"/>
              <w:bottom w:val="single" w:sz="4" w:space="0" w:color="auto"/>
              <w:right w:val="single" w:sz="4" w:space="0" w:color="auto"/>
            </w:tcBorders>
            <w:shd w:val="clear" w:color="auto"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4</w:t>
            </w:r>
          </w:p>
        </w:tc>
      </w:tr>
      <w:tr w:rsidR="00C31F11" w:rsidRPr="00C31F11" w:rsidTr="00C31F11">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Доходы бюджета - ИТОГО</w:t>
            </w:r>
          </w:p>
        </w:tc>
        <w:tc>
          <w:tcPr>
            <w:tcW w:w="2977" w:type="dxa"/>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16 915 002,70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8 312 522,90</w:t>
            </w:r>
          </w:p>
        </w:tc>
      </w:tr>
      <w:tr w:rsidR="00C31F11" w:rsidRPr="00C31F11" w:rsidTr="00C31F11">
        <w:trPr>
          <w:trHeight w:val="315"/>
        </w:trPr>
        <w:tc>
          <w:tcPr>
            <w:tcW w:w="3969" w:type="dxa"/>
            <w:tcBorders>
              <w:top w:val="nil"/>
              <w:left w:val="nil"/>
              <w:bottom w:val="nil"/>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в том числе: </w:t>
            </w:r>
          </w:p>
        </w:tc>
        <w:tc>
          <w:tcPr>
            <w:tcW w:w="2977" w:type="dxa"/>
            <w:tcBorders>
              <w:top w:val="nil"/>
              <w:left w:val="single" w:sz="4" w:space="0" w:color="000000"/>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2020" w:type="dxa"/>
            <w:tcBorders>
              <w:top w:val="nil"/>
              <w:left w:val="nil"/>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1900" w:type="dxa"/>
            <w:tcBorders>
              <w:top w:val="nil"/>
              <w:left w:val="nil"/>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НАЛОГОВЫЕ И НЕНАЛОГОВЫЕ ДОХОДЫ</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000 1000000000 0000 000</w:t>
            </w:r>
          </w:p>
        </w:tc>
        <w:tc>
          <w:tcPr>
            <w:tcW w:w="2020" w:type="dxa"/>
            <w:tcBorders>
              <w:top w:val="single" w:sz="4" w:space="0" w:color="000000"/>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7 132 502,70</w:t>
            </w:r>
          </w:p>
        </w:tc>
        <w:tc>
          <w:tcPr>
            <w:tcW w:w="1900" w:type="dxa"/>
            <w:tcBorders>
              <w:top w:val="single" w:sz="4" w:space="0" w:color="000000"/>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3 399 263,10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НАЛОГИ НА ПРИБЫЛЬ, ДОХОДЫ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000 1010000000 0000 000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3 982 800,00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1 796 210,28</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 на доходы физических лиц</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000 1010200001 0000 110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3 982 800,00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1 796 210,28</w:t>
            </w:r>
          </w:p>
        </w:tc>
      </w:tr>
      <w:tr w:rsidR="00C31F11" w:rsidRPr="00C31F11" w:rsidTr="00C31F11">
        <w:trPr>
          <w:trHeight w:val="157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000 1010201001 0000 110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3 978 800,00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1 794 096,96</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000 1010203001 0000 110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2 113,32</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НАЛОГИ НА ТОВАРЫ (РАБОТЫ, УСЛУГИ), РЕАЛИЗУЕМЫЕ НА ТЕРРИТОРИИ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000 1030000000 0000 000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644 302,70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374 172,18</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Акцизы по подакцизным товарам (продукции), производимым на территории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000 1030200001 0000 110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644 302,70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374 172,18</w:t>
            </w:r>
          </w:p>
        </w:tc>
      </w:tr>
      <w:tr w:rsidR="00C31F11" w:rsidRPr="00C31F11" w:rsidTr="009C5209">
        <w:trPr>
          <w:trHeight w:val="274"/>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C31F11">
              <w:rPr>
                <w:rFonts w:eastAsia="Times New Roman"/>
                <w:color w:val="000000"/>
                <w:szCs w:val="24"/>
                <w:lang w:eastAsia="ru-RU"/>
              </w:rPr>
              <w:lastRenderedPageBreak/>
              <w:t>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lastRenderedPageBreak/>
              <w:t xml:space="preserve"> 000 1030223001 0000 110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228 615,43</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127 261,77</w:t>
            </w:r>
          </w:p>
        </w:tc>
      </w:tr>
      <w:tr w:rsidR="00C31F11" w:rsidRPr="00C31F11" w:rsidTr="00C31F11">
        <w:trPr>
          <w:trHeight w:val="189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000 1030224001 0000 110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3 472,94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2 098,10</w:t>
            </w:r>
          </w:p>
        </w:tc>
      </w:tr>
      <w:tr w:rsidR="00C31F11" w:rsidRPr="00C31F11" w:rsidTr="00C31F11">
        <w:trPr>
          <w:trHeight w:val="157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000 1030225001 0000 110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498 978,02</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264 844,83</w:t>
            </w:r>
          </w:p>
        </w:tc>
      </w:tr>
      <w:tr w:rsidR="00C31F11" w:rsidRPr="00C31F11" w:rsidTr="00C31F11">
        <w:trPr>
          <w:trHeight w:val="157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000 1030226001 0000 110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-86 763,69</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-20 032,52</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НАЛОГИ НА СОВОКУПНЫЙ ДОХОД</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000 1050000000 0000 000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248 300,00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128 583,00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Единый сельскохозяйственный налог</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000 1050300001 0000 110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248 300,00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128 583,00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Единый сельскохозяйственный налог</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000 1050301001 0000 110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248 300,00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128 583,00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НАЛОГИ НА ИМУЩЕСТВО</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1 583 600,00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438 939,80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 на имущество физических лиц</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000 1060100000 0000 110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66 500,00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5 233,81</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000 1060103010 0000 110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66 500,00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5 233,81</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Земельный налог</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000 1060600000 0000 110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1 517 100,00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433 705,99</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Земельный налог с организаций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000 1060603000 0000 110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906 500,00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396 668,71</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Земельный налог с организаций, обладающих земельным участком, расположенным в границах сельских  поселений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000 1060603310 0000 110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906 500,00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396 668,71</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Земельный налог с физических лиц</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000 1060604000 0000 110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610 600,00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37 037,28</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Земельный налог с физических лиц, обладающих земельным участком, расположенным в границах сельских поселений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000 1060604310 0000 110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610 600,00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37 037,28</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ГОСУДАРСТВЕННАЯ ПОШЛИНА</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000 1080000000 0000 000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24 000,00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6 000,00</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000 1080400001 0000 110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24 000,00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6 000,00</w:t>
            </w:r>
          </w:p>
        </w:tc>
      </w:tr>
      <w:tr w:rsidR="00C31F11" w:rsidRPr="00C31F11" w:rsidTr="00C31F11">
        <w:trPr>
          <w:trHeight w:val="157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000 1080402001 0000 110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24 000,00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6 000,00</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ИСПОЛЬЗОВАНИЯ ИМУЩЕСТВА, НАХОДЯЩЕГОСЯ В ГОСУДАРСТВЕННОЙ И МУНИЦИПАЛЬНОЙ СОБСТВЕННОСТИ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000 1110000000 0000 000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87 000,00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76 632,53</w:t>
            </w:r>
          </w:p>
        </w:tc>
      </w:tr>
      <w:tr w:rsidR="00C31F11" w:rsidRPr="00C31F11" w:rsidTr="00C31F11">
        <w:trPr>
          <w:trHeight w:val="189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000 1110500000 0000 120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7 184,00</w:t>
            </w:r>
          </w:p>
        </w:tc>
      </w:tr>
      <w:tr w:rsidR="00C31F11" w:rsidRPr="00C31F11" w:rsidTr="00C31F11">
        <w:trPr>
          <w:trHeight w:val="841"/>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000 1110503000 0000 120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7 184,00</w:t>
            </w:r>
          </w:p>
        </w:tc>
      </w:tr>
      <w:tr w:rsidR="00C31F11" w:rsidRPr="00C31F11" w:rsidTr="009C5209">
        <w:trPr>
          <w:trHeight w:val="551"/>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w:t>
            </w:r>
            <w:r w:rsidRPr="00C31F11">
              <w:rPr>
                <w:rFonts w:eastAsia="Times New Roman"/>
                <w:color w:val="000000"/>
                <w:szCs w:val="24"/>
                <w:lang w:eastAsia="ru-RU"/>
              </w:rPr>
              <w:lastRenderedPageBreak/>
              <w:t>муниципальных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lastRenderedPageBreak/>
              <w:t xml:space="preserve"> 000 1110503510 0000 120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7 184,00</w:t>
            </w:r>
          </w:p>
        </w:tc>
      </w:tr>
      <w:tr w:rsidR="00C31F11" w:rsidRPr="00C31F11" w:rsidTr="00C31F11">
        <w:trPr>
          <w:trHeight w:val="189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000 1110900000 0000 120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87 000,00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69 448,53</w:t>
            </w:r>
          </w:p>
        </w:tc>
      </w:tr>
      <w:tr w:rsidR="00C31F11" w:rsidRPr="00C31F11" w:rsidTr="00C31F11">
        <w:trPr>
          <w:trHeight w:val="189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000 1110904000 0000 120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87 000,00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69 448,53</w:t>
            </w:r>
          </w:p>
        </w:tc>
      </w:tr>
      <w:tr w:rsidR="00C31F11" w:rsidRPr="00C31F11" w:rsidTr="00C31F11">
        <w:trPr>
          <w:trHeight w:val="189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000 1110904510 0000 120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87 000,00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69 448,53</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ПРОДАЖИ МАТЕРИАЛЬНЫХ И НЕМАТЕРИАЛЬНЫХ АКТИВОВ</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000 1140000000 0000 000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562 500,00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578 525,31</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продажи земельных участков, находящихся в государственной и муниципальной собственности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000 1140600000 0000 430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562 500,00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562 500,00</w:t>
            </w:r>
          </w:p>
        </w:tc>
      </w:tr>
      <w:tr w:rsidR="00C31F11" w:rsidRPr="00C31F11" w:rsidTr="00C31F11">
        <w:trPr>
          <w:trHeight w:val="126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000 1140602000 0000 430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562 500,00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562 500,00</w:t>
            </w:r>
          </w:p>
        </w:tc>
      </w:tr>
      <w:tr w:rsidR="00C31F11" w:rsidRPr="00C31F11" w:rsidTr="00C31F11">
        <w:trPr>
          <w:trHeight w:val="126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000 1140602510 0000 430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562 500,00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562 500,00</w:t>
            </w:r>
          </w:p>
        </w:tc>
      </w:tr>
      <w:tr w:rsidR="00C31F11" w:rsidRPr="00C31F11" w:rsidTr="00C31F11">
        <w:trPr>
          <w:trHeight w:val="157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000 1140630000 0000 430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16 025,31</w:t>
            </w:r>
          </w:p>
        </w:tc>
      </w:tr>
      <w:tr w:rsidR="00C31F11" w:rsidRPr="00C31F11" w:rsidTr="00C31F11">
        <w:trPr>
          <w:trHeight w:val="157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после разграничения государственной собственности на землю</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000 1140632000 0000 430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16 025,31</w:t>
            </w:r>
          </w:p>
        </w:tc>
      </w:tr>
      <w:tr w:rsidR="00C31F11" w:rsidRPr="00C31F11" w:rsidTr="00C31F11">
        <w:trPr>
          <w:trHeight w:val="157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000 1140632510 0000 430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16 025,31</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ПРОЧИЕ НЕНАЛОГОВЫЕ ДОХОДЫ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000 1170000000 0000 000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200,00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Невыясненные поступления</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000 1170100000 0000 180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200,00</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Невыясненные поступления, зачисляемые в бюджеты сельских  поселений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000 1170105010 0000 180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200,00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БЕЗВОЗМЕЗДНЫЕ ПОСТУПЛЕНИЯ</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000 2000000000 0000 000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9 782 500,00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4 913 259,80</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БЕЗВОЗМЕЗДНЫЕ ПОСТУПЛЕНИЯ ОТ ДРУГИХ БЮДЖЕТОВ БЮДЖЕТНОЙ СИСТЕМЫ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000 2020000000 0000 000</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9 782 500,00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4 913 259,80</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Дотации бюджетам бюджетной системы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000 2020100000 0000 151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9 450 700,00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4 725 349,80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Дотации на выравнивание бюджетной обеспеченности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000 2020100100 0000 151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9 450 700,00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4 725 349,80</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Дотации бюджетам сельских поселений на выравнивание бюджетной обеспеченности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000 2020100110 0000 151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9 450 700,00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4 725 349,80</w:t>
            </w:r>
          </w:p>
        </w:tc>
      </w:tr>
      <w:tr w:rsidR="00C31F11" w:rsidRPr="00C31F11" w:rsidTr="00C31F11">
        <w:trPr>
          <w:trHeight w:val="63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Субвенции бюджетам бюджетной системы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000 2020300000 0000 151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155 400,00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64 430,00</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000 2020300700 0000 151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3 800,00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126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Субвенции бюджетам сельских поселений на составление (изменение) списков кандидатов в присяжные заседатели федеральных судов общей юрисдикции в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000 2020300710 0000 151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3 800,00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Субвенции бюджетам на осуществление первичного воинского учета на территориях, где отсутствуют военные комиссариаты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000 2020301500 0000 151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151 600,00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64 430,00</w:t>
            </w:r>
          </w:p>
        </w:tc>
      </w:tr>
      <w:tr w:rsidR="00C31F11" w:rsidRPr="00C31F11" w:rsidTr="00C31F11">
        <w:trPr>
          <w:trHeight w:val="94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000 2020301510 0000 151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151 600,00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64 430,00</w:t>
            </w:r>
          </w:p>
        </w:tc>
      </w:tr>
      <w:tr w:rsidR="00C31F11" w:rsidRPr="00C31F11" w:rsidTr="00C31F11">
        <w:trPr>
          <w:trHeight w:val="315"/>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Иные межбюджетные трансферты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000 2020400000 0000 151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176 400,00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123 480,00</w:t>
            </w:r>
          </w:p>
        </w:tc>
      </w:tr>
      <w:tr w:rsidR="00C31F11" w:rsidRPr="00C31F11" w:rsidTr="00C31F11">
        <w:trPr>
          <w:trHeight w:val="126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000 2020401400 0000 151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176 400,00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123 480,00</w:t>
            </w:r>
          </w:p>
        </w:tc>
      </w:tr>
      <w:tr w:rsidR="00C31F11" w:rsidRPr="00C31F11" w:rsidTr="00C31F11">
        <w:trPr>
          <w:trHeight w:val="1590"/>
        </w:trPr>
        <w:tc>
          <w:tcPr>
            <w:tcW w:w="3969"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000 2020401410 0000 151</w:t>
            </w:r>
          </w:p>
        </w:tc>
        <w:tc>
          <w:tcPr>
            <w:tcW w:w="202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176 400,00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123 480,00</w:t>
            </w:r>
          </w:p>
        </w:tc>
      </w:tr>
    </w:tbl>
    <w:p w:rsidR="00C31F11" w:rsidRDefault="00C31F11"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9C5209" w:rsidRDefault="009C5209" w:rsidP="00C31F11">
      <w:pPr>
        <w:spacing w:after="0" w:line="240" w:lineRule="auto"/>
        <w:jc w:val="both"/>
        <w:rPr>
          <w:rFonts w:eastAsia="Times New Roman"/>
          <w:b/>
          <w:sz w:val="28"/>
          <w:szCs w:val="28"/>
          <w:lang w:eastAsia="ru-RU"/>
        </w:rPr>
      </w:pPr>
    </w:p>
    <w:p w:rsidR="00C31F11" w:rsidRPr="00C31F11" w:rsidRDefault="00C31F11" w:rsidP="00C31F11">
      <w:pPr>
        <w:spacing w:after="0" w:line="240" w:lineRule="auto"/>
        <w:jc w:val="both"/>
        <w:rPr>
          <w:rFonts w:eastAsia="Times New Roman"/>
          <w:b/>
          <w:sz w:val="28"/>
          <w:szCs w:val="28"/>
          <w:lang w:eastAsia="ru-RU"/>
        </w:rPr>
      </w:pPr>
    </w:p>
    <w:tbl>
      <w:tblPr>
        <w:tblW w:w="10831" w:type="dxa"/>
        <w:tblInd w:w="-318" w:type="dxa"/>
        <w:tblLook w:val="04A0" w:firstRow="1" w:lastRow="0" w:firstColumn="1" w:lastColumn="0" w:noHBand="0" w:noVBand="1"/>
      </w:tblPr>
      <w:tblGrid>
        <w:gridCol w:w="4111"/>
        <w:gridCol w:w="3040"/>
        <w:gridCol w:w="1900"/>
        <w:gridCol w:w="1780"/>
      </w:tblGrid>
      <w:tr w:rsidR="00C31F11" w:rsidRPr="00C31F11" w:rsidTr="00C31F11">
        <w:trPr>
          <w:trHeight w:val="300"/>
        </w:trPr>
        <w:tc>
          <w:tcPr>
            <w:tcW w:w="10831" w:type="dxa"/>
            <w:gridSpan w:val="4"/>
            <w:tcBorders>
              <w:top w:val="nil"/>
              <w:left w:val="nil"/>
              <w:bottom w:val="nil"/>
              <w:right w:val="nil"/>
            </w:tcBorders>
            <w:shd w:val="clear" w:color="000000" w:fill="auto"/>
            <w:noWrap/>
            <w:vAlign w:val="bottom"/>
            <w:hideMark/>
          </w:tcPr>
          <w:p w:rsidR="00C31F11" w:rsidRPr="00C31F11" w:rsidRDefault="00C31F11" w:rsidP="00C31F11">
            <w:pPr>
              <w:spacing w:after="0" w:line="240" w:lineRule="auto"/>
              <w:jc w:val="center"/>
              <w:rPr>
                <w:rFonts w:ascii="Arial CYR" w:eastAsia="Times New Roman" w:hAnsi="Arial CYR" w:cs="Arial CYR"/>
                <w:b/>
                <w:bCs/>
                <w:sz w:val="22"/>
                <w:lang w:eastAsia="ru-RU"/>
              </w:rPr>
            </w:pPr>
            <w:r w:rsidRPr="00C31F11">
              <w:rPr>
                <w:rFonts w:ascii="Arial CYR" w:eastAsia="Times New Roman" w:hAnsi="Arial CYR" w:cs="Arial CYR"/>
                <w:b/>
                <w:bCs/>
                <w:sz w:val="22"/>
                <w:lang w:eastAsia="ru-RU"/>
              </w:rPr>
              <w:lastRenderedPageBreak/>
              <w:t xml:space="preserve">                                              2. Расходы бюджета</w:t>
            </w:r>
          </w:p>
        </w:tc>
      </w:tr>
      <w:tr w:rsidR="00C31F11" w:rsidRPr="00C31F11" w:rsidTr="00C31F11">
        <w:trPr>
          <w:trHeight w:val="300"/>
        </w:trPr>
        <w:tc>
          <w:tcPr>
            <w:tcW w:w="4111"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 xml:space="preserve"> Наименование показателя</w:t>
            </w:r>
          </w:p>
        </w:tc>
        <w:tc>
          <w:tcPr>
            <w:tcW w:w="304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Код расхода по бюджетной классификации</w:t>
            </w:r>
          </w:p>
        </w:tc>
        <w:tc>
          <w:tcPr>
            <w:tcW w:w="190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Утвержденные бюджетные назначения</w:t>
            </w:r>
          </w:p>
        </w:tc>
        <w:tc>
          <w:tcPr>
            <w:tcW w:w="178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Исполнено</w:t>
            </w:r>
          </w:p>
        </w:tc>
      </w:tr>
      <w:tr w:rsidR="00C31F11" w:rsidRPr="00C31F11" w:rsidTr="00C31F11">
        <w:trPr>
          <w:trHeight w:val="300"/>
        </w:trPr>
        <w:tc>
          <w:tcPr>
            <w:tcW w:w="4111"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304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78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r>
      <w:tr w:rsidR="00C31F11" w:rsidRPr="00C31F11" w:rsidTr="00C31F11">
        <w:trPr>
          <w:trHeight w:val="495"/>
        </w:trPr>
        <w:tc>
          <w:tcPr>
            <w:tcW w:w="4111"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304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78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r>
      <w:tr w:rsidR="00C31F11" w:rsidRPr="00C31F11" w:rsidTr="00C31F11">
        <w:trPr>
          <w:trHeight w:val="330"/>
        </w:trPr>
        <w:tc>
          <w:tcPr>
            <w:tcW w:w="4111" w:type="dxa"/>
            <w:tcBorders>
              <w:top w:val="nil"/>
              <w:left w:val="single" w:sz="4" w:space="0" w:color="000000"/>
              <w:bottom w:val="single" w:sz="4" w:space="0" w:color="000000"/>
              <w:right w:val="single" w:sz="4" w:space="0" w:color="000000"/>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1</w:t>
            </w:r>
          </w:p>
        </w:tc>
        <w:tc>
          <w:tcPr>
            <w:tcW w:w="3040" w:type="dxa"/>
            <w:tcBorders>
              <w:top w:val="nil"/>
              <w:left w:val="nil"/>
              <w:bottom w:val="single" w:sz="8" w:space="0" w:color="000000"/>
              <w:right w:val="single" w:sz="4" w:space="0" w:color="000000"/>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2</w:t>
            </w:r>
          </w:p>
        </w:tc>
        <w:tc>
          <w:tcPr>
            <w:tcW w:w="1900" w:type="dxa"/>
            <w:tcBorders>
              <w:top w:val="nil"/>
              <w:left w:val="nil"/>
              <w:bottom w:val="single" w:sz="8" w:space="0" w:color="000000"/>
              <w:right w:val="single" w:sz="4" w:space="0" w:color="000000"/>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3</w:t>
            </w:r>
          </w:p>
        </w:tc>
        <w:tc>
          <w:tcPr>
            <w:tcW w:w="1780" w:type="dxa"/>
            <w:tcBorders>
              <w:top w:val="nil"/>
              <w:left w:val="nil"/>
              <w:bottom w:val="single" w:sz="8" w:space="0" w:color="000000"/>
              <w:right w:val="single" w:sz="4" w:space="0" w:color="000000"/>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4</w:t>
            </w:r>
          </w:p>
        </w:tc>
      </w:tr>
      <w:tr w:rsidR="00C31F11" w:rsidRPr="00C31F11" w:rsidTr="00C31F11">
        <w:trPr>
          <w:trHeight w:val="315"/>
        </w:trPr>
        <w:tc>
          <w:tcPr>
            <w:tcW w:w="4111"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Расходы бюджета - ИТОГО</w:t>
            </w:r>
          </w:p>
        </w:tc>
        <w:tc>
          <w:tcPr>
            <w:tcW w:w="3040" w:type="dxa"/>
            <w:tcBorders>
              <w:top w:val="nil"/>
              <w:left w:val="single" w:sz="4" w:space="0" w:color="000000"/>
              <w:bottom w:val="single" w:sz="4" w:space="0" w:color="000000"/>
              <w:right w:val="single" w:sz="4" w:space="0" w:color="000000"/>
            </w:tcBorders>
            <w:shd w:val="clear" w:color="auto" w:fill="auto"/>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17 740 000,00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8 672 499,73</w:t>
            </w:r>
          </w:p>
        </w:tc>
      </w:tr>
      <w:tr w:rsidR="00C31F11" w:rsidRPr="00C31F11" w:rsidTr="00C31F11">
        <w:trPr>
          <w:trHeight w:val="315"/>
        </w:trPr>
        <w:tc>
          <w:tcPr>
            <w:tcW w:w="4111" w:type="dxa"/>
            <w:tcBorders>
              <w:top w:val="nil"/>
              <w:left w:val="nil"/>
              <w:bottom w:val="nil"/>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в том числе: </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ОБЩЕГОСУДАРСТВЕННЫЕ ВОПРОСЫ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5 435 000,00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2 528 043,26</w:t>
            </w:r>
          </w:p>
        </w:tc>
      </w:tr>
      <w:tr w:rsidR="00C31F11" w:rsidRPr="00C31F11" w:rsidTr="00C31F11">
        <w:trPr>
          <w:trHeight w:val="94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Функционирование высшего должностного лица субъекта Российской Федерации и муниципального образования</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000 0102 0000000000 000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554 650,00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257 796,00</w:t>
            </w:r>
          </w:p>
        </w:tc>
      </w:tr>
      <w:tr w:rsidR="00C31F11" w:rsidRPr="00C31F11" w:rsidTr="00C31F11">
        <w:trPr>
          <w:trHeight w:val="157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000 0102 0000000000 100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554 650,00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257 796,00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000 0102 0000000000 120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554 650,00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257 796,00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Фонд оплаты труда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000 0102 0000000000 121</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426 000,00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198 000,00</w:t>
            </w:r>
          </w:p>
        </w:tc>
      </w:tr>
      <w:tr w:rsidR="00C31F11" w:rsidRPr="00C31F11" w:rsidTr="00C31F11">
        <w:trPr>
          <w:trHeight w:val="126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000 0102 0000000000 129</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128 650,00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59 796,00</w:t>
            </w:r>
          </w:p>
        </w:tc>
      </w:tr>
      <w:tr w:rsidR="00C31F11" w:rsidRPr="00C31F11" w:rsidTr="00C31F11">
        <w:trPr>
          <w:trHeight w:val="126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000 0103 0000000000 000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30 000,00</w:t>
            </w:r>
          </w:p>
        </w:tc>
      </w:tr>
      <w:tr w:rsidR="00C31F11" w:rsidRPr="00C31F11" w:rsidTr="00C31F11">
        <w:trPr>
          <w:trHeight w:val="157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000 0103 0000000000 100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30 000,00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000 0103 0000000000 120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30 000,00</w:t>
            </w:r>
          </w:p>
        </w:tc>
      </w:tr>
      <w:tr w:rsidR="00C31F11" w:rsidRPr="00C31F11" w:rsidTr="00C31F11">
        <w:trPr>
          <w:trHeight w:val="126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000 0103 0000000000 123</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30 000,00</w:t>
            </w:r>
          </w:p>
        </w:tc>
      </w:tr>
      <w:tr w:rsidR="00C31F11" w:rsidRPr="00C31F11" w:rsidTr="00C31F11">
        <w:trPr>
          <w:trHeight w:val="126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3 108 150,00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1 732 160,77</w:t>
            </w:r>
          </w:p>
        </w:tc>
      </w:tr>
      <w:tr w:rsidR="00C31F11" w:rsidRPr="00C31F11" w:rsidTr="00C31F11">
        <w:trPr>
          <w:trHeight w:val="157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000 0104 0000000000 100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2 379 200,00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1 320 160,67</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000 0104 0000000000 120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2 379 200,00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1 320 160,67</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Фонд оплаты труда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000 0104 0000000000 121</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1 826 500,00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995 999,25</w:t>
            </w:r>
          </w:p>
        </w:tc>
      </w:tr>
      <w:tr w:rsidR="00C31F11" w:rsidRPr="00C31F11" w:rsidTr="00C31F11">
        <w:trPr>
          <w:trHeight w:val="94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выплаты персоналу государственных (муниципальных) органов, за исключением фонда оплаты труда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000 0104 0000000000 122</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120,97</w:t>
            </w:r>
          </w:p>
        </w:tc>
      </w:tr>
      <w:tr w:rsidR="00C31F11" w:rsidRPr="00C31F11" w:rsidTr="00C31F11">
        <w:trPr>
          <w:trHeight w:val="126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000 0104 0000000000 129</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551 500,00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324 040,45</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225 850,00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164 526,91</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225 850,00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164 526,91</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225 850,00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164 526,91</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000 0104 0000000000 500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464 200,00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232 100,00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000 0104 0000000000 540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464 200,00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232 100,00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бюджетные ассигнования</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000 0104 0000000000 800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38 900,00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15 373,19</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Уплата налогов, сборов и иных платежей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000 0104 0000000000 850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38 900,00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15 373,19</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Уплата налога на имущество организаций и земельного налога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000 0104 0000000000 851</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28 900,00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14 506,14</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Уплата прочих налогов, сборов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000 0104 0000000000 852</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9 400,00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732,00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Уплата иных платежей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000 0104 0000000000 853</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135,05</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Судебная система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Резервные фонды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000 0111 0000000000 000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бюджетные ассигнования</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000 0111 0000000000 800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Резервные средства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000 0111 0000000000 870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Другие общегосударственные вопросы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1 648 400,00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508 086,49</w:t>
            </w:r>
          </w:p>
        </w:tc>
      </w:tr>
      <w:tr w:rsidR="00C31F11" w:rsidRPr="00C31F11" w:rsidTr="00C31F11">
        <w:trPr>
          <w:trHeight w:val="157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000 0113 0000000000 100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901 400,00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118 979,06</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казенных учреждений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000 0113 0000000000 110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901 400,00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118 979,06</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Фонд оплаты труда учреждений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000 0113 0000000000 111</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692 300,00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91 379,30</w:t>
            </w:r>
          </w:p>
        </w:tc>
      </w:tr>
      <w:tr w:rsidR="00C31F11" w:rsidRPr="00C31F11" w:rsidTr="00C31F11">
        <w:trPr>
          <w:trHeight w:val="94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000 0113 0000000000 119</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209 100,00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27 599,76</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733 200,00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383 307,43</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733 200,00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383 307,43</w:t>
            </w:r>
          </w:p>
        </w:tc>
      </w:tr>
      <w:tr w:rsidR="00C31F11" w:rsidRPr="00C31F11" w:rsidTr="00C31F11">
        <w:trPr>
          <w:trHeight w:val="273"/>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733 200,00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383 307,43</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бюджетные ассигнования</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000 0113 0000000000 800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13 800,00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5 800,00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Уплата налогов, сборов и иных платежей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000 0113 0000000000 850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13 800,00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5 800,00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Уплата прочих налогов, сборов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000 0113 0000000000 852</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Уплата иных платежей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000 0113 0000000000 853</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5 800,00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НАЦИОНАЛЬНАЯ ОБОРОНА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151 600,00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50 738,00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Мобилизационная и вневойсковая подготовка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151 600,00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50 738,00</w:t>
            </w:r>
          </w:p>
        </w:tc>
      </w:tr>
      <w:tr w:rsidR="00C31F11" w:rsidRPr="00C31F11" w:rsidTr="00C31F11">
        <w:trPr>
          <w:trHeight w:val="157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000 0203 0000000000 100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139 000,00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50 738,00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Расходы на выплаты персоналу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000 0203 0000000000 120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139 000,00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50 738,00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Фонд оплаты труда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000 0203 0000000000 121</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107 000,00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39 193,00</w:t>
            </w:r>
          </w:p>
        </w:tc>
      </w:tr>
      <w:tr w:rsidR="00C31F11" w:rsidRPr="00C31F11" w:rsidTr="00C31F11">
        <w:trPr>
          <w:trHeight w:val="126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000 0203 0000000000 129</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32 000,00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11 545,00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12 600,00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12 600,00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000 0203 0000000000 244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12 600,00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НАЦИОНАЛЬНАЯ БЕЗОПАСНОСТЬ И ПРАВООХРАНИТЕЛЬНАЯ ДЕЯТЕЛЬНОСТЬ</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000 0300 0000000000 000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7 378,05</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Другие вопросы в области национальной безопасности и правоохранительной деятельности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000 0314 0000000000 000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7 378,05</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000 0314 0000000000 200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7 378,05</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000 0314 0000000000 240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7 378,05</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w:t>
            </w:r>
            <w:r w:rsidRPr="00C31F11">
              <w:rPr>
                <w:rFonts w:eastAsia="Times New Roman"/>
                <w:color w:val="000000"/>
                <w:szCs w:val="24"/>
                <w:lang w:eastAsia="ru-RU"/>
              </w:rPr>
              <w:lastRenderedPageBreak/>
              <w:t>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lastRenderedPageBreak/>
              <w:t xml:space="preserve"> 000 0314 0000000000 244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7 378,05</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НАЦИОНАЛЬНАЯ ЭКОНОМИКА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2 797 670,00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1 246 012,00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Дорожное хозяйство (дорожные фонды)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000 0409 0000000000 000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2 454 670,00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903 012,00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000 0409 0000000000 200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2 454 670,00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903 012,00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000 0409 0000000000 240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2 454 670,00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903 012,00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000 0409 0000000000 244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2 454 670,00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903 012,00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Другие вопросы в области национальной экономики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000 0412 0000000000 000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343 000,00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343 000,00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000 0412 0000000000 200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335 000,00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335 000,00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000 0412 0000000000 240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335 000,00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335 000,00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000 0412 0000000000 244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335 000,00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335 000,00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000 0412 0000000000 500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000 0412 0000000000 540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ЖИЛИЩНО-КОММУНАЛЬНОЕ ХОЗЯЙСТВО</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1 599 530,00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991 528,42</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Жилищное хозяйство</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000 0501 0000000000 000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325 000,00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194 762,02</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000 0501 0000000000 200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325 000,00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194 762,02</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000 0501 0000000000 240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325 000,00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194 762,02</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000 0501 0000000000 244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325 000,00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194 762,02</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Коммунальное хозяйство</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31 230,00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5 069,70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1 630,00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1 626,00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1 630,00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1 626,00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1 630,00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1 626,00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000 0502 0000000000 500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19 600,00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000 0502 0000000000 540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19 600,00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бюджетные ассигнования</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000 0502 0000000000 800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3 443,70</w:t>
            </w:r>
          </w:p>
        </w:tc>
      </w:tr>
      <w:tr w:rsidR="00C31F11" w:rsidRPr="00C31F11" w:rsidTr="00C31F11">
        <w:trPr>
          <w:trHeight w:val="126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000 0502 0000000000 810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3 443,70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Благоустройство</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000 0503 0000000000 000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1 243 300,00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791 696,70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000 0503 0000000000 200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1 243 300,00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791 696,70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000 0503 0000000000 240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1 243 300,00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791 696,70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000 0503 0000000000 244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1 243 300,00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791 696,70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ОБРАЗОВАНИЕ</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303 800,00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154 200,00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Профессиональная подготовка, переподготовка и повышение квалификации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000 0705 0000000000 000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9 500,00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000 0705 0000000000 200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9 500,00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000 0705 0000000000 240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9 500,00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000 0705 0000000000 244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9 500,00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Молодежная политика и оздоровление детей</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000 0707 0000000000 000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291 800,00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144 700,00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000 0707 0000000000 500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291 800,00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144 700,00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000 0707 0000000000 540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291 800,00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144 700,00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КУЛЬТУРА, КИНЕМАТОГРАФИЯ</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7 251 900,00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3 630 600,00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Культура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000 0801 0000000000 000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5 564 400,00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2 786 750,00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lastRenderedPageBreak/>
              <w:t xml:space="preserve">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000 0801 0000000000 200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52 000,00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000 0801 0000000000 240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52 000,00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000 0801 0000000000 244</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95 000,00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52 000,00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000 0801 0000000000 500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5 469 400,00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2 734 750,00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000 0801 0000000000 540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5 469 400,00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2 734 750,00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Другие вопросы в области культуры, кинематографии</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000 0804 0000000000 000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1 687 500,00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843 850,00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000 0804 0000000000 500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1 687 500,00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843 850,00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000 0804 0000000000 540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1 687 500,00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843 850,00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СОЦИАЛЬНАЯ ПОЛИТИКА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123 000,00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54 000,00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Пенсионное обеспечение</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000 1001 0000000000 000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108 000,00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54 000,00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Социальное обеспечение и иные выплаты населению</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000 1001 0000000000 300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108 000,00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54 000,00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Социальные выплаты гражданам, кроме публичных нормативных социальных выплат</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000 1001 0000000000 320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108 000,00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54 000,00</w:t>
            </w:r>
          </w:p>
        </w:tc>
      </w:tr>
      <w:tr w:rsidR="00C31F11" w:rsidRPr="00C31F11" w:rsidTr="00C31F11">
        <w:trPr>
          <w:trHeight w:val="94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Пособия, компенсации и иные социальные выплаты гражданам, кроме публичных нормативных обязательств</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000 1001 0000000000 321</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108 000,00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54 000,00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Социальное обеспечение населения</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000 1003 0000000000 000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Социальное обеспечение и иные выплаты населению</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000 1003 0000000000 300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выплаты населению</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000 1003 0000000000 360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15 000,00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ФИЗИЧЕСКАЯ КУЛЬТУРА И СПОРТ</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Физическая культура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000 1101 0000000000 000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000 1101 0000000000 500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r>
      <w:tr w:rsidR="00C31F11" w:rsidRPr="00C31F11" w:rsidTr="00C31F11">
        <w:trPr>
          <w:trHeight w:val="315"/>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Иные межбюджетные трансферты</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000 1101 0000000000 540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17 500,00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ОБСЛУЖИВАНИЕ ГОСУДАРСТВЕННОГО И МУНИЦИПАЛЬНОГО ДОЛГА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000 1300 0000000000 000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Обслуживание государственного внутреннего и муниципального долга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000 1301 0000000000 000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6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Обслуживание государственного (муниципального) долга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000 1301 0000000000 700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30"/>
        </w:trPr>
        <w:tc>
          <w:tcPr>
            <w:tcW w:w="4111"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Обслуживание муниципального долга</w:t>
            </w:r>
          </w:p>
        </w:tc>
        <w:tc>
          <w:tcPr>
            <w:tcW w:w="304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000 1301 0000000000 730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10 000,00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30"/>
        </w:trPr>
        <w:tc>
          <w:tcPr>
            <w:tcW w:w="4111" w:type="dxa"/>
            <w:tcBorders>
              <w:top w:val="nil"/>
              <w:left w:val="nil"/>
              <w:bottom w:val="single" w:sz="4" w:space="0" w:color="000000"/>
              <w:right w:val="nil"/>
            </w:tcBorders>
            <w:shd w:val="clear" w:color="auto" w:fill="auto"/>
            <w:noWrap/>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w:t>
            </w:r>
          </w:p>
        </w:tc>
        <w:tc>
          <w:tcPr>
            <w:tcW w:w="3040" w:type="dxa"/>
            <w:tcBorders>
              <w:top w:val="single" w:sz="8" w:space="0" w:color="000000"/>
              <w:left w:val="nil"/>
              <w:bottom w:val="single" w:sz="8" w:space="0" w:color="000000"/>
              <w:right w:val="nil"/>
            </w:tcBorders>
            <w:shd w:val="clear" w:color="auto" w:fill="auto"/>
            <w:noWrap/>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w:t>
            </w:r>
          </w:p>
        </w:tc>
        <w:tc>
          <w:tcPr>
            <w:tcW w:w="1900" w:type="dxa"/>
            <w:tcBorders>
              <w:top w:val="single" w:sz="8" w:space="0" w:color="000000"/>
              <w:left w:val="nil"/>
              <w:bottom w:val="single" w:sz="8" w:space="0" w:color="000000"/>
              <w:right w:val="nil"/>
            </w:tcBorders>
            <w:shd w:val="clear" w:color="auto" w:fill="auto"/>
            <w:noWrap/>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w:t>
            </w:r>
          </w:p>
        </w:tc>
        <w:tc>
          <w:tcPr>
            <w:tcW w:w="1780" w:type="dxa"/>
            <w:tcBorders>
              <w:top w:val="single" w:sz="8" w:space="0" w:color="000000"/>
              <w:left w:val="nil"/>
              <w:bottom w:val="single" w:sz="8" w:space="0" w:color="000000"/>
              <w:right w:val="nil"/>
            </w:tcBorders>
            <w:shd w:val="clear" w:color="auto" w:fill="auto"/>
            <w:noWrap/>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w:t>
            </w:r>
          </w:p>
        </w:tc>
      </w:tr>
      <w:tr w:rsidR="00C31F11" w:rsidRPr="00C31F11" w:rsidTr="00C31F11">
        <w:trPr>
          <w:trHeight w:val="330"/>
        </w:trPr>
        <w:tc>
          <w:tcPr>
            <w:tcW w:w="4111"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b/>
                <w:bCs/>
                <w:color w:val="000000"/>
                <w:szCs w:val="24"/>
                <w:lang w:eastAsia="ru-RU"/>
              </w:rPr>
            </w:pPr>
            <w:r w:rsidRPr="00C31F11">
              <w:rPr>
                <w:rFonts w:eastAsia="Times New Roman"/>
                <w:b/>
                <w:bCs/>
                <w:color w:val="000000"/>
                <w:szCs w:val="24"/>
                <w:lang w:eastAsia="ru-RU"/>
              </w:rPr>
              <w:t>Результат исполнения бюджета (дефицит / профицит)</w:t>
            </w:r>
          </w:p>
        </w:tc>
        <w:tc>
          <w:tcPr>
            <w:tcW w:w="3040" w:type="dxa"/>
            <w:tcBorders>
              <w:top w:val="nil"/>
              <w:left w:val="single" w:sz="4" w:space="0" w:color="000000"/>
              <w:bottom w:val="single" w:sz="8" w:space="0" w:color="000000"/>
              <w:right w:val="single" w:sz="4" w:space="0" w:color="000000"/>
            </w:tcBorders>
            <w:shd w:val="clear" w:color="auto" w:fill="auto"/>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-824 997,30</w:t>
            </w:r>
          </w:p>
        </w:tc>
        <w:tc>
          <w:tcPr>
            <w:tcW w:w="17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-359 976,83</w:t>
            </w:r>
          </w:p>
        </w:tc>
      </w:tr>
    </w:tbl>
    <w:p w:rsidR="00C31F11" w:rsidRPr="00C31F11" w:rsidRDefault="00C31F11" w:rsidP="009C5209">
      <w:pPr>
        <w:spacing w:after="0" w:line="240" w:lineRule="auto"/>
        <w:rPr>
          <w:rFonts w:eastAsia="Times New Roman"/>
          <w:b/>
          <w:sz w:val="28"/>
          <w:szCs w:val="28"/>
          <w:lang w:eastAsia="ru-RU"/>
        </w:rPr>
      </w:pPr>
    </w:p>
    <w:tbl>
      <w:tblPr>
        <w:tblW w:w="10869" w:type="dxa"/>
        <w:tblInd w:w="-318" w:type="dxa"/>
        <w:tblLook w:val="04A0" w:firstRow="1" w:lastRow="0" w:firstColumn="1" w:lastColumn="0" w:noHBand="0" w:noVBand="1"/>
      </w:tblPr>
      <w:tblGrid>
        <w:gridCol w:w="3969"/>
        <w:gridCol w:w="2920"/>
        <w:gridCol w:w="2080"/>
        <w:gridCol w:w="1900"/>
      </w:tblGrid>
      <w:tr w:rsidR="00C31F11" w:rsidRPr="00C31F11" w:rsidTr="00C31F11">
        <w:trPr>
          <w:trHeight w:val="300"/>
        </w:trPr>
        <w:tc>
          <w:tcPr>
            <w:tcW w:w="3969" w:type="dxa"/>
            <w:tcBorders>
              <w:top w:val="nil"/>
              <w:left w:val="nil"/>
              <w:bottom w:val="nil"/>
              <w:right w:val="nil"/>
            </w:tcBorders>
            <w:shd w:val="clear" w:color="000000" w:fill="auto"/>
            <w:vAlign w:val="bottom"/>
            <w:hideMark/>
          </w:tcPr>
          <w:p w:rsidR="00C31F11" w:rsidRPr="00C31F11" w:rsidRDefault="00C31F11" w:rsidP="00C31F11">
            <w:pPr>
              <w:spacing w:after="0" w:line="240" w:lineRule="auto"/>
              <w:rPr>
                <w:rFonts w:eastAsia="Times New Roman"/>
                <w:szCs w:val="24"/>
                <w:lang w:eastAsia="ru-RU"/>
              </w:rPr>
            </w:pPr>
          </w:p>
        </w:tc>
        <w:tc>
          <w:tcPr>
            <w:tcW w:w="2920" w:type="dxa"/>
            <w:tcBorders>
              <w:top w:val="nil"/>
              <w:left w:val="nil"/>
              <w:bottom w:val="nil"/>
              <w:right w:val="nil"/>
            </w:tcBorders>
            <w:shd w:val="clear" w:color="000000" w:fill="auto"/>
            <w:noWrap/>
            <w:vAlign w:val="bottom"/>
            <w:hideMark/>
          </w:tcPr>
          <w:p w:rsidR="00C31F11" w:rsidRPr="00C31F11" w:rsidRDefault="00C31F11" w:rsidP="00C31F11">
            <w:pPr>
              <w:spacing w:after="0" w:line="240" w:lineRule="auto"/>
              <w:rPr>
                <w:rFonts w:eastAsia="Times New Roman"/>
                <w:sz w:val="20"/>
                <w:szCs w:val="20"/>
                <w:lang w:eastAsia="ru-RU"/>
              </w:rPr>
            </w:pPr>
          </w:p>
        </w:tc>
        <w:tc>
          <w:tcPr>
            <w:tcW w:w="2080" w:type="dxa"/>
            <w:tcBorders>
              <w:top w:val="nil"/>
              <w:left w:val="nil"/>
              <w:bottom w:val="nil"/>
              <w:right w:val="nil"/>
            </w:tcBorders>
            <w:shd w:val="clear" w:color="000000" w:fill="auto"/>
            <w:noWrap/>
            <w:vAlign w:val="bottom"/>
            <w:hideMark/>
          </w:tcPr>
          <w:p w:rsidR="00C31F11" w:rsidRPr="00C31F11" w:rsidRDefault="00C31F11" w:rsidP="00C31F11">
            <w:pPr>
              <w:spacing w:after="0" w:line="240" w:lineRule="auto"/>
              <w:jc w:val="center"/>
              <w:rPr>
                <w:rFonts w:eastAsia="Times New Roman"/>
                <w:sz w:val="20"/>
                <w:szCs w:val="20"/>
                <w:lang w:eastAsia="ru-RU"/>
              </w:rPr>
            </w:pPr>
          </w:p>
        </w:tc>
        <w:tc>
          <w:tcPr>
            <w:tcW w:w="1900" w:type="dxa"/>
            <w:tcBorders>
              <w:top w:val="nil"/>
              <w:left w:val="nil"/>
              <w:bottom w:val="nil"/>
              <w:right w:val="nil"/>
            </w:tcBorders>
            <w:shd w:val="clear" w:color="000000" w:fill="auto"/>
            <w:noWrap/>
            <w:vAlign w:val="bottom"/>
            <w:hideMark/>
          </w:tcPr>
          <w:p w:rsidR="00C31F11" w:rsidRPr="00C31F11" w:rsidRDefault="00C31F11" w:rsidP="00C31F11">
            <w:pPr>
              <w:spacing w:after="0" w:line="240" w:lineRule="auto"/>
              <w:rPr>
                <w:rFonts w:eastAsia="Times New Roman"/>
                <w:sz w:val="20"/>
                <w:szCs w:val="20"/>
                <w:lang w:eastAsia="ru-RU"/>
              </w:rPr>
            </w:pPr>
          </w:p>
        </w:tc>
      </w:tr>
      <w:tr w:rsidR="00C31F11" w:rsidRPr="00C31F11" w:rsidTr="00C31F11">
        <w:trPr>
          <w:trHeight w:val="300"/>
        </w:trPr>
        <w:tc>
          <w:tcPr>
            <w:tcW w:w="10869" w:type="dxa"/>
            <w:gridSpan w:val="4"/>
            <w:tcBorders>
              <w:top w:val="nil"/>
              <w:left w:val="nil"/>
              <w:bottom w:val="nil"/>
              <w:right w:val="nil"/>
            </w:tcBorders>
            <w:shd w:val="clear" w:color="000000" w:fill="auto"/>
            <w:noWrap/>
            <w:vAlign w:val="bottom"/>
            <w:hideMark/>
          </w:tcPr>
          <w:p w:rsidR="00C31F11" w:rsidRPr="00C31F11" w:rsidRDefault="00C31F11" w:rsidP="00C31F11">
            <w:pPr>
              <w:spacing w:after="0" w:line="240" w:lineRule="auto"/>
              <w:jc w:val="center"/>
              <w:rPr>
                <w:rFonts w:ascii="Arial CYR" w:eastAsia="Times New Roman" w:hAnsi="Arial CYR" w:cs="Arial CYR"/>
                <w:b/>
                <w:bCs/>
                <w:sz w:val="22"/>
                <w:lang w:eastAsia="ru-RU"/>
              </w:rPr>
            </w:pPr>
            <w:r w:rsidRPr="00C31F11">
              <w:rPr>
                <w:rFonts w:ascii="Arial CYR" w:eastAsia="Times New Roman" w:hAnsi="Arial CYR" w:cs="Arial CYR"/>
                <w:b/>
                <w:bCs/>
                <w:sz w:val="22"/>
                <w:lang w:eastAsia="ru-RU"/>
              </w:rPr>
              <w:t xml:space="preserve">                                  3. Источники финансирования дефицита бюджета</w:t>
            </w:r>
          </w:p>
        </w:tc>
      </w:tr>
      <w:tr w:rsidR="00C31F11" w:rsidRPr="00C31F11" w:rsidTr="00C31F11">
        <w:trPr>
          <w:trHeight w:val="300"/>
        </w:trPr>
        <w:tc>
          <w:tcPr>
            <w:tcW w:w="3969" w:type="dxa"/>
            <w:tcBorders>
              <w:top w:val="nil"/>
              <w:left w:val="nil"/>
              <w:bottom w:val="single" w:sz="4" w:space="0" w:color="000000"/>
              <w:right w:val="nil"/>
            </w:tcBorders>
            <w:shd w:val="clear" w:color="000000" w:fill="auto"/>
            <w:noWrap/>
            <w:vAlign w:val="bottom"/>
            <w:hideMark/>
          </w:tcPr>
          <w:p w:rsidR="00C31F11" w:rsidRPr="00C31F11" w:rsidRDefault="00C31F11" w:rsidP="00C31F11">
            <w:pPr>
              <w:spacing w:after="0" w:line="240" w:lineRule="auto"/>
              <w:rPr>
                <w:rFonts w:ascii="Arial CYR" w:eastAsia="Times New Roman" w:hAnsi="Arial CYR" w:cs="Arial CYR"/>
                <w:sz w:val="16"/>
                <w:szCs w:val="16"/>
                <w:lang w:eastAsia="ru-RU"/>
              </w:rPr>
            </w:pPr>
            <w:r w:rsidRPr="00C31F11">
              <w:rPr>
                <w:rFonts w:ascii="Arial CYR" w:eastAsia="Times New Roman" w:hAnsi="Arial CYR" w:cs="Arial CYR"/>
                <w:sz w:val="16"/>
                <w:szCs w:val="16"/>
                <w:lang w:eastAsia="ru-RU"/>
              </w:rPr>
              <w:t> </w:t>
            </w:r>
          </w:p>
        </w:tc>
        <w:tc>
          <w:tcPr>
            <w:tcW w:w="2920" w:type="dxa"/>
            <w:tcBorders>
              <w:top w:val="nil"/>
              <w:left w:val="nil"/>
              <w:bottom w:val="single" w:sz="4" w:space="0" w:color="000000"/>
              <w:right w:val="nil"/>
            </w:tcBorders>
            <w:shd w:val="clear" w:color="000000" w:fill="auto"/>
            <w:noWrap/>
            <w:vAlign w:val="bottom"/>
            <w:hideMark/>
          </w:tcPr>
          <w:p w:rsidR="00C31F11" w:rsidRPr="00C31F11" w:rsidRDefault="00C31F11" w:rsidP="00C31F11">
            <w:pPr>
              <w:spacing w:after="0" w:line="240" w:lineRule="auto"/>
              <w:jc w:val="center"/>
              <w:rPr>
                <w:rFonts w:ascii="Arial CYR" w:eastAsia="Times New Roman" w:hAnsi="Arial CYR" w:cs="Arial CYR"/>
                <w:sz w:val="16"/>
                <w:szCs w:val="16"/>
                <w:lang w:eastAsia="ru-RU"/>
              </w:rPr>
            </w:pPr>
            <w:r w:rsidRPr="00C31F11">
              <w:rPr>
                <w:rFonts w:ascii="Arial CYR" w:eastAsia="Times New Roman" w:hAnsi="Arial CYR" w:cs="Arial CYR"/>
                <w:sz w:val="16"/>
                <w:szCs w:val="16"/>
                <w:lang w:eastAsia="ru-RU"/>
              </w:rPr>
              <w:t> </w:t>
            </w:r>
          </w:p>
        </w:tc>
        <w:tc>
          <w:tcPr>
            <w:tcW w:w="2080" w:type="dxa"/>
            <w:tcBorders>
              <w:top w:val="nil"/>
              <w:left w:val="nil"/>
              <w:bottom w:val="single" w:sz="4" w:space="0" w:color="000000"/>
              <w:right w:val="nil"/>
            </w:tcBorders>
            <w:shd w:val="clear" w:color="000000" w:fill="auto"/>
            <w:noWrap/>
            <w:vAlign w:val="center"/>
            <w:hideMark/>
          </w:tcPr>
          <w:p w:rsidR="00C31F11" w:rsidRPr="00C31F11" w:rsidRDefault="00C31F11" w:rsidP="00C31F11">
            <w:pPr>
              <w:spacing w:after="0" w:line="240" w:lineRule="auto"/>
              <w:jc w:val="center"/>
              <w:rPr>
                <w:rFonts w:ascii="Arial CYR" w:eastAsia="Times New Roman" w:hAnsi="Arial CYR" w:cs="Arial CYR"/>
                <w:sz w:val="16"/>
                <w:szCs w:val="16"/>
                <w:lang w:eastAsia="ru-RU"/>
              </w:rPr>
            </w:pPr>
            <w:r w:rsidRPr="00C31F11">
              <w:rPr>
                <w:rFonts w:ascii="Arial CYR" w:eastAsia="Times New Roman" w:hAnsi="Arial CYR" w:cs="Arial CYR"/>
                <w:sz w:val="16"/>
                <w:szCs w:val="16"/>
                <w:lang w:eastAsia="ru-RU"/>
              </w:rPr>
              <w:t> </w:t>
            </w:r>
          </w:p>
        </w:tc>
        <w:tc>
          <w:tcPr>
            <w:tcW w:w="1900" w:type="dxa"/>
            <w:tcBorders>
              <w:top w:val="nil"/>
              <w:left w:val="nil"/>
              <w:bottom w:val="single" w:sz="4" w:space="0" w:color="000000"/>
              <w:right w:val="nil"/>
            </w:tcBorders>
            <w:shd w:val="clear" w:color="000000" w:fill="auto"/>
            <w:noWrap/>
            <w:vAlign w:val="bottom"/>
            <w:hideMark/>
          </w:tcPr>
          <w:p w:rsidR="00C31F11" w:rsidRPr="00C31F11" w:rsidRDefault="00C31F11" w:rsidP="00C31F11">
            <w:pPr>
              <w:spacing w:after="0" w:line="240" w:lineRule="auto"/>
              <w:rPr>
                <w:rFonts w:ascii="Arial CYR" w:eastAsia="Times New Roman" w:hAnsi="Arial CYR" w:cs="Arial CYR"/>
                <w:sz w:val="20"/>
                <w:szCs w:val="20"/>
                <w:lang w:eastAsia="ru-RU"/>
              </w:rPr>
            </w:pPr>
            <w:r w:rsidRPr="00C31F11">
              <w:rPr>
                <w:rFonts w:ascii="Arial CYR" w:eastAsia="Times New Roman" w:hAnsi="Arial CYR" w:cs="Arial CYR"/>
                <w:sz w:val="20"/>
                <w:szCs w:val="20"/>
                <w:lang w:eastAsia="ru-RU"/>
              </w:rPr>
              <w:t> </w:t>
            </w:r>
          </w:p>
        </w:tc>
      </w:tr>
      <w:tr w:rsidR="00C31F11" w:rsidRPr="00C31F11" w:rsidTr="00C31F11">
        <w:trPr>
          <w:trHeight w:val="300"/>
        </w:trPr>
        <w:tc>
          <w:tcPr>
            <w:tcW w:w="3969" w:type="dxa"/>
            <w:vMerge w:val="restart"/>
            <w:tcBorders>
              <w:top w:val="nil"/>
              <w:left w:val="single" w:sz="4" w:space="0" w:color="000000"/>
              <w:bottom w:val="nil"/>
              <w:right w:val="single" w:sz="4" w:space="0" w:color="000000"/>
            </w:tcBorders>
            <w:shd w:val="clear" w:color="000000" w:fill="auto"/>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 xml:space="preserve"> Наименование показателя</w:t>
            </w:r>
          </w:p>
        </w:tc>
        <w:tc>
          <w:tcPr>
            <w:tcW w:w="2920" w:type="dxa"/>
            <w:vMerge w:val="restart"/>
            <w:tcBorders>
              <w:top w:val="nil"/>
              <w:left w:val="single" w:sz="4" w:space="0" w:color="000000"/>
              <w:bottom w:val="single" w:sz="4" w:space="0" w:color="000000"/>
              <w:right w:val="single" w:sz="4" w:space="0" w:color="000000"/>
            </w:tcBorders>
            <w:shd w:val="clear" w:color="000000" w:fill="auto"/>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Код источника финансирования дефицита бюджета по бюджетной классификации</w:t>
            </w:r>
          </w:p>
        </w:tc>
        <w:tc>
          <w:tcPr>
            <w:tcW w:w="2080" w:type="dxa"/>
            <w:vMerge w:val="restart"/>
            <w:tcBorders>
              <w:top w:val="nil"/>
              <w:left w:val="single" w:sz="4" w:space="0" w:color="000000"/>
              <w:bottom w:val="single" w:sz="4" w:space="0" w:color="000000"/>
              <w:right w:val="single" w:sz="4" w:space="0" w:color="000000"/>
            </w:tcBorders>
            <w:shd w:val="clear" w:color="000000" w:fill="auto"/>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Утвержденные бюджетные назначения</w:t>
            </w:r>
          </w:p>
        </w:tc>
        <w:tc>
          <w:tcPr>
            <w:tcW w:w="1900" w:type="dxa"/>
            <w:vMerge w:val="restart"/>
            <w:tcBorders>
              <w:top w:val="nil"/>
              <w:left w:val="single" w:sz="4" w:space="0" w:color="000000"/>
              <w:bottom w:val="single" w:sz="4" w:space="0" w:color="000000"/>
              <w:right w:val="single" w:sz="4" w:space="0" w:color="000000"/>
            </w:tcBorders>
            <w:shd w:val="clear" w:color="000000" w:fill="auto"/>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Исполнено</w:t>
            </w:r>
          </w:p>
        </w:tc>
      </w:tr>
      <w:tr w:rsidR="00C31F11" w:rsidRPr="00C31F11" w:rsidTr="00C31F11">
        <w:trPr>
          <w:trHeight w:val="300"/>
        </w:trPr>
        <w:tc>
          <w:tcPr>
            <w:tcW w:w="3969" w:type="dxa"/>
            <w:vMerge/>
            <w:tcBorders>
              <w:top w:val="nil"/>
              <w:left w:val="single" w:sz="4" w:space="0" w:color="000000"/>
              <w:bottom w:val="nil"/>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92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08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r>
      <w:tr w:rsidR="00C31F11" w:rsidRPr="00C31F11" w:rsidTr="00C31F11">
        <w:trPr>
          <w:trHeight w:val="300"/>
        </w:trPr>
        <w:tc>
          <w:tcPr>
            <w:tcW w:w="3969" w:type="dxa"/>
            <w:vMerge/>
            <w:tcBorders>
              <w:top w:val="nil"/>
              <w:left w:val="single" w:sz="4" w:space="0" w:color="000000"/>
              <w:bottom w:val="nil"/>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92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08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r>
      <w:tr w:rsidR="00C31F11" w:rsidRPr="00C31F11" w:rsidTr="00C31F11">
        <w:trPr>
          <w:trHeight w:val="300"/>
        </w:trPr>
        <w:tc>
          <w:tcPr>
            <w:tcW w:w="3969" w:type="dxa"/>
            <w:vMerge/>
            <w:tcBorders>
              <w:top w:val="nil"/>
              <w:left w:val="single" w:sz="4" w:space="0" w:color="000000"/>
              <w:bottom w:val="nil"/>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92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08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r>
      <w:tr w:rsidR="00C31F11" w:rsidRPr="00C31F11" w:rsidTr="00C31F11">
        <w:trPr>
          <w:trHeight w:val="276"/>
        </w:trPr>
        <w:tc>
          <w:tcPr>
            <w:tcW w:w="3969" w:type="dxa"/>
            <w:vMerge/>
            <w:tcBorders>
              <w:top w:val="nil"/>
              <w:left w:val="single" w:sz="4" w:space="0" w:color="000000"/>
              <w:bottom w:val="nil"/>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92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208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C31F11" w:rsidRPr="00C31F11" w:rsidRDefault="00C31F11" w:rsidP="00C31F11">
            <w:pPr>
              <w:spacing w:after="0" w:line="240" w:lineRule="auto"/>
              <w:rPr>
                <w:rFonts w:eastAsia="Times New Roman"/>
                <w:szCs w:val="24"/>
                <w:lang w:eastAsia="ru-RU"/>
              </w:rPr>
            </w:pPr>
          </w:p>
        </w:tc>
      </w:tr>
      <w:tr w:rsidR="00C31F11" w:rsidRPr="00C31F11" w:rsidTr="00C31F11">
        <w:trPr>
          <w:trHeight w:val="330"/>
        </w:trPr>
        <w:tc>
          <w:tcPr>
            <w:tcW w:w="396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1</w:t>
            </w:r>
          </w:p>
        </w:tc>
        <w:tc>
          <w:tcPr>
            <w:tcW w:w="2920" w:type="dxa"/>
            <w:tcBorders>
              <w:top w:val="nil"/>
              <w:left w:val="nil"/>
              <w:bottom w:val="nil"/>
              <w:right w:val="single" w:sz="4" w:space="0" w:color="000000"/>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2</w:t>
            </w:r>
          </w:p>
        </w:tc>
        <w:tc>
          <w:tcPr>
            <w:tcW w:w="2080" w:type="dxa"/>
            <w:tcBorders>
              <w:top w:val="nil"/>
              <w:left w:val="nil"/>
              <w:bottom w:val="nil"/>
              <w:right w:val="single" w:sz="4" w:space="0" w:color="000000"/>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3</w:t>
            </w:r>
          </w:p>
        </w:tc>
        <w:tc>
          <w:tcPr>
            <w:tcW w:w="1900" w:type="dxa"/>
            <w:tcBorders>
              <w:top w:val="nil"/>
              <w:left w:val="nil"/>
              <w:bottom w:val="nil"/>
              <w:right w:val="single" w:sz="4" w:space="0" w:color="000000"/>
            </w:tcBorders>
            <w:shd w:val="clear" w:color="000000" w:fill="auto"/>
            <w:noWrap/>
            <w:vAlign w:val="center"/>
            <w:hideMark/>
          </w:tcPr>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4</w:t>
            </w:r>
          </w:p>
        </w:tc>
      </w:tr>
      <w:tr w:rsidR="00C31F11" w:rsidRPr="00C31F11" w:rsidTr="00C31F11">
        <w:trPr>
          <w:trHeight w:val="630"/>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Источники финансирования дефицита бюджетов - всего</w:t>
            </w:r>
          </w:p>
        </w:tc>
        <w:tc>
          <w:tcPr>
            <w:tcW w:w="2920" w:type="dxa"/>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2080" w:type="dxa"/>
            <w:tcBorders>
              <w:top w:val="single" w:sz="4" w:space="0" w:color="000000"/>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824 997,30</w:t>
            </w:r>
          </w:p>
        </w:tc>
        <w:tc>
          <w:tcPr>
            <w:tcW w:w="1900" w:type="dxa"/>
            <w:tcBorders>
              <w:top w:val="single" w:sz="4" w:space="0" w:color="000000"/>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359 976,83</w:t>
            </w:r>
          </w:p>
        </w:tc>
      </w:tr>
      <w:tr w:rsidR="00C31F11" w:rsidRPr="00C31F11" w:rsidTr="00C31F11">
        <w:trPr>
          <w:trHeight w:val="315"/>
        </w:trPr>
        <w:tc>
          <w:tcPr>
            <w:tcW w:w="3969" w:type="dxa"/>
            <w:tcBorders>
              <w:top w:val="nil"/>
              <w:left w:val="nil"/>
              <w:bottom w:val="nil"/>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в том числе:</w:t>
            </w:r>
          </w:p>
        </w:tc>
        <w:tc>
          <w:tcPr>
            <w:tcW w:w="2920" w:type="dxa"/>
            <w:tcBorders>
              <w:top w:val="nil"/>
              <w:left w:val="single" w:sz="4" w:space="0" w:color="000000"/>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2080" w:type="dxa"/>
            <w:tcBorders>
              <w:top w:val="nil"/>
              <w:left w:val="nil"/>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1900" w:type="dxa"/>
            <w:tcBorders>
              <w:top w:val="nil"/>
              <w:left w:val="nil"/>
              <w:bottom w:val="nil"/>
              <w:right w:val="nil"/>
            </w:tcBorders>
            <w:shd w:val="clear" w:color="auto" w:fill="auto"/>
            <w:noWrap/>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w:t>
            </w:r>
          </w:p>
        </w:tc>
      </w:tr>
      <w:tr w:rsidR="00C31F11" w:rsidRPr="00C31F11" w:rsidTr="00C31F11">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источники внутреннего финансирования</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single" w:sz="4" w:space="0" w:color="000000"/>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3969" w:type="dxa"/>
            <w:tcBorders>
              <w:top w:val="nil"/>
              <w:left w:val="nil"/>
              <w:bottom w:val="nil"/>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из них:</w:t>
            </w:r>
          </w:p>
        </w:tc>
        <w:tc>
          <w:tcPr>
            <w:tcW w:w="2920" w:type="dxa"/>
            <w:tcBorders>
              <w:top w:val="nil"/>
              <w:left w:val="single" w:sz="4" w:space="0" w:color="000000"/>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2080" w:type="dxa"/>
            <w:tcBorders>
              <w:top w:val="nil"/>
              <w:left w:val="nil"/>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1900" w:type="dxa"/>
            <w:tcBorders>
              <w:top w:val="nil"/>
              <w:left w:val="nil"/>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r>
      <w:tr w:rsidR="00C31F11" w:rsidRPr="00C31F11" w:rsidTr="00C31F11">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r>
      <w:tr w:rsidR="00C31F11" w:rsidRPr="00C31F11" w:rsidTr="00C31F11">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источники внешнего финансирования </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0,00</w:t>
            </w:r>
          </w:p>
        </w:tc>
      </w:tr>
      <w:tr w:rsidR="00C31F11" w:rsidRPr="00C31F11" w:rsidTr="00C31F11">
        <w:trPr>
          <w:trHeight w:val="315"/>
        </w:trPr>
        <w:tc>
          <w:tcPr>
            <w:tcW w:w="3969" w:type="dxa"/>
            <w:tcBorders>
              <w:top w:val="nil"/>
              <w:left w:val="nil"/>
              <w:bottom w:val="nil"/>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из них:</w:t>
            </w:r>
          </w:p>
        </w:tc>
        <w:tc>
          <w:tcPr>
            <w:tcW w:w="2920" w:type="dxa"/>
            <w:tcBorders>
              <w:top w:val="nil"/>
              <w:left w:val="single" w:sz="4" w:space="0" w:color="000000"/>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2080" w:type="dxa"/>
            <w:tcBorders>
              <w:top w:val="nil"/>
              <w:left w:val="nil"/>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c>
          <w:tcPr>
            <w:tcW w:w="1900" w:type="dxa"/>
            <w:tcBorders>
              <w:top w:val="nil"/>
              <w:left w:val="nil"/>
              <w:bottom w:val="nil"/>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w:t>
            </w:r>
          </w:p>
        </w:tc>
      </w:tr>
      <w:tr w:rsidR="00C31F11" w:rsidRPr="00C31F11" w:rsidTr="00C31F11">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изменение остатков средств</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824 997,30</w:t>
            </w:r>
          </w:p>
        </w:tc>
        <w:tc>
          <w:tcPr>
            <w:tcW w:w="1900" w:type="dxa"/>
            <w:tcBorders>
              <w:top w:val="single" w:sz="4" w:space="0" w:color="000000"/>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359 976,83</w:t>
            </w:r>
          </w:p>
        </w:tc>
      </w:tr>
      <w:tr w:rsidR="00C31F11" w:rsidRPr="00C31F11" w:rsidTr="00C31F11">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Изменение остатков средств на счетах по учету средств бюджетов</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000 0105000000 0000 000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824 997,30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359 976,83</w:t>
            </w:r>
          </w:p>
        </w:tc>
      </w:tr>
      <w:tr w:rsidR="00C31F11" w:rsidRPr="00C31F11" w:rsidTr="00C31F11">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увеличение остатков средств, всего</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-16 915 002,70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-8 318 815,40</w:t>
            </w:r>
          </w:p>
        </w:tc>
      </w:tr>
      <w:tr w:rsidR="00C31F11" w:rsidRPr="00C31F11" w:rsidTr="00C31F11">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Увеличение прочих остатков средств бюджетов</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000 0105020000 0000 500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-16 915 002,70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-8 318 815,40</w:t>
            </w:r>
          </w:p>
        </w:tc>
      </w:tr>
      <w:tr w:rsidR="00C31F11" w:rsidRPr="00C31F11" w:rsidTr="00C31F11">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Увеличение прочих остатков денежных средств бюджетов</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000 0105020100 0000 510</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-16 915 002,70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-8 318 815,40</w:t>
            </w:r>
          </w:p>
        </w:tc>
      </w:tr>
      <w:tr w:rsidR="00C31F11" w:rsidRPr="00C31F11" w:rsidTr="00C31F11">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Увеличение прочих остатков денежных средств бюджетов сельских поселений</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000 0105020110 0000 510</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-16 915 002,70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-8 318 815,40</w:t>
            </w:r>
          </w:p>
        </w:tc>
      </w:tr>
      <w:tr w:rsidR="00C31F11" w:rsidRPr="00C31F11" w:rsidTr="00C31F11">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уменьшение остатков средств, всего</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х</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17 740 000,00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8 678 792,23</w:t>
            </w:r>
          </w:p>
        </w:tc>
      </w:tr>
      <w:tr w:rsidR="00C31F11" w:rsidRPr="00C31F11" w:rsidTr="00C31F11">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Уменьшение прочих остатков средств бюджетов</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000 0105020000 0000 600</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17 740 000,00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8 678 792,23</w:t>
            </w:r>
          </w:p>
        </w:tc>
      </w:tr>
      <w:tr w:rsidR="00C31F11" w:rsidRPr="00C31F11" w:rsidTr="00C31F11">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Уменьшение прочих остатков денежных средств бюджетов</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000 0105020100 0000 610</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17 740 000,00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8 678 792,23</w:t>
            </w:r>
          </w:p>
        </w:tc>
      </w:tr>
      <w:tr w:rsidR="00C31F11" w:rsidRPr="00C31F11" w:rsidTr="00C31F11">
        <w:trPr>
          <w:trHeight w:val="6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C31F11" w:rsidRPr="00C31F11" w:rsidRDefault="00C31F11" w:rsidP="00C31F11">
            <w:pPr>
              <w:spacing w:after="0" w:line="240" w:lineRule="auto"/>
              <w:rPr>
                <w:rFonts w:eastAsia="Times New Roman"/>
                <w:color w:val="000000"/>
                <w:szCs w:val="24"/>
                <w:lang w:eastAsia="ru-RU"/>
              </w:rPr>
            </w:pPr>
            <w:r w:rsidRPr="00C31F11">
              <w:rPr>
                <w:rFonts w:eastAsia="Times New Roman"/>
                <w:color w:val="000000"/>
                <w:szCs w:val="24"/>
                <w:lang w:eastAsia="ru-RU"/>
              </w:rPr>
              <w:t xml:space="preserve">  Уменьшение прочих остатков денежных средств бюджетов сельских поселений</w:t>
            </w:r>
          </w:p>
        </w:tc>
        <w:tc>
          <w:tcPr>
            <w:tcW w:w="2920" w:type="dxa"/>
            <w:tcBorders>
              <w:top w:val="nil"/>
              <w:left w:val="single" w:sz="4" w:space="0" w:color="000000"/>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center"/>
              <w:rPr>
                <w:rFonts w:eastAsia="Times New Roman"/>
                <w:color w:val="000000"/>
                <w:szCs w:val="24"/>
                <w:lang w:eastAsia="ru-RU"/>
              </w:rPr>
            </w:pPr>
            <w:r w:rsidRPr="00C31F11">
              <w:rPr>
                <w:rFonts w:eastAsia="Times New Roman"/>
                <w:color w:val="000000"/>
                <w:szCs w:val="24"/>
                <w:lang w:eastAsia="ru-RU"/>
              </w:rPr>
              <w:t xml:space="preserve"> 000 0105020110 0000 610</w:t>
            </w:r>
          </w:p>
        </w:tc>
        <w:tc>
          <w:tcPr>
            <w:tcW w:w="208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17 740 000,00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C31F11" w:rsidRPr="00C31F11" w:rsidRDefault="00C31F11" w:rsidP="00C31F11">
            <w:pPr>
              <w:spacing w:after="0" w:line="240" w:lineRule="auto"/>
              <w:jc w:val="right"/>
              <w:rPr>
                <w:rFonts w:eastAsia="Times New Roman"/>
                <w:color w:val="000000"/>
                <w:szCs w:val="24"/>
                <w:lang w:eastAsia="ru-RU"/>
              </w:rPr>
            </w:pPr>
            <w:r w:rsidRPr="00C31F11">
              <w:rPr>
                <w:rFonts w:eastAsia="Times New Roman"/>
                <w:color w:val="000000"/>
                <w:szCs w:val="24"/>
                <w:lang w:eastAsia="ru-RU"/>
              </w:rPr>
              <w:t>8 678 792,23</w:t>
            </w:r>
          </w:p>
        </w:tc>
      </w:tr>
    </w:tbl>
    <w:p w:rsidR="00C31F11" w:rsidRPr="00C31F11" w:rsidRDefault="00C31F11" w:rsidP="00C31F11">
      <w:pPr>
        <w:spacing w:after="0" w:line="240" w:lineRule="auto"/>
        <w:jc w:val="center"/>
        <w:rPr>
          <w:rFonts w:eastAsia="Times New Roman"/>
          <w:b/>
          <w:sz w:val="28"/>
          <w:szCs w:val="28"/>
          <w:lang w:eastAsia="ru-RU"/>
        </w:rPr>
      </w:pPr>
    </w:p>
    <w:p w:rsidR="00C31F11" w:rsidRPr="00C31F11" w:rsidRDefault="00C31F11" w:rsidP="00C31F11">
      <w:pPr>
        <w:spacing w:after="0" w:line="240" w:lineRule="auto"/>
        <w:jc w:val="center"/>
        <w:rPr>
          <w:rFonts w:eastAsia="Times New Roman"/>
          <w:b/>
          <w:sz w:val="28"/>
          <w:szCs w:val="28"/>
          <w:lang w:eastAsia="ru-RU"/>
        </w:rPr>
      </w:pPr>
    </w:p>
    <w:p w:rsidR="005F25C3" w:rsidRDefault="005F25C3" w:rsidP="00EA4464"/>
    <w:p w:rsidR="005F25C3" w:rsidRDefault="005F25C3" w:rsidP="00EA4464"/>
    <w:p w:rsidR="00C31F11" w:rsidRPr="00C31F11" w:rsidRDefault="00C31F11" w:rsidP="00C31F11">
      <w:pPr>
        <w:spacing w:after="0" w:line="240" w:lineRule="auto"/>
        <w:rPr>
          <w:rFonts w:eastAsia="Times New Roman"/>
          <w:sz w:val="20"/>
          <w:szCs w:val="20"/>
          <w:lang w:eastAsia="ru-RU"/>
        </w:rPr>
      </w:pPr>
    </w:p>
    <w:p w:rsidR="00C31F11" w:rsidRPr="00C31F11" w:rsidRDefault="00C31F11" w:rsidP="00C31F11">
      <w:pPr>
        <w:spacing w:after="0" w:line="240" w:lineRule="auto"/>
        <w:jc w:val="center"/>
        <w:rPr>
          <w:rFonts w:eastAsia="Times New Roman"/>
          <w:sz w:val="28"/>
          <w:szCs w:val="28"/>
          <w:lang w:eastAsia="ru-RU"/>
        </w:rPr>
      </w:pPr>
      <w:r w:rsidRPr="00C31F11">
        <w:rPr>
          <w:rFonts w:eastAsia="Times New Roman"/>
          <w:noProof/>
          <w:sz w:val="28"/>
          <w:szCs w:val="28"/>
          <w:lang w:eastAsia="ru-RU"/>
        </w:rPr>
        <w:lastRenderedPageBreak/>
        <w:drawing>
          <wp:inline distT="0" distB="0" distL="0" distR="0">
            <wp:extent cx="647700" cy="790575"/>
            <wp:effectExtent l="0" t="0" r="0" b="0"/>
            <wp:docPr id="193" name="Рисунок 19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C31F11" w:rsidRPr="00C31F11" w:rsidRDefault="00C31F11" w:rsidP="00C31F11">
      <w:pPr>
        <w:spacing w:after="0" w:line="240" w:lineRule="auto"/>
        <w:ind w:firstLine="720"/>
        <w:jc w:val="center"/>
        <w:rPr>
          <w:rFonts w:eastAsia="Times New Roman"/>
          <w:sz w:val="28"/>
          <w:szCs w:val="28"/>
          <w:lang w:eastAsia="ru-RU"/>
        </w:rPr>
      </w:pP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п о с т а н о в л е н и е</w:t>
      </w:r>
    </w:p>
    <w:p w:rsidR="00C31F11" w:rsidRPr="00C31F11" w:rsidRDefault="00C31F11" w:rsidP="00C31F11">
      <w:pPr>
        <w:spacing w:after="0" w:line="240" w:lineRule="auto"/>
        <w:jc w:val="center"/>
        <w:rPr>
          <w:rFonts w:eastAsia="Times New Roman"/>
          <w:b/>
          <w:i/>
          <w:caps/>
          <w:sz w:val="28"/>
          <w:szCs w:val="28"/>
          <w:lang w:eastAsia="ru-RU"/>
        </w:rPr>
      </w:pP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администрации</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МУНИЦИПАЛЬНОГО ОБРАЗОВАНИЯ</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«Парское Сельское поселение</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Родниковского муниципального района</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ивановской области»</w:t>
      </w:r>
    </w:p>
    <w:p w:rsidR="00C31F11" w:rsidRPr="00C31F11" w:rsidRDefault="00C31F11" w:rsidP="00C31F11">
      <w:pPr>
        <w:spacing w:after="0" w:line="240" w:lineRule="auto"/>
        <w:jc w:val="center"/>
        <w:rPr>
          <w:rFonts w:eastAsia="Times New Roman"/>
          <w:i/>
          <w:sz w:val="28"/>
          <w:szCs w:val="28"/>
          <w:lang w:eastAsia="ru-RU"/>
        </w:rPr>
      </w:pPr>
    </w:p>
    <w:p w:rsidR="00C31F11" w:rsidRPr="00C31F11" w:rsidRDefault="00C31F11" w:rsidP="00C31F11">
      <w:pPr>
        <w:spacing w:after="0" w:line="240" w:lineRule="auto"/>
        <w:jc w:val="center"/>
        <w:rPr>
          <w:rFonts w:eastAsia="Times New Roman"/>
          <w:sz w:val="28"/>
          <w:szCs w:val="28"/>
          <w:lang w:eastAsia="ru-RU"/>
        </w:rPr>
      </w:pPr>
      <w:r w:rsidRPr="00C31F11">
        <w:rPr>
          <w:rFonts w:eastAsia="Times New Roman"/>
          <w:sz w:val="28"/>
          <w:szCs w:val="28"/>
          <w:lang w:eastAsia="ru-RU"/>
        </w:rPr>
        <w:t xml:space="preserve">от 28 июля 2016 года № 36 </w:t>
      </w:r>
    </w:p>
    <w:p w:rsidR="00C31F11" w:rsidRPr="00C31F11" w:rsidRDefault="00C31F11" w:rsidP="00C31F11">
      <w:pPr>
        <w:spacing w:after="0" w:line="240" w:lineRule="auto"/>
        <w:jc w:val="center"/>
        <w:rPr>
          <w:rFonts w:eastAsia="Times New Roman"/>
          <w:b/>
          <w:bCs/>
          <w:sz w:val="28"/>
          <w:szCs w:val="20"/>
          <w:lang w:eastAsia="ru-RU"/>
        </w:rPr>
      </w:pPr>
    </w:p>
    <w:p w:rsidR="00C31F11" w:rsidRPr="00C31F11" w:rsidRDefault="00C31F11" w:rsidP="00C31F11">
      <w:pPr>
        <w:spacing w:after="0" w:line="240" w:lineRule="auto"/>
        <w:ind w:left="1416"/>
        <w:jc w:val="center"/>
        <w:rPr>
          <w:rFonts w:eastAsia="Times New Roman"/>
          <w:b/>
          <w:sz w:val="28"/>
          <w:szCs w:val="28"/>
          <w:lang w:eastAsia="ru-RU"/>
        </w:rPr>
      </w:pPr>
      <w:r w:rsidRPr="00C31F11">
        <w:rPr>
          <w:rFonts w:eastAsia="Times New Roman"/>
          <w:b/>
          <w:sz w:val="28"/>
          <w:szCs w:val="28"/>
          <w:lang w:eastAsia="ru-RU"/>
        </w:rPr>
        <w:t>Об условиях приватизации нежилого здания клуба,</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расположенного по адресу: Ивановская область,</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Родниковский район, д. Котиха, находящегося в</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собственности муниципального образования</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«Парское сельское поселение Родниковского</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муниципального района Ивановской области»</w:t>
      </w:r>
    </w:p>
    <w:p w:rsidR="00C31F11" w:rsidRPr="00C31F11" w:rsidRDefault="00C31F11" w:rsidP="00C31F11">
      <w:pPr>
        <w:spacing w:after="0" w:line="240" w:lineRule="auto"/>
        <w:ind w:left="1416" w:firstLine="708"/>
        <w:jc w:val="center"/>
        <w:rPr>
          <w:rFonts w:eastAsia="Times New Roman"/>
          <w:b/>
          <w:sz w:val="28"/>
          <w:szCs w:val="28"/>
          <w:lang w:eastAsia="ru-RU"/>
        </w:rPr>
      </w:pPr>
    </w:p>
    <w:p w:rsidR="00C31F11" w:rsidRPr="00C31F11" w:rsidRDefault="00C31F11" w:rsidP="00C31F11">
      <w:pPr>
        <w:spacing w:after="0" w:line="240" w:lineRule="auto"/>
        <w:ind w:left="1416" w:firstLine="708"/>
        <w:jc w:val="both"/>
        <w:rPr>
          <w:rFonts w:eastAsia="Times New Roman"/>
          <w:b/>
          <w:sz w:val="28"/>
          <w:szCs w:val="28"/>
          <w:lang w:eastAsia="ru-RU"/>
        </w:rPr>
      </w:pPr>
    </w:p>
    <w:p w:rsidR="00C31F11" w:rsidRPr="00C31F11" w:rsidRDefault="00C31F11" w:rsidP="00C31F11">
      <w:pPr>
        <w:spacing w:after="0" w:line="240" w:lineRule="auto"/>
        <w:ind w:firstLine="709"/>
        <w:jc w:val="both"/>
        <w:rPr>
          <w:rFonts w:eastAsia="Times New Roman"/>
          <w:sz w:val="28"/>
          <w:szCs w:val="20"/>
          <w:lang w:eastAsia="ru-RU"/>
        </w:rPr>
      </w:pPr>
      <w:r w:rsidRPr="00C31F11">
        <w:rPr>
          <w:rFonts w:eastAsia="Times New Roman"/>
          <w:sz w:val="28"/>
          <w:szCs w:val="28"/>
          <w:lang w:eastAsia="ru-RU"/>
        </w:rPr>
        <w:t xml:space="preserve">В соответствии с Федеральным законом от 21.12.2001 № 178-ФЗ «О приватизации государственного и муниципального имущества», </w:t>
      </w:r>
      <w:r w:rsidRPr="00C31F11">
        <w:rPr>
          <w:rFonts w:eastAsia="Times New Roman"/>
          <w:sz w:val="28"/>
          <w:szCs w:val="20"/>
          <w:lang w:eastAsia="ru-RU"/>
        </w:rPr>
        <w:t xml:space="preserve">Решением Совета муниципального образования «Родниковский муниципальный район» пятого созыва от 17.12.2015г. № 86 «Об утверждении прогнозного плана (программы) приватизации муниципального имущества муниципального образования «Парское сельское поселение Родниковского муниципального района Ивановской области» на 2016 год», рассмотрев протокол  заседания комиссии по приватизации муниципального имущества от 08.07.2016г., </w:t>
      </w:r>
    </w:p>
    <w:p w:rsidR="00C31F11" w:rsidRPr="00C31F11" w:rsidRDefault="00C31F11" w:rsidP="00C31F11">
      <w:pPr>
        <w:spacing w:after="0" w:line="240" w:lineRule="auto"/>
        <w:ind w:firstLine="709"/>
        <w:jc w:val="center"/>
        <w:rPr>
          <w:rFonts w:eastAsia="Times New Roman"/>
          <w:b/>
          <w:sz w:val="28"/>
          <w:szCs w:val="28"/>
          <w:lang w:eastAsia="ru-RU"/>
        </w:rPr>
      </w:pPr>
      <w:r w:rsidRPr="00C31F11">
        <w:rPr>
          <w:rFonts w:eastAsia="Times New Roman"/>
          <w:b/>
          <w:sz w:val="28"/>
          <w:szCs w:val="28"/>
          <w:lang w:eastAsia="ru-RU"/>
        </w:rPr>
        <w:t>П О С Т А Н О В Л Я Ю:</w:t>
      </w:r>
    </w:p>
    <w:p w:rsidR="00C31F11" w:rsidRPr="00C31F11" w:rsidRDefault="00C31F11" w:rsidP="00C31F11">
      <w:pPr>
        <w:widowControl w:val="0"/>
        <w:tabs>
          <w:tab w:val="left" w:pos="900"/>
        </w:tabs>
        <w:autoSpaceDE w:val="0"/>
        <w:autoSpaceDN w:val="0"/>
        <w:adjustRightInd w:val="0"/>
        <w:spacing w:after="0" w:line="240" w:lineRule="auto"/>
        <w:jc w:val="both"/>
        <w:rPr>
          <w:rFonts w:eastAsia="Times New Roman"/>
          <w:sz w:val="28"/>
          <w:szCs w:val="28"/>
          <w:lang w:eastAsia="ru-RU"/>
        </w:rPr>
      </w:pPr>
      <w:r w:rsidRPr="00C31F11">
        <w:rPr>
          <w:rFonts w:eastAsia="Times New Roman"/>
          <w:sz w:val="28"/>
          <w:szCs w:val="28"/>
          <w:lang w:eastAsia="ru-RU"/>
        </w:rPr>
        <w:t xml:space="preserve">           1. Приватизировать находящееся в собственности муниципального образования  «Парское сельское поселение Родниковского муниципального района Ивановской области» имущество - нежилое здание клуба, расположенное по адресу: Ивановская область, Родниковский район, д. Котиха,  с кадастровым номером 37:15:041303:328, обшей площадью 199,5 кв.м.</w:t>
      </w:r>
      <w:r w:rsidRPr="00C31F11">
        <w:rPr>
          <w:rFonts w:eastAsia="Times New Roman"/>
          <w:sz w:val="28"/>
          <w:szCs w:val="28"/>
          <w:lang w:eastAsia="ru-RU"/>
        </w:rPr>
        <w:tab/>
      </w:r>
      <w:r w:rsidRPr="00C31F11">
        <w:rPr>
          <w:rFonts w:eastAsia="Times New Roman"/>
          <w:sz w:val="28"/>
          <w:szCs w:val="20"/>
          <w:lang w:eastAsia="ru-RU"/>
        </w:rPr>
        <w:t>с земельным участком  с кадастровым номером 37:15:041312:9 общей площадью 505 кв.м.</w:t>
      </w:r>
    </w:p>
    <w:p w:rsidR="00C31F11" w:rsidRPr="00C31F11" w:rsidRDefault="00C31F11" w:rsidP="00C31F11">
      <w:pPr>
        <w:tabs>
          <w:tab w:val="left" w:pos="543"/>
        </w:tabs>
        <w:spacing w:after="0" w:line="240" w:lineRule="auto"/>
        <w:ind w:firstLine="709"/>
        <w:jc w:val="both"/>
        <w:rPr>
          <w:rFonts w:eastAsia="Times New Roman"/>
          <w:sz w:val="28"/>
          <w:szCs w:val="28"/>
          <w:lang w:eastAsia="ru-RU"/>
        </w:rPr>
      </w:pPr>
      <w:r w:rsidRPr="00C31F11">
        <w:rPr>
          <w:rFonts w:eastAsia="Times New Roman"/>
          <w:sz w:val="28"/>
          <w:szCs w:val="28"/>
          <w:lang w:eastAsia="ru-RU"/>
        </w:rPr>
        <w:t>2. Установить способ приватизации</w:t>
      </w:r>
      <w:r w:rsidRPr="00C31F11">
        <w:rPr>
          <w:rFonts w:eastAsia="Times New Roman"/>
          <w:b/>
          <w:sz w:val="28"/>
          <w:szCs w:val="28"/>
          <w:lang w:eastAsia="ru-RU"/>
        </w:rPr>
        <w:t xml:space="preserve"> – </w:t>
      </w:r>
      <w:r w:rsidRPr="00C31F11">
        <w:rPr>
          <w:rFonts w:eastAsia="Times New Roman"/>
          <w:sz w:val="28"/>
          <w:szCs w:val="28"/>
          <w:lang w:eastAsia="ru-RU"/>
        </w:rPr>
        <w:t>продажа на аукционе с открытой формой подачи предложений о цене имущества в порядке, установленном постановлением Правительства Российской Федерации от 12.08.2002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C31F11" w:rsidRPr="00C31F11" w:rsidRDefault="00C31F11" w:rsidP="00C31F11">
      <w:pPr>
        <w:tabs>
          <w:tab w:val="left" w:pos="543"/>
        </w:tabs>
        <w:spacing w:after="0" w:line="240" w:lineRule="auto"/>
        <w:ind w:firstLine="709"/>
        <w:jc w:val="both"/>
        <w:rPr>
          <w:rFonts w:eastAsia="Times New Roman"/>
          <w:sz w:val="28"/>
          <w:szCs w:val="28"/>
          <w:lang w:eastAsia="ru-RU"/>
        </w:rPr>
      </w:pPr>
    </w:p>
    <w:p w:rsidR="00C31F11" w:rsidRPr="00C31F11" w:rsidRDefault="00C31F11" w:rsidP="00C31F11">
      <w:pPr>
        <w:tabs>
          <w:tab w:val="left" w:pos="543"/>
        </w:tabs>
        <w:spacing w:after="0" w:line="240" w:lineRule="auto"/>
        <w:ind w:firstLine="709"/>
        <w:jc w:val="both"/>
        <w:rPr>
          <w:rFonts w:eastAsia="Times New Roman"/>
          <w:color w:val="000000"/>
          <w:sz w:val="28"/>
          <w:szCs w:val="28"/>
          <w:lang w:eastAsia="ru-RU"/>
        </w:rPr>
      </w:pPr>
      <w:r w:rsidRPr="00C31F11">
        <w:rPr>
          <w:rFonts w:eastAsia="Times New Roman"/>
          <w:sz w:val="28"/>
          <w:szCs w:val="28"/>
          <w:lang w:eastAsia="ru-RU"/>
        </w:rPr>
        <w:t xml:space="preserve"> 3. Установить начальную цену продажи на основании отчета оценщика от 26.05.2016г. </w:t>
      </w:r>
      <w:r w:rsidRPr="00C31F11">
        <w:rPr>
          <w:rFonts w:eastAsia="Times New Roman"/>
          <w:color w:val="000000"/>
          <w:sz w:val="28"/>
          <w:szCs w:val="28"/>
          <w:lang w:eastAsia="ru-RU"/>
        </w:rPr>
        <w:t>№ 2881 за:</w:t>
      </w:r>
    </w:p>
    <w:p w:rsidR="00C31F11" w:rsidRPr="00C31F11" w:rsidRDefault="00C31F11" w:rsidP="00C31F11">
      <w:pPr>
        <w:tabs>
          <w:tab w:val="left" w:pos="543"/>
        </w:tabs>
        <w:spacing w:after="0" w:line="240" w:lineRule="auto"/>
        <w:ind w:firstLine="709"/>
        <w:jc w:val="both"/>
        <w:rPr>
          <w:rFonts w:eastAsia="Times New Roman"/>
          <w:sz w:val="28"/>
          <w:szCs w:val="28"/>
          <w:lang w:eastAsia="ru-RU"/>
        </w:rPr>
      </w:pPr>
      <w:r w:rsidRPr="00C31F11">
        <w:rPr>
          <w:rFonts w:eastAsia="Times New Roman"/>
          <w:sz w:val="28"/>
          <w:szCs w:val="28"/>
          <w:lang w:eastAsia="ru-RU"/>
        </w:rPr>
        <w:t>- нежилое здание клуба, расположенное по адресу: Ивановская область, Родниковский район, д. Котиха,  с кадастровым номером 37:15:041303:328, обшей площадью 199,5 кв.м. в размере 150 000,00 (сто пятьдесят тысяч) рублей</w:t>
      </w:r>
      <w:r w:rsidRPr="00C31F11">
        <w:rPr>
          <w:rFonts w:eastAsia="Times New Roman"/>
          <w:sz w:val="28"/>
          <w:szCs w:val="28"/>
          <w:lang w:eastAsia="ru-RU"/>
        </w:rPr>
        <w:tab/>
      </w:r>
    </w:p>
    <w:p w:rsidR="00C31F11" w:rsidRPr="00C31F11" w:rsidRDefault="00C31F11" w:rsidP="00C31F11">
      <w:pPr>
        <w:tabs>
          <w:tab w:val="left" w:pos="543"/>
        </w:tabs>
        <w:spacing w:after="0" w:line="240" w:lineRule="auto"/>
        <w:ind w:firstLine="709"/>
        <w:jc w:val="both"/>
        <w:rPr>
          <w:rFonts w:eastAsia="Times New Roman"/>
          <w:sz w:val="28"/>
          <w:szCs w:val="28"/>
          <w:lang w:eastAsia="ru-RU"/>
        </w:rPr>
      </w:pPr>
      <w:r w:rsidRPr="00C31F11">
        <w:rPr>
          <w:rFonts w:eastAsia="Times New Roman"/>
          <w:sz w:val="28"/>
          <w:szCs w:val="20"/>
          <w:lang w:eastAsia="ru-RU"/>
        </w:rPr>
        <w:t>- земельный участок  с кадастровым номером 37:15:041312:9 общей площадью 505 кв.м.</w:t>
      </w:r>
      <w:r w:rsidRPr="00C31F11">
        <w:rPr>
          <w:rFonts w:eastAsia="Times New Roman"/>
          <w:color w:val="000000"/>
          <w:sz w:val="28"/>
          <w:szCs w:val="28"/>
          <w:lang w:eastAsia="ru-RU"/>
        </w:rPr>
        <w:t xml:space="preserve"> </w:t>
      </w:r>
      <w:r w:rsidRPr="00C31F11">
        <w:rPr>
          <w:rFonts w:eastAsia="Times New Roman"/>
          <w:sz w:val="28"/>
          <w:szCs w:val="28"/>
          <w:lang w:eastAsia="ru-RU"/>
        </w:rPr>
        <w:t>в размере 170 000,00 (сто семьдесят тысяч) рублей</w:t>
      </w:r>
    </w:p>
    <w:p w:rsidR="00C31F11" w:rsidRPr="00C31F11" w:rsidRDefault="00C31F11" w:rsidP="00C31F11">
      <w:pPr>
        <w:tabs>
          <w:tab w:val="left" w:pos="543"/>
        </w:tabs>
        <w:spacing w:after="0" w:line="240" w:lineRule="auto"/>
        <w:ind w:firstLine="709"/>
        <w:jc w:val="both"/>
        <w:rPr>
          <w:rFonts w:eastAsia="Times New Roman"/>
          <w:sz w:val="28"/>
          <w:szCs w:val="28"/>
          <w:lang w:eastAsia="ru-RU"/>
        </w:rPr>
      </w:pPr>
    </w:p>
    <w:p w:rsidR="00C31F11" w:rsidRPr="00C31F11" w:rsidRDefault="00C31F11" w:rsidP="00C31F11">
      <w:pPr>
        <w:tabs>
          <w:tab w:val="left" w:pos="543"/>
        </w:tabs>
        <w:spacing w:after="120" w:line="240" w:lineRule="auto"/>
        <w:ind w:firstLine="709"/>
        <w:jc w:val="both"/>
        <w:rPr>
          <w:rFonts w:eastAsia="Times New Roman"/>
          <w:sz w:val="28"/>
          <w:szCs w:val="28"/>
          <w:lang w:eastAsia="ru-RU"/>
        </w:rPr>
      </w:pPr>
      <w:r w:rsidRPr="00C31F11">
        <w:rPr>
          <w:rFonts w:eastAsia="Times New Roman"/>
          <w:sz w:val="28"/>
          <w:szCs w:val="28"/>
          <w:lang w:eastAsia="ru-RU"/>
        </w:rPr>
        <w:t>4. Предусмотреть в договоре купли – продажи обязанность покупателя по оплате единовременным платежом в течение 10 календарных дней с даты  подписания договора купли-продажи приобретаемого на аукционе нежилого здания.</w:t>
      </w:r>
    </w:p>
    <w:p w:rsidR="00C31F11" w:rsidRPr="00C31F11" w:rsidRDefault="00C31F11" w:rsidP="00C31F11">
      <w:pPr>
        <w:tabs>
          <w:tab w:val="left" w:pos="543"/>
        </w:tabs>
        <w:spacing w:after="120" w:line="240" w:lineRule="auto"/>
        <w:ind w:firstLine="709"/>
        <w:jc w:val="both"/>
        <w:rPr>
          <w:rFonts w:eastAsia="Times New Roman"/>
          <w:sz w:val="28"/>
          <w:szCs w:val="28"/>
          <w:lang w:eastAsia="ru-RU"/>
        </w:rPr>
      </w:pPr>
      <w:r w:rsidRPr="00C31F11">
        <w:rPr>
          <w:rFonts w:eastAsia="Times New Roman"/>
          <w:sz w:val="28"/>
          <w:szCs w:val="28"/>
          <w:lang w:eastAsia="ru-RU"/>
        </w:rPr>
        <w:t>5. Комитету по управлению имуществом администрации Родниковского муниципального района выступить от имени муниципального образования «Парское сельское поселение Родниковского муниципального района Ивановской области» организатором торгов и продавцом муниципального имущества.</w:t>
      </w:r>
    </w:p>
    <w:p w:rsidR="00C31F11" w:rsidRPr="00C31F11" w:rsidRDefault="00C31F11" w:rsidP="00C31F11">
      <w:pPr>
        <w:spacing w:after="0" w:line="240" w:lineRule="auto"/>
        <w:ind w:firstLine="708"/>
        <w:jc w:val="both"/>
        <w:rPr>
          <w:rFonts w:eastAsia="Times New Roman"/>
          <w:sz w:val="28"/>
          <w:szCs w:val="28"/>
          <w:lang w:eastAsia="ru-RU"/>
        </w:rPr>
      </w:pPr>
    </w:p>
    <w:p w:rsidR="00C31F11" w:rsidRPr="00C31F11" w:rsidRDefault="00C31F11" w:rsidP="00C31F11">
      <w:pPr>
        <w:spacing w:after="0" w:line="240" w:lineRule="auto"/>
        <w:ind w:firstLine="708"/>
        <w:jc w:val="both"/>
        <w:rPr>
          <w:rFonts w:eastAsia="Times New Roman"/>
          <w:sz w:val="28"/>
          <w:szCs w:val="28"/>
          <w:lang w:eastAsia="ru-RU"/>
        </w:rPr>
      </w:pPr>
      <w:r w:rsidRPr="00C31F11">
        <w:rPr>
          <w:rFonts w:eastAsia="Times New Roman"/>
          <w:sz w:val="28"/>
          <w:szCs w:val="28"/>
          <w:lang w:eastAsia="ru-RU"/>
        </w:rPr>
        <w:t>6. Опубликовать настоящее постановление в Информационном бюллетене «Сборник нормативных актов Родниковского района».</w:t>
      </w:r>
    </w:p>
    <w:p w:rsidR="00C31F11" w:rsidRPr="00C31F11" w:rsidRDefault="00C31F11" w:rsidP="00C31F11">
      <w:pPr>
        <w:spacing w:after="0" w:line="240" w:lineRule="auto"/>
        <w:jc w:val="both"/>
        <w:rPr>
          <w:rFonts w:eastAsia="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5"/>
        <w:gridCol w:w="4786"/>
      </w:tblGrid>
      <w:tr w:rsidR="00C31F11" w:rsidRPr="00C31F11" w:rsidTr="00773C0D">
        <w:tc>
          <w:tcPr>
            <w:tcW w:w="4785" w:type="dxa"/>
          </w:tcPr>
          <w:p w:rsidR="00C31F11" w:rsidRPr="00C31F11" w:rsidRDefault="00C31F11" w:rsidP="00C31F11">
            <w:pPr>
              <w:rPr>
                <w:rFonts w:eastAsia="Times New Roman"/>
                <w:sz w:val="28"/>
                <w:szCs w:val="28"/>
              </w:rPr>
            </w:pPr>
          </w:p>
        </w:tc>
        <w:tc>
          <w:tcPr>
            <w:tcW w:w="4786" w:type="dxa"/>
            <w:vAlign w:val="bottom"/>
          </w:tcPr>
          <w:p w:rsidR="00C31F11" w:rsidRPr="00C31F11" w:rsidRDefault="00C31F11" w:rsidP="00C31F11">
            <w:pPr>
              <w:jc w:val="right"/>
              <w:rPr>
                <w:rFonts w:eastAsia="Times New Roman"/>
                <w:sz w:val="28"/>
                <w:szCs w:val="28"/>
              </w:rPr>
            </w:pPr>
          </w:p>
        </w:tc>
      </w:tr>
    </w:tbl>
    <w:p w:rsidR="00C31F11" w:rsidRPr="00C31F11" w:rsidRDefault="00C31F11" w:rsidP="00C31F11">
      <w:pPr>
        <w:spacing w:after="0" w:line="240" w:lineRule="auto"/>
        <w:jc w:val="both"/>
        <w:rPr>
          <w:rFonts w:eastAsia="Times New Roman"/>
          <w:sz w:val="20"/>
          <w:szCs w:val="20"/>
          <w:lang w:eastAsia="ru-RU"/>
        </w:rPr>
      </w:pPr>
    </w:p>
    <w:p w:rsidR="00C31F11" w:rsidRPr="00C31F11" w:rsidRDefault="00C31F11" w:rsidP="00C31F11">
      <w:pPr>
        <w:widowControl w:val="0"/>
        <w:suppressAutoHyphens/>
        <w:autoSpaceDE w:val="0"/>
        <w:spacing w:after="0" w:line="240" w:lineRule="auto"/>
        <w:ind w:firstLine="720"/>
        <w:jc w:val="both"/>
        <w:rPr>
          <w:rFonts w:eastAsia="Arial"/>
          <w:b/>
          <w:kern w:val="1"/>
          <w:sz w:val="28"/>
          <w:szCs w:val="28"/>
          <w:lang w:eastAsia="ar-S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5"/>
        <w:gridCol w:w="4786"/>
      </w:tblGrid>
      <w:tr w:rsidR="00C31F11" w:rsidRPr="00C31F11" w:rsidTr="00773C0D">
        <w:tc>
          <w:tcPr>
            <w:tcW w:w="4785" w:type="dxa"/>
          </w:tcPr>
          <w:p w:rsidR="00C31F11" w:rsidRPr="00C31F11" w:rsidRDefault="00C31F11" w:rsidP="00C31F11">
            <w:pPr>
              <w:widowControl w:val="0"/>
              <w:suppressAutoHyphens/>
              <w:autoSpaceDE w:val="0"/>
              <w:jc w:val="both"/>
              <w:rPr>
                <w:rFonts w:eastAsia="Arial"/>
                <w:b/>
                <w:kern w:val="1"/>
                <w:sz w:val="28"/>
                <w:szCs w:val="28"/>
                <w:lang w:eastAsia="ar-SA"/>
              </w:rPr>
            </w:pPr>
            <w:r w:rsidRPr="00C31F11">
              <w:rPr>
                <w:rFonts w:eastAsia="Arial"/>
                <w:b/>
                <w:kern w:val="1"/>
                <w:sz w:val="28"/>
                <w:szCs w:val="28"/>
                <w:lang w:eastAsia="ar-SA"/>
              </w:rPr>
              <w:t>Глава муниципального образования «Парское сельское поселение Родниковского муниципального района Ивановской области»</w:t>
            </w:r>
          </w:p>
        </w:tc>
        <w:tc>
          <w:tcPr>
            <w:tcW w:w="4786" w:type="dxa"/>
            <w:vAlign w:val="bottom"/>
          </w:tcPr>
          <w:p w:rsidR="00C31F11" w:rsidRPr="00C31F11" w:rsidRDefault="00C31F11" w:rsidP="00C31F11">
            <w:pPr>
              <w:widowControl w:val="0"/>
              <w:suppressAutoHyphens/>
              <w:autoSpaceDE w:val="0"/>
              <w:jc w:val="right"/>
              <w:rPr>
                <w:rFonts w:eastAsia="Arial"/>
                <w:b/>
                <w:kern w:val="1"/>
                <w:sz w:val="28"/>
                <w:szCs w:val="28"/>
                <w:lang w:eastAsia="ar-SA"/>
              </w:rPr>
            </w:pPr>
            <w:r w:rsidRPr="00C31F11">
              <w:rPr>
                <w:rFonts w:eastAsia="Arial"/>
                <w:b/>
                <w:kern w:val="1"/>
                <w:sz w:val="28"/>
                <w:szCs w:val="28"/>
                <w:lang w:eastAsia="ar-SA"/>
              </w:rPr>
              <w:t>Т.А. Чурбанова</w:t>
            </w:r>
          </w:p>
        </w:tc>
      </w:tr>
    </w:tbl>
    <w:p w:rsidR="00C31F11" w:rsidRPr="00C31F11" w:rsidRDefault="00C31F11" w:rsidP="00C31F11">
      <w:pPr>
        <w:widowControl w:val="0"/>
        <w:suppressAutoHyphens/>
        <w:autoSpaceDE w:val="0"/>
        <w:spacing w:after="0" w:line="240" w:lineRule="auto"/>
        <w:jc w:val="both"/>
        <w:rPr>
          <w:rFonts w:eastAsia="Arial"/>
          <w:kern w:val="1"/>
          <w:sz w:val="28"/>
          <w:szCs w:val="28"/>
          <w:lang w:eastAsia="ar-SA"/>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9C5209" w:rsidRDefault="009C5209" w:rsidP="00C31F11">
      <w:pPr>
        <w:spacing w:after="0" w:line="240" w:lineRule="auto"/>
        <w:jc w:val="center"/>
        <w:rPr>
          <w:rFonts w:eastAsia="Times New Roman"/>
          <w:b/>
          <w:sz w:val="28"/>
          <w:szCs w:val="28"/>
          <w:lang w:eastAsia="ru-RU"/>
        </w:rPr>
      </w:pPr>
    </w:p>
    <w:p w:rsidR="00C31F11" w:rsidRDefault="00C31F11" w:rsidP="00773C0D">
      <w:pPr>
        <w:spacing w:after="0" w:line="240" w:lineRule="auto"/>
        <w:rPr>
          <w:rFonts w:eastAsia="Times New Roman"/>
          <w:b/>
          <w:sz w:val="28"/>
          <w:szCs w:val="28"/>
          <w:lang w:eastAsia="ru-RU"/>
        </w:rPr>
      </w:pPr>
    </w:p>
    <w:p w:rsidR="00C31F11" w:rsidRPr="00C31F11" w:rsidRDefault="00C31F11" w:rsidP="00C31F11">
      <w:pPr>
        <w:spacing w:after="0" w:line="240" w:lineRule="auto"/>
        <w:rPr>
          <w:rFonts w:eastAsia="Times New Roman"/>
          <w:sz w:val="20"/>
          <w:szCs w:val="20"/>
          <w:lang w:eastAsia="ru-RU"/>
        </w:rPr>
      </w:pPr>
    </w:p>
    <w:p w:rsidR="00C31F11" w:rsidRPr="00C31F11" w:rsidRDefault="00C31F11" w:rsidP="00C31F11">
      <w:pPr>
        <w:spacing w:after="0" w:line="240" w:lineRule="auto"/>
        <w:jc w:val="center"/>
        <w:rPr>
          <w:rFonts w:eastAsia="Times New Roman"/>
          <w:sz w:val="28"/>
          <w:szCs w:val="28"/>
          <w:lang w:eastAsia="ru-RU"/>
        </w:rPr>
      </w:pPr>
      <w:r w:rsidRPr="00C31F11">
        <w:rPr>
          <w:rFonts w:eastAsia="Times New Roman"/>
          <w:noProof/>
          <w:sz w:val="28"/>
          <w:szCs w:val="28"/>
          <w:lang w:eastAsia="ru-RU"/>
        </w:rPr>
        <w:lastRenderedPageBreak/>
        <w:drawing>
          <wp:inline distT="0" distB="0" distL="0" distR="0">
            <wp:extent cx="647700" cy="790575"/>
            <wp:effectExtent l="0" t="0" r="0" b="0"/>
            <wp:docPr id="194" name="Рисунок 19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C31F11" w:rsidRPr="00C31F11" w:rsidRDefault="00C31F11" w:rsidP="00C31F11">
      <w:pPr>
        <w:spacing w:after="0" w:line="240" w:lineRule="auto"/>
        <w:ind w:firstLine="720"/>
        <w:jc w:val="both"/>
        <w:rPr>
          <w:rFonts w:eastAsia="Times New Roman"/>
          <w:sz w:val="28"/>
          <w:szCs w:val="28"/>
          <w:lang w:eastAsia="ru-RU"/>
        </w:rPr>
      </w:pP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п о с т а н о в л е н и е </w:t>
      </w:r>
    </w:p>
    <w:p w:rsidR="00C31F11" w:rsidRPr="00C31F11" w:rsidRDefault="00C31F11" w:rsidP="00C31F11">
      <w:pPr>
        <w:spacing w:after="0" w:line="240" w:lineRule="auto"/>
        <w:jc w:val="center"/>
        <w:rPr>
          <w:rFonts w:eastAsia="Times New Roman"/>
          <w:b/>
          <w:i/>
          <w:caps/>
          <w:sz w:val="28"/>
          <w:szCs w:val="28"/>
          <w:lang w:eastAsia="ru-RU"/>
        </w:rPr>
      </w:pP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администрации </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МУНИЦИПАЛЬНОГО ОБРАЗОВАНИЯ </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 xml:space="preserve">«Парское Сельское поселение </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Родниковского муниципального района</w:t>
      </w:r>
    </w:p>
    <w:p w:rsidR="00C31F11" w:rsidRPr="00C31F11" w:rsidRDefault="00C31F11" w:rsidP="00C31F11">
      <w:pPr>
        <w:spacing w:after="0" w:line="240" w:lineRule="auto"/>
        <w:jc w:val="center"/>
        <w:rPr>
          <w:rFonts w:eastAsia="Times New Roman"/>
          <w:b/>
          <w:i/>
          <w:caps/>
          <w:sz w:val="28"/>
          <w:szCs w:val="28"/>
          <w:lang w:eastAsia="ru-RU"/>
        </w:rPr>
      </w:pPr>
      <w:r w:rsidRPr="00C31F11">
        <w:rPr>
          <w:rFonts w:eastAsia="Times New Roman"/>
          <w:b/>
          <w:i/>
          <w:caps/>
          <w:sz w:val="28"/>
          <w:szCs w:val="28"/>
          <w:lang w:eastAsia="ru-RU"/>
        </w:rPr>
        <w:t>ивановской области»</w:t>
      </w:r>
    </w:p>
    <w:p w:rsidR="00C31F11" w:rsidRPr="00C31F11" w:rsidRDefault="00C31F11" w:rsidP="00C31F11">
      <w:pPr>
        <w:spacing w:after="0" w:line="240" w:lineRule="auto"/>
        <w:jc w:val="center"/>
        <w:rPr>
          <w:rFonts w:eastAsia="Times New Roman"/>
          <w:i/>
          <w:sz w:val="28"/>
          <w:szCs w:val="28"/>
          <w:lang w:eastAsia="ru-RU"/>
        </w:rPr>
      </w:pPr>
    </w:p>
    <w:p w:rsidR="00C31F11" w:rsidRPr="00C31F11" w:rsidRDefault="00C31F11" w:rsidP="00C31F11">
      <w:pPr>
        <w:widowControl w:val="0"/>
        <w:snapToGrid w:val="0"/>
        <w:spacing w:after="0" w:line="240" w:lineRule="auto"/>
        <w:jc w:val="center"/>
        <w:rPr>
          <w:rFonts w:eastAsia="Times New Roman"/>
          <w:color w:val="FF0000"/>
          <w:sz w:val="28"/>
          <w:szCs w:val="28"/>
          <w:u w:val="single"/>
          <w:lang w:eastAsia="ru-RU"/>
        </w:rPr>
      </w:pPr>
      <w:r w:rsidRPr="00C31F11">
        <w:rPr>
          <w:rFonts w:eastAsia="Times New Roman"/>
          <w:sz w:val="28"/>
          <w:szCs w:val="28"/>
          <w:lang w:eastAsia="ru-RU"/>
        </w:rPr>
        <w:t>29 июля  2016 года № 37</w:t>
      </w:r>
    </w:p>
    <w:p w:rsidR="00C31F11" w:rsidRPr="00C31F11" w:rsidRDefault="00C31F11" w:rsidP="00C31F11">
      <w:pPr>
        <w:spacing w:after="0" w:line="240" w:lineRule="auto"/>
        <w:ind w:left="708"/>
        <w:jc w:val="center"/>
        <w:rPr>
          <w:rFonts w:eastAsia="Times New Roman"/>
          <w:b/>
          <w:sz w:val="28"/>
          <w:szCs w:val="28"/>
          <w:lang w:eastAsia="ru-RU"/>
        </w:rPr>
      </w:pPr>
    </w:p>
    <w:p w:rsidR="00C31F11" w:rsidRPr="00C31F11" w:rsidRDefault="00C31F11" w:rsidP="00C31F11">
      <w:pPr>
        <w:spacing w:after="0" w:line="240" w:lineRule="auto"/>
        <w:ind w:left="708"/>
        <w:jc w:val="center"/>
        <w:rPr>
          <w:rFonts w:eastAsia="Times New Roman"/>
          <w:b/>
          <w:sz w:val="28"/>
          <w:szCs w:val="28"/>
          <w:lang w:eastAsia="ru-RU"/>
        </w:rPr>
      </w:pPr>
      <w:r w:rsidRPr="00C31F11">
        <w:rPr>
          <w:rFonts w:eastAsia="Times New Roman"/>
          <w:b/>
          <w:sz w:val="28"/>
          <w:szCs w:val="28"/>
          <w:lang w:eastAsia="ru-RU"/>
        </w:rPr>
        <w:t>Об утверждении информационного сообщения о продаже нежилого здания клуба, расположенного по адресу:</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Ивановская область, Родниковский район, д. Котиха, находящегося в собственности муниципального образования «Парское сельское поселение Родниковского муниципального района Ивановской области»</w:t>
      </w:r>
    </w:p>
    <w:p w:rsidR="00C31F11" w:rsidRPr="00C31F11" w:rsidRDefault="00C31F11" w:rsidP="00C31F11">
      <w:pPr>
        <w:spacing w:after="0" w:line="240" w:lineRule="auto"/>
        <w:ind w:left="1416" w:firstLine="708"/>
        <w:jc w:val="center"/>
        <w:rPr>
          <w:rFonts w:eastAsia="Times New Roman"/>
          <w:b/>
          <w:sz w:val="28"/>
          <w:szCs w:val="28"/>
          <w:lang w:eastAsia="ru-RU"/>
        </w:rPr>
      </w:pPr>
    </w:p>
    <w:p w:rsidR="00C31F11" w:rsidRPr="00C31F11" w:rsidRDefault="00C31F11" w:rsidP="00C31F11">
      <w:pPr>
        <w:spacing w:after="0" w:line="240" w:lineRule="auto"/>
        <w:ind w:firstLine="709"/>
        <w:jc w:val="both"/>
        <w:rPr>
          <w:rFonts w:eastAsia="Times New Roman"/>
          <w:sz w:val="28"/>
          <w:szCs w:val="20"/>
          <w:lang w:eastAsia="ru-RU"/>
        </w:rPr>
      </w:pPr>
      <w:r w:rsidRPr="00C31F11">
        <w:rPr>
          <w:rFonts w:eastAsia="Times New Roman"/>
          <w:sz w:val="28"/>
          <w:szCs w:val="28"/>
          <w:lang w:eastAsia="ru-RU"/>
        </w:rPr>
        <w:t xml:space="preserve">В соответствии с Федеральным законом от 21.12.2001 № 178-ФЗ «О приватизации государственного и муниципального имущества», </w:t>
      </w:r>
      <w:r w:rsidRPr="00C31F11">
        <w:rPr>
          <w:rFonts w:eastAsia="Times New Roman"/>
          <w:sz w:val="28"/>
          <w:szCs w:val="20"/>
          <w:lang w:eastAsia="ru-RU"/>
        </w:rPr>
        <w:t xml:space="preserve">Решением Совета муниципального образования «Родниковский муниципальный район» пятого созыва от 17.12.2015г. № 86 «Об утверждении прогнозного плана (программы) приватизации муниципального имущества муниципального образования «Парское сельское поселение Родниковского муниципального района Ивановской области» на 2016 год», </w:t>
      </w:r>
    </w:p>
    <w:p w:rsidR="00C31F11" w:rsidRPr="00C31F11" w:rsidRDefault="00C31F11" w:rsidP="00C31F11">
      <w:pPr>
        <w:spacing w:after="0" w:line="240" w:lineRule="auto"/>
        <w:ind w:firstLine="709"/>
        <w:jc w:val="both"/>
        <w:rPr>
          <w:rFonts w:eastAsia="Times New Roman"/>
          <w:sz w:val="28"/>
          <w:szCs w:val="20"/>
          <w:lang w:eastAsia="ru-RU"/>
        </w:rPr>
      </w:pPr>
    </w:p>
    <w:p w:rsidR="00C31F11" w:rsidRPr="00C31F11" w:rsidRDefault="00C31F11" w:rsidP="00C31F11">
      <w:pPr>
        <w:spacing w:after="0" w:line="240" w:lineRule="auto"/>
        <w:ind w:firstLine="709"/>
        <w:jc w:val="center"/>
        <w:rPr>
          <w:rFonts w:eastAsia="Times New Roman"/>
          <w:b/>
          <w:sz w:val="28"/>
          <w:szCs w:val="28"/>
          <w:lang w:eastAsia="ru-RU"/>
        </w:rPr>
      </w:pPr>
      <w:r w:rsidRPr="00C31F11">
        <w:rPr>
          <w:rFonts w:eastAsia="Times New Roman"/>
          <w:b/>
          <w:sz w:val="28"/>
          <w:szCs w:val="28"/>
          <w:lang w:eastAsia="ru-RU"/>
        </w:rPr>
        <w:t>П О С Т А Н О В Л Я Ю:</w:t>
      </w:r>
    </w:p>
    <w:p w:rsidR="00C31F11" w:rsidRPr="00C31F11" w:rsidRDefault="00C31F11" w:rsidP="00C31F11">
      <w:pPr>
        <w:spacing w:after="0" w:line="240" w:lineRule="auto"/>
        <w:ind w:firstLine="709"/>
        <w:jc w:val="both"/>
        <w:rPr>
          <w:rFonts w:eastAsia="Times New Roman"/>
          <w:sz w:val="22"/>
          <w:lang w:eastAsia="ru-RU"/>
        </w:rPr>
      </w:pPr>
    </w:p>
    <w:p w:rsidR="00C31F11" w:rsidRPr="00C31F11" w:rsidRDefault="00C31F11" w:rsidP="00C31F11">
      <w:pPr>
        <w:spacing w:after="0" w:line="240" w:lineRule="auto"/>
        <w:ind w:firstLine="708"/>
        <w:jc w:val="both"/>
        <w:rPr>
          <w:rFonts w:eastAsia="Times New Roman"/>
          <w:sz w:val="28"/>
          <w:szCs w:val="28"/>
          <w:lang w:eastAsia="ru-RU"/>
        </w:rPr>
      </w:pPr>
      <w:r w:rsidRPr="00C31F11">
        <w:rPr>
          <w:rFonts w:eastAsia="Times New Roman"/>
          <w:sz w:val="28"/>
          <w:szCs w:val="28"/>
          <w:lang w:eastAsia="ru-RU"/>
        </w:rPr>
        <w:t>1 Утвердить информационное сообщение о проведении аукциона по продаже муниципального имущества</w:t>
      </w:r>
      <w:r w:rsidRPr="00C31F11">
        <w:rPr>
          <w:rFonts w:eastAsia="Times New Roman"/>
          <w:bCs/>
          <w:sz w:val="28"/>
          <w:szCs w:val="28"/>
          <w:lang w:eastAsia="ru-RU"/>
        </w:rPr>
        <w:t>, находящегося в собственности муниципального образования «</w:t>
      </w:r>
      <w:r w:rsidRPr="00C31F11">
        <w:rPr>
          <w:rFonts w:eastAsia="Times New Roman"/>
          <w:sz w:val="28"/>
          <w:szCs w:val="28"/>
          <w:lang w:eastAsia="ru-RU"/>
        </w:rPr>
        <w:t>Родниковский муниципальный район» Ивановской области (приложение).</w:t>
      </w:r>
    </w:p>
    <w:p w:rsidR="00C31F11" w:rsidRPr="00C31F11" w:rsidRDefault="00C31F11" w:rsidP="00C31F11">
      <w:pPr>
        <w:spacing w:after="0" w:line="240" w:lineRule="auto"/>
        <w:ind w:firstLine="708"/>
        <w:jc w:val="both"/>
        <w:rPr>
          <w:rFonts w:eastAsia="Times New Roman"/>
          <w:sz w:val="28"/>
          <w:szCs w:val="28"/>
          <w:lang w:eastAsia="ru-RU"/>
        </w:rPr>
      </w:pPr>
      <w:r w:rsidRPr="00C31F11">
        <w:rPr>
          <w:rFonts w:eastAsia="Times New Roman"/>
          <w:sz w:val="28"/>
          <w:szCs w:val="28"/>
          <w:lang w:eastAsia="ru-RU"/>
        </w:rPr>
        <w:t>2. Опубликовать настоящее постановление в Информационном бюллетене «Сборник нормативных актов Родниковского района».</w:t>
      </w:r>
    </w:p>
    <w:p w:rsidR="00C31F11" w:rsidRPr="00C31F11" w:rsidRDefault="00C31F11" w:rsidP="00C31F11">
      <w:pPr>
        <w:widowControl w:val="0"/>
        <w:suppressAutoHyphens/>
        <w:autoSpaceDE w:val="0"/>
        <w:spacing w:after="0" w:line="240" w:lineRule="auto"/>
        <w:ind w:firstLine="720"/>
        <w:jc w:val="both"/>
        <w:rPr>
          <w:rFonts w:eastAsia="Arial"/>
          <w:b/>
          <w:kern w:val="1"/>
          <w:sz w:val="28"/>
          <w:szCs w:val="28"/>
          <w:lang w:eastAsia="ar-S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5"/>
        <w:gridCol w:w="4786"/>
      </w:tblGrid>
      <w:tr w:rsidR="00C31F11" w:rsidRPr="00C31F11" w:rsidTr="00773C0D">
        <w:tc>
          <w:tcPr>
            <w:tcW w:w="4785" w:type="dxa"/>
          </w:tcPr>
          <w:p w:rsidR="00C31F11" w:rsidRPr="00C31F11" w:rsidRDefault="00C31F11" w:rsidP="00C31F11">
            <w:pPr>
              <w:widowControl w:val="0"/>
              <w:suppressAutoHyphens/>
              <w:autoSpaceDE w:val="0"/>
              <w:jc w:val="both"/>
              <w:rPr>
                <w:rFonts w:eastAsia="Arial"/>
                <w:b/>
                <w:kern w:val="1"/>
                <w:sz w:val="28"/>
                <w:szCs w:val="28"/>
                <w:lang w:eastAsia="ar-SA"/>
              </w:rPr>
            </w:pPr>
            <w:r w:rsidRPr="00C31F11">
              <w:rPr>
                <w:rFonts w:eastAsia="Arial"/>
                <w:b/>
                <w:kern w:val="1"/>
                <w:sz w:val="28"/>
                <w:szCs w:val="28"/>
                <w:lang w:eastAsia="ar-SA"/>
              </w:rPr>
              <w:t>Глава муниципального образования «Парское сельское поселение Родниковского муниципального района Ивановской области»</w:t>
            </w:r>
          </w:p>
        </w:tc>
        <w:tc>
          <w:tcPr>
            <w:tcW w:w="4786" w:type="dxa"/>
            <w:vAlign w:val="bottom"/>
          </w:tcPr>
          <w:p w:rsidR="00C31F11" w:rsidRPr="00C31F11" w:rsidRDefault="00C31F11" w:rsidP="00C31F11">
            <w:pPr>
              <w:widowControl w:val="0"/>
              <w:suppressAutoHyphens/>
              <w:autoSpaceDE w:val="0"/>
              <w:jc w:val="right"/>
              <w:rPr>
                <w:rFonts w:eastAsia="Arial"/>
                <w:b/>
                <w:kern w:val="1"/>
                <w:sz w:val="28"/>
                <w:szCs w:val="28"/>
                <w:lang w:eastAsia="ar-SA"/>
              </w:rPr>
            </w:pPr>
            <w:r w:rsidRPr="00C31F11">
              <w:rPr>
                <w:rFonts w:eastAsia="Arial"/>
                <w:b/>
                <w:kern w:val="1"/>
                <w:sz w:val="28"/>
                <w:szCs w:val="28"/>
                <w:lang w:eastAsia="ar-SA"/>
              </w:rPr>
              <w:t>Т.А. Чурбанова</w:t>
            </w:r>
          </w:p>
        </w:tc>
      </w:tr>
    </w:tbl>
    <w:p w:rsidR="00C31F11" w:rsidRPr="00C31F11" w:rsidRDefault="00C31F11" w:rsidP="00C31F11">
      <w:pPr>
        <w:spacing w:after="0" w:line="240" w:lineRule="auto"/>
        <w:rPr>
          <w:rFonts w:eastAsia="Times New Roman"/>
          <w:b/>
          <w:sz w:val="28"/>
          <w:szCs w:val="28"/>
          <w:lang w:eastAsia="ru-RU"/>
        </w:rPr>
      </w:pPr>
    </w:p>
    <w:p w:rsidR="009C5209" w:rsidRDefault="009C5209" w:rsidP="00C31F11">
      <w:pPr>
        <w:spacing w:after="0" w:line="240" w:lineRule="auto"/>
        <w:ind w:left="2832" w:firstLine="708"/>
        <w:jc w:val="right"/>
        <w:rPr>
          <w:rFonts w:eastAsia="Times New Roman"/>
          <w:szCs w:val="24"/>
          <w:lang w:eastAsia="ru-RU"/>
        </w:rPr>
      </w:pPr>
    </w:p>
    <w:p w:rsidR="00C31F11" w:rsidRPr="00C31F11" w:rsidRDefault="00C31F11" w:rsidP="00C31F11">
      <w:pPr>
        <w:spacing w:after="0" w:line="240" w:lineRule="auto"/>
        <w:ind w:left="2832" w:firstLine="708"/>
        <w:jc w:val="right"/>
        <w:rPr>
          <w:rFonts w:eastAsia="Times New Roman"/>
          <w:szCs w:val="24"/>
          <w:lang w:eastAsia="ru-RU"/>
        </w:rPr>
      </w:pPr>
      <w:r w:rsidRPr="00C31F11">
        <w:rPr>
          <w:rFonts w:eastAsia="Times New Roman"/>
          <w:szCs w:val="24"/>
          <w:lang w:eastAsia="ru-RU"/>
        </w:rPr>
        <w:lastRenderedPageBreak/>
        <w:t xml:space="preserve">Приложение </w:t>
      </w:r>
    </w:p>
    <w:p w:rsidR="00C31F11" w:rsidRPr="00C31F11" w:rsidRDefault="00C31F11" w:rsidP="00C31F11">
      <w:pPr>
        <w:spacing w:after="0" w:line="240" w:lineRule="auto"/>
        <w:ind w:left="3540"/>
        <w:jc w:val="right"/>
        <w:rPr>
          <w:rFonts w:eastAsia="Times New Roman"/>
          <w:szCs w:val="24"/>
          <w:lang w:eastAsia="ru-RU"/>
        </w:rPr>
      </w:pPr>
      <w:r w:rsidRPr="00C31F11">
        <w:rPr>
          <w:rFonts w:eastAsia="Times New Roman"/>
          <w:szCs w:val="24"/>
          <w:lang w:eastAsia="ru-RU"/>
        </w:rPr>
        <w:t>к постановлению администрации</w:t>
      </w:r>
    </w:p>
    <w:p w:rsidR="00C31F11" w:rsidRPr="00C31F11" w:rsidRDefault="00C31F11" w:rsidP="00C31F11">
      <w:pPr>
        <w:spacing w:after="0" w:line="240" w:lineRule="auto"/>
        <w:ind w:left="3540"/>
        <w:jc w:val="right"/>
        <w:rPr>
          <w:rFonts w:eastAsia="Times New Roman"/>
          <w:szCs w:val="24"/>
          <w:lang w:eastAsia="ru-RU"/>
        </w:rPr>
      </w:pPr>
      <w:r w:rsidRPr="00C31F11">
        <w:rPr>
          <w:rFonts w:eastAsia="Times New Roman"/>
          <w:szCs w:val="24"/>
          <w:lang w:eastAsia="ru-RU"/>
        </w:rPr>
        <w:t xml:space="preserve">муниципального образования </w:t>
      </w:r>
    </w:p>
    <w:p w:rsidR="00C31F11" w:rsidRPr="00C31F11" w:rsidRDefault="00C31F11" w:rsidP="00C31F11">
      <w:pPr>
        <w:spacing w:after="0" w:line="240" w:lineRule="auto"/>
        <w:ind w:left="3540"/>
        <w:jc w:val="right"/>
        <w:rPr>
          <w:rFonts w:eastAsia="Times New Roman"/>
          <w:szCs w:val="24"/>
          <w:lang w:eastAsia="ru-RU"/>
        </w:rPr>
      </w:pPr>
      <w:r w:rsidRPr="00C31F11">
        <w:rPr>
          <w:rFonts w:eastAsia="Times New Roman"/>
          <w:szCs w:val="24"/>
          <w:lang w:eastAsia="ru-RU"/>
        </w:rPr>
        <w:t xml:space="preserve">«Парское сельское поселение </w:t>
      </w:r>
    </w:p>
    <w:p w:rsidR="00C31F11" w:rsidRPr="00C31F11" w:rsidRDefault="00C31F11" w:rsidP="00C31F11">
      <w:pPr>
        <w:spacing w:after="0" w:line="240" w:lineRule="auto"/>
        <w:ind w:left="3540"/>
        <w:jc w:val="right"/>
        <w:rPr>
          <w:rFonts w:eastAsia="Times New Roman"/>
          <w:szCs w:val="24"/>
          <w:lang w:eastAsia="ru-RU"/>
        </w:rPr>
      </w:pPr>
      <w:r w:rsidRPr="00C31F11">
        <w:rPr>
          <w:rFonts w:eastAsia="Times New Roman"/>
          <w:szCs w:val="24"/>
          <w:lang w:eastAsia="ru-RU"/>
        </w:rPr>
        <w:t xml:space="preserve">Родниковского муниципального района </w:t>
      </w:r>
    </w:p>
    <w:p w:rsidR="00C31F11" w:rsidRPr="00C31F11" w:rsidRDefault="00C31F11" w:rsidP="00C31F11">
      <w:pPr>
        <w:spacing w:after="0" w:line="240" w:lineRule="auto"/>
        <w:ind w:left="3540"/>
        <w:jc w:val="right"/>
        <w:rPr>
          <w:rFonts w:eastAsia="Times New Roman"/>
          <w:szCs w:val="24"/>
          <w:lang w:eastAsia="ru-RU"/>
        </w:rPr>
      </w:pPr>
      <w:r w:rsidRPr="00C31F11">
        <w:rPr>
          <w:rFonts w:eastAsia="Times New Roman"/>
          <w:szCs w:val="24"/>
          <w:lang w:eastAsia="ru-RU"/>
        </w:rPr>
        <w:t>Ивановской области»</w:t>
      </w:r>
    </w:p>
    <w:p w:rsidR="00C31F11" w:rsidRPr="00C31F11" w:rsidRDefault="00C31F11" w:rsidP="00C31F11">
      <w:pPr>
        <w:spacing w:after="0" w:line="240" w:lineRule="auto"/>
        <w:ind w:left="3540"/>
        <w:jc w:val="right"/>
        <w:rPr>
          <w:rFonts w:eastAsia="Times New Roman"/>
          <w:szCs w:val="24"/>
          <w:lang w:eastAsia="ru-RU"/>
        </w:rPr>
      </w:pPr>
      <w:r w:rsidRPr="00C31F11">
        <w:rPr>
          <w:rFonts w:eastAsia="Times New Roman"/>
          <w:szCs w:val="24"/>
          <w:lang w:eastAsia="ru-RU"/>
        </w:rPr>
        <w:t>от  29.07.2016г. года №37</w:t>
      </w:r>
    </w:p>
    <w:p w:rsidR="00C31F11" w:rsidRPr="00C31F11" w:rsidRDefault="00C31F11" w:rsidP="00C31F11">
      <w:pPr>
        <w:spacing w:after="0" w:line="240" w:lineRule="auto"/>
        <w:jc w:val="both"/>
        <w:rPr>
          <w:rFonts w:eastAsia="Times New Roman"/>
          <w:sz w:val="28"/>
          <w:szCs w:val="28"/>
          <w:lang w:eastAsia="ru-RU"/>
        </w:rPr>
      </w:pPr>
    </w:p>
    <w:p w:rsidR="00C31F11" w:rsidRPr="00C31F11" w:rsidRDefault="00C31F11" w:rsidP="00C31F11">
      <w:pPr>
        <w:spacing w:after="0" w:line="360" w:lineRule="auto"/>
        <w:jc w:val="center"/>
        <w:rPr>
          <w:rFonts w:eastAsia="Times New Roman"/>
          <w:b/>
          <w:sz w:val="28"/>
          <w:szCs w:val="28"/>
          <w:lang w:eastAsia="ru-RU"/>
        </w:rPr>
      </w:pPr>
      <w:r w:rsidRPr="00C31F11">
        <w:rPr>
          <w:rFonts w:eastAsia="Times New Roman"/>
          <w:b/>
          <w:sz w:val="28"/>
          <w:szCs w:val="28"/>
          <w:lang w:eastAsia="ru-RU"/>
        </w:rPr>
        <w:t>ИНФОРМАЦИОННОЕ СООБЩЕНИЕ</w:t>
      </w:r>
    </w:p>
    <w:p w:rsidR="00C31F11" w:rsidRPr="00C31F11" w:rsidRDefault="00C31F11" w:rsidP="00C31F11">
      <w:pPr>
        <w:spacing w:after="0" w:line="240" w:lineRule="auto"/>
        <w:jc w:val="center"/>
        <w:rPr>
          <w:rFonts w:eastAsia="Times New Roman"/>
          <w:b/>
          <w:sz w:val="28"/>
          <w:szCs w:val="28"/>
          <w:lang w:eastAsia="ru-RU"/>
        </w:rPr>
      </w:pPr>
      <w:r w:rsidRPr="00C31F11">
        <w:rPr>
          <w:rFonts w:eastAsia="Times New Roman"/>
          <w:b/>
          <w:sz w:val="28"/>
          <w:szCs w:val="28"/>
          <w:lang w:eastAsia="ru-RU"/>
        </w:rPr>
        <w:t>Комитет по управлению имуществом администрации Родниковского муниципального района сообщает о проведении аукциона по продаже</w:t>
      </w:r>
    </w:p>
    <w:p w:rsidR="00C31F11" w:rsidRPr="00C31F11" w:rsidRDefault="00C31F11" w:rsidP="00C31F11">
      <w:pPr>
        <w:spacing w:after="0" w:line="240" w:lineRule="auto"/>
        <w:jc w:val="center"/>
        <w:rPr>
          <w:rFonts w:eastAsia="Times New Roman"/>
          <w:b/>
          <w:bCs/>
          <w:sz w:val="28"/>
          <w:szCs w:val="28"/>
          <w:lang w:eastAsia="ru-RU"/>
        </w:rPr>
      </w:pPr>
      <w:r w:rsidRPr="00C31F11">
        <w:rPr>
          <w:rFonts w:eastAsia="Times New Roman"/>
          <w:b/>
          <w:sz w:val="28"/>
          <w:szCs w:val="28"/>
          <w:lang w:eastAsia="ru-RU"/>
        </w:rPr>
        <w:t xml:space="preserve"> имущества</w:t>
      </w:r>
      <w:r w:rsidRPr="00C31F11">
        <w:rPr>
          <w:rFonts w:eastAsia="Times New Roman"/>
          <w:b/>
          <w:bCs/>
          <w:sz w:val="28"/>
          <w:szCs w:val="28"/>
          <w:lang w:eastAsia="ru-RU"/>
        </w:rPr>
        <w:t xml:space="preserve">, находящегося в собственности муниципального образования </w:t>
      </w:r>
    </w:p>
    <w:p w:rsidR="00C31F11" w:rsidRPr="00C31F11" w:rsidRDefault="00C31F11" w:rsidP="00C31F11">
      <w:pPr>
        <w:spacing w:after="0" w:line="240" w:lineRule="auto"/>
        <w:jc w:val="center"/>
        <w:rPr>
          <w:rFonts w:eastAsia="Times New Roman"/>
          <w:b/>
          <w:bCs/>
          <w:sz w:val="28"/>
          <w:szCs w:val="28"/>
          <w:lang w:eastAsia="ru-RU"/>
        </w:rPr>
      </w:pPr>
      <w:r w:rsidRPr="00C31F11">
        <w:rPr>
          <w:rFonts w:eastAsia="Times New Roman"/>
          <w:b/>
          <w:bCs/>
          <w:sz w:val="28"/>
          <w:szCs w:val="28"/>
          <w:lang w:eastAsia="ru-RU"/>
        </w:rPr>
        <w:t>«</w:t>
      </w:r>
      <w:r w:rsidRPr="00C31F11">
        <w:rPr>
          <w:rFonts w:eastAsia="Times New Roman"/>
          <w:b/>
          <w:sz w:val="28"/>
          <w:szCs w:val="28"/>
          <w:lang w:eastAsia="ru-RU"/>
        </w:rPr>
        <w:t>Парское сельское поселение Родниковского муниципального района Ивановской области</w:t>
      </w:r>
      <w:r w:rsidRPr="00C31F11">
        <w:rPr>
          <w:rFonts w:eastAsia="Times New Roman"/>
          <w:b/>
          <w:bCs/>
          <w:sz w:val="28"/>
          <w:szCs w:val="28"/>
          <w:lang w:eastAsia="ru-RU"/>
        </w:rPr>
        <w:t>»</w:t>
      </w:r>
    </w:p>
    <w:p w:rsidR="00C31F11" w:rsidRPr="00C31F11" w:rsidRDefault="00C31F11" w:rsidP="00C31F11">
      <w:pPr>
        <w:spacing w:after="0" w:line="240" w:lineRule="auto"/>
        <w:ind w:firstLine="567"/>
        <w:jc w:val="both"/>
        <w:rPr>
          <w:rFonts w:eastAsia="Times New Roman"/>
          <w:sz w:val="28"/>
          <w:szCs w:val="28"/>
          <w:lang w:eastAsia="ru-RU"/>
        </w:rPr>
      </w:pPr>
      <w:r w:rsidRPr="00C31F11">
        <w:rPr>
          <w:rFonts w:eastAsia="Times New Roman"/>
          <w:b/>
          <w:sz w:val="28"/>
          <w:szCs w:val="28"/>
          <w:lang w:eastAsia="ru-RU"/>
        </w:rPr>
        <w:t xml:space="preserve">1. Основание проведения торгов – </w:t>
      </w:r>
      <w:r w:rsidRPr="00C31F11">
        <w:rPr>
          <w:rFonts w:eastAsia="Times New Roman"/>
          <w:sz w:val="28"/>
          <w:szCs w:val="28"/>
          <w:lang w:eastAsia="ru-RU"/>
        </w:rPr>
        <w:t>постановление администрации муниципального образования «Парское сельское поселение Родниковского муниципального района Ивановской области» от 28.07.2016г. № 36 «Об условиях приватизации нежилого здания клуба, расположенного по адресу: Ивановская область, Родниковский район, д. Котиха, находящегося в собственности муниципального образования «Парское сельское поселение Родниковского муниципального района Ивановской области».</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b/>
          <w:sz w:val="28"/>
          <w:szCs w:val="28"/>
          <w:lang w:eastAsia="ru-RU"/>
        </w:rPr>
        <w:t>2. Организатор торгов (продавец)</w:t>
      </w:r>
      <w:r w:rsidRPr="00C31F11">
        <w:rPr>
          <w:rFonts w:eastAsia="Times New Roman"/>
          <w:b/>
          <w:i/>
          <w:sz w:val="28"/>
          <w:szCs w:val="28"/>
          <w:lang w:eastAsia="ru-RU"/>
        </w:rPr>
        <w:t xml:space="preserve"> – </w:t>
      </w:r>
      <w:r w:rsidRPr="00C31F11">
        <w:rPr>
          <w:rFonts w:eastAsia="Times New Roman"/>
          <w:sz w:val="28"/>
          <w:szCs w:val="28"/>
          <w:lang w:eastAsia="ru-RU"/>
        </w:rPr>
        <w:t>Комитет по управлению имуществом администрации Родниковского муниципального района</w:t>
      </w:r>
    </w:p>
    <w:p w:rsidR="00C31F11" w:rsidRPr="00C31F11" w:rsidRDefault="00C31F11" w:rsidP="00C31F11">
      <w:pPr>
        <w:spacing w:after="0" w:line="240" w:lineRule="auto"/>
        <w:ind w:firstLine="567"/>
        <w:jc w:val="both"/>
        <w:rPr>
          <w:rFonts w:eastAsia="Times New Roman"/>
          <w:sz w:val="28"/>
          <w:szCs w:val="28"/>
          <w:lang w:eastAsia="ru-RU"/>
        </w:rPr>
      </w:pPr>
      <w:r w:rsidRPr="00C31F11">
        <w:rPr>
          <w:rFonts w:eastAsia="Times New Roman"/>
          <w:b/>
          <w:sz w:val="28"/>
          <w:szCs w:val="28"/>
          <w:lang w:eastAsia="ru-RU"/>
        </w:rPr>
        <w:t>3. Форма торгов</w:t>
      </w:r>
      <w:r w:rsidRPr="00C31F11">
        <w:rPr>
          <w:rFonts w:eastAsia="Times New Roman"/>
          <w:sz w:val="28"/>
          <w:szCs w:val="28"/>
          <w:lang w:eastAsia="ru-RU"/>
        </w:rPr>
        <w:t xml:space="preserve"> (способ приватизации) – продажа муниципального имущества,</w:t>
      </w:r>
      <w:r w:rsidRPr="00C31F11">
        <w:rPr>
          <w:rFonts w:eastAsia="Times New Roman"/>
          <w:bCs/>
          <w:sz w:val="28"/>
          <w:szCs w:val="28"/>
          <w:lang w:eastAsia="ru-RU"/>
        </w:rPr>
        <w:t xml:space="preserve"> находящегося в собственности муниципального образования «</w:t>
      </w:r>
      <w:r w:rsidRPr="00C31F11">
        <w:rPr>
          <w:rFonts w:eastAsia="Times New Roman"/>
          <w:sz w:val="28"/>
          <w:szCs w:val="28"/>
          <w:lang w:eastAsia="ru-RU"/>
        </w:rPr>
        <w:t>Парское сельское поселение Родниковского муниципального района Ивановской области</w:t>
      </w:r>
      <w:r w:rsidRPr="00C31F11">
        <w:rPr>
          <w:rFonts w:eastAsia="Times New Roman"/>
          <w:bCs/>
          <w:sz w:val="28"/>
          <w:szCs w:val="28"/>
          <w:lang w:eastAsia="ru-RU"/>
        </w:rPr>
        <w:t>»</w:t>
      </w:r>
      <w:r w:rsidRPr="00C31F11">
        <w:rPr>
          <w:rFonts w:eastAsia="Times New Roman"/>
          <w:sz w:val="28"/>
          <w:szCs w:val="28"/>
          <w:lang w:eastAsia="ru-RU"/>
        </w:rPr>
        <w:t xml:space="preserve"> на аукционе с открытой формой подачи предложений о цене имущества в порядке, установленном постановлением Правительства Российской Федерации от </w:t>
      </w:r>
      <w:smartTag w:uri="urn:schemas-microsoft-com:office:cs:smarttags" w:element="NumConv9p0">
        <w:smartTagPr>
          <w:attr w:name="val" w:val="12.08.2002"/>
          <w:attr w:name="sch" w:val="2"/>
        </w:smartTagPr>
        <w:r w:rsidRPr="00C31F11">
          <w:rPr>
            <w:rFonts w:eastAsia="Times New Roman"/>
            <w:sz w:val="28"/>
            <w:szCs w:val="28"/>
            <w:lang w:eastAsia="ru-RU"/>
          </w:rPr>
          <w:t>12.08.2002</w:t>
        </w:r>
      </w:smartTag>
      <w:r w:rsidRPr="00C31F11">
        <w:rPr>
          <w:rFonts w:eastAsia="Times New Roman"/>
          <w:sz w:val="28"/>
          <w:szCs w:val="28"/>
          <w:lang w:eastAsia="ru-RU"/>
        </w:rPr>
        <w:t xml:space="preserve">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b/>
          <w:sz w:val="28"/>
          <w:szCs w:val="28"/>
          <w:lang w:eastAsia="ru-RU"/>
        </w:rPr>
        <w:t xml:space="preserve">4. Начало приема заявок на участие в аукционе –  </w:t>
      </w:r>
      <w:r w:rsidRPr="00C31F11">
        <w:rPr>
          <w:rFonts w:eastAsia="Times New Roman"/>
          <w:sz w:val="28"/>
          <w:szCs w:val="28"/>
          <w:lang w:eastAsia="ru-RU"/>
        </w:rPr>
        <w:t xml:space="preserve">«02» августа </w:t>
      </w:r>
      <w:smartTag w:uri="urn:schemas-microsoft-com:office:smarttags" w:element="metricconverter">
        <w:smartTagPr>
          <w:attr w:name="ProductID" w:val="2016 г"/>
        </w:smartTagPr>
        <w:r w:rsidRPr="00C31F11">
          <w:rPr>
            <w:rFonts w:eastAsia="Times New Roman"/>
            <w:sz w:val="28"/>
            <w:szCs w:val="28"/>
            <w:lang w:eastAsia="ru-RU"/>
          </w:rPr>
          <w:t>2016 г</w:t>
        </w:r>
      </w:smartTag>
      <w:r w:rsidRPr="00C31F11">
        <w:rPr>
          <w:rFonts w:eastAsia="Times New Roman"/>
          <w:sz w:val="28"/>
          <w:szCs w:val="28"/>
          <w:lang w:eastAsia="ru-RU"/>
        </w:rPr>
        <w:t>. в 9-00</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b/>
          <w:sz w:val="28"/>
          <w:szCs w:val="28"/>
          <w:lang w:eastAsia="ru-RU"/>
        </w:rPr>
        <w:t xml:space="preserve">5. Время и дата окончания приема заявок на участие в аукционе – </w:t>
      </w:r>
      <w:r w:rsidRPr="00C31F11">
        <w:rPr>
          <w:rFonts w:eastAsia="Times New Roman"/>
          <w:sz w:val="28"/>
          <w:szCs w:val="28"/>
          <w:lang w:eastAsia="ru-RU"/>
        </w:rPr>
        <w:t xml:space="preserve">16.00,   «31» августа </w:t>
      </w:r>
      <w:smartTag w:uri="urn:schemas-microsoft-com:office:smarttags" w:element="metricconverter">
        <w:smartTagPr>
          <w:attr w:name="ProductID" w:val="2016 г"/>
        </w:smartTagPr>
        <w:r w:rsidRPr="00C31F11">
          <w:rPr>
            <w:rFonts w:eastAsia="Times New Roman"/>
            <w:sz w:val="28"/>
            <w:szCs w:val="28"/>
            <w:lang w:eastAsia="ru-RU"/>
          </w:rPr>
          <w:t>2016 г</w:t>
        </w:r>
      </w:smartTag>
      <w:r w:rsidRPr="00C31F11">
        <w:rPr>
          <w:rFonts w:eastAsia="Times New Roman"/>
          <w:sz w:val="28"/>
          <w:szCs w:val="28"/>
          <w:lang w:eastAsia="ru-RU"/>
        </w:rPr>
        <w:t>.</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b/>
          <w:sz w:val="28"/>
          <w:szCs w:val="28"/>
          <w:lang w:eastAsia="ru-RU"/>
        </w:rPr>
        <w:t>6. Время и место приема заявок</w:t>
      </w:r>
      <w:r w:rsidRPr="00C31F11">
        <w:rPr>
          <w:rFonts w:eastAsia="Times New Roman"/>
          <w:sz w:val="28"/>
          <w:szCs w:val="28"/>
          <w:lang w:eastAsia="ru-RU"/>
        </w:rPr>
        <w:t xml:space="preserve">  - рабочие дни с 9.00 по 16.00, перерыв с 12.00 до 13.00,  по адресу: г. Родники, ул. Советская, д. 8, каб. 6. </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sz w:val="28"/>
          <w:szCs w:val="28"/>
          <w:lang w:eastAsia="ru-RU"/>
        </w:rPr>
        <w:t>Контактные телефоны: (49336) 2-16-57</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b/>
          <w:sz w:val="28"/>
          <w:szCs w:val="28"/>
          <w:lang w:eastAsia="ru-RU"/>
        </w:rPr>
        <w:t xml:space="preserve">7. Дата, время и место определения участников аукциона – </w:t>
      </w:r>
      <w:r w:rsidRPr="00C31F11">
        <w:rPr>
          <w:rFonts w:eastAsia="Times New Roman"/>
          <w:sz w:val="28"/>
          <w:szCs w:val="28"/>
          <w:lang w:eastAsia="ru-RU"/>
        </w:rPr>
        <w:t xml:space="preserve">«05» сентября </w:t>
      </w:r>
      <w:smartTag w:uri="urn:schemas-microsoft-com:office:smarttags" w:element="metricconverter">
        <w:smartTagPr>
          <w:attr w:name="ProductID" w:val="2016 г"/>
        </w:smartTagPr>
        <w:r w:rsidRPr="00C31F11">
          <w:rPr>
            <w:rFonts w:eastAsia="Times New Roman"/>
            <w:sz w:val="28"/>
            <w:szCs w:val="28"/>
            <w:lang w:eastAsia="ru-RU"/>
          </w:rPr>
          <w:t>2016 г</w:t>
        </w:r>
      </w:smartTag>
      <w:r w:rsidRPr="00C31F11">
        <w:rPr>
          <w:rFonts w:eastAsia="Times New Roman"/>
          <w:sz w:val="28"/>
          <w:szCs w:val="28"/>
          <w:lang w:eastAsia="ru-RU"/>
        </w:rPr>
        <w:t>., в 11.00 по адресу: г. Родники, ул. Советская, д. 8, каб. № 9.</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b/>
          <w:sz w:val="28"/>
          <w:szCs w:val="28"/>
          <w:lang w:eastAsia="ru-RU"/>
        </w:rPr>
        <w:t xml:space="preserve">8. Дата, время и место проведения аукциона – </w:t>
      </w:r>
      <w:r w:rsidRPr="00C31F11">
        <w:rPr>
          <w:rFonts w:eastAsia="Times New Roman"/>
          <w:sz w:val="28"/>
          <w:szCs w:val="28"/>
          <w:lang w:eastAsia="ru-RU"/>
        </w:rPr>
        <w:t xml:space="preserve">«07» сентября </w:t>
      </w:r>
      <w:smartTag w:uri="urn:schemas-microsoft-com:office:smarttags" w:element="metricconverter">
        <w:smartTagPr>
          <w:attr w:name="ProductID" w:val="2016 г"/>
        </w:smartTagPr>
        <w:r w:rsidRPr="00C31F11">
          <w:rPr>
            <w:rFonts w:eastAsia="Times New Roman"/>
            <w:sz w:val="28"/>
            <w:szCs w:val="28"/>
            <w:lang w:eastAsia="ru-RU"/>
          </w:rPr>
          <w:t>2016 г</w:t>
        </w:r>
      </w:smartTag>
      <w:r w:rsidRPr="00C31F11">
        <w:rPr>
          <w:rFonts w:eastAsia="Times New Roman"/>
          <w:sz w:val="28"/>
          <w:szCs w:val="28"/>
          <w:lang w:eastAsia="ru-RU"/>
        </w:rPr>
        <w:t>., в 10.00 по адресу: г. Родники, ул. Советская, д. 8, каб. № 9</w:t>
      </w:r>
    </w:p>
    <w:p w:rsidR="00C31F11" w:rsidRPr="00C31F11" w:rsidRDefault="00C31F11" w:rsidP="00C31F11">
      <w:pPr>
        <w:numPr>
          <w:ilvl w:val="12"/>
          <w:numId w:val="0"/>
        </w:numPr>
        <w:spacing w:after="0" w:line="264" w:lineRule="auto"/>
        <w:ind w:firstLine="567"/>
        <w:jc w:val="both"/>
        <w:rPr>
          <w:rFonts w:eastAsia="Times New Roman"/>
          <w:sz w:val="28"/>
          <w:szCs w:val="28"/>
          <w:lang w:eastAsia="ru-RU"/>
        </w:rPr>
      </w:pPr>
      <w:r w:rsidRPr="00C31F11">
        <w:rPr>
          <w:rFonts w:eastAsia="Times New Roman"/>
          <w:b/>
          <w:sz w:val="28"/>
          <w:szCs w:val="28"/>
          <w:lang w:eastAsia="ru-RU"/>
        </w:rPr>
        <w:t>9. Шаг аукциона</w:t>
      </w:r>
      <w:r w:rsidRPr="00C31F11">
        <w:rPr>
          <w:rFonts w:eastAsia="Times New Roman"/>
          <w:sz w:val="28"/>
          <w:szCs w:val="28"/>
          <w:lang w:eastAsia="ru-RU"/>
        </w:rPr>
        <w:t xml:space="preserve"> составляет </w:t>
      </w:r>
      <w:smartTag w:uri="urn:schemas-microsoft-com:office:cs:smarttags" w:element="NumConv6p0">
        <w:smartTagPr>
          <w:attr w:name="val" w:val="5"/>
          <w:attr w:name="sch" w:val="1"/>
        </w:smartTagPr>
        <w:r w:rsidRPr="00C31F11">
          <w:rPr>
            <w:rFonts w:eastAsia="Times New Roman"/>
            <w:sz w:val="28"/>
            <w:szCs w:val="28"/>
            <w:lang w:eastAsia="ru-RU"/>
          </w:rPr>
          <w:t>5</w:t>
        </w:r>
      </w:smartTag>
      <w:r w:rsidRPr="00C31F11">
        <w:rPr>
          <w:rFonts w:eastAsia="Times New Roman"/>
          <w:sz w:val="28"/>
          <w:szCs w:val="28"/>
          <w:lang w:eastAsia="ru-RU"/>
        </w:rPr>
        <w:t xml:space="preserve"> % начальной цены продажи, не изменяется в течение всего аукциона.</w:t>
      </w:r>
    </w:p>
    <w:p w:rsidR="00C31F11" w:rsidRPr="00C31F11" w:rsidRDefault="00C31F11" w:rsidP="00C31F11">
      <w:pPr>
        <w:numPr>
          <w:ilvl w:val="12"/>
          <w:numId w:val="0"/>
        </w:numPr>
        <w:tabs>
          <w:tab w:val="left" w:pos="0"/>
          <w:tab w:val="left" w:pos="720"/>
        </w:tabs>
        <w:overflowPunct w:val="0"/>
        <w:autoSpaceDE w:val="0"/>
        <w:autoSpaceDN w:val="0"/>
        <w:adjustRightInd w:val="0"/>
        <w:spacing w:after="0" w:line="264" w:lineRule="auto"/>
        <w:ind w:firstLine="567"/>
        <w:jc w:val="center"/>
        <w:textAlignment w:val="baseline"/>
        <w:rPr>
          <w:rFonts w:eastAsia="Times New Roman"/>
          <w:b/>
          <w:sz w:val="28"/>
          <w:szCs w:val="28"/>
          <w:lang w:eastAsia="ru-RU"/>
        </w:rPr>
      </w:pPr>
      <w:r w:rsidRPr="00C31F11">
        <w:rPr>
          <w:rFonts w:eastAsia="Times New Roman"/>
          <w:b/>
          <w:sz w:val="28"/>
          <w:szCs w:val="28"/>
          <w:lang w:eastAsia="ru-RU"/>
        </w:rPr>
        <w:lastRenderedPageBreak/>
        <w:t>10. Сведения о выставляемом на аукцион имуществе:</w:t>
      </w:r>
    </w:p>
    <w:p w:rsidR="00C31F11" w:rsidRPr="00C31F11" w:rsidRDefault="00C31F11" w:rsidP="00C31F11">
      <w:pPr>
        <w:spacing w:after="120" w:line="480" w:lineRule="auto"/>
        <w:jc w:val="both"/>
        <w:rPr>
          <w:rFonts w:eastAsia="Times New Roman"/>
          <w:sz w:val="28"/>
          <w:szCs w:val="28"/>
          <w:lang w:eastAsia="ru-RU"/>
        </w:rPr>
      </w:pPr>
      <w:r w:rsidRPr="00C31F11">
        <w:rPr>
          <w:rFonts w:eastAsia="Times New Roman"/>
          <w:sz w:val="28"/>
          <w:szCs w:val="28"/>
          <w:lang w:eastAsia="ru-RU"/>
        </w:rPr>
        <w:t xml:space="preserve">        10.1. нежилое здание клуба, общей площадью 199,5 кв.м. с кадастровым номером 37:15:041303:328, расположенное по адресу: Ивановская область,  Родниковский район, д. Котиха (далее имущество).</w:t>
      </w:r>
    </w:p>
    <w:p w:rsidR="00C31F11" w:rsidRPr="00C31F11" w:rsidRDefault="00C31F11" w:rsidP="00C31F11">
      <w:pPr>
        <w:widowControl w:val="0"/>
        <w:shd w:val="clear" w:color="auto" w:fill="FFFFFF"/>
        <w:tabs>
          <w:tab w:val="left" w:pos="720"/>
        </w:tabs>
        <w:autoSpaceDE w:val="0"/>
        <w:autoSpaceDN w:val="0"/>
        <w:adjustRightInd w:val="0"/>
        <w:spacing w:after="0" w:line="317" w:lineRule="exact"/>
        <w:ind w:firstLine="567"/>
        <w:jc w:val="both"/>
        <w:rPr>
          <w:rFonts w:eastAsia="Times New Roman"/>
          <w:sz w:val="28"/>
          <w:szCs w:val="28"/>
          <w:lang w:eastAsia="ru-RU"/>
        </w:rPr>
      </w:pPr>
      <w:r w:rsidRPr="00C31F11">
        <w:rPr>
          <w:rFonts w:eastAsia="Times New Roman"/>
          <w:sz w:val="28"/>
          <w:szCs w:val="28"/>
          <w:lang w:eastAsia="ru-RU"/>
        </w:rPr>
        <w:t xml:space="preserve">10.2. Начальная цена продажи Имущества на аукционе на основании отчета оценщика от 26.05.2016 № 2881 установлена: </w:t>
      </w:r>
    </w:p>
    <w:p w:rsidR="00C31F11" w:rsidRPr="00C31F11" w:rsidRDefault="00C31F11" w:rsidP="00C31F11">
      <w:pPr>
        <w:tabs>
          <w:tab w:val="left" w:pos="543"/>
        </w:tabs>
        <w:spacing w:after="0" w:line="240" w:lineRule="auto"/>
        <w:ind w:firstLine="709"/>
        <w:jc w:val="both"/>
        <w:rPr>
          <w:rFonts w:eastAsia="Times New Roman"/>
          <w:sz w:val="28"/>
          <w:szCs w:val="28"/>
          <w:lang w:eastAsia="ru-RU"/>
        </w:rPr>
      </w:pPr>
      <w:r w:rsidRPr="00C31F11">
        <w:rPr>
          <w:rFonts w:eastAsia="Times New Roman"/>
          <w:sz w:val="28"/>
          <w:szCs w:val="28"/>
          <w:lang w:eastAsia="ru-RU"/>
        </w:rPr>
        <w:t>- за нежилое здание клуба, расположенное по адресу: Ивановская область, Родниковский район, д. Котиха,  с кадастровым номером 37:15:041303:328, обшей площадью 199,5 кв.м. в размере 150 000,00 (сто пятьдесят тысяч) рублей</w:t>
      </w:r>
      <w:r w:rsidRPr="00C31F11">
        <w:rPr>
          <w:rFonts w:eastAsia="Times New Roman"/>
          <w:sz w:val="28"/>
          <w:szCs w:val="28"/>
          <w:lang w:eastAsia="ru-RU"/>
        </w:rPr>
        <w:tab/>
      </w:r>
    </w:p>
    <w:p w:rsidR="00C31F11" w:rsidRPr="00C31F11" w:rsidRDefault="00C31F11" w:rsidP="00C31F11">
      <w:pPr>
        <w:tabs>
          <w:tab w:val="left" w:pos="543"/>
        </w:tabs>
        <w:spacing w:after="0" w:line="240" w:lineRule="auto"/>
        <w:ind w:firstLine="709"/>
        <w:jc w:val="both"/>
        <w:rPr>
          <w:rFonts w:eastAsia="Times New Roman"/>
          <w:sz w:val="28"/>
          <w:szCs w:val="28"/>
          <w:lang w:eastAsia="ru-RU"/>
        </w:rPr>
      </w:pPr>
      <w:r w:rsidRPr="00C31F11">
        <w:rPr>
          <w:rFonts w:eastAsia="Times New Roman"/>
          <w:sz w:val="28"/>
          <w:szCs w:val="20"/>
          <w:lang w:eastAsia="ru-RU"/>
        </w:rPr>
        <w:t>- за земельный участок  с кадастровым номером 37:15:041312:9 общей площадью 505 кв.м.</w:t>
      </w:r>
      <w:r w:rsidRPr="00C31F11">
        <w:rPr>
          <w:rFonts w:eastAsia="Times New Roman"/>
          <w:color w:val="000000"/>
          <w:sz w:val="28"/>
          <w:szCs w:val="28"/>
          <w:lang w:eastAsia="ru-RU"/>
        </w:rPr>
        <w:t xml:space="preserve"> </w:t>
      </w:r>
      <w:r w:rsidRPr="00C31F11">
        <w:rPr>
          <w:rFonts w:eastAsia="Times New Roman"/>
          <w:sz w:val="28"/>
          <w:szCs w:val="28"/>
          <w:lang w:eastAsia="ru-RU"/>
        </w:rPr>
        <w:t>в размере 170 000,00 (сто семьдесят тысяч) рублей</w:t>
      </w:r>
    </w:p>
    <w:p w:rsidR="00C31F11" w:rsidRPr="00C31F11" w:rsidRDefault="00C31F11" w:rsidP="00C31F11">
      <w:pPr>
        <w:widowControl w:val="0"/>
        <w:shd w:val="clear" w:color="auto" w:fill="FFFFFF"/>
        <w:tabs>
          <w:tab w:val="left" w:pos="720"/>
        </w:tabs>
        <w:autoSpaceDE w:val="0"/>
        <w:autoSpaceDN w:val="0"/>
        <w:adjustRightInd w:val="0"/>
        <w:spacing w:after="0" w:line="317" w:lineRule="exact"/>
        <w:ind w:firstLine="709"/>
        <w:jc w:val="both"/>
        <w:rPr>
          <w:rFonts w:eastAsia="Times New Roman"/>
          <w:b/>
          <w:sz w:val="28"/>
          <w:szCs w:val="28"/>
          <w:lang w:eastAsia="ru-RU"/>
        </w:rPr>
      </w:pPr>
      <w:r w:rsidRPr="00C31F11">
        <w:rPr>
          <w:rFonts w:eastAsia="Times New Roman"/>
          <w:b/>
          <w:sz w:val="28"/>
          <w:szCs w:val="28"/>
          <w:lang w:eastAsia="ru-RU"/>
        </w:rPr>
        <w:t>11. Условия участия в аукционе.</w:t>
      </w:r>
    </w:p>
    <w:p w:rsidR="00C31F11" w:rsidRPr="00C31F11" w:rsidRDefault="00C31F11" w:rsidP="00C31F11">
      <w:pPr>
        <w:spacing w:after="0" w:line="264" w:lineRule="auto"/>
        <w:ind w:firstLine="567"/>
        <w:jc w:val="both"/>
        <w:rPr>
          <w:rFonts w:eastAsia="Times New Roman"/>
          <w:b/>
          <w:sz w:val="28"/>
          <w:szCs w:val="28"/>
          <w:lang w:eastAsia="ru-RU"/>
        </w:rPr>
      </w:pPr>
      <w:r w:rsidRPr="00C31F11">
        <w:rPr>
          <w:rFonts w:eastAsia="Times New Roman"/>
          <w:b/>
          <w:sz w:val="28"/>
          <w:szCs w:val="28"/>
          <w:lang w:eastAsia="ru-RU"/>
        </w:rPr>
        <w:tab/>
      </w:r>
      <w:smartTag w:uri="urn:schemas-microsoft-com:office:cs:smarttags" w:element="NumConv6p6">
        <w:smartTagPr>
          <w:attr w:name="val" w:val="11.1"/>
          <w:attr w:name="sch" w:val="4"/>
        </w:smartTagPr>
        <w:r w:rsidRPr="00C31F11">
          <w:rPr>
            <w:rFonts w:eastAsia="Times New Roman"/>
            <w:b/>
            <w:sz w:val="28"/>
            <w:szCs w:val="28"/>
            <w:lang w:eastAsia="ru-RU"/>
          </w:rPr>
          <w:t>11.1</w:t>
        </w:r>
      </w:smartTag>
      <w:r w:rsidRPr="00C31F11">
        <w:rPr>
          <w:rFonts w:eastAsia="Times New Roman"/>
          <w:b/>
          <w:sz w:val="28"/>
          <w:szCs w:val="28"/>
          <w:lang w:eastAsia="ru-RU"/>
        </w:rPr>
        <w:t>. Общие условия.</w:t>
      </w:r>
    </w:p>
    <w:p w:rsidR="00C31F11" w:rsidRPr="00C31F11" w:rsidRDefault="00C31F11" w:rsidP="00C31F11">
      <w:pPr>
        <w:autoSpaceDE w:val="0"/>
        <w:autoSpaceDN w:val="0"/>
        <w:adjustRightInd w:val="0"/>
        <w:spacing w:after="0" w:line="240" w:lineRule="auto"/>
        <w:ind w:firstLine="567"/>
        <w:jc w:val="both"/>
        <w:outlineLvl w:val="1"/>
        <w:rPr>
          <w:rFonts w:eastAsia="Times New Roman"/>
          <w:bCs/>
          <w:sz w:val="28"/>
          <w:szCs w:val="28"/>
          <w:lang w:eastAsia="ru-RU"/>
        </w:rPr>
      </w:pPr>
      <w:r w:rsidRPr="00C31F11">
        <w:rPr>
          <w:rFonts w:eastAsia="Times New Roman"/>
          <w:bCs/>
          <w:sz w:val="28"/>
          <w:szCs w:val="28"/>
          <w:lang w:eastAsia="ru-RU"/>
        </w:rPr>
        <w:t xml:space="preserve">  Покупателями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81" w:history="1">
        <w:r w:rsidRPr="00C31F11">
          <w:rPr>
            <w:rFonts w:eastAsia="Times New Roman"/>
            <w:bCs/>
            <w:sz w:val="28"/>
            <w:szCs w:val="28"/>
            <w:lang w:eastAsia="ru-RU"/>
          </w:rPr>
          <w:t>ст. 25</w:t>
        </w:r>
      </w:hyperlink>
      <w:r w:rsidRPr="00C31F11">
        <w:rPr>
          <w:rFonts w:eastAsia="Times New Roman"/>
          <w:bCs/>
          <w:sz w:val="28"/>
          <w:szCs w:val="28"/>
          <w:lang w:eastAsia="ru-RU"/>
        </w:rPr>
        <w:t xml:space="preserve"> </w:t>
      </w:r>
      <w:r w:rsidRPr="00C31F11">
        <w:rPr>
          <w:rFonts w:eastAsia="Times New Roman"/>
          <w:sz w:val="28"/>
          <w:szCs w:val="28"/>
          <w:lang w:eastAsia="ru-RU"/>
        </w:rPr>
        <w:t>№</w:t>
      </w:r>
      <w:smartTag w:uri="urn:schemas-microsoft-com:office:cs:smarttags" w:element="NumConv6p0">
        <w:smartTagPr>
          <w:attr w:name="val" w:val="178"/>
          <w:attr w:name="sch" w:val="1"/>
        </w:smartTagPr>
        <w:r w:rsidRPr="00C31F11">
          <w:rPr>
            <w:rFonts w:eastAsia="Times New Roman"/>
            <w:sz w:val="28"/>
            <w:szCs w:val="28"/>
            <w:lang w:eastAsia="ru-RU"/>
          </w:rPr>
          <w:t>178</w:t>
        </w:r>
      </w:smartTag>
      <w:r w:rsidRPr="00C31F11">
        <w:rPr>
          <w:rFonts w:eastAsia="Times New Roman"/>
          <w:sz w:val="28"/>
          <w:szCs w:val="28"/>
          <w:lang w:eastAsia="ru-RU"/>
        </w:rPr>
        <w:t>-ФЗ «О приватизации государственного и муниципального имущества»</w:t>
      </w:r>
      <w:r w:rsidRPr="00C31F11">
        <w:rPr>
          <w:rFonts w:eastAsia="Times New Roman"/>
          <w:bCs/>
          <w:sz w:val="28"/>
          <w:szCs w:val="28"/>
          <w:lang w:eastAsia="ru-RU"/>
        </w:rPr>
        <w:t>. Данные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C31F11" w:rsidRPr="00C31F11" w:rsidRDefault="00C31F11" w:rsidP="00C31F11">
      <w:pPr>
        <w:tabs>
          <w:tab w:val="left" w:pos="720"/>
        </w:tabs>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Лицо, желающее приобрести имущество, выставляемое на аукцион, (далее – претендент) обязано осуществить следующие действия:</w:t>
      </w:r>
    </w:p>
    <w:p w:rsidR="00C31F11" w:rsidRPr="00C31F11" w:rsidRDefault="00C31F11" w:rsidP="00C31F11">
      <w:pPr>
        <w:tabs>
          <w:tab w:val="left" w:pos="360"/>
        </w:tabs>
        <w:spacing w:after="0" w:line="264" w:lineRule="auto"/>
        <w:ind w:firstLine="567"/>
        <w:jc w:val="both"/>
        <w:rPr>
          <w:rFonts w:eastAsia="Times New Roman"/>
          <w:sz w:val="28"/>
          <w:szCs w:val="28"/>
          <w:lang w:eastAsia="ru-RU"/>
        </w:rPr>
      </w:pPr>
      <w:r w:rsidRPr="00C31F11">
        <w:rPr>
          <w:rFonts w:eastAsia="Times New Roman"/>
          <w:sz w:val="28"/>
          <w:szCs w:val="28"/>
          <w:lang w:eastAsia="ru-RU"/>
        </w:rPr>
        <w:t>- внести задаток на счет продавца в указанном в настоящем информационном сообщении порядке;</w:t>
      </w:r>
    </w:p>
    <w:p w:rsidR="00C31F11" w:rsidRPr="00C31F11" w:rsidRDefault="00C31F11" w:rsidP="00C31F11">
      <w:pPr>
        <w:tabs>
          <w:tab w:val="left" w:pos="360"/>
        </w:tabs>
        <w:spacing w:after="0" w:line="264" w:lineRule="auto"/>
        <w:ind w:firstLine="567"/>
        <w:jc w:val="both"/>
        <w:rPr>
          <w:rFonts w:eastAsia="Times New Roman"/>
          <w:sz w:val="28"/>
          <w:szCs w:val="28"/>
          <w:lang w:eastAsia="ru-RU"/>
        </w:rPr>
      </w:pPr>
      <w:r w:rsidRPr="00C31F11">
        <w:rPr>
          <w:rFonts w:eastAsia="Times New Roman"/>
          <w:sz w:val="28"/>
          <w:szCs w:val="28"/>
          <w:lang w:eastAsia="ru-RU"/>
        </w:rPr>
        <w:t>- в установленном порядке подать заявку по утверждаемой продавцом форме;</w:t>
      </w:r>
    </w:p>
    <w:p w:rsidR="00C31F11" w:rsidRPr="00C31F11" w:rsidRDefault="00C31F11" w:rsidP="00C31F11">
      <w:pPr>
        <w:spacing w:after="0" w:line="264" w:lineRule="auto"/>
        <w:ind w:firstLine="567"/>
        <w:jc w:val="both"/>
        <w:rPr>
          <w:rFonts w:eastAsia="Times New Roman"/>
          <w:sz w:val="28"/>
          <w:szCs w:val="28"/>
          <w:lang w:eastAsia="ru-RU"/>
        </w:rPr>
      </w:pPr>
      <w:r w:rsidRPr="00C31F11">
        <w:rPr>
          <w:rFonts w:eastAsia="Times New Roman"/>
          <w:sz w:val="28"/>
          <w:szCs w:val="28"/>
          <w:lang w:eastAsia="ru-RU"/>
        </w:rPr>
        <w:t>Обязанность доказать свое право на участие в аукционе возлагается на претендента.</w:t>
      </w:r>
    </w:p>
    <w:p w:rsidR="00C31F11" w:rsidRPr="00C31F11" w:rsidRDefault="00C31F11" w:rsidP="00C31F11">
      <w:pPr>
        <w:tabs>
          <w:tab w:val="left" w:pos="0"/>
        </w:tabs>
        <w:overflowPunct w:val="0"/>
        <w:autoSpaceDE w:val="0"/>
        <w:autoSpaceDN w:val="0"/>
        <w:adjustRightInd w:val="0"/>
        <w:spacing w:after="0" w:line="0" w:lineRule="atLeast"/>
        <w:ind w:firstLine="567"/>
        <w:jc w:val="both"/>
        <w:textAlignment w:val="baseline"/>
        <w:rPr>
          <w:rFonts w:eastAsia="Times New Roman"/>
          <w:b/>
          <w:sz w:val="28"/>
          <w:szCs w:val="28"/>
          <w:lang w:eastAsia="ru-RU"/>
        </w:rPr>
      </w:pPr>
      <w:r w:rsidRPr="00C31F11">
        <w:rPr>
          <w:rFonts w:eastAsia="Times New Roman"/>
          <w:b/>
          <w:sz w:val="28"/>
          <w:szCs w:val="28"/>
          <w:lang w:eastAsia="ru-RU"/>
        </w:rPr>
        <w:tab/>
      </w:r>
      <w:smartTag w:uri="urn:schemas-microsoft-com:office:cs:smarttags" w:element="NumConv6p6">
        <w:smartTagPr>
          <w:attr w:name="val" w:val="11.2"/>
          <w:attr w:name="sch" w:val="4"/>
        </w:smartTagPr>
        <w:r w:rsidRPr="00C31F11">
          <w:rPr>
            <w:rFonts w:eastAsia="Times New Roman"/>
            <w:b/>
            <w:sz w:val="28"/>
            <w:szCs w:val="28"/>
            <w:lang w:eastAsia="ru-RU"/>
          </w:rPr>
          <w:t>11.2</w:t>
        </w:r>
      </w:smartTag>
      <w:r w:rsidRPr="00C31F11">
        <w:rPr>
          <w:rFonts w:eastAsia="Times New Roman"/>
          <w:b/>
          <w:sz w:val="28"/>
          <w:szCs w:val="28"/>
          <w:lang w:eastAsia="ru-RU"/>
        </w:rPr>
        <w:t>.</w:t>
      </w:r>
      <w:r w:rsidRPr="00C31F11">
        <w:rPr>
          <w:rFonts w:eastAsia="Times New Roman"/>
          <w:b/>
          <w:sz w:val="28"/>
          <w:szCs w:val="28"/>
          <w:lang w:eastAsia="ru-RU"/>
        </w:rPr>
        <w:tab/>
        <w:t>Порядок внесения задатка и его возврата.</w:t>
      </w:r>
    </w:p>
    <w:p w:rsidR="00C31F11" w:rsidRPr="00C31F11" w:rsidRDefault="00C31F11" w:rsidP="00C31F11">
      <w:pPr>
        <w:tabs>
          <w:tab w:val="left" w:pos="399"/>
        </w:tabs>
        <w:overflowPunct w:val="0"/>
        <w:autoSpaceDE w:val="0"/>
        <w:autoSpaceDN w:val="0"/>
        <w:adjustRightInd w:val="0"/>
        <w:spacing w:after="0" w:line="0" w:lineRule="atLeast"/>
        <w:ind w:left="-57" w:firstLine="567"/>
        <w:jc w:val="both"/>
        <w:textAlignment w:val="baseline"/>
        <w:rPr>
          <w:rFonts w:eastAsia="Times New Roman"/>
          <w:sz w:val="28"/>
          <w:szCs w:val="28"/>
          <w:lang w:eastAsia="ru-RU"/>
        </w:rPr>
      </w:pPr>
      <w:r w:rsidRPr="00C31F11">
        <w:rPr>
          <w:rFonts w:eastAsia="Times New Roman"/>
          <w:sz w:val="28"/>
          <w:szCs w:val="28"/>
          <w:lang w:eastAsia="ru-RU"/>
        </w:rPr>
        <w:t xml:space="preserve">Задаток перечисляется </w:t>
      </w:r>
      <w:r w:rsidRPr="00C31F11">
        <w:rPr>
          <w:rFonts w:eastAsia="Times New Roman"/>
          <w:b/>
          <w:i/>
          <w:sz w:val="28"/>
          <w:szCs w:val="28"/>
          <w:lang w:eastAsia="ru-RU"/>
        </w:rPr>
        <w:t>по 31 августа 2016 года</w:t>
      </w:r>
      <w:r w:rsidRPr="00C31F11">
        <w:rPr>
          <w:rFonts w:eastAsia="Times New Roman"/>
          <w:sz w:val="28"/>
          <w:szCs w:val="28"/>
          <w:lang w:eastAsia="ru-RU"/>
        </w:rPr>
        <w:t xml:space="preserve"> включительно единым платежом в валюте Российской Федерации в размере  63 400,00 (шестьдесят три тысяч четыреста</w:t>
      </w:r>
      <w:r w:rsidRPr="00C31F11">
        <w:rPr>
          <w:rFonts w:eastAsia="Times New Roman"/>
          <w:i/>
          <w:sz w:val="28"/>
          <w:szCs w:val="28"/>
          <w:lang w:eastAsia="ru-RU"/>
        </w:rPr>
        <w:t>)</w:t>
      </w:r>
      <w:r w:rsidRPr="00C31F11">
        <w:rPr>
          <w:rFonts w:eastAsia="Times New Roman"/>
          <w:b/>
          <w:i/>
          <w:sz w:val="28"/>
          <w:szCs w:val="28"/>
          <w:lang w:eastAsia="ru-RU"/>
        </w:rPr>
        <w:t xml:space="preserve"> </w:t>
      </w:r>
      <w:r w:rsidRPr="00C31F11">
        <w:rPr>
          <w:rFonts w:eastAsia="Times New Roman"/>
          <w:sz w:val="28"/>
          <w:szCs w:val="28"/>
          <w:lang w:eastAsia="ru-RU"/>
        </w:rPr>
        <w:t>рублей,</w:t>
      </w:r>
      <w:r w:rsidRPr="00C31F11">
        <w:rPr>
          <w:rFonts w:eastAsia="Times New Roman"/>
          <w:b/>
          <w:i/>
          <w:sz w:val="28"/>
          <w:szCs w:val="28"/>
          <w:lang w:eastAsia="ru-RU"/>
        </w:rPr>
        <w:t xml:space="preserve"> </w:t>
      </w:r>
      <w:r w:rsidRPr="00C31F11">
        <w:rPr>
          <w:rFonts w:eastAsia="Times New Roman"/>
          <w:sz w:val="28"/>
          <w:szCs w:val="28"/>
          <w:lang w:eastAsia="ru-RU"/>
        </w:rPr>
        <w:t>что составляет 20 % начальной цены продажи, с банковского счета, принадлежащего Претенденту (для юридических лиц и индивидуальных предпринимателей)</w:t>
      </w:r>
      <w:r w:rsidRPr="00C31F11">
        <w:rPr>
          <w:rFonts w:eastAsia="Times New Roman"/>
          <w:b/>
          <w:sz w:val="28"/>
          <w:szCs w:val="28"/>
          <w:lang w:eastAsia="ru-RU"/>
        </w:rPr>
        <w:t xml:space="preserve"> </w:t>
      </w:r>
      <w:r w:rsidRPr="00C31F11">
        <w:rPr>
          <w:rFonts w:eastAsia="Times New Roman"/>
          <w:sz w:val="28"/>
          <w:szCs w:val="28"/>
          <w:lang w:eastAsia="ru-RU"/>
        </w:rPr>
        <w:t>на специальный счет продавца:</w:t>
      </w:r>
    </w:p>
    <w:p w:rsidR="00C31F11" w:rsidRPr="00C31F11" w:rsidRDefault="00C31F11" w:rsidP="00C31F11">
      <w:pPr>
        <w:spacing w:after="0" w:line="240" w:lineRule="auto"/>
        <w:ind w:firstLine="510"/>
        <w:rPr>
          <w:rFonts w:eastAsia="Times New Roman"/>
          <w:sz w:val="28"/>
          <w:szCs w:val="28"/>
          <w:lang w:eastAsia="ru-RU"/>
        </w:rPr>
      </w:pPr>
      <w:r w:rsidRPr="00C31F11">
        <w:rPr>
          <w:rFonts w:eastAsia="Times New Roman"/>
          <w:sz w:val="28"/>
          <w:szCs w:val="28"/>
          <w:lang w:eastAsia="ru-RU"/>
        </w:rPr>
        <w:t xml:space="preserve">Реквизиты для внесения задатка: </w:t>
      </w:r>
    </w:p>
    <w:p w:rsidR="00C31F11" w:rsidRPr="00C31F11" w:rsidRDefault="00C31F11" w:rsidP="00C31F11">
      <w:pPr>
        <w:widowControl w:val="0"/>
        <w:spacing w:after="0" w:line="240" w:lineRule="auto"/>
        <w:ind w:firstLine="510"/>
        <w:rPr>
          <w:rFonts w:eastAsia="Times New Roman"/>
          <w:b/>
          <w:sz w:val="28"/>
          <w:szCs w:val="28"/>
          <w:lang w:eastAsia="ru-RU"/>
        </w:rPr>
      </w:pPr>
      <w:r w:rsidRPr="00C31F11">
        <w:rPr>
          <w:rFonts w:eastAsia="Times New Roman"/>
          <w:sz w:val="28"/>
          <w:szCs w:val="28"/>
          <w:lang w:eastAsia="ru-RU"/>
        </w:rPr>
        <w:t>ИНН 3721003797 КПП 372101001</w:t>
      </w:r>
      <w:r w:rsidRPr="00C31F11">
        <w:rPr>
          <w:rFonts w:eastAsia="Times New Roman"/>
          <w:b/>
          <w:sz w:val="28"/>
          <w:szCs w:val="28"/>
          <w:lang w:eastAsia="ru-RU"/>
        </w:rPr>
        <w:t xml:space="preserve"> </w:t>
      </w:r>
    </w:p>
    <w:p w:rsidR="00C31F11" w:rsidRPr="00C31F11" w:rsidRDefault="00C31F11" w:rsidP="00C31F11">
      <w:pPr>
        <w:widowControl w:val="0"/>
        <w:spacing w:after="0" w:line="240" w:lineRule="auto"/>
        <w:ind w:firstLine="510"/>
        <w:rPr>
          <w:rFonts w:eastAsia="Times New Roman"/>
          <w:sz w:val="28"/>
          <w:szCs w:val="28"/>
          <w:lang w:eastAsia="ru-RU"/>
        </w:rPr>
      </w:pPr>
      <w:r w:rsidRPr="00C31F11">
        <w:rPr>
          <w:rFonts w:eastAsia="Times New Roman"/>
          <w:sz w:val="28"/>
          <w:szCs w:val="28"/>
          <w:lang w:eastAsia="ru-RU"/>
        </w:rPr>
        <w:t xml:space="preserve">УФК по Ивановской области (КУИ администрации Родниковского </w:t>
      </w:r>
      <w:r w:rsidRPr="00C31F11">
        <w:rPr>
          <w:rFonts w:eastAsia="Times New Roman"/>
          <w:sz w:val="28"/>
          <w:szCs w:val="28"/>
          <w:lang w:eastAsia="ru-RU"/>
        </w:rPr>
        <w:lastRenderedPageBreak/>
        <w:t>муниципального района, л/с 05333014470)</w:t>
      </w:r>
    </w:p>
    <w:p w:rsidR="00C31F11" w:rsidRPr="00C31F11" w:rsidRDefault="00C31F11" w:rsidP="00C31F11">
      <w:pPr>
        <w:spacing w:after="120" w:line="240" w:lineRule="auto"/>
        <w:ind w:firstLine="720"/>
        <w:rPr>
          <w:rFonts w:eastAsia="Times New Roman"/>
          <w:sz w:val="28"/>
          <w:szCs w:val="28"/>
          <w:lang w:eastAsia="ru-RU"/>
        </w:rPr>
      </w:pPr>
      <w:r w:rsidRPr="00C31F11">
        <w:rPr>
          <w:rFonts w:eastAsia="Times New Roman"/>
          <w:sz w:val="28"/>
          <w:szCs w:val="28"/>
          <w:lang w:eastAsia="ru-RU"/>
        </w:rPr>
        <w:t xml:space="preserve">расчетный счет  40302810000003000038 в Отделении Иваново г. Иваново </w:t>
      </w:r>
      <w:r w:rsidRPr="00C31F11">
        <w:rPr>
          <w:rFonts w:eastAsia="Times New Roman"/>
          <w:color w:val="000000"/>
          <w:sz w:val="28"/>
          <w:szCs w:val="28"/>
          <w:lang w:eastAsia="ru-RU"/>
        </w:rPr>
        <w:t xml:space="preserve">БИК </w:t>
      </w:r>
      <w:r w:rsidRPr="00C31F11">
        <w:rPr>
          <w:rFonts w:eastAsia="Times New Roman"/>
          <w:sz w:val="28"/>
          <w:szCs w:val="28"/>
          <w:lang w:eastAsia="ru-RU"/>
        </w:rPr>
        <w:t xml:space="preserve">042406001 </w:t>
      </w:r>
    </w:p>
    <w:p w:rsidR="00C31F11" w:rsidRPr="00C31F11" w:rsidRDefault="00C31F11" w:rsidP="00C31F11">
      <w:pPr>
        <w:spacing w:after="120" w:line="0" w:lineRule="atLeast"/>
        <w:ind w:firstLine="567"/>
        <w:rPr>
          <w:rFonts w:eastAsia="Times New Roman"/>
          <w:sz w:val="28"/>
          <w:szCs w:val="28"/>
          <w:lang w:eastAsia="ru-RU"/>
        </w:rPr>
      </w:pPr>
      <w:r w:rsidRPr="00C31F11">
        <w:rPr>
          <w:rFonts w:eastAsia="Times New Roman"/>
          <w:sz w:val="28"/>
          <w:szCs w:val="28"/>
          <w:lang w:eastAsia="ru-RU"/>
        </w:rPr>
        <w:t>Документом, подтверждающим поступление задатка на счет продавца, является выписка с этого счета.</w:t>
      </w:r>
    </w:p>
    <w:p w:rsidR="00C31F11" w:rsidRPr="00C31F11" w:rsidRDefault="00C31F11" w:rsidP="00C31F11">
      <w:pPr>
        <w:overflowPunct w:val="0"/>
        <w:autoSpaceDE w:val="0"/>
        <w:autoSpaceDN w:val="0"/>
        <w:adjustRightInd w:val="0"/>
        <w:spacing w:after="0" w:line="0" w:lineRule="atLeast"/>
        <w:ind w:firstLine="567"/>
        <w:jc w:val="both"/>
        <w:textAlignment w:val="baseline"/>
        <w:rPr>
          <w:rFonts w:eastAsia="Times New Roman"/>
          <w:sz w:val="28"/>
          <w:szCs w:val="28"/>
          <w:lang w:eastAsia="ru-RU"/>
        </w:rPr>
      </w:pPr>
      <w:r w:rsidRPr="00C31F11">
        <w:rPr>
          <w:rFonts w:eastAsia="Times New Roman"/>
          <w:sz w:val="28"/>
          <w:szCs w:val="28"/>
          <w:lang w:eastAsia="ru-RU"/>
        </w:rPr>
        <w:t>Задаток возвращается претенденту в соответствии с договором о задатке.</w:t>
      </w:r>
    </w:p>
    <w:p w:rsidR="00C31F11" w:rsidRPr="00C31F11" w:rsidRDefault="00C31F11" w:rsidP="00C31F11">
      <w:pPr>
        <w:spacing w:after="120" w:line="240" w:lineRule="auto"/>
        <w:ind w:firstLine="567"/>
        <w:rPr>
          <w:rFonts w:eastAsia="Times New Roman"/>
          <w:b/>
          <w:sz w:val="28"/>
          <w:szCs w:val="28"/>
          <w:lang w:eastAsia="ru-RU"/>
        </w:rPr>
      </w:pPr>
      <w:r w:rsidRPr="00C31F11">
        <w:rPr>
          <w:rFonts w:eastAsia="Times New Roman"/>
          <w:sz w:val="28"/>
          <w:szCs w:val="28"/>
          <w:lang w:eastAsia="ru-RU"/>
        </w:rPr>
        <w:t xml:space="preserve">Информационное сообщение о проведении аукциона является публичной офертой для заключения договора о задатке в соответствии со ст. </w:t>
      </w:r>
      <w:smartTag w:uri="urn:schemas-microsoft-com:office:cs:smarttags" w:element="NumConv6p0">
        <w:smartTagPr>
          <w:attr w:name="val" w:val="437"/>
          <w:attr w:name="sch" w:val="1"/>
        </w:smartTagPr>
        <w:r w:rsidRPr="00C31F11">
          <w:rPr>
            <w:rFonts w:eastAsia="Times New Roman"/>
            <w:sz w:val="28"/>
            <w:szCs w:val="28"/>
            <w:lang w:eastAsia="ru-RU"/>
          </w:rPr>
          <w:t>437</w:t>
        </w:r>
      </w:smartTag>
      <w:r w:rsidRPr="00C31F11">
        <w:rPr>
          <w:rFonts w:eastAsia="Times New Roman"/>
          <w:sz w:val="28"/>
          <w:szCs w:val="28"/>
          <w:lang w:eastAsia="ru-RU"/>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w:t>
      </w:r>
      <w:r w:rsidRPr="00C31F11">
        <w:rPr>
          <w:rFonts w:eastAsia="Times New Roman"/>
          <w:b/>
          <w:sz w:val="28"/>
          <w:szCs w:val="28"/>
          <w:lang w:eastAsia="ru-RU"/>
        </w:rPr>
        <w:t>считается заключенным в письменной форме.</w:t>
      </w:r>
    </w:p>
    <w:p w:rsidR="00C31F11" w:rsidRPr="00C31F11" w:rsidRDefault="00C31F11" w:rsidP="00C31F11">
      <w:pPr>
        <w:tabs>
          <w:tab w:val="left" w:pos="0"/>
        </w:tabs>
        <w:overflowPunct w:val="0"/>
        <w:autoSpaceDE w:val="0"/>
        <w:autoSpaceDN w:val="0"/>
        <w:adjustRightInd w:val="0"/>
        <w:spacing w:after="0" w:line="0" w:lineRule="atLeast"/>
        <w:ind w:firstLine="567"/>
        <w:jc w:val="center"/>
        <w:textAlignment w:val="baseline"/>
        <w:rPr>
          <w:rFonts w:eastAsia="Times New Roman"/>
          <w:b/>
          <w:sz w:val="28"/>
          <w:szCs w:val="28"/>
          <w:lang w:eastAsia="ru-RU"/>
        </w:rPr>
      </w:pPr>
      <w:smartTag w:uri="urn:schemas-microsoft-com:office:cs:smarttags" w:element="NumConv6p6">
        <w:smartTagPr>
          <w:attr w:name="val" w:val="11.3"/>
          <w:attr w:name="sch" w:val="4"/>
        </w:smartTagPr>
        <w:r w:rsidRPr="00C31F11">
          <w:rPr>
            <w:rFonts w:eastAsia="Times New Roman"/>
            <w:b/>
            <w:sz w:val="28"/>
            <w:szCs w:val="28"/>
            <w:lang w:eastAsia="ru-RU"/>
          </w:rPr>
          <w:t>11.3</w:t>
        </w:r>
      </w:smartTag>
      <w:r w:rsidRPr="00C31F11">
        <w:rPr>
          <w:rFonts w:eastAsia="Times New Roman"/>
          <w:b/>
          <w:sz w:val="28"/>
          <w:szCs w:val="28"/>
          <w:lang w:eastAsia="ru-RU"/>
        </w:rPr>
        <w:t>. Порядок подачи заявок на участие в аукционе.</w:t>
      </w:r>
    </w:p>
    <w:p w:rsidR="00C31F11" w:rsidRPr="00C31F11" w:rsidRDefault="00C31F11" w:rsidP="00C31F11">
      <w:pPr>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 xml:space="preserve">Одно лицо имеет право подать только одну заявку. </w:t>
      </w:r>
    </w:p>
    <w:p w:rsidR="00C31F11" w:rsidRPr="00C31F11" w:rsidRDefault="00C31F11" w:rsidP="00C31F11">
      <w:pPr>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w:t>
      </w:r>
    </w:p>
    <w:p w:rsidR="00C31F11" w:rsidRPr="00C31F11" w:rsidRDefault="00C31F11" w:rsidP="00C31F11">
      <w:pPr>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C31F11" w:rsidRPr="00C31F11" w:rsidRDefault="00C31F11" w:rsidP="00C31F11">
      <w:pPr>
        <w:spacing w:after="0" w:line="240" w:lineRule="auto"/>
        <w:ind w:firstLine="567"/>
        <w:jc w:val="both"/>
        <w:rPr>
          <w:rFonts w:eastAsia="Times New Roman"/>
          <w:sz w:val="28"/>
          <w:szCs w:val="28"/>
          <w:lang w:eastAsia="ru-RU"/>
        </w:rPr>
      </w:pPr>
      <w:r w:rsidRPr="00C31F11">
        <w:rPr>
          <w:rFonts w:eastAsia="Times New Roman"/>
          <w:sz w:val="28"/>
          <w:szCs w:val="28"/>
          <w:lang w:eastAsia="ru-RU"/>
        </w:rPr>
        <w:t>Заявка считается принятой продавцом, если ей присвоен регистрационный номер, о чем на заявке делается соответствующая отметка.</w:t>
      </w:r>
    </w:p>
    <w:p w:rsidR="00C31F11" w:rsidRPr="00C31F11" w:rsidRDefault="00C31F11" w:rsidP="00C31F11">
      <w:pPr>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Заявки подаются и принимаются одновременно с полным комплектом требуемых для участия в аукционе документов.</w:t>
      </w:r>
    </w:p>
    <w:p w:rsidR="00C31F11" w:rsidRPr="00C31F11" w:rsidRDefault="00C31F11" w:rsidP="00C31F11">
      <w:pPr>
        <w:tabs>
          <w:tab w:val="left" w:pos="0"/>
        </w:tabs>
        <w:overflowPunct w:val="0"/>
        <w:autoSpaceDE w:val="0"/>
        <w:autoSpaceDN w:val="0"/>
        <w:adjustRightInd w:val="0"/>
        <w:spacing w:after="0" w:line="240" w:lineRule="auto"/>
        <w:ind w:firstLine="567"/>
        <w:jc w:val="center"/>
        <w:textAlignment w:val="baseline"/>
        <w:rPr>
          <w:rFonts w:eastAsia="Times New Roman"/>
          <w:b/>
          <w:sz w:val="28"/>
          <w:szCs w:val="28"/>
          <w:lang w:eastAsia="ru-RU"/>
        </w:rPr>
      </w:pPr>
      <w:smartTag w:uri="urn:schemas-microsoft-com:office:cs:smarttags" w:element="NumConv6p6">
        <w:smartTagPr>
          <w:attr w:name="val" w:val="11.4"/>
          <w:attr w:name="sch" w:val="4"/>
        </w:smartTagPr>
        <w:r w:rsidRPr="00C31F11">
          <w:rPr>
            <w:rFonts w:eastAsia="Times New Roman"/>
            <w:b/>
            <w:sz w:val="28"/>
            <w:szCs w:val="28"/>
            <w:lang w:eastAsia="ru-RU"/>
          </w:rPr>
          <w:t>11.4</w:t>
        </w:r>
      </w:smartTag>
      <w:r w:rsidRPr="00C31F11">
        <w:rPr>
          <w:rFonts w:eastAsia="Times New Roman"/>
          <w:b/>
          <w:sz w:val="28"/>
          <w:szCs w:val="28"/>
          <w:lang w:eastAsia="ru-RU"/>
        </w:rPr>
        <w:t>. Перечень требуемых для участия в аукционе документов и требования к их оформлению:</w:t>
      </w:r>
    </w:p>
    <w:p w:rsidR="00C31F11" w:rsidRPr="00C31F11" w:rsidRDefault="00C31F11" w:rsidP="00C31F11">
      <w:pPr>
        <w:tabs>
          <w:tab w:val="left" w:pos="1080"/>
        </w:tabs>
        <w:spacing w:after="0" w:line="264" w:lineRule="auto"/>
        <w:ind w:firstLine="567"/>
        <w:jc w:val="both"/>
        <w:rPr>
          <w:rFonts w:eastAsia="Times New Roman"/>
          <w:sz w:val="28"/>
          <w:szCs w:val="28"/>
          <w:lang w:eastAsia="ru-RU"/>
        </w:rPr>
      </w:pPr>
      <w:smartTag w:uri="urn:schemas-microsoft-com:office:cs:smarttags" w:element="NumConv6p0">
        <w:smartTagPr>
          <w:attr w:name="val" w:val="1"/>
          <w:attr w:name="sch" w:val="1"/>
        </w:smartTagPr>
        <w:r w:rsidRPr="00C31F11">
          <w:rPr>
            <w:rFonts w:eastAsia="Times New Roman"/>
            <w:sz w:val="28"/>
            <w:szCs w:val="28"/>
            <w:lang w:eastAsia="ru-RU"/>
          </w:rPr>
          <w:t>1</w:t>
        </w:r>
      </w:smartTag>
      <w:r w:rsidRPr="00C31F11">
        <w:rPr>
          <w:rFonts w:eastAsia="Times New Roman"/>
          <w:sz w:val="28"/>
          <w:szCs w:val="28"/>
          <w:lang w:eastAsia="ru-RU"/>
        </w:rPr>
        <w:t>.</w:t>
      </w:r>
      <w:r w:rsidRPr="00C31F11">
        <w:rPr>
          <w:rFonts w:eastAsia="Times New Roman"/>
          <w:sz w:val="28"/>
          <w:szCs w:val="28"/>
          <w:lang w:eastAsia="ru-RU"/>
        </w:rPr>
        <w:tab/>
        <w:t xml:space="preserve">Заявка в </w:t>
      </w:r>
      <w:smartTag w:uri="urn:schemas-microsoft-com:office:cs:smarttags" w:element="NumConv6p0">
        <w:smartTagPr>
          <w:attr w:name="val" w:val="2"/>
          <w:attr w:name="sch" w:val="1"/>
        </w:smartTagPr>
        <w:r w:rsidRPr="00C31F11">
          <w:rPr>
            <w:rFonts w:eastAsia="Times New Roman"/>
            <w:sz w:val="28"/>
            <w:szCs w:val="28"/>
            <w:lang w:eastAsia="ru-RU"/>
          </w:rPr>
          <w:t>2</w:t>
        </w:r>
      </w:smartTag>
      <w:r w:rsidRPr="00C31F11">
        <w:rPr>
          <w:rFonts w:eastAsia="Times New Roman"/>
          <w:sz w:val="28"/>
          <w:szCs w:val="28"/>
          <w:lang w:eastAsia="ru-RU"/>
        </w:rPr>
        <w:t>-х экземплярах по утвержденной Организатором форме.</w:t>
      </w:r>
    </w:p>
    <w:p w:rsidR="00C31F11" w:rsidRPr="00C31F11" w:rsidRDefault="00C31F11" w:rsidP="00C31F11">
      <w:pPr>
        <w:tabs>
          <w:tab w:val="left" w:pos="1080"/>
        </w:tabs>
        <w:spacing w:after="0" w:line="264" w:lineRule="auto"/>
        <w:ind w:firstLine="567"/>
        <w:jc w:val="both"/>
        <w:rPr>
          <w:rFonts w:eastAsia="Times New Roman"/>
          <w:sz w:val="28"/>
          <w:szCs w:val="28"/>
          <w:lang w:eastAsia="ru-RU"/>
        </w:rPr>
      </w:pPr>
      <w:smartTag w:uri="urn:schemas-microsoft-com:office:cs:smarttags" w:element="NumConv6p0">
        <w:smartTagPr>
          <w:attr w:name="val" w:val="2"/>
          <w:attr w:name="sch" w:val="1"/>
        </w:smartTagPr>
        <w:r w:rsidRPr="00C31F11">
          <w:rPr>
            <w:rFonts w:eastAsia="Times New Roman"/>
            <w:sz w:val="28"/>
            <w:szCs w:val="28"/>
            <w:lang w:eastAsia="ru-RU"/>
          </w:rPr>
          <w:t>2</w:t>
        </w:r>
      </w:smartTag>
      <w:r w:rsidRPr="00C31F11">
        <w:rPr>
          <w:rFonts w:eastAsia="Times New Roman"/>
          <w:sz w:val="28"/>
          <w:szCs w:val="28"/>
          <w:lang w:eastAsia="ru-RU"/>
        </w:rPr>
        <w:t>.</w:t>
      </w:r>
      <w:r w:rsidRPr="00C31F11">
        <w:rPr>
          <w:rFonts w:eastAsia="Times New Roman"/>
          <w:sz w:val="28"/>
          <w:szCs w:val="28"/>
          <w:lang w:eastAsia="ru-RU"/>
        </w:rPr>
        <w:tab/>
        <w:t>Опись представленных документов, подписанная претендентом или его уполномоченным представителем, в двух экземплярах.</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smartTag w:uri="urn:schemas-microsoft-com:office:cs:smarttags" w:element="NumConv6p0">
        <w:smartTagPr>
          <w:attr w:name="val" w:val="3"/>
          <w:attr w:name="sch" w:val="1"/>
        </w:smartTagPr>
        <w:r w:rsidRPr="00C31F11">
          <w:rPr>
            <w:rFonts w:eastAsia="Times New Roman"/>
            <w:sz w:val="28"/>
            <w:szCs w:val="28"/>
            <w:lang w:eastAsia="ru-RU"/>
          </w:rPr>
          <w:t>3</w:t>
        </w:r>
      </w:smartTag>
      <w:r w:rsidRPr="00C31F11">
        <w:rPr>
          <w:rFonts w:eastAsia="Times New Roman"/>
          <w:sz w:val="28"/>
          <w:szCs w:val="28"/>
          <w:lang w:eastAsia="ru-RU"/>
        </w:rPr>
        <w:t>. Одновременно с заявкой претенденты представляют следующие документы:</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юридические лица:</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заверенные копии учредительных документов;</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lastRenderedPageBreak/>
        <w:t xml:space="preserve">физические лица предъявляют </w:t>
      </w:r>
      <w:hyperlink r:id="rId282" w:history="1">
        <w:r w:rsidRPr="00C31F11">
          <w:rPr>
            <w:rFonts w:eastAsia="Times New Roman"/>
            <w:color w:val="0000FF"/>
            <w:sz w:val="28"/>
            <w:szCs w:val="28"/>
            <w:lang w:eastAsia="ru-RU"/>
          </w:rPr>
          <w:t>документ</w:t>
        </w:r>
      </w:hyperlink>
      <w:r w:rsidRPr="00C31F11">
        <w:rPr>
          <w:rFonts w:eastAsia="Times New Roman"/>
          <w:sz w:val="28"/>
          <w:szCs w:val="28"/>
          <w:lang w:eastAsia="ru-RU"/>
        </w:rPr>
        <w:t>, удостоверяющий личность, или представляют копии всех его листов.</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C31F11" w:rsidRPr="00C31F11" w:rsidRDefault="00C31F11" w:rsidP="00C31F11">
      <w:pPr>
        <w:autoSpaceDE w:val="0"/>
        <w:autoSpaceDN w:val="0"/>
        <w:adjustRightInd w:val="0"/>
        <w:spacing w:after="0" w:line="240" w:lineRule="auto"/>
        <w:ind w:firstLine="540"/>
        <w:jc w:val="both"/>
        <w:rPr>
          <w:rFonts w:eastAsia="Times New Roman"/>
          <w:sz w:val="28"/>
          <w:szCs w:val="28"/>
          <w:lang w:eastAsia="ru-RU"/>
        </w:rPr>
      </w:pPr>
      <w:r w:rsidRPr="00C31F11">
        <w:rPr>
          <w:rFonts w:eastAsia="Times New Roman"/>
          <w:sz w:val="28"/>
          <w:szCs w:val="28"/>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C31F11" w:rsidRPr="00C31F11" w:rsidRDefault="00C31F11" w:rsidP="00C31F11">
      <w:pPr>
        <w:widowControl w:val="0"/>
        <w:suppressAutoHyphens/>
        <w:autoSpaceDE w:val="0"/>
        <w:spacing w:after="0" w:line="240" w:lineRule="auto"/>
        <w:ind w:firstLine="540"/>
        <w:jc w:val="both"/>
        <w:rPr>
          <w:rFonts w:eastAsia="Arial"/>
          <w:b/>
          <w:bCs/>
          <w:kern w:val="1"/>
          <w:sz w:val="28"/>
          <w:szCs w:val="28"/>
          <w:lang w:eastAsia="ar-SA"/>
        </w:rPr>
      </w:pPr>
      <w:r w:rsidRPr="00C31F11">
        <w:rPr>
          <w:rFonts w:eastAsia="Arial"/>
          <w:b/>
          <w:kern w:val="1"/>
          <w:sz w:val="28"/>
          <w:szCs w:val="28"/>
          <w:lang w:eastAsia="ar-SA"/>
        </w:rPr>
        <w:t>Организатор вправе отказаться от проведения аукциона</w:t>
      </w:r>
      <w:r w:rsidRPr="00C31F11">
        <w:rPr>
          <w:rFonts w:eastAsia="Arial"/>
          <w:kern w:val="1"/>
          <w:sz w:val="28"/>
          <w:szCs w:val="28"/>
          <w:lang w:eastAsia="ar-SA"/>
        </w:rPr>
        <w:t xml:space="preserve"> </w:t>
      </w:r>
      <w:r w:rsidRPr="00C31F11">
        <w:rPr>
          <w:rFonts w:eastAsia="Arial"/>
          <w:b/>
          <w:bCs/>
          <w:kern w:val="1"/>
          <w:sz w:val="28"/>
          <w:szCs w:val="28"/>
          <w:lang w:eastAsia="ar-SA"/>
        </w:rPr>
        <w:t>в любое время, но не позднее чем за три дня до наступления даты его проведения</w:t>
      </w:r>
    </w:p>
    <w:p w:rsidR="00C31F11" w:rsidRPr="00C31F11" w:rsidRDefault="00C31F11" w:rsidP="00C31F11">
      <w:pPr>
        <w:autoSpaceDE w:val="0"/>
        <w:autoSpaceDN w:val="0"/>
        <w:adjustRightInd w:val="0"/>
        <w:spacing w:after="0" w:line="240" w:lineRule="auto"/>
        <w:ind w:firstLine="567"/>
        <w:jc w:val="both"/>
        <w:rPr>
          <w:rFonts w:eastAsia="Times New Roman"/>
          <w:sz w:val="28"/>
          <w:szCs w:val="28"/>
          <w:lang w:eastAsia="ru-RU"/>
        </w:rPr>
      </w:pPr>
      <w:r w:rsidRPr="00C31F11">
        <w:rPr>
          <w:rFonts w:eastAsia="Times New Roman"/>
          <w:sz w:val="28"/>
          <w:szCs w:val="28"/>
          <w:lang w:eastAsia="ru-RU"/>
        </w:rPr>
        <w:t xml:space="preserve"> </w:t>
      </w:r>
      <w:r w:rsidRPr="00C31F11">
        <w:rPr>
          <w:rFonts w:eastAsia="Times New Roman"/>
          <w:b/>
          <w:sz w:val="28"/>
          <w:szCs w:val="28"/>
          <w:lang w:eastAsia="ru-RU"/>
        </w:rPr>
        <w:t>Организатор вправе принять решение о продлении срока приема заявок.</w:t>
      </w:r>
      <w:r w:rsidRPr="00C31F11">
        <w:rPr>
          <w:rFonts w:eastAsia="Times New Roman"/>
          <w:sz w:val="28"/>
          <w:szCs w:val="28"/>
          <w:lang w:eastAsia="ru-RU"/>
        </w:rPr>
        <w:t xml:space="preserve"> Информационное сообщение о продлении срока приема заявок должно быть опубликовано в периодическом печатном издании и размещено на официальном сайте в сети «Интернет» для размещения информации о проведении конкурсов и аукционов не позднее даты окончания приема заявок.</w:t>
      </w:r>
    </w:p>
    <w:p w:rsidR="00C31F11" w:rsidRPr="00C31F11" w:rsidRDefault="00C31F11" w:rsidP="00C31F11">
      <w:pPr>
        <w:tabs>
          <w:tab w:val="left" w:pos="720"/>
        </w:tabs>
        <w:overflowPunct w:val="0"/>
        <w:autoSpaceDE w:val="0"/>
        <w:autoSpaceDN w:val="0"/>
        <w:adjustRightInd w:val="0"/>
        <w:spacing w:after="0" w:line="264" w:lineRule="auto"/>
        <w:ind w:firstLine="567"/>
        <w:jc w:val="center"/>
        <w:textAlignment w:val="baseline"/>
        <w:rPr>
          <w:rFonts w:eastAsia="Times New Roman"/>
          <w:b/>
          <w:sz w:val="28"/>
          <w:szCs w:val="28"/>
          <w:lang w:eastAsia="ru-RU"/>
        </w:rPr>
      </w:pPr>
      <w:r w:rsidRPr="00C31F11">
        <w:rPr>
          <w:rFonts w:eastAsia="Times New Roman"/>
          <w:b/>
          <w:sz w:val="28"/>
          <w:szCs w:val="28"/>
          <w:lang w:eastAsia="ru-RU"/>
        </w:rPr>
        <w:t xml:space="preserve">11.5. Определение участников аукциона, порядок проведения аукциона и порядок определения победителя. </w:t>
      </w:r>
    </w:p>
    <w:p w:rsidR="00C31F11" w:rsidRPr="00C31F11" w:rsidRDefault="00C31F11" w:rsidP="00C31F11">
      <w:pPr>
        <w:tabs>
          <w:tab w:val="left" w:pos="720"/>
        </w:tabs>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 xml:space="preserve">Проведение аукциона, определение участников и победителя аукциона осуществляется в соответствии с Федеральным законом от </w:t>
      </w:r>
      <w:smartTag w:uri="urn:schemas-microsoft-com:office:cs:smarttags" w:element="NumConv9p0">
        <w:smartTagPr>
          <w:attr w:name="val" w:val="21.12.2001"/>
          <w:attr w:name="sch" w:val="2"/>
        </w:smartTagPr>
        <w:r w:rsidRPr="00C31F11">
          <w:rPr>
            <w:rFonts w:eastAsia="Times New Roman"/>
            <w:sz w:val="28"/>
            <w:szCs w:val="28"/>
            <w:lang w:eastAsia="ru-RU"/>
          </w:rPr>
          <w:t>21.12.2001</w:t>
        </w:r>
      </w:smartTag>
      <w:r w:rsidRPr="00C31F11">
        <w:rPr>
          <w:rFonts w:eastAsia="Times New Roman"/>
          <w:sz w:val="28"/>
          <w:szCs w:val="28"/>
          <w:lang w:eastAsia="ru-RU"/>
        </w:rPr>
        <w:t xml:space="preserve"> № </w:t>
      </w:r>
      <w:smartTag w:uri="urn:schemas-microsoft-com:office:cs:smarttags" w:element="NumConv6p0">
        <w:smartTagPr>
          <w:attr w:name="val" w:val="178"/>
          <w:attr w:name="sch" w:val="1"/>
        </w:smartTagPr>
        <w:r w:rsidRPr="00C31F11">
          <w:rPr>
            <w:rFonts w:eastAsia="Times New Roman"/>
            <w:sz w:val="28"/>
            <w:szCs w:val="28"/>
            <w:lang w:eastAsia="ru-RU"/>
          </w:rPr>
          <w:t>178</w:t>
        </w:r>
      </w:smartTag>
      <w:r w:rsidRPr="00C31F11">
        <w:rPr>
          <w:rFonts w:eastAsia="Times New Roman"/>
          <w:sz w:val="28"/>
          <w:szCs w:val="28"/>
          <w:lang w:eastAsia="ru-RU"/>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val" w:val="12.08.2002"/>
          <w:attr w:name="sch" w:val="2"/>
        </w:smartTagPr>
        <w:r w:rsidRPr="00C31F11">
          <w:rPr>
            <w:rFonts w:eastAsia="Times New Roman"/>
            <w:sz w:val="28"/>
            <w:szCs w:val="28"/>
            <w:lang w:eastAsia="ru-RU"/>
          </w:rPr>
          <w:t>12.08.2002</w:t>
        </w:r>
      </w:smartTag>
      <w:r w:rsidRPr="00C31F11">
        <w:rPr>
          <w:rFonts w:eastAsia="Times New Roman"/>
          <w:sz w:val="28"/>
          <w:szCs w:val="28"/>
          <w:lang w:eastAsia="ru-RU"/>
        </w:rPr>
        <w:t xml:space="preserve"> № 585.</w:t>
      </w:r>
    </w:p>
    <w:p w:rsidR="00C31F11" w:rsidRPr="00C31F11" w:rsidRDefault="00C31F11" w:rsidP="00C31F11">
      <w:pPr>
        <w:tabs>
          <w:tab w:val="left" w:pos="720"/>
        </w:tabs>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В случае отсутствия заявок на участие в аукционе либо если в аукционе принял участие только один участник, аукцион признается несостоявшимся.</w:t>
      </w:r>
    </w:p>
    <w:p w:rsidR="00C31F11" w:rsidRPr="00C31F11" w:rsidRDefault="00C31F11" w:rsidP="00C31F11">
      <w:pPr>
        <w:tabs>
          <w:tab w:val="left" w:pos="720"/>
        </w:tabs>
        <w:overflowPunct w:val="0"/>
        <w:autoSpaceDE w:val="0"/>
        <w:autoSpaceDN w:val="0"/>
        <w:adjustRightInd w:val="0"/>
        <w:spacing w:after="0" w:line="264" w:lineRule="auto"/>
        <w:ind w:firstLine="567"/>
        <w:jc w:val="both"/>
        <w:textAlignment w:val="baseline"/>
        <w:rPr>
          <w:rFonts w:eastAsia="Times New Roman"/>
          <w:b/>
          <w:sz w:val="28"/>
          <w:szCs w:val="28"/>
          <w:lang w:eastAsia="ru-RU"/>
        </w:rPr>
      </w:pPr>
      <w:r w:rsidRPr="00C31F11">
        <w:rPr>
          <w:rFonts w:eastAsia="Times New Roman"/>
          <w:sz w:val="28"/>
          <w:szCs w:val="28"/>
          <w:lang w:eastAsia="ru-RU"/>
        </w:rPr>
        <w:t>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w:t>
      </w:r>
    </w:p>
    <w:p w:rsidR="00C31F11" w:rsidRPr="00C31F11" w:rsidRDefault="00C31F11" w:rsidP="00C31F11">
      <w:pPr>
        <w:numPr>
          <w:ilvl w:val="12"/>
          <w:numId w:val="0"/>
        </w:numPr>
        <w:overflowPunct w:val="0"/>
        <w:autoSpaceDE w:val="0"/>
        <w:autoSpaceDN w:val="0"/>
        <w:adjustRightInd w:val="0"/>
        <w:spacing w:after="0" w:line="264" w:lineRule="auto"/>
        <w:ind w:firstLine="567"/>
        <w:jc w:val="center"/>
        <w:textAlignment w:val="baseline"/>
        <w:rPr>
          <w:rFonts w:eastAsia="Times New Roman"/>
          <w:b/>
          <w:sz w:val="28"/>
          <w:szCs w:val="28"/>
          <w:lang w:eastAsia="ru-RU"/>
        </w:rPr>
      </w:pPr>
      <w:smartTag w:uri="urn:schemas-microsoft-com:office:cs:smarttags" w:element="NumConv6p0">
        <w:smartTagPr>
          <w:attr w:name="sch" w:val="1"/>
          <w:attr w:name="val" w:val="12"/>
        </w:smartTagPr>
        <w:r w:rsidRPr="00C31F11">
          <w:rPr>
            <w:rFonts w:eastAsia="Times New Roman"/>
            <w:b/>
            <w:sz w:val="28"/>
            <w:szCs w:val="28"/>
            <w:lang w:eastAsia="ru-RU"/>
          </w:rPr>
          <w:lastRenderedPageBreak/>
          <w:t>12</w:t>
        </w:r>
      </w:smartTag>
      <w:r w:rsidRPr="00C31F11">
        <w:rPr>
          <w:rFonts w:eastAsia="Times New Roman"/>
          <w:b/>
          <w:sz w:val="28"/>
          <w:szCs w:val="28"/>
          <w:lang w:eastAsia="ru-RU"/>
        </w:rPr>
        <w:t xml:space="preserve">. Порядок заключения договора купли-продажи имущества по итогам аукциона. </w:t>
      </w:r>
    </w:p>
    <w:p w:rsidR="00C31F11" w:rsidRPr="00C31F11" w:rsidRDefault="00C31F11" w:rsidP="00C31F11">
      <w:pPr>
        <w:numPr>
          <w:ilvl w:val="12"/>
          <w:numId w:val="0"/>
        </w:numPr>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Договор купли-продажи заключается между продавцом и победителем в установленном законодательством порядке в течение 0</w:t>
      </w:r>
      <w:smartTag w:uri="urn:schemas-microsoft-com:office:cs:smarttags" w:element="NumConv6p0">
        <w:smartTagPr>
          <w:attr w:name="sch" w:val="1"/>
          <w:attr w:name="val" w:val="5"/>
        </w:smartTagPr>
        <w:r w:rsidRPr="00C31F11">
          <w:rPr>
            <w:rFonts w:eastAsia="Times New Roman"/>
            <w:sz w:val="28"/>
            <w:szCs w:val="28"/>
            <w:lang w:eastAsia="ru-RU"/>
          </w:rPr>
          <w:t>5</w:t>
        </w:r>
      </w:smartTag>
      <w:r w:rsidRPr="00C31F11">
        <w:rPr>
          <w:rFonts w:eastAsia="Times New Roman"/>
          <w:sz w:val="28"/>
          <w:szCs w:val="28"/>
          <w:lang w:eastAsia="ru-RU"/>
        </w:rPr>
        <w:t xml:space="preserve"> (рабочих) дней с даты подведения итогов.</w:t>
      </w:r>
    </w:p>
    <w:p w:rsidR="00C31F11" w:rsidRPr="00C31F11" w:rsidRDefault="00C31F11" w:rsidP="00C31F11">
      <w:pPr>
        <w:numPr>
          <w:ilvl w:val="12"/>
          <w:numId w:val="0"/>
        </w:numPr>
        <w:overflowPunct w:val="0"/>
        <w:autoSpaceDE w:val="0"/>
        <w:autoSpaceDN w:val="0"/>
        <w:adjustRightInd w:val="0"/>
        <w:spacing w:after="0" w:line="264" w:lineRule="auto"/>
        <w:ind w:firstLine="567"/>
        <w:jc w:val="both"/>
        <w:textAlignment w:val="baseline"/>
        <w:rPr>
          <w:rFonts w:eastAsia="Times New Roman"/>
          <w:sz w:val="28"/>
          <w:szCs w:val="28"/>
          <w:lang w:eastAsia="ru-RU"/>
        </w:rPr>
      </w:pPr>
      <w:r w:rsidRPr="00C31F11">
        <w:rPr>
          <w:rFonts w:eastAsia="Times New Roman"/>
          <w:sz w:val="28"/>
          <w:szCs w:val="28"/>
          <w:lang w:eastAsia="ru-RU"/>
        </w:rPr>
        <w:t xml:space="preserve">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w:t>
      </w:r>
    </w:p>
    <w:p w:rsidR="00C31F11" w:rsidRPr="00C31F11" w:rsidRDefault="00C31F11" w:rsidP="00C31F11">
      <w:pPr>
        <w:spacing w:after="0" w:line="240" w:lineRule="auto"/>
        <w:ind w:firstLine="567"/>
        <w:jc w:val="both"/>
        <w:rPr>
          <w:rFonts w:eastAsia="Times New Roman"/>
          <w:b/>
          <w:sz w:val="28"/>
          <w:szCs w:val="28"/>
          <w:lang w:eastAsia="ru-RU"/>
        </w:rPr>
      </w:pPr>
      <w:r w:rsidRPr="00C31F11">
        <w:rPr>
          <w:rFonts w:eastAsia="Times New Roman"/>
          <w:sz w:val="28"/>
          <w:szCs w:val="28"/>
          <w:lang w:eastAsia="ru-RU"/>
        </w:rPr>
        <w:t>Задаток, перечисленный покупателем для участия в аукционе, засчитывается в счет оплаты имущества.</w:t>
      </w:r>
      <w:r w:rsidRPr="00C31F11">
        <w:rPr>
          <w:rFonts w:eastAsia="Times New Roman"/>
          <w:b/>
          <w:sz w:val="28"/>
          <w:szCs w:val="28"/>
          <w:lang w:eastAsia="ru-RU"/>
        </w:rPr>
        <w:t xml:space="preserve"> </w:t>
      </w:r>
    </w:p>
    <w:p w:rsidR="00C31F11" w:rsidRPr="00C31F11" w:rsidRDefault="00C31F11" w:rsidP="00C31F11">
      <w:pPr>
        <w:spacing w:after="120" w:line="0" w:lineRule="atLeast"/>
        <w:ind w:firstLine="567"/>
        <w:rPr>
          <w:rFonts w:eastAsia="Times New Roman"/>
          <w:b/>
          <w:sz w:val="28"/>
          <w:szCs w:val="28"/>
          <w:lang w:eastAsia="ru-RU"/>
        </w:rPr>
      </w:pPr>
      <w:r w:rsidRPr="00C31F11">
        <w:rPr>
          <w:rFonts w:eastAsia="Times New Roman"/>
          <w:b/>
          <w:sz w:val="28"/>
          <w:szCs w:val="28"/>
          <w:lang w:eastAsia="ru-RU"/>
        </w:rPr>
        <w:t>Оплата приобретённого на аукционе имущества</w:t>
      </w:r>
      <w:r w:rsidRPr="00C31F11">
        <w:rPr>
          <w:rFonts w:eastAsia="Times New Roman"/>
          <w:sz w:val="28"/>
          <w:szCs w:val="28"/>
          <w:lang w:eastAsia="ru-RU"/>
        </w:rPr>
        <w:t xml:space="preserve"> должна производиться единовременным платежом в течение 10 рабочих дней с даты подписания договора купли-продажи приобретенного на аукционе нежилого здания.</w:t>
      </w:r>
    </w:p>
    <w:p w:rsidR="00C31F11" w:rsidRPr="00C31F11" w:rsidRDefault="00C31F11" w:rsidP="00C31F11">
      <w:pPr>
        <w:widowControl w:val="0"/>
        <w:suppressAutoHyphens/>
        <w:autoSpaceDE w:val="0"/>
        <w:spacing w:after="0" w:line="240" w:lineRule="auto"/>
        <w:ind w:firstLine="540"/>
        <w:jc w:val="both"/>
        <w:rPr>
          <w:rFonts w:eastAsia="Arial"/>
          <w:b/>
          <w:kern w:val="1"/>
          <w:sz w:val="28"/>
          <w:szCs w:val="28"/>
          <w:lang w:eastAsia="ar-SA"/>
        </w:rPr>
      </w:pPr>
      <w:r w:rsidRPr="00C31F11">
        <w:rPr>
          <w:rFonts w:eastAsia="Arial"/>
          <w:b/>
          <w:kern w:val="1"/>
          <w:sz w:val="28"/>
          <w:szCs w:val="28"/>
          <w:lang w:eastAsia="ar-SA"/>
        </w:rPr>
        <w:t>13.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C31F11" w:rsidRPr="00C31F11" w:rsidRDefault="00C31F11" w:rsidP="00C31F11">
      <w:pPr>
        <w:widowControl w:val="0"/>
        <w:suppressAutoHyphens/>
        <w:autoSpaceDE w:val="0"/>
        <w:spacing w:after="0" w:line="240" w:lineRule="auto"/>
        <w:ind w:firstLine="540"/>
        <w:jc w:val="both"/>
        <w:rPr>
          <w:rFonts w:eastAsia="Arial"/>
          <w:kern w:val="1"/>
          <w:sz w:val="28"/>
          <w:szCs w:val="28"/>
          <w:lang w:eastAsia="ar-SA"/>
        </w:rPr>
      </w:pPr>
      <w:r w:rsidRPr="00C31F11">
        <w:rPr>
          <w:rFonts w:eastAsia="Arial"/>
          <w:kern w:val="1"/>
          <w:sz w:val="28"/>
          <w:szCs w:val="28"/>
          <w:lang w:eastAsia="ar-SA"/>
        </w:rPr>
        <w:t>За указанный период торги в отношении имущества не объявлялись</w:t>
      </w:r>
    </w:p>
    <w:p w:rsidR="00C31F11" w:rsidRPr="00C31F11" w:rsidRDefault="00C31F11" w:rsidP="00C31F11">
      <w:pPr>
        <w:shd w:val="clear" w:color="auto" w:fill="FFFFFF"/>
        <w:spacing w:before="58" w:after="0" w:line="274" w:lineRule="exact"/>
        <w:ind w:left="24" w:right="10" w:firstLine="486"/>
        <w:jc w:val="both"/>
        <w:rPr>
          <w:rFonts w:eastAsia="Times New Roman"/>
          <w:b/>
          <w:sz w:val="28"/>
          <w:szCs w:val="28"/>
          <w:lang w:eastAsia="ru-RU"/>
        </w:rPr>
      </w:pPr>
      <w:r w:rsidRPr="00C31F11">
        <w:rPr>
          <w:rFonts w:eastAsia="Times New Roman"/>
          <w:b/>
          <w:sz w:val="28"/>
          <w:szCs w:val="28"/>
          <w:lang w:eastAsia="ru-RU"/>
        </w:rPr>
        <w:t xml:space="preserve">14. Получение типовых форм документов аукциона и дополнительной информации:                </w:t>
      </w:r>
    </w:p>
    <w:p w:rsidR="00C31F11" w:rsidRPr="00C31F11" w:rsidRDefault="00C31F11" w:rsidP="00C31F11">
      <w:pPr>
        <w:spacing w:after="0" w:line="240" w:lineRule="auto"/>
        <w:ind w:firstLine="510"/>
        <w:jc w:val="both"/>
        <w:rPr>
          <w:rFonts w:eastAsia="Times New Roman"/>
          <w:sz w:val="28"/>
          <w:szCs w:val="28"/>
          <w:lang w:eastAsia="ru-RU"/>
        </w:rPr>
      </w:pPr>
      <w:r w:rsidRPr="00C31F11">
        <w:rPr>
          <w:rFonts w:eastAsia="Times New Roman"/>
          <w:sz w:val="28"/>
          <w:szCs w:val="28"/>
          <w:lang w:eastAsia="ru-RU"/>
        </w:rPr>
        <w:t>Дополнительную информацию можно получить в комитете по управлению имуществом администрации Родниковского муниципального района по адресу г. Родники, ул. Советская, д.8. каб. № 6, 9 тел. 2-16-57</w:t>
      </w:r>
    </w:p>
    <w:p w:rsidR="00C31F11" w:rsidRPr="00C31F11" w:rsidRDefault="00C31F11" w:rsidP="00C31F11">
      <w:pPr>
        <w:widowControl w:val="0"/>
        <w:tabs>
          <w:tab w:val="left" w:pos="720"/>
        </w:tabs>
        <w:autoSpaceDE w:val="0"/>
        <w:autoSpaceDN w:val="0"/>
        <w:adjustRightInd w:val="0"/>
        <w:spacing w:after="0" w:line="264" w:lineRule="auto"/>
        <w:ind w:firstLine="567"/>
        <w:jc w:val="both"/>
        <w:rPr>
          <w:rFonts w:eastAsia="Times New Roman"/>
          <w:sz w:val="28"/>
          <w:szCs w:val="28"/>
          <w:lang w:eastAsia="ru-RU"/>
        </w:rPr>
      </w:pPr>
    </w:p>
    <w:p w:rsidR="00C31F11" w:rsidRPr="00C31F11" w:rsidRDefault="00C31F11" w:rsidP="00C31F11">
      <w:pPr>
        <w:tabs>
          <w:tab w:val="left" w:pos="399"/>
        </w:tabs>
        <w:overflowPunct w:val="0"/>
        <w:autoSpaceDE w:val="0"/>
        <w:autoSpaceDN w:val="0"/>
        <w:adjustRightInd w:val="0"/>
        <w:spacing w:after="0" w:line="240" w:lineRule="auto"/>
        <w:ind w:left="-57" w:firstLine="567"/>
        <w:jc w:val="both"/>
        <w:textAlignment w:val="baseline"/>
        <w:rPr>
          <w:rFonts w:eastAsia="Times New Roman"/>
          <w:b/>
          <w:sz w:val="28"/>
          <w:szCs w:val="28"/>
          <w:lang w:eastAsia="ru-RU"/>
        </w:rPr>
      </w:pPr>
      <w:r w:rsidRPr="00C31F11">
        <w:rPr>
          <w:rFonts w:eastAsia="Times New Roman"/>
          <w:b/>
          <w:sz w:val="28"/>
          <w:szCs w:val="28"/>
          <w:lang w:eastAsia="ru-RU"/>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rsidR="00C31F11" w:rsidRDefault="00C31F11" w:rsidP="00C31F11">
      <w:pPr>
        <w:spacing w:after="0" w:line="240" w:lineRule="auto"/>
        <w:rPr>
          <w:rFonts w:eastAsia="Times New Roman"/>
          <w:b/>
          <w:bCs/>
          <w:szCs w:val="24"/>
          <w:lang w:eastAsia="ru-RU"/>
        </w:rPr>
      </w:pPr>
    </w:p>
    <w:p w:rsidR="00C31F11" w:rsidRDefault="00C31F11" w:rsidP="00C31F11">
      <w:pPr>
        <w:spacing w:after="0" w:line="240" w:lineRule="auto"/>
        <w:rPr>
          <w:rFonts w:eastAsia="Times New Roman"/>
          <w:b/>
          <w:bCs/>
          <w:szCs w:val="24"/>
          <w:lang w:eastAsia="ru-RU"/>
        </w:rPr>
      </w:pPr>
    </w:p>
    <w:p w:rsidR="00C31F11" w:rsidRDefault="00C31F11" w:rsidP="00C31F11">
      <w:pPr>
        <w:spacing w:after="0" w:line="240" w:lineRule="auto"/>
        <w:rPr>
          <w:rFonts w:eastAsia="Times New Roman"/>
          <w:b/>
          <w:bCs/>
          <w:szCs w:val="24"/>
          <w:lang w:eastAsia="ru-RU"/>
        </w:rPr>
      </w:pPr>
    </w:p>
    <w:p w:rsidR="00C31F11" w:rsidRDefault="00C31F11" w:rsidP="00C31F11">
      <w:pPr>
        <w:spacing w:after="0" w:line="240" w:lineRule="auto"/>
        <w:rPr>
          <w:rFonts w:eastAsia="Times New Roman"/>
          <w:b/>
          <w:bCs/>
          <w:szCs w:val="24"/>
          <w:lang w:eastAsia="ru-RU"/>
        </w:rPr>
      </w:pPr>
    </w:p>
    <w:p w:rsidR="00C31F11" w:rsidRDefault="00C31F11" w:rsidP="00C31F11">
      <w:pPr>
        <w:spacing w:after="0" w:line="240" w:lineRule="auto"/>
        <w:rPr>
          <w:rFonts w:eastAsia="Times New Roman"/>
          <w:b/>
          <w:bCs/>
          <w:szCs w:val="24"/>
          <w:lang w:eastAsia="ru-RU"/>
        </w:rPr>
      </w:pPr>
    </w:p>
    <w:p w:rsidR="00C31F11" w:rsidRDefault="00C31F11" w:rsidP="00C31F11">
      <w:pPr>
        <w:spacing w:after="0" w:line="240" w:lineRule="auto"/>
        <w:rPr>
          <w:rFonts w:eastAsia="Times New Roman"/>
          <w:b/>
          <w:bCs/>
          <w:szCs w:val="24"/>
          <w:lang w:eastAsia="ru-RU"/>
        </w:rPr>
      </w:pPr>
    </w:p>
    <w:p w:rsidR="00C31F11" w:rsidRDefault="00C31F11"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Default="00773C0D" w:rsidP="00C31F11">
      <w:pPr>
        <w:spacing w:after="0" w:line="240" w:lineRule="auto"/>
        <w:rPr>
          <w:rFonts w:eastAsia="Times New Roman"/>
          <w:b/>
          <w:bCs/>
          <w:szCs w:val="24"/>
          <w:lang w:eastAsia="ru-RU"/>
        </w:rPr>
      </w:pPr>
    </w:p>
    <w:p w:rsidR="00773C0D" w:rsidRPr="00C31F11" w:rsidRDefault="00773C0D" w:rsidP="00C31F11">
      <w:pPr>
        <w:spacing w:after="0" w:line="240" w:lineRule="auto"/>
        <w:rPr>
          <w:rFonts w:eastAsia="Times New Roman"/>
          <w:b/>
          <w:bCs/>
          <w:szCs w:val="24"/>
          <w:lang w:eastAsia="ru-RU"/>
        </w:rPr>
      </w:pPr>
    </w:p>
    <w:p w:rsidR="00C31F11" w:rsidRPr="00C31F11" w:rsidRDefault="00C31F11" w:rsidP="00C31F11">
      <w:pPr>
        <w:spacing w:after="0" w:line="240" w:lineRule="auto"/>
        <w:ind w:left="4248"/>
        <w:rPr>
          <w:rFonts w:eastAsia="Times New Roman"/>
          <w:b/>
          <w:bCs/>
          <w:szCs w:val="24"/>
          <w:lang w:eastAsia="ru-RU"/>
        </w:rPr>
      </w:pPr>
      <w:r w:rsidRPr="00C31F11">
        <w:rPr>
          <w:rFonts w:eastAsia="Times New Roman"/>
          <w:b/>
          <w:bCs/>
          <w:szCs w:val="24"/>
          <w:lang w:eastAsia="ru-RU"/>
        </w:rPr>
        <w:lastRenderedPageBreak/>
        <w:t>В комитет по управлению имуществом   администрации Родниковского муниципального района</w:t>
      </w:r>
      <w:r>
        <w:rPr>
          <w:rFonts w:eastAsia="Times New Roman"/>
          <w:b/>
          <w:bCs/>
          <w:szCs w:val="24"/>
          <w:lang w:eastAsia="ru-RU"/>
        </w:rPr>
        <w:t xml:space="preserve"> </w:t>
      </w:r>
      <w:smartTag w:uri="urn:schemas-microsoft-com:office:smarttags" w:element="metricconverter">
        <w:smartTagPr>
          <w:attr w:name="ProductID" w:val="155250 г"/>
        </w:smartTagPr>
        <w:r w:rsidRPr="00C31F11">
          <w:rPr>
            <w:rFonts w:eastAsia="Times New Roman"/>
            <w:b/>
            <w:bCs/>
            <w:szCs w:val="24"/>
            <w:lang w:eastAsia="ru-RU"/>
          </w:rPr>
          <w:t>155250 г</w:t>
        </w:r>
      </w:smartTag>
      <w:r w:rsidRPr="00C31F11">
        <w:rPr>
          <w:rFonts w:eastAsia="Times New Roman"/>
          <w:b/>
          <w:bCs/>
          <w:szCs w:val="24"/>
          <w:lang w:eastAsia="ru-RU"/>
        </w:rPr>
        <w:t>. Родники. ул. Советская, д. 8</w:t>
      </w:r>
    </w:p>
    <w:p w:rsidR="00C31F11" w:rsidRPr="00C31F11" w:rsidRDefault="00C31F11" w:rsidP="00C31F11">
      <w:pPr>
        <w:spacing w:after="0" w:line="240" w:lineRule="auto"/>
        <w:rPr>
          <w:rFonts w:eastAsia="Times New Roman"/>
          <w:b/>
          <w:szCs w:val="24"/>
          <w:lang w:eastAsia="ru-RU"/>
        </w:rPr>
      </w:pPr>
    </w:p>
    <w:p w:rsidR="00C31F11" w:rsidRPr="00C31F11" w:rsidRDefault="00C31F11" w:rsidP="00C31F11">
      <w:pPr>
        <w:spacing w:after="0" w:line="240" w:lineRule="auto"/>
        <w:jc w:val="center"/>
        <w:rPr>
          <w:rFonts w:eastAsia="Times New Roman"/>
          <w:b/>
          <w:szCs w:val="24"/>
          <w:lang w:eastAsia="ru-RU"/>
        </w:rPr>
      </w:pPr>
      <w:r w:rsidRPr="00C31F11">
        <w:rPr>
          <w:rFonts w:eastAsia="Times New Roman"/>
          <w:b/>
          <w:szCs w:val="24"/>
          <w:lang w:eastAsia="ru-RU"/>
        </w:rPr>
        <w:t xml:space="preserve">ЗАЯВКА </w:t>
      </w:r>
    </w:p>
    <w:p w:rsidR="00C31F11" w:rsidRPr="00C31F11" w:rsidRDefault="00C31F11" w:rsidP="00C31F11">
      <w:pPr>
        <w:spacing w:after="0" w:line="360" w:lineRule="auto"/>
        <w:jc w:val="center"/>
        <w:rPr>
          <w:rFonts w:eastAsia="Times New Roman"/>
          <w:b/>
          <w:szCs w:val="24"/>
          <w:lang w:eastAsia="ru-RU"/>
        </w:rPr>
      </w:pPr>
      <w:r w:rsidRPr="00C31F11">
        <w:rPr>
          <w:rFonts w:eastAsia="Times New Roman"/>
          <w:b/>
          <w:szCs w:val="24"/>
          <w:lang w:eastAsia="ru-RU"/>
        </w:rPr>
        <w:t>НА УЧАСТИЕ В АУКЦИОНЕ</w:t>
      </w:r>
    </w:p>
    <w:p w:rsidR="00C31F11" w:rsidRPr="00C31F11" w:rsidRDefault="00C31F11" w:rsidP="00C31F11">
      <w:pPr>
        <w:spacing w:after="0" w:line="240" w:lineRule="auto"/>
        <w:jc w:val="right"/>
        <w:rPr>
          <w:rFonts w:eastAsia="Times New Roman"/>
          <w:szCs w:val="24"/>
          <w:lang w:eastAsia="ru-RU"/>
        </w:rPr>
      </w:pPr>
      <w:r w:rsidRPr="00C31F11">
        <w:rPr>
          <w:rFonts w:eastAsia="Times New Roman"/>
          <w:szCs w:val="24"/>
          <w:lang w:eastAsia="ru-RU"/>
        </w:rPr>
        <w:t xml:space="preserve">«__» ____________ </w:t>
      </w:r>
      <w:smartTag w:uri="urn:schemas-microsoft-com:office:cs:smarttags" w:element="NumConv6p0">
        <w:smartTagPr>
          <w:attr w:name="val" w:val="20"/>
          <w:attr w:name="sch" w:val="1"/>
        </w:smartTagPr>
        <w:r w:rsidRPr="00C31F11">
          <w:rPr>
            <w:rFonts w:eastAsia="Times New Roman"/>
            <w:szCs w:val="24"/>
            <w:lang w:eastAsia="ru-RU"/>
          </w:rPr>
          <w:t>20</w:t>
        </w:r>
      </w:smartTag>
      <w:r w:rsidRPr="00C31F11">
        <w:rPr>
          <w:rFonts w:eastAsia="Times New Roman"/>
          <w:szCs w:val="24"/>
          <w:lang w:eastAsia="ru-RU"/>
        </w:rPr>
        <w:t>__г.</w:t>
      </w:r>
    </w:p>
    <w:p w:rsidR="00C31F11" w:rsidRPr="00C31F11" w:rsidRDefault="00C31F11" w:rsidP="00C31F11">
      <w:pPr>
        <w:spacing w:after="0" w:line="40" w:lineRule="atLeast"/>
        <w:jc w:val="both"/>
        <w:rPr>
          <w:rFonts w:eastAsia="Times New Roman"/>
          <w:szCs w:val="24"/>
          <w:lang w:eastAsia="ru-RU"/>
        </w:rPr>
      </w:pPr>
      <w:r w:rsidRPr="00C31F11">
        <w:rPr>
          <w:rFonts w:eastAsia="Times New Roman"/>
          <w:szCs w:val="24"/>
          <w:lang w:eastAsia="ru-RU"/>
        </w:rPr>
        <w:t>__________________________________________________________________________________,</w:t>
      </w:r>
    </w:p>
    <w:p w:rsidR="00C31F11" w:rsidRPr="00C31F11" w:rsidRDefault="00C31F11" w:rsidP="00C31F11">
      <w:pPr>
        <w:spacing w:after="0" w:line="40" w:lineRule="atLeast"/>
        <w:jc w:val="center"/>
        <w:rPr>
          <w:rFonts w:eastAsia="Times New Roman"/>
          <w:szCs w:val="24"/>
          <w:lang w:eastAsia="ru-RU"/>
        </w:rPr>
      </w:pPr>
      <w:r w:rsidRPr="00C31F11">
        <w:rPr>
          <w:rFonts w:eastAsia="Times New Roman"/>
          <w:szCs w:val="24"/>
          <w:lang w:eastAsia="ru-RU"/>
        </w:rPr>
        <w:t>(полное наименование юридического лица, подающего заявку)</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__________________________________________________________________________________,</w:t>
      </w:r>
    </w:p>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(фамилия, имя, отчество и паспортные данные физического лица, подающего заявку)</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_________________________________________________________________________________</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далее именуемый Претендент в лице___________________________________________________</w:t>
      </w:r>
    </w:p>
    <w:p w:rsidR="00C31F11" w:rsidRPr="00C31F11" w:rsidRDefault="00C31F11" w:rsidP="00C31F11">
      <w:pPr>
        <w:spacing w:after="0" w:line="240" w:lineRule="auto"/>
        <w:jc w:val="center"/>
        <w:rPr>
          <w:rFonts w:eastAsia="Times New Roman"/>
          <w:szCs w:val="24"/>
          <w:lang w:eastAsia="ru-RU"/>
        </w:rPr>
      </w:pPr>
      <w:r w:rsidRPr="00C31F11">
        <w:rPr>
          <w:rFonts w:eastAsia="Times New Roman"/>
          <w:szCs w:val="24"/>
          <w:lang w:eastAsia="ru-RU"/>
        </w:rPr>
        <w:t xml:space="preserve">                                                            (фамилия, имя, отчество, должность)</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действующего на основании__________________________________________________________</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принимая решение об участии в аукционе по продаже имущества, находящегося в собственности Родниковского муниципального района:</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 xml:space="preserve">__________________________________________________________________________________                      </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 xml:space="preserve">           (наименование имущества, его основные характеристики и местонахождение)</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__________________________________________________________________________________,</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обязуюсь:</w:t>
      </w:r>
    </w:p>
    <w:p w:rsidR="00C31F11" w:rsidRPr="00C31F11" w:rsidRDefault="00C31F11" w:rsidP="00C31F11">
      <w:pPr>
        <w:spacing w:after="0" w:line="240" w:lineRule="auto"/>
        <w:jc w:val="both"/>
        <w:rPr>
          <w:rFonts w:eastAsia="Times New Roman"/>
          <w:szCs w:val="24"/>
          <w:lang w:eastAsia="ru-RU"/>
        </w:rPr>
      </w:pPr>
      <w:smartTag w:uri="urn:schemas-microsoft-com:office:cs:smarttags" w:element="NumConv6p0">
        <w:smartTagPr>
          <w:attr w:name="val" w:val="1"/>
          <w:attr w:name="sch" w:val="1"/>
        </w:smartTagPr>
        <w:r w:rsidRPr="00C31F11">
          <w:rPr>
            <w:rFonts w:eastAsia="Times New Roman"/>
            <w:szCs w:val="24"/>
            <w:lang w:eastAsia="ru-RU"/>
          </w:rPr>
          <w:t>1</w:t>
        </w:r>
      </w:smartTag>
      <w:r w:rsidRPr="00C31F11">
        <w:rPr>
          <w:rFonts w:eastAsia="Times New Roman"/>
          <w:szCs w:val="24"/>
          <w:lang w:eastAsia="ru-RU"/>
        </w:rPr>
        <w:t xml:space="preserve">) соблюдать условия аукциона, содержащиеся в информационном сообщении о проведении аукциона, опубликованном в информационном бюллетене «Сборник нормативных актов Родниковского района» от ________, а также порядок проведения аукциона, установленный Федеральным законом от </w:t>
      </w:r>
      <w:smartTag w:uri="urn:schemas-microsoft-com:office:cs:smarttags" w:element="NumConv9p0">
        <w:smartTagPr>
          <w:attr w:name="val" w:val="21.12.2001"/>
          <w:attr w:name="sch" w:val="2"/>
        </w:smartTagPr>
        <w:r w:rsidRPr="00C31F11">
          <w:rPr>
            <w:rFonts w:eastAsia="Times New Roman"/>
            <w:szCs w:val="24"/>
            <w:lang w:eastAsia="ru-RU"/>
          </w:rPr>
          <w:t>21.12.2001</w:t>
        </w:r>
      </w:smartTag>
      <w:r w:rsidRPr="00C31F11">
        <w:rPr>
          <w:rFonts w:eastAsia="Times New Roman"/>
          <w:szCs w:val="24"/>
          <w:lang w:eastAsia="ru-RU"/>
        </w:rPr>
        <w:t xml:space="preserve"> № </w:t>
      </w:r>
      <w:smartTag w:uri="urn:schemas-microsoft-com:office:cs:smarttags" w:element="NumConv6p0">
        <w:smartTagPr>
          <w:attr w:name="val" w:val="178"/>
          <w:attr w:name="sch" w:val="1"/>
        </w:smartTagPr>
        <w:r w:rsidRPr="00C31F11">
          <w:rPr>
            <w:rFonts w:eastAsia="Times New Roman"/>
            <w:szCs w:val="24"/>
            <w:lang w:eastAsia="ru-RU"/>
          </w:rPr>
          <w:t>178</w:t>
        </w:r>
      </w:smartTag>
      <w:r w:rsidRPr="00C31F11">
        <w:rPr>
          <w:rFonts w:eastAsia="Times New Roman"/>
          <w:szCs w:val="24"/>
          <w:lang w:eastAsia="ru-RU"/>
        </w:rPr>
        <w:t xml:space="preserve">-ФЗ «О приватизации государственного и муниципального имущества», Положением об организации продажи государственного и муниципального имущества на аукционе, утвержденным Постановлением Правительства Российской Федерации от </w:t>
      </w:r>
      <w:smartTag w:uri="urn:schemas-microsoft-com:office:cs:smarttags" w:element="NumConv6p0">
        <w:smartTagPr>
          <w:attr w:name="val" w:val="12"/>
          <w:attr w:name="sch" w:val="1"/>
        </w:smartTagPr>
        <w:r w:rsidRPr="00C31F11">
          <w:rPr>
            <w:rFonts w:eastAsia="Times New Roman"/>
            <w:szCs w:val="24"/>
            <w:lang w:eastAsia="ru-RU"/>
          </w:rPr>
          <w:t>12</w:t>
        </w:r>
      </w:smartTag>
      <w:r w:rsidRPr="00C31F11">
        <w:rPr>
          <w:rFonts w:eastAsia="Times New Roman"/>
          <w:szCs w:val="24"/>
          <w:lang w:eastAsia="ru-RU"/>
        </w:rPr>
        <w:t xml:space="preserve"> августа </w:t>
      </w:r>
      <w:smartTag w:uri="urn:schemas-microsoft-com:office:cs:smarttags" w:element="NumConv6p0">
        <w:smartTagPr>
          <w:attr w:name="val" w:val="2002"/>
          <w:attr w:name="sch" w:val="1"/>
        </w:smartTagPr>
        <w:r w:rsidRPr="00C31F11">
          <w:rPr>
            <w:rFonts w:eastAsia="Times New Roman"/>
            <w:szCs w:val="24"/>
            <w:lang w:eastAsia="ru-RU"/>
          </w:rPr>
          <w:t>2002</w:t>
        </w:r>
      </w:smartTag>
      <w:r w:rsidRPr="00C31F11">
        <w:rPr>
          <w:rFonts w:eastAsia="Times New Roman"/>
          <w:szCs w:val="24"/>
          <w:lang w:eastAsia="ru-RU"/>
        </w:rPr>
        <w:t xml:space="preserve">г. № </w:t>
      </w:r>
      <w:smartTag w:uri="urn:schemas-microsoft-com:office:cs:smarttags" w:element="NumConv6p0">
        <w:smartTagPr>
          <w:attr w:name="val" w:val="585"/>
          <w:attr w:name="sch" w:val="1"/>
        </w:smartTagPr>
        <w:r w:rsidRPr="00C31F11">
          <w:rPr>
            <w:rFonts w:eastAsia="Times New Roman"/>
            <w:szCs w:val="24"/>
            <w:lang w:eastAsia="ru-RU"/>
          </w:rPr>
          <w:t>585</w:t>
        </w:r>
      </w:smartTag>
      <w:r w:rsidRPr="00C31F11">
        <w:rPr>
          <w:rFonts w:eastAsia="Times New Roman"/>
          <w:szCs w:val="24"/>
          <w:lang w:eastAsia="ru-RU"/>
        </w:rPr>
        <w:t>;</w:t>
      </w:r>
    </w:p>
    <w:p w:rsidR="00C31F11" w:rsidRPr="00C31F11" w:rsidRDefault="00C31F11" w:rsidP="00C31F11">
      <w:pPr>
        <w:widowControl w:val="0"/>
        <w:suppressAutoHyphens/>
        <w:autoSpaceDE w:val="0"/>
        <w:spacing w:after="0" w:line="240" w:lineRule="auto"/>
        <w:jc w:val="both"/>
        <w:rPr>
          <w:rFonts w:eastAsia="Arial"/>
          <w:kern w:val="1"/>
          <w:szCs w:val="24"/>
          <w:lang w:eastAsia="ar-SA"/>
        </w:rPr>
      </w:pPr>
      <w:r w:rsidRPr="00C31F11">
        <w:rPr>
          <w:rFonts w:eastAsia="Arial"/>
          <w:kern w:val="1"/>
          <w:szCs w:val="24"/>
          <w:lang w:eastAsia="ar-SA"/>
        </w:rPr>
        <w:t>2)  в случае признания победителем аукциона заключить с Продавцом договор купли-продажи  в течение пяти рабочих дней с даты подведения итогов аукциона.</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3) произвести оплату стоимости имущества, установленной по результатам аукциона, в сроки и на счет, определяемые договором купли-продажи.</w:t>
      </w:r>
    </w:p>
    <w:p w:rsidR="00C31F11" w:rsidRPr="00C31F11" w:rsidRDefault="00C31F11" w:rsidP="00C31F11">
      <w:pPr>
        <w:suppressAutoHyphens/>
        <w:autoSpaceDE w:val="0"/>
        <w:spacing w:after="0" w:line="240" w:lineRule="auto"/>
        <w:ind w:firstLine="540"/>
        <w:jc w:val="both"/>
        <w:rPr>
          <w:rFonts w:eastAsia="Arial"/>
          <w:kern w:val="1"/>
          <w:szCs w:val="24"/>
          <w:lang w:eastAsia="ar-SA"/>
        </w:rPr>
      </w:pPr>
      <w:r w:rsidRPr="00C31F11">
        <w:rPr>
          <w:rFonts w:eastAsia="Arial"/>
          <w:kern w:val="1"/>
          <w:szCs w:val="24"/>
          <w:lang w:eastAsia="ar-SA"/>
        </w:rPr>
        <w:t>Со сведениями, изложенными в извещении о проведении аукциона, ознакомлен и согласен.</w:t>
      </w:r>
    </w:p>
    <w:p w:rsidR="00C31F11" w:rsidRPr="00C31F11" w:rsidRDefault="00C31F11" w:rsidP="00C31F11">
      <w:pPr>
        <w:suppressAutoHyphens/>
        <w:autoSpaceDE w:val="0"/>
        <w:spacing w:after="0" w:line="240" w:lineRule="auto"/>
        <w:ind w:firstLine="540"/>
        <w:jc w:val="both"/>
        <w:rPr>
          <w:rFonts w:eastAsia="Arial"/>
          <w:kern w:val="1"/>
          <w:szCs w:val="24"/>
          <w:lang w:eastAsia="ar-SA"/>
        </w:rPr>
      </w:pPr>
      <w:r w:rsidRPr="00C31F11">
        <w:rPr>
          <w:rFonts w:eastAsia="Arial"/>
          <w:kern w:val="1"/>
          <w:szCs w:val="24"/>
          <w:lang w:eastAsia="ar-SA"/>
        </w:rPr>
        <w:t>Заявка составляется в двух экземплярах, один из которых остается у Продавца, другой - у Претендента.</w:t>
      </w:r>
    </w:p>
    <w:p w:rsidR="00C31F11" w:rsidRPr="00C31F11" w:rsidRDefault="00C31F11" w:rsidP="00C31F11">
      <w:pPr>
        <w:spacing w:after="0" w:line="240" w:lineRule="auto"/>
        <w:ind w:firstLine="709"/>
        <w:jc w:val="both"/>
        <w:rPr>
          <w:rFonts w:eastAsia="Times New Roman"/>
          <w:szCs w:val="24"/>
          <w:lang w:eastAsia="ru-RU"/>
        </w:rPr>
      </w:pPr>
      <w:r w:rsidRPr="00C31F11">
        <w:rPr>
          <w:rFonts w:eastAsia="Times New Roman"/>
          <w:szCs w:val="24"/>
          <w:lang w:eastAsia="ru-RU"/>
        </w:rPr>
        <w:t>К заявке прилагаются документы в соответствии с перечнем, указанным в информационном сообщении о проведении аукциона, и опись документов, которая составляется в двух экземплярах.</w:t>
      </w:r>
    </w:p>
    <w:p w:rsidR="00C31F11" w:rsidRPr="00C31F11" w:rsidRDefault="00C31F11" w:rsidP="00C31F11">
      <w:pPr>
        <w:spacing w:after="0" w:line="240" w:lineRule="auto"/>
        <w:ind w:firstLine="709"/>
        <w:jc w:val="both"/>
        <w:rPr>
          <w:rFonts w:eastAsia="Times New Roman"/>
          <w:szCs w:val="24"/>
          <w:lang w:eastAsia="ru-RU"/>
        </w:rPr>
      </w:pPr>
      <w:r w:rsidRPr="00C31F11">
        <w:rPr>
          <w:rFonts w:eastAsia="Times New Roman"/>
          <w:szCs w:val="24"/>
          <w:lang w:eastAsia="ru-RU"/>
        </w:rPr>
        <w:t>Адрес и банковские реквизиты Претендента (в том числе почтовый адрес для рассылки уведомлений о результатах рассмотрения предоставленной Продавцу заявки и документов):</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__________________________________________________________________</w:t>
      </w: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__________________________________________________________________</w:t>
      </w:r>
    </w:p>
    <w:p w:rsidR="00C31F11" w:rsidRPr="00C31F11" w:rsidRDefault="00C31F11" w:rsidP="00C31F11">
      <w:pPr>
        <w:autoSpaceDE w:val="0"/>
        <w:autoSpaceDN w:val="0"/>
        <w:adjustRightInd w:val="0"/>
        <w:spacing w:after="0" w:line="240" w:lineRule="auto"/>
        <w:ind w:firstLine="720"/>
        <w:jc w:val="both"/>
        <w:rPr>
          <w:rFonts w:eastAsia="Times New Roman"/>
          <w:b/>
          <w:szCs w:val="24"/>
          <w:lang w:eastAsia="ru-RU"/>
        </w:rPr>
      </w:pPr>
      <w:r w:rsidRPr="00C31F11">
        <w:rPr>
          <w:rFonts w:eastAsia="Times New Roman"/>
          <w:b/>
          <w:szCs w:val="24"/>
          <w:lang w:eastAsia="ru-RU"/>
        </w:rPr>
        <w:t>ИНН Претендента _________________________________________</w:t>
      </w:r>
    </w:p>
    <w:p w:rsidR="00C31F11" w:rsidRPr="00C31F11" w:rsidRDefault="00C31F11" w:rsidP="00C31F11">
      <w:pPr>
        <w:autoSpaceDE w:val="0"/>
        <w:autoSpaceDN w:val="0"/>
        <w:adjustRightInd w:val="0"/>
        <w:spacing w:after="0" w:line="240" w:lineRule="auto"/>
        <w:ind w:firstLine="720"/>
        <w:jc w:val="both"/>
        <w:rPr>
          <w:rFonts w:eastAsia="Times New Roman"/>
          <w:szCs w:val="24"/>
          <w:lang w:eastAsia="ru-RU"/>
        </w:rPr>
      </w:pPr>
      <w:r w:rsidRPr="00C31F11">
        <w:rPr>
          <w:rFonts w:eastAsia="Times New Roman"/>
          <w:szCs w:val="24"/>
          <w:lang w:eastAsia="ru-RU"/>
        </w:rPr>
        <w:t>С текстом проекта договора купли-продажи имущества ознакомлен и согласен.</w:t>
      </w:r>
    </w:p>
    <w:p w:rsidR="00C31F11" w:rsidRPr="00C31F11" w:rsidRDefault="00C31F11" w:rsidP="00C31F11">
      <w:pPr>
        <w:autoSpaceDE w:val="0"/>
        <w:autoSpaceDN w:val="0"/>
        <w:adjustRightInd w:val="0"/>
        <w:spacing w:after="0" w:line="240" w:lineRule="auto"/>
        <w:ind w:firstLine="720"/>
        <w:jc w:val="both"/>
        <w:rPr>
          <w:rFonts w:eastAsia="Times New Roman"/>
          <w:szCs w:val="24"/>
          <w:lang w:eastAsia="ru-RU"/>
        </w:rPr>
      </w:pPr>
      <w:r w:rsidRPr="00C31F11">
        <w:rPr>
          <w:rFonts w:eastAsia="Times New Roman"/>
          <w:szCs w:val="24"/>
          <w:lang w:eastAsia="ru-RU"/>
        </w:rPr>
        <w:t>Полноту и достоверность предоставленных сведений подтверждаю.</w:t>
      </w:r>
    </w:p>
    <w:p w:rsidR="00C31F11" w:rsidRPr="00C31F11" w:rsidRDefault="00C31F11" w:rsidP="00C31F11">
      <w:pPr>
        <w:spacing w:after="0" w:line="240" w:lineRule="auto"/>
        <w:jc w:val="both"/>
        <w:rPr>
          <w:rFonts w:eastAsia="Times New Roman"/>
          <w:szCs w:val="24"/>
          <w:lang w:eastAsia="ru-RU"/>
        </w:rPr>
      </w:pPr>
    </w:p>
    <w:p w:rsidR="00C31F11" w:rsidRPr="00C31F11" w:rsidRDefault="00C31F11" w:rsidP="00C31F11">
      <w:pPr>
        <w:spacing w:after="0" w:line="240" w:lineRule="auto"/>
        <w:jc w:val="both"/>
        <w:rPr>
          <w:rFonts w:eastAsia="Times New Roman"/>
          <w:szCs w:val="24"/>
          <w:lang w:eastAsia="ru-RU"/>
        </w:rPr>
      </w:pPr>
      <w:r w:rsidRPr="00C31F11">
        <w:rPr>
          <w:rFonts w:eastAsia="Times New Roman"/>
          <w:szCs w:val="24"/>
          <w:lang w:eastAsia="ru-RU"/>
        </w:rPr>
        <w:t>Подпись Претендента</w:t>
      </w:r>
    </w:p>
    <w:p w:rsidR="00C31F11" w:rsidRPr="00C31F11" w:rsidRDefault="00C31F11" w:rsidP="00C31F11">
      <w:pPr>
        <w:tabs>
          <w:tab w:val="left" w:pos="4536"/>
        </w:tabs>
        <w:spacing w:after="0" w:line="240" w:lineRule="auto"/>
        <w:jc w:val="both"/>
        <w:rPr>
          <w:rFonts w:eastAsia="Times New Roman"/>
          <w:szCs w:val="24"/>
          <w:lang w:eastAsia="ru-RU"/>
        </w:rPr>
      </w:pPr>
      <w:r w:rsidRPr="00C31F11">
        <w:rPr>
          <w:rFonts w:eastAsia="Times New Roman"/>
          <w:szCs w:val="24"/>
          <w:lang w:eastAsia="ru-RU"/>
        </w:rPr>
        <w:t>(его полномочного представителя)</w:t>
      </w:r>
      <w:r w:rsidRPr="00C31F11">
        <w:rPr>
          <w:rFonts w:eastAsia="Times New Roman"/>
          <w:szCs w:val="24"/>
          <w:lang w:eastAsia="ru-RU"/>
        </w:rPr>
        <w:tab/>
        <w:t>___________(____________________)</w:t>
      </w:r>
    </w:p>
    <w:p w:rsidR="00C31F11" w:rsidRPr="00C31F11" w:rsidRDefault="00C31F11" w:rsidP="00C31F11">
      <w:pPr>
        <w:spacing w:after="0" w:line="240" w:lineRule="auto"/>
        <w:jc w:val="both"/>
        <w:rPr>
          <w:rFonts w:eastAsia="Times New Roman"/>
          <w:szCs w:val="24"/>
          <w:lang w:eastAsia="ru-RU"/>
        </w:rPr>
      </w:pPr>
    </w:p>
    <w:p w:rsidR="00C31F11" w:rsidRPr="00C31F11" w:rsidRDefault="00C31F11" w:rsidP="00C31F11">
      <w:pPr>
        <w:tabs>
          <w:tab w:val="left" w:pos="5954"/>
        </w:tabs>
        <w:spacing w:after="0" w:line="240" w:lineRule="auto"/>
        <w:jc w:val="both"/>
        <w:rPr>
          <w:rFonts w:eastAsia="Times New Roman"/>
          <w:szCs w:val="24"/>
          <w:lang w:eastAsia="ru-RU"/>
        </w:rPr>
      </w:pPr>
      <w:r w:rsidRPr="00C31F11">
        <w:rPr>
          <w:rFonts w:eastAsia="Times New Roman"/>
          <w:szCs w:val="24"/>
          <w:lang w:eastAsia="ru-RU"/>
        </w:rPr>
        <w:t xml:space="preserve">М.П.                                                                      "____" ____________ </w:t>
      </w:r>
      <w:smartTag w:uri="urn:schemas-microsoft-com:office:cs:smarttags" w:element="NumConv6p0">
        <w:smartTagPr>
          <w:attr w:name="val" w:val="20"/>
          <w:attr w:name="sch" w:val="1"/>
        </w:smartTagPr>
        <w:r w:rsidRPr="00C31F11">
          <w:rPr>
            <w:rFonts w:eastAsia="Times New Roman"/>
            <w:szCs w:val="24"/>
            <w:lang w:eastAsia="ru-RU"/>
          </w:rPr>
          <w:t>20</w:t>
        </w:r>
      </w:smartTag>
      <w:r>
        <w:rPr>
          <w:rFonts w:eastAsia="Times New Roman"/>
          <w:szCs w:val="24"/>
          <w:lang w:eastAsia="ru-RU"/>
        </w:rPr>
        <w:t>__ г</w:t>
      </w:r>
    </w:p>
    <w:p w:rsidR="00773C0D" w:rsidRDefault="00773C0D" w:rsidP="00C31F11">
      <w:pPr>
        <w:spacing w:after="0" w:line="240" w:lineRule="auto"/>
        <w:jc w:val="center"/>
        <w:rPr>
          <w:rFonts w:eastAsia="Times New Roman"/>
          <w:b/>
          <w:szCs w:val="24"/>
          <w:lang w:eastAsia="ru-RU"/>
        </w:rPr>
      </w:pPr>
    </w:p>
    <w:p w:rsidR="00773C0D" w:rsidRDefault="00773C0D" w:rsidP="00C31F11">
      <w:pPr>
        <w:spacing w:after="0" w:line="240" w:lineRule="auto"/>
        <w:jc w:val="center"/>
        <w:rPr>
          <w:rFonts w:eastAsia="Times New Roman"/>
          <w:b/>
          <w:szCs w:val="24"/>
          <w:lang w:eastAsia="ru-RU"/>
        </w:rPr>
      </w:pPr>
    </w:p>
    <w:p w:rsidR="00C31F11" w:rsidRPr="00C31F11" w:rsidRDefault="00C31F11" w:rsidP="00C31F11">
      <w:pPr>
        <w:spacing w:after="0" w:line="240" w:lineRule="auto"/>
        <w:jc w:val="center"/>
        <w:rPr>
          <w:rFonts w:eastAsia="Times New Roman"/>
          <w:b/>
          <w:szCs w:val="24"/>
          <w:lang w:eastAsia="ru-RU"/>
        </w:rPr>
      </w:pPr>
      <w:r w:rsidRPr="00C31F11">
        <w:rPr>
          <w:rFonts w:eastAsia="Times New Roman"/>
          <w:b/>
          <w:szCs w:val="24"/>
          <w:lang w:eastAsia="ru-RU"/>
        </w:rPr>
        <w:lastRenderedPageBreak/>
        <w:t>Заявка принята Продавцом:</w:t>
      </w:r>
    </w:p>
    <w:p w:rsidR="00C31F11" w:rsidRPr="00C31F11" w:rsidRDefault="00C31F11" w:rsidP="00C31F11">
      <w:pPr>
        <w:spacing w:after="0" w:line="240" w:lineRule="auto"/>
        <w:jc w:val="center"/>
        <w:rPr>
          <w:rFonts w:eastAsia="Times New Roman"/>
          <w:b/>
          <w:szCs w:val="24"/>
          <w:lang w:eastAsia="ru-RU"/>
        </w:rPr>
      </w:pPr>
    </w:p>
    <w:p w:rsidR="00C31F11" w:rsidRPr="00C31F11" w:rsidRDefault="00C31F11" w:rsidP="00C31F11">
      <w:pPr>
        <w:tabs>
          <w:tab w:val="left" w:pos="3402"/>
        </w:tabs>
        <w:spacing w:after="0" w:line="240" w:lineRule="auto"/>
        <w:jc w:val="center"/>
        <w:rPr>
          <w:rFonts w:eastAsia="Times New Roman"/>
          <w:b/>
          <w:szCs w:val="24"/>
          <w:lang w:eastAsia="ru-RU"/>
        </w:rPr>
      </w:pPr>
      <w:r w:rsidRPr="00C31F11">
        <w:rPr>
          <w:rFonts w:eastAsia="Times New Roman"/>
          <w:b/>
          <w:szCs w:val="24"/>
          <w:lang w:eastAsia="ru-RU"/>
        </w:rPr>
        <w:t>______ч.______ мин.          "____" _______________ 20__г. за № _____</w:t>
      </w:r>
    </w:p>
    <w:p w:rsidR="00C31F11" w:rsidRPr="00C31F11" w:rsidRDefault="00C31F11" w:rsidP="00C31F11">
      <w:pPr>
        <w:tabs>
          <w:tab w:val="left" w:pos="3402"/>
        </w:tabs>
        <w:spacing w:after="0" w:line="240" w:lineRule="auto"/>
        <w:jc w:val="center"/>
        <w:rPr>
          <w:rFonts w:eastAsia="Times New Roman"/>
          <w:b/>
          <w:szCs w:val="24"/>
          <w:lang w:eastAsia="ru-RU"/>
        </w:rPr>
      </w:pPr>
    </w:p>
    <w:p w:rsidR="00C31F11" w:rsidRPr="00C31F11" w:rsidRDefault="00C31F11" w:rsidP="00C31F11">
      <w:pPr>
        <w:tabs>
          <w:tab w:val="left" w:pos="3402"/>
        </w:tabs>
        <w:spacing w:after="0" w:line="240" w:lineRule="auto"/>
        <w:jc w:val="center"/>
        <w:rPr>
          <w:rFonts w:eastAsia="Times New Roman"/>
          <w:b/>
          <w:szCs w:val="24"/>
          <w:lang w:eastAsia="ru-RU"/>
        </w:rPr>
      </w:pPr>
    </w:p>
    <w:p w:rsidR="00C31F11" w:rsidRPr="00C31F11" w:rsidRDefault="00C31F11" w:rsidP="00C31F11">
      <w:pPr>
        <w:spacing w:after="0" w:line="240" w:lineRule="auto"/>
        <w:jc w:val="center"/>
        <w:rPr>
          <w:rFonts w:eastAsia="Times New Roman"/>
          <w:sz w:val="28"/>
          <w:szCs w:val="20"/>
          <w:lang w:eastAsia="ru-RU"/>
        </w:rPr>
      </w:pPr>
      <w:r w:rsidRPr="00C31F11">
        <w:rPr>
          <w:rFonts w:eastAsia="Times New Roman"/>
          <w:sz w:val="28"/>
          <w:szCs w:val="20"/>
          <w:lang w:eastAsia="ru-RU"/>
        </w:rPr>
        <w:t xml:space="preserve">Представитель Продавца                    </w:t>
      </w:r>
      <w:r w:rsidRPr="00C31F11">
        <w:rPr>
          <w:rFonts w:eastAsia="Times New Roman"/>
          <w:sz w:val="28"/>
          <w:szCs w:val="20"/>
          <w:lang w:eastAsia="ru-RU"/>
        </w:rPr>
        <w:tab/>
        <w:t>_______________(______________)</w:t>
      </w:r>
    </w:p>
    <w:p w:rsidR="00C31F11" w:rsidRPr="00C31F11" w:rsidRDefault="00C31F11" w:rsidP="00C31F11">
      <w:pPr>
        <w:spacing w:after="0" w:line="240" w:lineRule="auto"/>
        <w:jc w:val="center"/>
        <w:rPr>
          <w:rFonts w:eastAsia="Times New Roman"/>
          <w:b/>
          <w:bCs/>
          <w:sz w:val="22"/>
          <w:lang w:eastAsia="ru-RU"/>
        </w:rPr>
      </w:pPr>
    </w:p>
    <w:p w:rsidR="00C31F11" w:rsidRPr="00C31F11" w:rsidRDefault="00C31F11" w:rsidP="00C31F11">
      <w:pPr>
        <w:spacing w:after="0" w:line="240" w:lineRule="auto"/>
        <w:jc w:val="center"/>
        <w:rPr>
          <w:rFonts w:eastAsia="Times New Roman"/>
          <w:b/>
          <w:bCs/>
          <w:sz w:val="22"/>
          <w:lang w:eastAsia="ru-RU"/>
        </w:rPr>
      </w:pPr>
      <w:r w:rsidRPr="00C31F11">
        <w:rPr>
          <w:rFonts w:eastAsia="Times New Roman"/>
          <w:b/>
          <w:bCs/>
          <w:sz w:val="22"/>
          <w:lang w:eastAsia="ru-RU"/>
        </w:rPr>
        <w:t xml:space="preserve">ДОГОВОР  О  ЗАДАТКЕ </w:t>
      </w:r>
    </w:p>
    <w:p w:rsidR="00C31F11" w:rsidRPr="00C31F11" w:rsidRDefault="00C31F11" w:rsidP="00C31F11">
      <w:pPr>
        <w:spacing w:after="0" w:line="240" w:lineRule="auto"/>
        <w:jc w:val="center"/>
        <w:rPr>
          <w:rFonts w:eastAsia="Times New Roman"/>
          <w:b/>
          <w:bCs/>
          <w:sz w:val="22"/>
          <w:lang w:eastAsia="ru-RU"/>
        </w:rPr>
      </w:pPr>
    </w:p>
    <w:p w:rsidR="00C31F11" w:rsidRPr="00C31F11" w:rsidRDefault="00C31F11" w:rsidP="00C31F11">
      <w:pPr>
        <w:spacing w:after="0" w:line="360" w:lineRule="auto"/>
        <w:jc w:val="center"/>
        <w:rPr>
          <w:rFonts w:eastAsia="Times New Roman"/>
          <w:sz w:val="22"/>
          <w:lang w:eastAsia="ru-RU"/>
        </w:rPr>
      </w:pPr>
      <w:r w:rsidRPr="00C31F11">
        <w:rPr>
          <w:rFonts w:eastAsia="Times New Roman"/>
          <w:sz w:val="22"/>
          <w:lang w:eastAsia="ru-RU"/>
        </w:rPr>
        <w:t>г. Родники</w:t>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t xml:space="preserve">       «___» _____________ </w:t>
      </w:r>
      <w:smartTag w:uri="urn:schemas-microsoft-com:office:smarttags" w:element="metricconverter">
        <w:smartTagPr>
          <w:attr w:name="ProductID" w:val="2016 г"/>
        </w:smartTagPr>
        <w:r w:rsidRPr="00C31F11">
          <w:rPr>
            <w:rFonts w:eastAsia="Times New Roman"/>
            <w:sz w:val="22"/>
            <w:lang w:eastAsia="ru-RU"/>
          </w:rPr>
          <w:t>2016 г</w:t>
        </w:r>
      </w:smartTag>
      <w:r w:rsidRPr="00C31F11">
        <w:rPr>
          <w:rFonts w:eastAsia="Times New Roman"/>
          <w:sz w:val="22"/>
          <w:lang w:eastAsia="ru-RU"/>
        </w:rPr>
        <w:t>.</w:t>
      </w:r>
    </w:p>
    <w:p w:rsidR="00C31F11" w:rsidRPr="00C31F11" w:rsidRDefault="00C31F11" w:rsidP="00C31F11">
      <w:pPr>
        <w:spacing w:after="0" w:line="240" w:lineRule="auto"/>
        <w:ind w:firstLine="720"/>
        <w:jc w:val="both"/>
        <w:rPr>
          <w:rFonts w:eastAsia="Times New Roman"/>
          <w:sz w:val="22"/>
          <w:lang w:eastAsia="ru-RU"/>
        </w:rPr>
      </w:pP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Комитет по управлению имуществом администрации Родниковского муниципального района, именуемый в дальнейшем «</w:t>
      </w:r>
      <w:r w:rsidRPr="00C31F11">
        <w:rPr>
          <w:rFonts w:eastAsia="Times New Roman"/>
          <w:b/>
          <w:sz w:val="22"/>
          <w:lang w:eastAsia="ru-RU"/>
        </w:rPr>
        <w:t>Продавец»</w:t>
      </w:r>
      <w:r w:rsidRPr="00C31F11">
        <w:rPr>
          <w:rFonts w:eastAsia="Times New Roman"/>
          <w:sz w:val="22"/>
          <w:lang w:eastAsia="ru-RU"/>
        </w:rPr>
        <w:t>, в лице председателя комитета Полшковой Татьяны Александровны, действующего на основании Положения о комитете по управлению имуществом администрации Родниковского муниципального района, утвержденного Решением Совета муниципального образования «Родниковский муниципальный район» от __________г. № ____, с одной стороны, и ________________________________________________________________________________</w:t>
      </w:r>
    </w:p>
    <w:p w:rsidR="00C31F11" w:rsidRPr="00C31F11" w:rsidRDefault="00C31F11" w:rsidP="00C31F11">
      <w:pPr>
        <w:spacing w:after="0" w:line="240" w:lineRule="auto"/>
        <w:jc w:val="both"/>
        <w:rPr>
          <w:rFonts w:eastAsia="Times New Roman"/>
          <w:sz w:val="22"/>
          <w:lang w:eastAsia="ru-RU"/>
        </w:rPr>
      </w:pPr>
      <w:r w:rsidRPr="00C31F11">
        <w:rPr>
          <w:rFonts w:eastAsia="Times New Roman"/>
          <w:sz w:val="22"/>
          <w:lang w:eastAsia="ru-RU"/>
        </w:rPr>
        <w:t>__________________________________________________________________________________, именуемый в дальнейшем «</w:t>
      </w:r>
      <w:r w:rsidRPr="00C31F11">
        <w:rPr>
          <w:rFonts w:eastAsia="Times New Roman"/>
          <w:b/>
          <w:sz w:val="22"/>
          <w:lang w:eastAsia="ru-RU"/>
        </w:rPr>
        <w:t>Претендент»</w:t>
      </w:r>
      <w:r w:rsidRPr="00C31F11">
        <w:rPr>
          <w:rFonts w:eastAsia="Times New Roman"/>
          <w:sz w:val="22"/>
          <w:lang w:eastAsia="ru-RU"/>
        </w:rPr>
        <w:t xml:space="preserve">, в лице________________________________ __________________________________________________________________________________, действующего на основании ____________________________________________________, с другой стороны, руководствуясь Федеральным законом от </w:t>
      </w:r>
      <w:smartTag w:uri="urn:schemas-microsoft-com:office:cs:smarttags" w:element="NumConv9p0">
        <w:smartTagPr>
          <w:attr w:name="sch" w:val="2"/>
          <w:attr w:name="val" w:val="21.12.2001"/>
        </w:smartTagPr>
        <w:r w:rsidRPr="00C31F11">
          <w:rPr>
            <w:rFonts w:eastAsia="Times New Roman"/>
            <w:sz w:val="22"/>
            <w:lang w:eastAsia="ru-RU"/>
          </w:rPr>
          <w:t>21.12.2001</w:t>
        </w:r>
      </w:smartTag>
      <w:r w:rsidRPr="00C31F11">
        <w:rPr>
          <w:rFonts w:eastAsia="Times New Roman"/>
          <w:sz w:val="22"/>
          <w:lang w:eastAsia="ru-RU"/>
        </w:rPr>
        <w:t xml:space="preserve"> № </w:t>
      </w:r>
      <w:smartTag w:uri="urn:schemas-microsoft-com:office:cs:smarttags" w:element="NumConv6p0">
        <w:smartTagPr>
          <w:attr w:name="sch" w:val="1"/>
          <w:attr w:name="val" w:val="178"/>
        </w:smartTagPr>
        <w:r w:rsidRPr="00C31F11">
          <w:rPr>
            <w:rFonts w:eastAsia="Times New Roman"/>
            <w:sz w:val="22"/>
            <w:lang w:eastAsia="ru-RU"/>
          </w:rPr>
          <w:t>178</w:t>
        </w:r>
      </w:smartTag>
      <w:r w:rsidRPr="00C31F11">
        <w:rPr>
          <w:rFonts w:eastAsia="Times New Roman"/>
          <w:sz w:val="22"/>
          <w:lang w:eastAsia="ru-RU"/>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sch" w:val="2"/>
          <w:attr w:name="val" w:val="12.08.2002"/>
        </w:smartTagPr>
        <w:r w:rsidRPr="00C31F11">
          <w:rPr>
            <w:rFonts w:eastAsia="Times New Roman"/>
            <w:sz w:val="22"/>
            <w:lang w:eastAsia="ru-RU"/>
          </w:rPr>
          <w:t>12.08.2002</w:t>
        </w:r>
      </w:smartTag>
      <w:r w:rsidRPr="00C31F11">
        <w:rPr>
          <w:rFonts w:eastAsia="Times New Roman"/>
          <w:sz w:val="22"/>
          <w:lang w:eastAsia="ru-RU"/>
        </w:rPr>
        <w:t xml:space="preserve">  № </w:t>
      </w:r>
      <w:smartTag w:uri="urn:schemas-microsoft-com:office:cs:smarttags" w:element="NumConv6p0">
        <w:smartTagPr>
          <w:attr w:name="sch" w:val="1"/>
          <w:attr w:name="val" w:val="585"/>
        </w:smartTagPr>
        <w:r w:rsidRPr="00C31F11">
          <w:rPr>
            <w:rFonts w:eastAsia="Times New Roman"/>
            <w:sz w:val="22"/>
            <w:lang w:eastAsia="ru-RU"/>
          </w:rPr>
          <w:t>585</w:t>
        </w:r>
      </w:smartTag>
      <w:r w:rsidRPr="00C31F11">
        <w:rPr>
          <w:rFonts w:eastAsia="Times New Roman"/>
          <w:sz w:val="22"/>
          <w:lang w:eastAsia="ru-RU"/>
        </w:rPr>
        <w:t xml:space="preserve"> (далее - Положение),  заключили настоящий Договор о нижеследующем.</w:t>
      </w:r>
    </w:p>
    <w:p w:rsidR="00C31F11" w:rsidRPr="00C31F11" w:rsidRDefault="00C31F11" w:rsidP="00C31F11">
      <w:pPr>
        <w:spacing w:after="0" w:line="240" w:lineRule="auto"/>
        <w:jc w:val="center"/>
        <w:rPr>
          <w:rFonts w:eastAsia="Times New Roman"/>
          <w:b/>
          <w:sz w:val="22"/>
          <w:lang w:eastAsia="ru-RU"/>
        </w:rPr>
      </w:pPr>
      <w:r w:rsidRPr="00C31F11">
        <w:rPr>
          <w:rFonts w:eastAsia="Times New Roman"/>
          <w:b/>
          <w:sz w:val="22"/>
          <w:lang w:eastAsia="ru-RU"/>
        </w:rPr>
        <w:t>Статья 1.</w:t>
      </w:r>
      <w:r w:rsidRPr="00C31F11">
        <w:rPr>
          <w:rFonts w:eastAsia="Times New Roman"/>
          <w:sz w:val="22"/>
          <w:lang w:eastAsia="ru-RU"/>
        </w:rPr>
        <w:t xml:space="preserve"> </w:t>
      </w:r>
      <w:r w:rsidRPr="00C31F11">
        <w:rPr>
          <w:rFonts w:eastAsia="Times New Roman"/>
          <w:b/>
          <w:sz w:val="22"/>
          <w:lang w:eastAsia="ru-RU"/>
        </w:rPr>
        <w:t>Предмет Договора</w:t>
      </w:r>
    </w:p>
    <w:p w:rsidR="00C31F11" w:rsidRPr="00C31F11" w:rsidRDefault="00C31F11" w:rsidP="00C31F11">
      <w:pPr>
        <w:spacing w:after="0" w:line="240" w:lineRule="auto"/>
        <w:jc w:val="center"/>
        <w:rPr>
          <w:rFonts w:eastAsia="Times New Roman"/>
          <w:b/>
          <w:sz w:val="22"/>
          <w:lang w:eastAsia="ru-RU"/>
        </w:rPr>
      </w:pPr>
    </w:p>
    <w:p w:rsidR="00C31F11" w:rsidRPr="00C31F11" w:rsidRDefault="00C31F11" w:rsidP="00C31F11">
      <w:pPr>
        <w:tabs>
          <w:tab w:val="left" w:pos="0"/>
        </w:tabs>
        <w:spacing w:after="0" w:line="240" w:lineRule="auto"/>
        <w:ind w:firstLine="709"/>
        <w:jc w:val="both"/>
        <w:rPr>
          <w:rFonts w:eastAsia="Times New Roman"/>
          <w:sz w:val="22"/>
          <w:lang w:eastAsia="ru-RU"/>
        </w:rPr>
      </w:pPr>
      <w:smartTag w:uri="urn:schemas-microsoft-com:office:cs:smarttags" w:element="NumConv6p6">
        <w:smartTagPr>
          <w:attr w:name="sch" w:val="4"/>
          <w:attr w:name="val" w:val="1.1"/>
        </w:smartTagPr>
        <w:r w:rsidRPr="00C31F11">
          <w:rPr>
            <w:rFonts w:eastAsia="Times New Roman"/>
            <w:sz w:val="22"/>
            <w:lang w:eastAsia="ru-RU"/>
          </w:rPr>
          <w:t>1.1</w:t>
        </w:r>
      </w:smartTag>
      <w:r w:rsidRPr="00C31F11">
        <w:rPr>
          <w:rFonts w:eastAsia="Times New Roman"/>
          <w:sz w:val="22"/>
          <w:lang w:eastAsia="ru-RU"/>
        </w:rPr>
        <w:t>.</w:t>
      </w:r>
      <w:r w:rsidRPr="00C31F11">
        <w:rPr>
          <w:rFonts w:eastAsia="Times New Roman"/>
          <w:b/>
          <w:sz w:val="22"/>
          <w:lang w:eastAsia="ru-RU"/>
        </w:rPr>
        <w:tab/>
      </w:r>
      <w:r w:rsidRPr="00C31F11">
        <w:rPr>
          <w:rFonts w:eastAsia="Times New Roman"/>
          <w:sz w:val="22"/>
          <w:lang w:eastAsia="ru-RU"/>
        </w:rPr>
        <w:t>Для участия в аукционе по продаже _____________________________________________________________________________ ____</w:t>
      </w:r>
    </w:p>
    <w:p w:rsidR="00C31F11" w:rsidRPr="00C31F11" w:rsidRDefault="00C31F11" w:rsidP="00C31F11">
      <w:pPr>
        <w:tabs>
          <w:tab w:val="left" w:pos="0"/>
        </w:tabs>
        <w:spacing w:after="0" w:line="240" w:lineRule="auto"/>
        <w:ind w:firstLine="709"/>
        <w:jc w:val="center"/>
        <w:rPr>
          <w:rFonts w:eastAsia="Times New Roman"/>
          <w:sz w:val="22"/>
          <w:lang w:eastAsia="ru-RU"/>
        </w:rPr>
      </w:pPr>
      <w:r w:rsidRPr="00C31F11">
        <w:rPr>
          <w:rFonts w:eastAsia="Times New Roman"/>
          <w:sz w:val="22"/>
          <w:lang w:eastAsia="ru-RU"/>
        </w:rPr>
        <w:t>наименование имущества и его краткая характеристика</w:t>
      </w:r>
    </w:p>
    <w:p w:rsidR="00C31F11" w:rsidRPr="00C31F11" w:rsidRDefault="00C31F11" w:rsidP="00C31F11">
      <w:pPr>
        <w:tabs>
          <w:tab w:val="left" w:pos="0"/>
        </w:tabs>
        <w:spacing w:after="0" w:line="240" w:lineRule="auto"/>
        <w:jc w:val="both"/>
        <w:rPr>
          <w:rFonts w:eastAsia="Times New Roman"/>
          <w:sz w:val="22"/>
          <w:lang w:eastAsia="ru-RU"/>
        </w:rPr>
      </w:pPr>
      <w:r w:rsidRPr="00C31F11">
        <w:rPr>
          <w:rFonts w:eastAsia="Times New Roman"/>
          <w:sz w:val="22"/>
          <w:lang w:eastAsia="ru-RU"/>
        </w:rPr>
        <w:t xml:space="preserve">_________________________________________________, на условиях, предусмотренных информационным сообщением о проведении аукциона по продаже _________________________________________________________, опубликованным в </w:t>
      </w:r>
    </w:p>
    <w:p w:rsidR="00C31F11" w:rsidRPr="00C31F11" w:rsidRDefault="00C31F11" w:rsidP="00C31F11">
      <w:pPr>
        <w:tabs>
          <w:tab w:val="left" w:pos="0"/>
        </w:tabs>
        <w:spacing w:after="0" w:line="240" w:lineRule="auto"/>
        <w:jc w:val="both"/>
        <w:rPr>
          <w:rFonts w:eastAsia="Times New Roman"/>
          <w:sz w:val="22"/>
          <w:lang w:eastAsia="ru-RU"/>
        </w:rPr>
      </w:pP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t>наименование имущества</w:t>
      </w:r>
    </w:p>
    <w:p w:rsidR="00C31F11" w:rsidRPr="00C31F11" w:rsidRDefault="00C31F11" w:rsidP="00C31F11">
      <w:pPr>
        <w:tabs>
          <w:tab w:val="left" w:pos="0"/>
        </w:tabs>
        <w:spacing w:after="0" w:line="240" w:lineRule="auto"/>
        <w:jc w:val="both"/>
        <w:rPr>
          <w:rFonts w:eastAsia="Times New Roman"/>
          <w:sz w:val="22"/>
          <w:lang w:eastAsia="ru-RU"/>
        </w:rPr>
      </w:pPr>
      <w:r w:rsidRPr="00C31F11">
        <w:rPr>
          <w:rFonts w:eastAsia="Times New Roman"/>
          <w:sz w:val="22"/>
          <w:lang w:eastAsia="ru-RU"/>
        </w:rPr>
        <w:t xml:space="preserve">информационном бюллетене «Сборник нормативных актов Родниковского района» от  «___» ______ </w:t>
      </w:r>
      <w:smartTag w:uri="urn:schemas-microsoft-com:office:cs:smarttags" w:element="NumConv6p0">
        <w:smartTagPr>
          <w:attr w:name="val" w:val="20"/>
          <w:attr w:name="sch" w:val="1"/>
        </w:smartTagPr>
        <w:r w:rsidRPr="00C31F11">
          <w:rPr>
            <w:rFonts w:eastAsia="Times New Roman"/>
            <w:sz w:val="22"/>
            <w:lang w:eastAsia="ru-RU"/>
          </w:rPr>
          <w:t>20</w:t>
        </w:r>
      </w:smartTag>
      <w:r w:rsidRPr="00C31F11">
        <w:rPr>
          <w:rFonts w:eastAsia="Times New Roman"/>
          <w:sz w:val="22"/>
          <w:lang w:eastAsia="ru-RU"/>
        </w:rPr>
        <w:t>__г. №______ (далее – Аукцион), Претендент перечисляет в качестве задатка денежные средства в размере _______________</w:t>
      </w:r>
      <w:r w:rsidRPr="00C31F11">
        <w:rPr>
          <w:rFonts w:eastAsia="Times New Roman"/>
          <w:b/>
          <w:sz w:val="22"/>
          <w:lang w:eastAsia="ru-RU"/>
        </w:rPr>
        <w:t xml:space="preserve"> </w:t>
      </w:r>
      <w:r w:rsidRPr="00C31F11">
        <w:rPr>
          <w:rFonts w:eastAsia="Times New Roman"/>
          <w:sz w:val="22"/>
          <w:lang w:eastAsia="ru-RU"/>
        </w:rPr>
        <w:t>(______________________________________)</w:t>
      </w:r>
      <w:r w:rsidRPr="00C31F11">
        <w:rPr>
          <w:rFonts w:eastAsia="Times New Roman"/>
          <w:b/>
          <w:sz w:val="22"/>
          <w:lang w:eastAsia="ru-RU"/>
        </w:rPr>
        <w:t xml:space="preserve"> </w:t>
      </w:r>
      <w:r w:rsidRPr="00C31F11">
        <w:rPr>
          <w:rFonts w:eastAsia="Times New Roman"/>
          <w:sz w:val="22"/>
          <w:lang w:eastAsia="ru-RU"/>
        </w:rPr>
        <w:t xml:space="preserve">рублей (далее - задаток), а Продавец принимает задаток на счет № </w:t>
      </w:r>
      <w:r w:rsidRPr="00C31F11">
        <w:rPr>
          <w:rFonts w:ascii="Times New Roman CYR" w:eastAsia="Times New Roman" w:hAnsi="Times New Roman CYR" w:cs="Times New Roman CYR"/>
          <w:sz w:val="22"/>
          <w:lang w:eastAsia="ru-RU"/>
        </w:rPr>
        <w:t xml:space="preserve">40302810000003000038 </w:t>
      </w:r>
      <w:r w:rsidRPr="00C31F11">
        <w:rPr>
          <w:rFonts w:eastAsia="Times New Roman"/>
          <w:sz w:val="22"/>
          <w:lang w:eastAsia="ru-RU"/>
        </w:rPr>
        <w:t xml:space="preserve">в  Отделении Иваново г. Иваново, БИК </w:t>
      </w:r>
      <w:smartTag w:uri="urn:schemas-microsoft-com:office:cs:smarttags" w:element="NumConv9p0">
        <w:smartTagPr>
          <w:attr w:name="val" w:val="042406001"/>
          <w:attr w:name="sch" w:val="2"/>
        </w:smartTagPr>
        <w:r w:rsidRPr="00C31F11">
          <w:rPr>
            <w:rFonts w:eastAsia="Times New Roman"/>
            <w:sz w:val="22"/>
            <w:lang w:eastAsia="ru-RU"/>
          </w:rPr>
          <w:t>042406001</w:t>
        </w:r>
      </w:smartTag>
      <w:r w:rsidRPr="00C31F11">
        <w:rPr>
          <w:rFonts w:eastAsia="Times New Roman"/>
          <w:sz w:val="22"/>
          <w:lang w:eastAsia="ru-RU"/>
        </w:rPr>
        <w:t>, ИНН 3721003797, КПП  372101001 (далее - Счет Продавца).</w:t>
      </w:r>
    </w:p>
    <w:p w:rsidR="00C31F11" w:rsidRPr="00C31F11" w:rsidRDefault="00C31F11" w:rsidP="00C31F11">
      <w:pPr>
        <w:spacing w:after="0" w:line="240" w:lineRule="auto"/>
        <w:ind w:firstLine="709"/>
        <w:jc w:val="both"/>
        <w:rPr>
          <w:rFonts w:eastAsia="Times New Roman"/>
          <w:sz w:val="22"/>
          <w:lang w:eastAsia="ru-RU"/>
        </w:rPr>
      </w:pPr>
      <w:smartTag w:uri="urn:schemas-microsoft-com:office:cs:smarttags" w:element="NumConv6p6">
        <w:smartTagPr>
          <w:attr w:name="val" w:val="1.2"/>
          <w:attr w:name="sch" w:val="4"/>
        </w:smartTagPr>
        <w:r w:rsidRPr="00C31F11">
          <w:rPr>
            <w:rFonts w:eastAsia="Times New Roman"/>
            <w:sz w:val="22"/>
            <w:lang w:eastAsia="ru-RU"/>
          </w:rPr>
          <w:t>1.2</w:t>
        </w:r>
      </w:smartTag>
      <w:r w:rsidRPr="00C31F11">
        <w:rPr>
          <w:rFonts w:eastAsia="Times New Roman"/>
          <w:sz w:val="22"/>
          <w:lang w:eastAsia="ru-RU"/>
        </w:rPr>
        <w:t>. Задаток вносится Претендентом в качестве обеспечения исполнения обязательств по оплате ___________________________________________________________________________</w:t>
      </w:r>
    </w:p>
    <w:p w:rsidR="00C31F11" w:rsidRPr="00C31F11" w:rsidRDefault="00C31F11" w:rsidP="00C31F11">
      <w:pPr>
        <w:spacing w:after="0" w:line="240" w:lineRule="auto"/>
        <w:jc w:val="both"/>
        <w:rPr>
          <w:rFonts w:eastAsia="Times New Roman"/>
          <w:sz w:val="22"/>
          <w:lang w:eastAsia="ru-RU"/>
        </w:rPr>
      </w:pP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r>
      <w:r w:rsidRPr="00C31F11">
        <w:rPr>
          <w:rFonts w:eastAsia="Times New Roman"/>
          <w:sz w:val="22"/>
          <w:lang w:eastAsia="ru-RU"/>
        </w:rPr>
        <w:tab/>
        <w:t>наименование имущества</w:t>
      </w:r>
    </w:p>
    <w:p w:rsidR="00C31F11" w:rsidRPr="00C31F11" w:rsidRDefault="00C31F11" w:rsidP="00C31F11">
      <w:pPr>
        <w:spacing w:after="0" w:line="240" w:lineRule="auto"/>
        <w:jc w:val="both"/>
        <w:rPr>
          <w:rFonts w:eastAsia="Times New Roman"/>
          <w:sz w:val="22"/>
          <w:lang w:eastAsia="ru-RU"/>
        </w:rPr>
      </w:pPr>
      <w:r w:rsidRPr="00C31F11">
        <w:rPr>
          <w:rFonts w:eastAsia="Times New Roman"/>
          <w:sz w:val="22"/>
          <w:lang w:eastAsia="ru-RU"/>
        </w:rPr>
        <w:t>в случае признания Претендента победителем Аукциона и засчитывается в счет платежа, причитающегося с Претендента в оплату за приобретаемое имущество в этом же случае.</w:t>
      </w:r>
    </w:p>
    <w:p w:rsidR="00C31F11" w:rsidRPr="00C31F11" w:rsidRDefault="00C31F11" w:rsidP="00C31F11">
      <w:pPr>
        <w:keepNext/>
        <w:spacing w:after="0" w:line="240" w:lineRule="auto"/>
        <w:jc w:val="center"/>
        <w:outlineLvl w:val="0"/>
        <w:rPr>
          <w:rFonts w:eastAsia="Times New Roman"/>
          <w:b/>
          <w:bCs/>
          <w:sz w:val="22"/>
          <w:lang w:eastAsia="ru-RU"/>
        </w:rPr>
      </w:pPr>
      <w:r w:rsidRPr="00C31F11">
        <w:rPr>
          <w:rFonts w:eastAsia="Times New Roman"/>
          <w:b/>
          <w:bCs/>
          <w:sz w:val="22"/>
          <w:lang w:eastAsia="ru-RU"/>
        </w:rPr>
        <w:t>Статья 2. Перечисление денежных средств</w:t>
      </w:r>
    </w:p>
    <w:p w:rsidR="00C31F11" w:rsidRPr="00C31F11" w:rsidRDefault="00C31F11" w:rsidP="00C31F11">
      <w:pPr>
        <w:overflowPunct w:val="0"/>
        <w:autoSpaceDE w:val="0"/>
        <w:autoSpaceDN w:val="0"/>
        <w:adjustRightInd w:val="0"/>
        <w:spacing w:after="0" w:line="240" w:lineRule="auto"/>
        <w:jc w:val="both"/>
        <w:textAlignment w:val="baseline"/>
        <w:rPr>
          <w:rFonts w:eastAsia="Times New Roman"/>
          <w:sz w:val="22"/>
          <w:lang w:eastAsia="ru-RU"/>
        </w:rPr>
      </w:pPr>
      <w:smartTag w:uri="urn:schemas-microsoft-com:office:cs:smarttags" w:element="NumConv6p6">
        <w:smartTagPr>
          <w:attr w:name="sch" w:val="4"/>
          <w:attr w:name="val" w:val="2.1"/>
        </w:smartTagPr>
        <w:r w:rsidRPr="00C31F11">
          <w:rPr>
            <w:rFonts w:eastAsia="Times New Roman"/>
            <w:sz w:val="22"/>
            <w:lang w:eastAsia="ru-RU"/>
          </w:rPr>
          <w:t>2.1</w:t>
        </w:r>
      </w:smartTag>
      <w:r w:rsidRPr="00C31F11">
        <w:rPr>
          <w:rFonts w:eastAsia="Times New Roman"/>
          <w:sz w:val="22"/>
          <w:lang w:eastAsia="ru-RU"/>
        </w:rPr>
        <w:t>.</w:t>
      </w:r>
      <w:r w:rsidRPr="00C31F11">
        <w:rPr>
          <w:rFonts w:eastAsia="Times New Roman"/>
          <w:b/>
          <w:sz w:val="22"/>
          <w:lang w:eastAsia="ru-RU"/>
        </w:rPr>
        <w:t xml:space="preserve"> </w:t>
      </w:r>
      <w:r w:rsidRPr="00C31F11">
        <w:rPr>
          <w:rFonts w:eastAsia="Times New Roman"/>
          <w:sz w:val="22"/>
          <w:lang w:eastAsia="ru-RU"/>
        </w:rPr>
        <w:t xml:space="preserve">Денежные средства, указанные в п. </w:t>
      </w:r>
      <w:smartTag w:uri="urn:schemas-microsoft-com:office:cs:smarttags" w:element="NumConv6p6">
        <w:smartTagPr>
          <w:attr w:name="sch" w:val="4"/>
          <w:attr w:name="val" w:val="1.1"/>
        </w:smartTagPr>
        <w:r w:rsidRPr="00C31F11">
          <w:rPr>
            <w:rFonts w:eastAsia="Times New Roman"/>
            <w:sz w:val="22"/>
            <w:lang w:eastAsia="ru-RU"/>
          </w:rPr>
          <w:t>1.1</w:t>
        </w:r>
      </w:smartTag>
      <w:r w:rsidRPr="00C31F11">
        <w:rPr>
          <w:rFonts w:eastAsia="Times New Roman"/>
          <w:sz w:val="22"/>
          <w:lang w:eastAsia="ru-RU"/>
        </w:rPr>
        <w:t xml:space="preserve"> настоящего Договора, должны быть перечислены Претендентом на Счет Продавца не позднее даты окончания приема заявок на участие в Аукционе, а именно «____» ____________ </w:t>
      </w:r>
      <w:smartTag w:uri="urn:schemas-microsoft-com:office:cs:smarttags" w:element="NumConv6p0">
        <w:smartTagPr>
          <w:attr w:name="sch" w:val="1"/>
          <w:attr w:name="val" w:val="20"/>
        </w:smartTagPr>
        <w:r w:rsidRPr="00C31F11">
          <w:rPr>
            <w:rFonts w:eastAsia="Times New Roman"/>
            <w:sz w:val="22"/>
            <w:lang w:eastAsia="ru-RU"/>
          </w:rPr>
          <w:t>20</w:t>
        </w:r>
      </w:smartTag>
      <w:r w:rsidRPr="00C31F11">
        <w:rPr>
          <w:rFonts w:eastAsia="Times New Roman"/>
          <w:sz w:val="22"/>
          <w:lang w:eastAsia="ru-RU"/>
        </w:rPr>
        <w:t>__ г., и считаются внесенными с момента их зачисления на Счет Продавца.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Документом, подтверждающим зачисление задатка на Счет Продавца, является выписка с его Счета.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В случае не внесения в указанный срок суммы задатка на Счет Продавца, что подтверждается соответствующей выпиской, обязательства Претендента по внесению задатка считаются неисполненными, Претендент к участию в Аукционе не допускается.</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2.2.</w:t>
      </w:r>
      <w:r w:rsidRPr="00C31F11">
        <w:rPr>
          <w:rFonts w:eastAsia="Times New Roman"/>
          <w:b/>
          <w:sz w:val="22"/>
          <w:lang w:eastAsia="ru-RU"/>
        </w:rPr>
        <w:t xml:space="preserve"> </w:t>
      </w:r>
      <w:r w:rsidRPr="00C31F11">
        <w:rPr>
          <w:rFonts w:eastAsia="Times New Roman"/>
          <w:sz w:val="22"/>
          <w:lang w:eastAsia="ru-RU"/>
        </w:rPr>
        <w:t>Претендент не вправе распоряжаться денежными средствами, поступившими на Счет Продавца в качестве задатка.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lastRenderedPageBreak/>
        <w:t>2.3.</w:t>
      </w:r>
      <w:r w:rsidRPr="00C31F11">
        <w:rPr>
          <w:rFonts w:eastAsia="Times New Roman"/>
          <w:b/>
          <w:sz w:val="22"/>
          <w:lang w:eastAsia="ru-RU"/>
        </w:rPr>
        <w:t xml:space="preserve"> </w:t>
      </w:r>
      <w:r w:rsidRPr="00C31F11">
        <w:rPr>
          <w:rFonts w:eastAsia="Times New Roman"/>
          <w:sz w:val="22"/>
          <w:lang w:eastAsia="ru-RU"/>
        </w:rPr>
        <w:t>На денежные средства, перечисленные в соответствии с настоящим Договором, проценты не начисляются.</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2.4</w:t>
      </w:r>
      <w:r w:rsidRPr="00C31F11">
        <w:rPr>
          <w:rFonts w:eastAsia="Times New Roman"/>
          <w:b/>
          <w:sz w:val="22"/>
          <w:lang w:eastAsia="ru-RU"/>
        </w:rPr>
        <w:t xml:space="preserve">. </w:t>
      </w:r>
      <w:r w:rsidRPr="00C31F11">
        <w:rPr>
          <w:rFonts w:eastAsia="Times New Roman"/>
          <w:sz w:val="22"/>
          <w:lang w:eastAsia="ru-RU"/>
        </w:rPr>
        <w:t>Продавец обязуется возвратить сумму задатка Претенденту в установленных настоящим Договором случаях в соответствии со статьей 3 настоящего Договора.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 xml:space="preserve">2.5. Возврат средств в соответствии со статьей 3 настоящего Договора осуществляется на расчетный счет Претендента № _________________________________ в ____________________________________________________________________________, ИНН/КПП___________________________________________, БИК____________________, </w:t>
      </w:r>
    </w:p>
    <w:p w:rsidR="00C31F11" w:rsidRPr="00C31F11" w:rsidRDefault="00C31F11" w:rsidP="00C31F11">
      <w:pPr>
        <w:spacing w:after="0" w:line="240" w:lineRule="auto"/>
        <w:jc w:val="both"/>
        <w:rPr>
          <w:rFonts w:eastAsia="Times New Roman"/>
          <w:sz w:val="22"/>
          <w:lang w:eastAsia="ru-RU"/>
        </w:rPr>
      </w:pPr>
      <w:r w:rsidRPr="00C31F11">
        <w:rPr>
          <w:rFonts w:eastAsia="Times New Roman"/>
          <w:sz w:val="22"/>
          <w:lang w:eastAsia="ru-RU"/>
        </w:rPr>
        <w:t>к/с № ________________________________________________________________________.</w:t>
      </w:r>
    </w:p>
    <w:p w:rsidR="00C31F11" w:rsidRPr="00C31F11" w:rsidRDefault="00C31F11" w:rsidP="00C31F11">
      <w:pPr>
        <w:spacing w:after="0" w:line="240" w:lineRule="auto"/>
        <w:jc w:val="center"/>
        <w:rPr>
          <w:rFonts w:eastAsia="Times New Roman"/>
          <w:b/>
          <w:sz w:val="22"/>
          <w:lang w:eastAsia="ru-RU"/>
        </w:rPr>
      </w:pPr>
    </w:p>
    <w:p w:rsidR="00C31F11" w:rsidRPr="00C31F11" w:rsidRDefault="00C31F11" w:rsidP="00C31F11">
      <w:pPr>
        <w:spacing w:after="0" w:line="240" w:lineRule="auto"/>
        <w:jc w:val="center"/>
        <w:rPr>
          <w:rFonts w:eastAsia="Times New Roman"/>
          <w:b/>
          <w:sz w:val="22"/>
          <w:lang w:eastAsia="ru-RU"/>
        </w:rPr>
      </w:pPr>
      <w:r w:rsidRPr="00C31F11">
        <w:rPr>
          <w:rFonts w:eastAsia="Times New Roman"/>
          <w:b/>
          <w:sz w:val="22"/>
          <w:lang w:eastAsia="ru-RU"/>
        </w:rPr>
        <w:t>Статья 3. Возврат денежных средств.</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3.1.</w:t>
      </w:r>
      <w:r w:rsidRPr="00C31F11">
        <w:rPr>
          <w:rFonts w:eastAsia="Times New Roman"/>
          <w:b/>
          <w:sz w:val="22"/>
          <w:lang w:eastAsia="ru-RU"/>
        </w:rPr>
        <w:t xml:space="preserve"> </w:t>
      </w:r>
      <w:r w:rsidRPr="00C31F11">
        <w:rPr>
          <w:rFonts w:eastAsia="Times New Roman"/>
          <w:sz w:val="22"/>
          <w:lang w:eastAsia="ru-RU"/>
        </w:rPr>
        <w:t>В случае если Претенденту было отказано в принятии заявки на участие в Аукционе, Продавец обязуется возвратить задаток на счет, указанный в п. 2.5 настоящего Договора, в течение 5 (пяти) дней с даты отказа в принятии заявки, проставленной Продавцом на описи представленных Претендентом документов.</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3.2.</w:t>
      </w:r>
      <w:r w:rsidRPr="00C31F11">
        <w:rPr>
          <w:rFonts w:eastAsia="Times New Roman"/>
          <w:b/>
          <w:sz w:val="22"/>
          <w:lang w:eastAsia="ru-RU"/>
        </w:rPr>
        <w:t xml:space="preserve"> </w:t>
      </w:r>
      <w:r w:rsidRPr="00C31F11">
        <w:rPr>
          <w:rFonts w:eastAsia="Times New Roman"/>
          <w:sz w:val="22"/>
          <w:lang w:eastAsia="ru-RU"/>
        </w:rPr>
        <w:t>В случае если Претендент не допущен к участию в Аукционе, Продавец обязуется возвратить задаток Претенденту путем перечисления суммы задатка на счет, указанный в п. 2.5 настоящего Договора, в течение 5 (пяти) дней с даты подведения Продавцом итогов Аукциона.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3.3.</w:t>
      </w:r>
      <w:r w:rsidRPr="00C31F11">
        <w:rPr>
          <w:rFonts w:eastAsia="Times New Roman"/>
          <w:b/>
          <w:sz w:val="22"/>
          <w:lang w:eastAsia="ru-RU"/>
        </w:rPr>
        <w:t xml:space="preserve"> </w:t>
      </w:r>
      <w:r w:rsidRPr="00C31F11">
        <w:rPr>
          <w:rFonts w:eastAsia="Times New Roman"/>
          <w:sz w:val="22"/>
          <w:lang w:eastAsia="ru-RU"/>
        </w:rPr>
        <w:t>В случае если Претендент не признан Победителем Аукциона, Продавец обязуется перечислить сумму задатка на счет, указанный в п. 2.5 настоящего Договора, в течение 5 (пяти) дней с даты подведения Продавцом итогов Аукциона.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3.4.</w:t>
      </w:r>
      <w:r w:rsidRPr="00C31F11">
        <w:rPr>
          <w:rFonts w:eastAsia="Times New Roman"/>
          <w:b/>
          <w:sz w:val="22"/>
          <w:lang w:eastAsia="ru-RU"/>
        </w:rPr>
        <w:t xml:space="preserve"> </w:t>
      </w:r>
      <w:r w:rsidRPr="00C31F11">
        <w:rPr>
          <w:rFonts w:eastAsia="Times New Roman"/>
          <w:sz w:val="22"/>
          <w:lang w:eastAsia="ru-RU"/>
        </w:rPr>
        <w:t>В случае отзыва Претендентом в установленном порядке заявки на участие в Аукционе Продавец обязуется возвратить задаток Претенденту путем перечисления суммы задатка на счет, указанный в п. 2.5 настоящего Договора. Если Претендент отозвал заявку до даты окончания приема заявок, задаток возвращается в течение 5 (пяти) дней с даты получения Продавцом письменного уведомления Претендента об отзыве заявки. Если заявка отозвана Претендентом позднее даты окончания приема заявок, задаток возвращается в порядке, установленном для участников Аукциона.</w:t>
      </w:r>
    </w:p>
    <w:p w:rsidR="00C31F11" w:rsidRPr="00C31F11" w:rsidRDefault="00C31F11" w:rsidP="00C31F11">
      <w:pPr>
        <w:spacing w:after="0" w:line="240" w:lineRule="auto"/>
        <w:ind w:firstLine="720"/>
        <w:jc w:val="both"/>
        <w:rPr>
          <w:rFonts w:eastAsia="Times New Roman"/>
          <w:sz w:val="22"/>
          <w:lang w:eastAsia="ru-RU"/>
        </w:rPr>
      </w:pPr>
      <w:smartTag w:uri="urn:schemas-microsoft-com:office:cs:smarttags" w:element="NumConv6p6">
        <w:smartTagPr>
          <w:attr w:name="val" w:val="3.5"/>
          <w:attr w:name="sch" w:val="4"/>
        </w:smartTagPr>
        <w:r w:rsidRPr="00C31F11">
          <w:rPr>
            <w:rFonts w:eastAsia="Times New Roman"/>
            <w:sz w:val="22"/>
            <w:lang w:eastAsia="ru-RU"/>
          </w:rPr>
          <w:t>3.5</w:t>
        </w:r>
      </w:smartTag>
      <w:r w:rsidRPr="00C31F11">
        <w:rPr>
          <w:rFonts w:eastAsia="Times New Roman"/>
          <w:sz w:val="22"/>
          <w:lang w:eastAsia="ru-RU"/>
        </w:rPr>
        <w:t>.</w:t>
      </w:r>
      <w:r w:rsidRPr="00C31F11">
        <w:rPr>
          <w:rFonts w:eastAsia="Times New Roman"/>
          <w:b/>
          <w:sz w:val="22"/>
          <w:lang w:eastAsia="ru-RU"/>
        </w:rPr>
        <w:t xml:space="preserve"> </w:t>
      </w:r>
      <w:r w:rsidRPr="00C31F11">
        <w:rPr>
          <w:rFonts w:eastAsia="Times New Roman"/>
          <w:sz w:val="22"/>
          <w:lang w:eastAsia="ru-RU"/>
        </w:rPr>
        <w:t xml:space="preserve">В случае если Претендент, признанный победителем Аукциона, уклоняется или отказывается от заключения договора купли-продажи имущества в течение </w:t>
      </w:r>
      <w:smartTag w:uri="urn:schemas-microsoft-com:office:cs:smarttags" w:element="NumConv6p0">
        <w:smartTagPr>
          <w:attr w:name="val" w:val="5"/>
          <w:attr w:name="sch" w:val="1"/>
        </w:smartTagPr>
        <w:r w:rsidRPr="00C31F11">
          <w:rPr>
            <w:rFonts w:eastAsia="Times New Roman"/>
            <w:sz w:val="22"/>
            <w:lang w:eastAsia="ru-RU"/>
          </w:rPr>
          <w:t>5</w:t>
        </w:r>
      </w:smartTag>
      <w:r w:rsidRPr="00C31F11">
        <w:rPr>
          <w:rFonts w:eastAsia="Times New Roman"/>
          <w:sz w:val="22"/>
          <w:lang w:eastAsia="ru-RU"/>
        </w:rPr>
        <w:t xml:space="preserve"> (пяти) дней с даты подведения итогов Аукциона, задаток Претенденту не возвращается.</w:t>
      </w:r>
    </w:p>
    <w:p w:rsidR="00C31F11" w:rsidRPr="00C31F11" w:rsidRDefault="00C31F11" w:rsidP="00C31F11">
      <w:pPr>
        <w:spacing w:after="0" w:line="240" w:lineRule="auto"/>
        <w:ind w:firstLine="720"/>
        <w:jc w:val="both"/>
        <w:rPr>
          <w:rFonts w:eastAsia="Times New Roman"/>
          <w:sz w:val="22"/>
          <w:lang w:eastAsia="ru-RU"/>
        </w:rPr>
      </w:pPr>
      <w:smartTag w:uri="urn:schemas-microsoft-com:office:cs:smarttags" w:element="NumConv6p6">
        <w:smartTagPr>
          <w:attr w:name="val" w:val="3.6"/>
          <w:attr w:name="sch" w:val="4"/>
        </w:smartTagPr>
        <w:r w:rsidRPr="00C31F11">
          <w:rPr>
            <w:rFonts w:eastAsia="Times New Roman"/>
            <w:sz w:val="22"/>
            <w:lang w:eastAsia="ru-RU"/>
          </w:rPr>
          <w:t>3.6</w:t>
        </w:r>
      </w:smartTag>
      <w:r w:rsidRPr="00C31F11">
        <w:rPr>
          <w:rFonts w:eastAsia="Times New Roman"/>
          <w:sz w:val="22"/>
          <w:lang w:eastAsia="ru-RU"/>
        </w:rPr>
        <w:t>.</w:t>
      </w:r>
      <w:r w:rsidRPr="00C31F11">
        <w:rPr>
          <w:rFonts w:eastAsia="Times New Roman"/>
          <w:b/>
          <w:sz w:val="22"/>
          <w:lang w:eastAsia="ru-RU"/>
        </w:rPr>
        <w:t xml:space="preserve"> </w:t>
      </w:r>
      <w:r w:rsidRPr="00C31F11">
        <w:rPr>
          <w:rFonts w:eastAsia="Times New Roman"/>
          <w:sz w:val="22"/>
          <w:lang w:eastAsia="ru-RU"/>
        </w:rPr>
        <w:t>Задаток, внесенный Претендентом, признанным Победителем Аукциона и заключившим с Продавцом договор купли-продажи имущества, засчитывается Продавцом в счет оплаты имущества.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3.7.</w:t>
      </w:r>
      <w:r w:rsidRPr="00C31F11">
        <w:rPr>
          <w:rFonts w:eastAsia="Times New Roman"/>
          <w:b/>
          <w:sz w:val="22"/>
          <w:lang w:eastAsia="ru-RU"/>
        </w:rPr>
        <w:t xml:space="preserve"> </w:t>
      </w:r>
      <w:r w:rsidRPr="00C31F11">
        <w:rPr>
          <w:rFonts w:eastAsia="Times New Roman"/>
          <w:sz w:val="22"/>
          <w:lang w:eastAsia="ru-RU"/>
        </w:rPr>
        <w:t>В случае признания Аукциона несостоявшимся, Продавец обязуется возвратить задаток Претенденту путем перечисления суммы задатка на указанный в п. 2.5 настоящего Договора счет в течение 5 (пяти) дней с даты подведения итогов Аукциона.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3.8.</w:t>
      </w:r>
      <w:r w:rsidRPr="00C31F11">
        <w:rPr>
          <w:rFonts w:eastAsia="Times New Roman"/>
          <w:b/>
          <w:sz w:val="22"/>
          <w:lang w:eastAsia="ru-RU"/>
        </w:rPr>
        <w:t xml:space="preserve"> </w:t>
      </w:r>
      <w:r w:rsidRPr="00C31F11">
        <w:rPr>
          <w:rFonts w:eastAsia="Times New Roman"/>
          <w:sz w:val="22"/>
          <w:lang w:eastAsia="ru-RU"/>
        </w:rPr>
        <w:t>В случае переноса сроков подведения итогов Аукциона или отмены проведения Аукциона Продавец в течение 5 (пяти) дней с даты опубликования об этом информационного сообщения возвращает задаток Претенденту путем перечисления суммы задатка на счет, указанный им в п. 2.5 настоящего Договора.</w:t>
      </w:r>
    </w:p>
    <w:p w:rsidR="00C31F11" w:rsidRPr="00C31F11" w:rsidRDefault="00C31F11" w:rsidP="00C31F11">
      <w:pPr>
        <w:spacing w:after="0" w:line="240" w:lineRule="auto"/>
        <w:ind w:firstLine="720"/>
        <w:jc w:val="both"/>
        <w:rPr>
          <w:rFonts w:eastAsia="Times New Roman"/>
          <w:sz w:val="22"/>
          <w:lang w:eastAsia="ru-RU"/>
        </w:rPr>
      </w:pPr>
      <w:smartTag w:uri="urn:schemas-microsoft-com:office:cs:smarttags" w:element="NumConv6p6">
        <w:smartTagPr>
          <w:attr w:name="val" w:val="3.9"/>
          <w:attr w:name="sch" w:val="4"/>
        </w:smartTagPr>
        <w:r w:rsidRPr="00C31F11">
          <w:rPr>
            <w:rFonts w:eastAsia="Times New Roman"/>
            <w:sz w:val="22"/>
            <w:lang w:eastAsia="ru-RU"/>
          </w:rPr>
          <w:t>3.9</w:t>
        </w:r>
      </w:smartTag>
      <w:r w:rsidRPr="00C31F11">
        <w:rPr>
          <w:rFonts w:eastAsia="Times New Roman"/>
          <w:sz w:val="22"/>
          <w:lang w:eastAsia="ru-RU"/>
        </w:rPr>
        <w:t>.</w:t>
      </w:r>
      <w:r w:rsidRPr="00C31F11">
        <w:rPr>
          <w:rFonts w:eastAsia="Times New Roman"/>
          <w:b/>
          <w:sz w:val="22"/>
          <w:lang w:eastAsia="ru-RU"/>
        </w:rPr>
        <w:t xml:space="preserve"> </w:t>
      </w:r>
      <w:r w:rsidRPr="00C31F11">
        <w:rPr>
          <w:rFonts w:eastAsia="Times New Roman"/>
          <w:sz w:val="22"/>
          <w:lang w:eastAsia="ru-RU"/>
        </w:rPr>
        <w:t>В случае неисполнения Претендентом, признанным Победителем Аукциона и заключившим с Продавцом договор купли-продажи, обязанности по оплате имущества в соответствии с указанным договором, задаток ему не возвращается.</w:t>
      </w:r>
    </w:p>
    <w:p w:rsidR="00C31F11" w:rsidRPr="00C31F11" w:rsidRDefault="00C31F11" w:rsidP="00C31F11">
      <w:pPr>
        <w:spacing w:after="0" w:line="240" w:lineRule="auto"/>
        <w:jc w:val="center"/>
        <w:rPr>
          <w:rFonts w:eastAsia="Times New Roman"/>
          <w:b/>
          <w:sz w:val="22"/>
          <w:lang w:eastAsia="ru-RU"/>
        </w:rPr>
      </w:pPr>
      <w:r w:rsidRPr="00C31F11">
        <w:rPr>
          <w:rFonts w:eastAsia="Times New Roman"/>
          <w:b/>
          <w:sz w:val="22"/>
          <w:lang w:eastAsia="ru-RU"/>
        </w:rPr>
        <w:t>Статья 4.</w:t>
      </w:r>
      <w:r w:rsidRPr="00C31F11">
        <w:rPr>
          <w:rFonts w:eastAsia="Times New Roman"/>
          <w:sz w:val="22"/>
          <w:lang w:eastAsia="ru-RU"/>
        </w:rPr>
        <w:t xml:space="preserve"> </w:t>
      </w:r>
      <w:r w:rsidRPr="00C31F11">
        <w:rPr>
          <w:rFonts w:eastAsia="Times New Roman"/>
          <w:b/>
          <w:sz w:val="22"/>
          <w:lang w:eastAsia="ru-RU"/>
        </w:rPr>
        <w:t>Срок действия договора</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4.1.</w:t>
      </w:r>
      <w:r w:rsidRPr="00C31F11">
        <w:rPr>
          <w:rFonts w:eastAsia="Times New Roman"/>
          <w:b/>
          <w:sz w:val="22"/>
          <w:lang w:eastAsia="ru-RU"/>
        </w:rPr>
        <w:t xml:space="preserve"> </w:t>
      </w:r>
      <w:r w:rsidRPr="00C31F11">
        <w:rPr>
          <w:rFonts w:eastAsia="Times New Roman"/>
          <w:sz w:val="22"/>
          <w:lang w:eastAsia="ru-RU"/>
        </w:rPr>
        <w:t>Сроки, указанные в настоящем Договоре, определяются периодом времени, исчисляемым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4.2.</w:t>
      </w:r>
      <w:r w:rsidRPr="00C31F11">
        <w:rPr>
          <w:rFonts w:eastAsia="Times New Roman"/>
          <w:b/>
          <w:sz w:val="22"/>
          <w:lang w:eastAsia="ru-RU"/>
        </w:rPr>
        <w:t xml:space="preserve"> </w:t>
      </w:r>
      <w:r w:rsidRPr="00C31F11">
        <w:rPr>
          <w:rFonts w:eastAsia="Times New Roman"/>
          <w:sz w:val="22"/>
          <w:lang w:eastAsia="ru-RU"/>
        </w:rPr>
        <w:t xml:space="preserve">Настоящий Договор вступает в силу с момента его подписания и прекращает свое действие: </w:t>
      </w:r>
    </w:p>
    <w:p w:rsidR="00C31F11" w:rsidRPr="00C31F11" w:rsidRDefault="00C31F11" w:rsidP="00C31F11">
      <w:pPr>
        <w:tabs>
          <w:tab w:val="left" w:pos="0"/>
        </w:tabs>
        <w:spacing w:after="0" w:line="240" w:lineRule="auto"/>
        <w:ind w:firstLine="720"/>
        <w:jc w:val="both"/>
        <w:rPr>
          <w:rFonts w:eastAsia="Times New Roman"/>
          <w:sz w:val="22"/>
          <w:lang w:eastAsia="ru-RU"/>
        </w:rPr>
      </w:pPr>
      <w:r w:rsidRPr="00C31F11">
        <w:rPr>
          <w:rFonts w:eastAsia="Times New Roman"/>
          <w:sz w:val="22"/>
          <w:lang w:eastAsia="ru-RU"/>
        </w:rPr>
        <w:t>-</w:t>
      </w:r>
      <w:r w:rsidRPr="00C31F11">
        <w:rPr>
          <w:rFonts w:eastAsia="Times New Roman"/>
          <w:sz w:val="22"/>
          <w:lang w:eastAsia="ru-RU"/>
        </w:rPr>
        <w:tab/>
        <w:t>исполнением Сторонами своих обязательств по настоящему Договору;</w:t>
      </w:r>
    </w:p>
    <w:p w:rsidR="00C31F11" w:rsidRPr="00C31F11" w:rsidRDefault="00C31F11" w:rsidP="00C31F11">
      <w:pPr>
        <w:tabs>
          <w:tab w:val="left" w:pos="0"/>
        </w:tabs>
        <w:spacing w:after="0" w:line="240" w:lineRule="auto"/>
        <w:ind w:firstLine="720"/>
        <w:jc w:val="both"/>
        <w:rPr>
          <w:rFonts w:eastAsia="Times New Roman"/>
          <w:sz w:val="22"/>
          <w:lang w:eastAsia="ru-RU"/>
        </w:rPr>
      </w:pPr>
      <w:r w:rsidRPr="00C31F11">
        <w:rPr>
          <w:rFonts w:eastAsia="Times New Roman"/>
          <w:sz w:val="22"/>
          <w:lang w:eastAsia="ru-RU"/>
        </w:rPr>
        <w:t>-</w:t>
      </w:r>
      <w:r w:rsidRPr="00C31F11">
        <w:rPr>
          <w:rFonts w:eastAsia="Times New Roman"/>
          <w:sz w:val="22"/>
          <w:lang w:eastAsia="ru-RU"/>
        </w:rPr>
        <w:tab/>
        <w:t>при возврате или не возврате задатка или зачете его в счет оплаты имущества в предусмотренных настоящим Договором случаях;</w:t>
      </w:r>
    </w:p>
    <w:p w:rsidR="00C31F11" w:rsidRPr="00C31F11" w:rsidRDefault="00C31F11" w:rsidP="00C31F11">
      <w:pPr>
        <w:tabs>
          <w:tab w:val="left" w:pos="0"/>
        </w:tabs>
        <w:spacing w:after="0" w:line="240" w:lineRule="auto"/>
        <w:ind w:firstLine="720"/>
        <w:jc w:val="both"/>
        <w:rPr>
          <w:rFonts w:eastAsia="Times New Roman"/>
          <w:sz w:val="22"/>
          <w:lang w:eastAsia="ru-RU"/>
        </w:rPr>
      </w:pPr>
      <w:r w:rsidRPr="00C31F11">
        <w:rPr>
          <w:rFonts w:eastAsia="Times New Roman"/>
          <w:sz w:val="22"/>
          <w:lang w:eastAsia="ru-RU"/>
        </w:rPr>
        <w:t>-</w:t>
      </w:r>
      <w:r w:rsidRPr="00C31F11">
        <w:rPr>
          <w:rFonts w:eastAsia="Times New Roman"/>
          <w:sz w:val="22"/>
          <w:lang w:eastAsia="ru-RU"/>
        </w:rPr>
        <w:tab/>
        <w:t>по иным основаниям, предусмотренным действующим законодательством Российской Федерации.</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4.3.</w:t>
      </w:r>
      <w:r w:rsidRPr="00C31F11">
        <w:rPr>
          <w:rFonts w:eastAsia="Times New Roman"/>
          <w:b/>
          <w:sz w:val="22"/>
          <w:lang w:eastAsia="ru-RU"/>
        </w:rPr>
        <w:t xml:space="preserve"> </w:t>
      </w:r>
      <w:r w:rsidRPr="00C31F11">
        <w:rPr>
          <w:rFonts w:eastAsia="Times New Roman"/>
          <w:sz w:val="22"/>
          <w:lang w:eastAsia="ru-RU"/>
        </w:rPr>
        <w:t xml:space="preserve">Настоящий Договор регулируется действующим законодательством Российской Федерации.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w:t>
      </w:r>
      <w:r w:rsidRPr="00C31F11">
        <w:rPr>
          <w:rFonts w:eastAsia="Times New Roman"/>
          <w:sz w:val="22"/>
          <w:lang w:eastAsia="ru-RU"/>
        </w:rPr>
        <w:lastRenderedPageBreak/>
        <w:t xml:space="preserve">арбитражного суда Ивановской области или суда общей юрисдикции в соответствии с действующим законодательством Российской Федерации. </w:t>
      </w:r>
    </w:p>
    <w:p w:rsidR="00C31F11" w:rsidRPr="00C31F11" w:rsidRDefault="00C31F11" w:rsidP="00C31F11">
      <w:pPr>
        <w:spacing w:after="0" w:line="240" w:lineRule="auto"/>
        <w:ind w:firstLine="720"/>
        <w:jc w:val="both"/>
        <w:rPr>
          <w:rFonts w:eastAsia="Times New Roman"/>
          <w:sz w:val="22"/>
          <w:lang w:eastAsia="ru-RU"/>
        </w:rPr>
      </w:pPr>
      <w:r w:rsidRPr="00C31F11">
        <w:rPr>
          <w:rFonts w:eastAsia="Times New Roman"/>
          <w:sz w:val="22"/>
          <w:lang w:eastAsia="ru-RU"/>
        </w:rPr>
        <w:t>4.4.</w:t>
      </w:r>
      <w:r w:rsidRPr="00C31F11">
        <w:rPr>
          <w:rFonts w:eastAsia="Times New Roman"/>
          <w:b/>
          <w:sz w:val="22"/>
          <w:lang w:eastAsia="ru-RU"/>
        </w:rPr>
        <w:t xml:space="preserve"> </w:t>
      </w:r>
      <w:r w:rsidRPr="00C31F11">
        <w:rPr>
          <w:rFonts w:eastAsia="Times New Roman"/>
          <w:sz w:val="22"/>
          <w:lang w:eastAsia="ru-RU"/>
        </w:rPr>
        <w:t xml:space="preserve">Настоящий Договор составлен в двух экземплярах, по одному для каждой из Сторон. </w:t>
      </w:r>
    </w:p>
    <w:p w:rsidR="00C31F11" w:rsidRPr="00C31F11" w:rsidRDefault="00C31F11" w:rsidP="00C31F11">
      <w:pPr>
        <w:spacing w:after="0" w:line="240" w:lineRule="auto"/>
        <w:ind w:firstLine="142"/>
        <w:jc w:val="center"/>
        <w:rPr>
          <w:rFonts w:eastAsia="Times New Roman"/>
          <w:b/>
          <w:sz w:val="22"/>
          <w:lang w:eastAsia="ru-RU"/>
        </w:rPr>
      </w:pPr>
      <w:r w:rsidRPr="00C31F11">
        <w:rPr>
          <w:rFonts w:eastAsia="Times New Roman"/>
          <w:b/>
          <w:sz w:val="22"/>
          <w:lang w:eastAsia="ru-RU"/>
        </w:rPr>
        <w:t>Статья 5.</w:t>
      </w:r>
      <w:r w:rsidRPr="00C31F11">
        <w:rPr>
          <w:rFonts w:eastAsia="Times New Roman"/>
          <w:sz w:val="22"/>
          <w:lang w:eastAsia="ru-RU"/>
        </w:rPr>
        <w:t xml:space="preserve"> </w:t>
      </w:r>
      <w:r w:rsidRPr="00C31F11">
        <w:rPr>
          <w:rFonts w:eastAsia="Times New Roman"/>
          <w:b/>
          <w:sz w:val="22"/>
          <w:lang w:eastAsia="ru-RU"/>
        </w:rPr>
        <w:t>Реквизиты сторон</w:t>
      </w:r>
    </w:p>
    <w:p w:rsidR="00C31F11" w:rsidRPr="00C31F11" w:rsidRDefault="00C31F11" w:rsidP="00C31F11">
      <w:pPr>
        <w:tabs>
          <w:tab w:val="left" w:pos="0"/>
        </w:tabs>
        <w:spacing w:after="0" w:line="240" w:lineRule="auto"/>
        <w:jc w:val="both"/>
        <w:rPr>
          <w:rFonts w:eastAsia="Times New Roman"/>
          <w:b/>
          <w:sz w:val="22"/>
          <w:lang w:eastAsia="ru-RU"/>
        </w:rPr>
      </w:pPr>
    </w:p>
    <w:tbl>
      <w:tblPr>
        <w:tblW w:w="9117" w:type="dxa"/>
        <w:tblInd w:w="108" w:type="dxa"/>
        <w:tblLook w:val="0000" w:firstRow="0" w:lastRow="0" w:firstColumn="0" w:lastColumn="0" w:noHBand="0" w:noVBand="0"/>
      </w:tblPr>
      <w:tblGrid>
        <w:gridCol w:w="4860"/>
        <w:gridCol w:w="4257"/>
      </w:tblGrid>
      <w:tr w:rsidR="00C31F11" w:rsidRPr="00C31F11" w:rsidTr="00773C0D">
        <w:tc>
          <w:tcPr>
            <w:tcW w:w="4860" w:type="dxa"/>
          </w:tcPr>
          <w:p w:rsidR="00C31F11" w:rsidRPr="00C31F11" w:rsidRDefault="00C31F11" w:rsidP="00C31F11">
            <w:pPr>
              <w:keepNext/>
              <w:spacing w:after="0" w:line="240" w:lineRule="auto"/>
              <w:outlineLvl w:val="1"/>
              <w:rPr>
                <w:rFonts w:eastAsia="Times New Roman"/>
                <w:b/>
                <w:bCs/>
                <w:sz w:val="22"/>
                <w:lang w:eastAsia="ru-RU"/>
              </w:rPr>
            </w:pPr>
            <w:r w:rsidRPr="00C31F11">
              <w:rPr>
                <w:rFonts w:eastAsia="Times New Roman"/>
                <w:b/>
                <w:bCs/>
                <w:sz w:val="22"/>
                <w:lang w:eastAsia="ru-RU"/>
              </w:rPr>
              <w:t>Продавец</w:t>
            </w:r>
          </w:p>
        </w:tc>
        <w:tc>
          <w:tcPr>
            <w:tcW w:w="4257" w:type="dxa"/>
          </w:tcPr>
          <w:p w:rsidR="00C31F11" w:rsidRPr="00C31F11" w:rsidRDefault="00C31F11" w:rsidP="00C31F11">
            <w:pPr>
              <w:keepNext/>
              <w:spacing w:after="0" w:line="240" w:lineRule="auto"/>
              <w:outlineLvl w:val="1"/>
              <w:rPr>
                <w:rFonts w:eastAsia="Times New Roman"/>
                <w:b/>
                <w:bCs/>
                <w:sz w:val="22"/>
                <w:lang w:eastAsia="ru-RU"/>
              </w:rPr>
            </w:pPr>
            <w:r w:rsidRPr="00C31F11">
              <w:rPr>
                <w:rFonts w:eastAsia="Times New Roman"/>
                <w:b/>
                <w:bCs/>
                <w:sz w:val="22"/>
                <w:lang w:eastAsia="ru-RU"/>
              </w:rPr>
              <w:t>Претендент</w:t>
            </w:r>
          </w:p>
        </w:tc>
      </w:tr>
      <w:tr w:rsidR="00C31F11" w:rsidRPr="00C31F11" w:rsidTr="00773C0D">
        <w:trPr>
          <w:trHeight w:val="699"/>
        </w:trPr>
        <w:tc>
          <w:tcPr>
            <w:tcW w:w="4860" w:type="dxa"/>
          </w:tcPr>
          <w:p w:rsidR="00C31F11" w:rsidRPr="00C31F11" w:rsidRDefault="00C31F11" w:rsidP="00C31F11">
            <w:pPr>
              <w:spacing w:after="0" w:line="240" w:lineRule="auto"/>
              <w:jc w:val="both"/>
              <w:rPr>
                <w:rFonts w:eastAsia="Times New Roman"/>
                <w:sz w:val="22"/>
                <w:lang w:eastAsia="ru-RU"/>
              </w:rPr>
            </w:pPr>
            <w:r w:rsidRPr="00C31F11">
              <w:rPr>
                <w:rFonts w:eastAsia="Times New Roman"/>
                <w:sz w:val="22"/>
                <w:lang w:eastAsia="ru-RU"/>
              </w:rPr>
              <w:t>Комитет по управлению имуществом администрации Родниковского муниципального района</w:t>
            </w:r>
          </w:p>
        </w:tc>
        <w:tc>
          <w:tcPr>
            <w:tcW w:w="4257" w:type="dxa"/>
          </w:tcPr>
          <w:p w:rsidR="00C31F11" w:rsidRPr="00C31F11" w:rsidRDefault="00C31F11" w:rsidP="00C31F11">
            <w:pPr>
              <w:spacing w:after="0" w:line="240" w:lineRule="auto"/>
              <w:jc w:val="both"/>
              <w:rPr>
                <w:rFonts w:eastAsia="Times New Roman"/>
                <w:b/>
                <w:sz w:val="22"/>
                <w:lang w:eastAsia="ru-RU"/>
              </w:rPr>
            </w:pPr>
          </w:p>
        </w:tc>
      </w:tr>
      <w:tr w:rsidR="00C31F11" w:rsidRPr="00C31F11" w:rsidTr="00773C0D">
        <w:trPr>
          <w:trHeight w:val="699"/>
        </w:trPr>
        <w:tc>
          <w:tcPr>
            <w:tcW w:w="4860" w:type="dxa"/>
          </w:tcPr>
          <w:p w:rsidR="00C31F11" w:rsidRPr="00C31F11" w:rsidRDefault="00C31F11" w:rsidP="00C31F11">
            <w:pPr>
              <w:spacing w:after="0" w:line="240" w:lineRule="auto"/>
              <w:jc w:val="both"/>
              <w:rPr>
                <w:rFonts w:eastAsia="Times New Roman"/>
                <w:sz w:val="22"/>
                <w:lang w:eastAsia="ru-RU"/>
              </w:rPr>
            </w:pPr>
            <w:smartTag w:uri="urn:schemas-microsoft-com:office:smarttags" w:element="metricconverter">
              <w:smartTagPr>
                <w:attr w:name="ProductID" w:val="155250 г"/>
              </w:smartTagPr>
              <w:r w:rsidRPr="00C31F11">
                <w:rPr>
                  <w:rFonts w:eastAsia="Times New Roman"/>
                  <w:sz w:val="22"/>
                  <w:lang w:eastAsia="ru-RU"/>
                </w:rPr>
                <w:t>155250 г</w:t>
              </w:r>
            </w:smartTag>
            <w:r w:rsidRPr="00C31F11">
              <w:rPr>
                <w:rFonts w:eastAsia="Times New Roman"/>
                <w:sz w:val="22"/>
                <w:lang w:eastAsia="ru-RU"/>
              </w:rPr>
              <w:t>.Родники, ул. Советская, д. 8</w:t>
            </w:r>
          </w:p>
          <w:p w:rsidR="00C31F11" w:rsidRPr="00C31F11" w:rsidRDefault="00C31F11" w:rsidP="00C31F11">
            <w:pPr>
              <w:spacing w:after="0" w:line="240" w:lineRule="auto"/>
              <w:ind w:right="282"/>
              <w:rPr>
                <w:rFonts w:eastAsia="Times New Roman"/>
                <w:sz w:val="22"/>
                <w:lang w:eastAsia="ru-RU"/>
              </w:rPr>
            </w:pPr>
            <w:r w:rsidRPr="00C31F11">
              <w:rPr>
                <w:rFonts w:eastAsia="Times New Roman"/>
                <w:sz w:val="22"/>
                <w:lang w:eastAsia="ru-RU"/>
              </w:rPr>
              <w:t>ИНН  3721003797</w:t>
            </w:r>
          </w:p>
          <w:p w:rsidR="00C31F11" w:rsidRPr="00C31F11" w:rsidRDefault="00C31F11" w:rsidP="00C31F11">
            <w:pPr>
              <w:spacing w:after="0" w:line="240" w:lineRule="auto"/>
              <w:ind w:right="282"/>
              <w:rPr>
                <w:rFonts w:eastAsia="Times New Roman"/>
                <w:sz w:val="22"/>
                <w:lang w:eastAsia="ru-RU"/>
              </w:rPr>
            </w:pPr>
            <w:r w:rsidRPr="00C31F11">
              <w:rPr>
                <w:rFonts w:eastAsia="Times New Roman"/>
                <w:sz w:val="22"/>
                <w:lang w:eastAsia="ru-RU"/>
              </w:rPr>
              <w:t>КПП  372101001</w:t>
            </w:r>
          </w:p>
          <w:p w:rsidR="00C31F11" w:rsidRPr="00C31F11" w:rsidRDefault="00C31F11" w:rsidP="00C31F11">
            <w:pPr>
              <w:spacing w:after="0" w:line="240" w:lineRule="auto"/>
              <w:ind w:right="282"/>
              <w:rPr>
                <w:rFonts w:eastAsia="Times New Roman"/>
                <w:sz w:val="22"/>
                <w:lang w:eastAsia="ru-RU"/>
              </w:rPr>
            </w:pPr>
            <w:r w:rsidRPr="00C31F11">
              <w:rPr>
                <w:rFonts w:eastAsia="Times New Roman"/>
                <w:sz w:val="22"/>
                <w:lang w:eastAsia="ru-RU"/>
              </w:rPr>
              <w:t xml:space="preserve">Р.сч. </w:t>
            </w:r>
            <w:r w:rsidRPr="00C31F11">
              <w:rPr>
                <w:rFonts w:ascii="Times New Roman CYR" w:eastAsia="Times New Roman" w:hAnsi="Times New Roman CYR" w:cs="Times New Roman CYR"/>
                <w:sz w:val="22"/>
                <w:lang w:eastAsia="ru-RU"/>
              </w:rPr>
              <w:t>40302810000003000038</w:t>
            </w:r>
            <w:r w:rsidRPr="00C31F11">
              <w:rPr>
                <w:rFonts w:eastAsia="Times New Roman"/>
                <w:sz w:val="22"/>
                <w:lang w:eastAsia="ru-RU"/>
              </w:rPr>
              <w:t xml:space="preserve"> в Отделении Иваново г. Иваново БИК </w:t>
            </w:r>
            <w:smartTag w:uri="urn:schemas-microsoft-com:office:cs:smarttags" w:element="NumConv9p0">
              <w:smartTagPr>
                <w:attr w:name="val" w:val="042406001"/>
                <w:attr w:name="sch" w:val="2"/>
              </w:smartTagPr>
              <w:r w:rsidRPr="00C31F11">
                <w:rPr>
                  <w:rFonts w:eastAsia="Times New Roman"/>
                  <w:sz w:val="22"/>
                  <w:lang w:eastAsia="ru-RU"/>
                </w:rPr>
                <w:t>042406001</w:t>
              </w:r>
            </w:smartTag>
          </w:p>
        </w:tc>
        <w:tc>
          <w:tcPr>
            <w:tcW w:w="4257" w:type="dxa"/>
          </w:tcPr>
          <w:p w:rsidR="00C31F11" w:rsidRPr="00C31F11" w:rsidRDefault="00C31F11" w:rsidP="00C31F11">
            <w:pPr>
              <w:spacing w:after="0" w:line="240" w:lineRule="auto"/>
              <w:jc w:val="both"/>
              <w:rPr>
                <w:rFonts w:eastAsia="Times New Roman"/>
                <w:b/>
                <w:sz w:val="22"/>
                <w:lang w:eastAsia="ru-RU"/>
              </w:rPr>
            </w:pPr>
          </w:p>
        </w:tc>
      </w:tr>
    </w:tbl>
    <w:p w:rsidR="00C31F11" w:rsidRPr="00C31F11" w:rsidRDefault="00C31F11" w:rsidP="00C31F11">
      <w:pPr>
        <w:keepNext/>
        <w:spacing w:after="0" w:line="240" w:lineRule="auto"/>
        <w:jc w:val="center"/>
        <w:outlineLvl w:val="1"/>
        <w:rPr>
          <w:rFonts w:eastAsia="Times New Roman"/>
          <w:b/>
          <w:bCs/>
          <w:sz w:val="22"/>
          <w:lang w:eastAsia="ru-RU"/>
        </w:rPr>
      </w:pPr>
      <w:r w:rsidRPr="00C31F11">
        <w:rPr>
          <w:rFonts w:eastAsia="Times New Roman"/>
          <w:b/>
          <w:bCs/>
          <w:sz w:val="22"/>
          <w:lang w:eastAsia="ru-RU"/>
        </w:rPr>
        <w:t>Подписи Сторон</w:t>
      </w:r>
    </w:p>
    <w:p w:rsidR="00C31F11" w:rsidRPr="00C31F11" w:rsidRDefault="00C31F11" w:rsidP="00C31F11">
      <w:pPr>
        <w:spacing w:after="0" w:line="240" w:lineRule="auto"/>
        <w:ind w:firstLine="142"/>
        <w:jc w:val="both"/>
        <w:rPr>
          <w:rFonts w:eastAsia="Times New Roman"/>
          <w:b/>
          <w:sz w:val="22"/>
          <w:lang w:eastAsia="ru-RU"/>
        </w:rPr>
      </w:pPr>
      <w:r w:rsidRPr="00C31F11">
        <w:rPr>
          <w:rFonts w:eastAsia="Times New Roman"/>
          <w:b/>
          <w:sz w:val="22"/>
          <w:lang w:eastAsia="ru-RU"/>
        </w:rPr>
        <w:t>От имени Продавца                                                          От Претендента</w:t>
      </w:r>
    </w:p>
    <w:p w:rsidR="00C31F11" w:rsidRPr="00C31F11" w:rsidRDefault="00C31F11" w:rsidP="00C31F11">
      <w:pPr>
        <w:tabs>
          <w:tab w:val="left" w:pos="5265"/>
        </w:tabs>
        <w:spacing w:after="0" w:line="240" w:lineRule="auto"/>
        <w:ind w:hanging="284"/>
        <w:jc w:val="both"/>
        <w:rPr>
          <w:rFonts w:eastAsia="Times New Roman"/>
          <w:sz w:val="22"/>
          <w:lang w:eastAsia="ru-RU"/>
        </w:rPr>
      </w:pPr>
      <w:r w:rsidRPr="00C31F11">
        <w:rPr>
          <w:rFonts w:eastAsia="Times New Roman"/>
          <w:sz w:val="22"/>
          <w:lang w:eastAsia="ru-RU"/>
        </w:rPr>
        <w:t xml:space="preserve">       ________________Т.А.Полшкова                                    ____________________________</w:t>
      </w:r>
    </w:p>
    <w:p w:rsidR="00C31F11" w:rsidRPr="00C31F11" w:rsidRDefault="00C31F11" w:rsidP="00C31F11">
      <w:pPr>
        <w:tabs>
          <w:tab w:val="left" w:pos="5265"/>
        </w:tabs>
        <w:spacing w:after="0" w:line="240" w:lineRule="auto"/>
        <w:ind w:hanging="284"/>
        <w:jc w:val="both"/>
        <w:rPr>
          <w:rFonts w:eastAsia="Times New Roman"/>
          <w:b/>
          <w:bCs/>
          <w:sz w:val="22"/>
          <w:lang w:eastAsia="ru-RU"/>
        </w:rPr>
      </w:pPr>
      <w:r w:rsidRPr="00C31F11">
        <w:rPr>
          <w:rFonts w:eastAsia="Times New Roman"/>
          <w:sz w:val="22"/>
          <w:lang w:eastAsia="ru-RU"/>
        </w:rPr>
        <w:t xml:space="preserve"> </w:t>
      </w:r>
      <w:r w:rsidRPr="00C31F11">
        <w:rPr>
          <w:rFonts w:eastAsia="Times New Roman"/>
          <w:sz w:val="22"/>
          <w:lang w:eastAsia="ru-RU"/>
        </w:rPr>
        <w:tab/>
      </w:r>
      <w:r w:rsidRPr="00C31F11">
        <w:rPr>
          <w:rFonts w:eastAsia="Times New Roman"/>
          <w:sz w:val="22"/>
          <w:lang w:eastAsia="ru-RU"/>
        </w:rPr>
        <w:tab/>
        <w:t>____________________________</w:t>
      </w:r>
    </w:p>
    <w:p w:rsidR="00C31F11" w:rsidRPr="00C31F11" w:rsidRDefault="00C31F11" w:rsidP="00C31F11">
      <w:pPr>
        <w:spacing w:after="0" w:line="240" w:lineRule="auto"/>
        <w:jc w:val="both"/>
        <w:rPr>
          <w:rFonts w:eastAsia="Times New Roman"/>
          <w:sz w:val="20"/>
          <w:szCs w:val="20"/>
          <w:lang w:eastAsia="ru-RU"/>
        </w:rPr>
      </w:pPr>
    </w:p>
    <w:p w:rsidR="00C31F11" w:rsidRPr="00C31F11" w:rsidRDefault="00C31F11" w:rsidP="00C31F11">
      <w:pPr>
        <w:widowControl w:val="0"/>
        <w:suppressAutoHyphens/>
        <w:autoSpaceDE w:val="0"/>
        <w:spacing w:after="0" w:line="240" w:lineRule="auto"/>
        <w:ind w:firstLine="720"/>
        <w:jc w:val="both"/>
        <w:rPr>
          <w:rFonts w:eastAsia="Arial"/>
          <w:b/>
          <w:kern w:val="1"/>
          <w:sz w:val="28"/>
          <w:szCs w:val="28"/>
          <w:lang w:eastAsia="ar-S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85"/>
        <w:gridCol w:w="4786"/>
      </w:tblGrid>
      <w:tr w:rsidR="00C31F11" w:rsidRPr="00C31F11" w:rsidTr="00773C0D">
        <w:tc>
          <w:tcPr>
            <w:tcW w:w="4785" w:type="dxa"/>
          </w:tcPr>
          <w:p w:rsidR="00C31F11" w:rsidRPr="00C31F11" w:rsidRDefault="00C31F11" w:rsidP="00C31F11">
            <w:pPr>
              <w:widowControl w:val="0"/>
              <w:suppressAutoHyphens/>
              <w:autoSpaceDE w:val="0"/>
              <w:jc w:val="both"/>
              <w:rPr>
                <w:rFonts w:eastAsia="Arial"/>
                <w:b/>
                <w:kern w:val="1"/>
                <w:sz w:val="28"/>
                <w:szCs w:val="28"/>
                <w:lang w:eastAsia="ar-SA"/>
              </w:rPr>
            </w:pPr>
          </w:p>
        </w:tc>
        <w:tc>
          <w:tcPr>
            <w:tcW w:w="4786" w:type="dxa"/>
            <w:vAlign w:val="bottom"/>
          </w:tcPr>
          <w:p w:rsidR="00C31F11" w:rsidRPr="00C31F11" w:rsidRDefault="00C31F11" w:rsidP="00C31F11">
            <w:pPr>
              <w:widowControl w:val="0"/>
              <w:suppressAutoHyphens/>
              <w:autoSpaceDE w:val="0"/>
              <w:jc w:val="right"/>
              <w:rPr>
                <w:rFonts w:eastAsia="Arial"/>
                <w:b/>
                <w:kern w:val="1"/>
                <w:sz w:val="28"/>
                <w:szCs w:val="28"/>
                <w:lang w:eastAsia="ar-SA"/>
              </w:rPr>
            </w:pPr>
          </w:p>
        </w:tc>
      </w:tr>
    </w:tbl>
    <w:p w:rsidR="00C31F11" w:rsidRPr="00C31F11" w:rsidRDefault="00C31F11" w:rsidP="00C31F11">
      <w:pPr>
        <w:widowControl w:val="0"/>
        <w:suppressAutoHyphens/>
        <w:autoSpaceDE w:val="0"/>
        <w:spacing w:after="0" w:line="240" w:lineRule="auto"/>
        <w:jc w:val="both"/>
        <w:rPr>
          <w:rFonts w:eastAsia="Arial"/>
          <w:kern w:val="1"/>
          <w:sz w:val="28"/>
          <w:szCs w:val="28"/>
          <w:lang w:eastAsia="ar-SA"/>
        </w:rPr>
      </w:pPr>
    </w:p>
    <w:p w:rsidR="00C31F11" w:rsidRP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773C0D" w:rsidRDefault="00773C0D" w:rsidP="00C31F11">
      <w:pPr>
        <w:spacing w:after="0" w:line="240" w:lineRule="auto"/>
        <w:jc w:val="center"/>
        <w:rPr>
          <w:rFonts w:eastAsia="Times New Roman"/>
          <w:b/>
          <w:sz w:val="28"/>
          <w:szCs w:val="28"/>
          <w:lang w:eastAsia="ru-RU"/>
        </w:rPr>
      </w:pPr>
    </w:p>
    <w:p w:rsidR="00773C0D" w:rsidRDefault="00773C0D" w:rsidP="00C31F11">
      <w:pPr>
        <w:spacing w:after="0" w:line="240" w:lineRule="auto"/>
        <w:jc w:val="center"/>
        <w:rPr>
          <w:rFonts w:eastAsia="Times New Roman"/>
          <w:b/>
          <w:sz w:val="28"/>
          <w:szCs w:val="28"/>
          <w:lang w:eastAsia="ru-RU"/>
        </w:rPr>
      </w:pPr>
    </w:p>
    <w:p w:rsidR="00773C0D" w:rsidRDefault="00773C0D" w:rsidP="00C31F11">
      <w:pPr>
        <w:spacing w:after="0" w:line="240" w:lineRule="auto"/>
        <w:jc w:val="center"/>
        <w:rPr>
          <w:rFonts w:eastAsia="Times New Roman"/>
          <w:b/>
          <w:sz w:val="28"/>
          <w:szCs w:val="28"/>
          <w:lang w:eastAsia="ru-RU"/>
        </w:rPr>
      </w:pPr>
    </w:p>
    <w:p w:rsidR="00773C0D" w:rsidRDefault="00773C0D" w:rsidP="00C31F11">
      <w:pPr>
        <w:spacing w:after="0" w:line="240" w:lineRule="auto"/>
        <w:jc w:val="center"/>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773C0D" w:rsidRPr="00773C0D" w:rsidRDefault="00773C0D" w:rsidP="00773C0D">
      <w:pPr>
        <w:autoSpaceDE w:val="0"/>
        <w:autoSpaceDN w:val="0"/>
        <w:adjustRightInd w:val="0"/>
        <w:spacing w:after="0" w:line="240" w:lineRule="auto"/>
        <w:jc w:val="both"/>
        <w:rPr>
          <w:rFonts w:ascii="Courier New" w:eastAsia="Times New Roman" w:hAnsi="Courier New" w:cs="Courier New"/>
          <w:sz w:val="20"/>
          <w:szCs w:val="20"/>
          <w:lang w:eastAsia="ru-RU"/>
        </w:rPr>
      </w:pPr>
      <w:r w:rsidRPr="00773C0D">
        <w:rPr>
          <w:rFonts w:ascii="Courier New" w:eastAsia="Times New Roman" w:hAnsi="Courier New" w:cs="Courier New"/>
          <w:sz w:val="20"/>
          <w:szCs w:val="20"/>
          <w:lang w:eastAsia="ru-RU"/>
        </w:rPr>
        <w:lastRenderedPageBreak/>
        <w:t xml:space="preserve">                          </w:t>
      </w:r>
      <w:r w:rsidRPr="00773C0D">
        <w:rPr>
          <w:rFonts w:ascii="Courier New" w:eastAsia="Times New Roman" w:hAnsi="Courier New" w:cs="Courier New"/>
          <w:sz w:val="28"/>
          <w:szCs w:val="28"/>
          <w:lang w:eastAsia="ru-RU"/>
        </w:rPr>
        <w:t xml:space="preserve">     </w:t>
      </w:r>
      <w:r w:rsidRPr="00773C0D">
        <w:rPr>
          <w:rFonts w:ascii="Courier New" w:eastAsia="Times New Roman" w:hAnsi="Courier New" w:cs="Courier New"/>
          <w:noProof/>
          <w:sz w:val="28"/>
          <w:szCs w:val="28"/>
          <w:lang w:eastAsia="ru-RU"/>
        </w:rPr>
        <w:t xml:space="preserve">   </w:t>
      </w:r>
      <w:r w:rsidRPr="00773C0D">
        <w:rPr>
          <w:rFonts w:ascii="Courier New" w:eastAsia="Times New Roman" w:hAnsi="Courier New" w:cs="Courier New"/>
          <w:noProof/>
          <w:sz w:val="28"/>
          <w:szCs w:val="28"/>
          <w:lang w:eastAsia="ru-RU"/>
        </w:rPr>
        <w:drawing>
          <wp:inline distT="0" distB="0" distL="0" distR="0">
            <wp:extent cx="647700" cy="790575"/>
            <wp:effectExtent l="0" t="0" r="0" b="0"/>
            <wp:docPr id="195" name="Рисунок 19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r w:rsidRPr="00773C0D">
        <w:rPr>
          <w:rFonts w:ascii="Courier New" w:eastAsia="Times New Roman" w:hAnsi="Courier New" w:cs="Courier New"/>
          <w:sz w:val="28"/>
          <w:szCs w:val="28"/>
          <w:lang w:eastAsia="ru-RU"/>
        </w:rPr>
        <w:t xml:space="preserve"> </w:t>
      </w:r>
    </w:p>
    <w:p w:rsidR="00773C0D" w:rsidRPr="00773C0D" w:rsidRDefault="00773C0D" w:rsidP="00773C0D">
      <w:pPr>
        <w:spacing w:after="0" w:line="240" w:lineRule="auto"/>
        <w:ind w:right="709"/>
        <w:jc w:val="center"/>
        <w:rPr>
          <w:rFonts w:eastAsia="Times New Roman"/>
          <w:sz w:val="28"/>
          <w:szCs w:val="28"/>
          <w:lang w:eastAsia="ru-RU"/>
        </w:rPr>
      </w:pPr>
    </w:p>
    <w:p w:rsidR="00773C0D" w:rsidRPr="00773C0D" w:rsidRDefault="00773C0D" w:rsidP="00773C0D">
      <w:pPr>
        <w:spacing w:after="0" w:line="240" w:lineRule="auto"/>
        <w:jc w:val="center"/>
        <w:outlineLvl w:val="0"/>
        <w:rPr>
          <w:rFonts w:eastAsia="Times New Roman"/>
          <w:b/>
          <w:sz w:val="28"/>
          <w:szCs w:val="28"/>
          <w:lang w:eastAsia="ru-RU"/>
        </w:rPr>
      </w:pPr>
      <w:r w:rsidRPr="00773C0D">
        <w:rPr>
          <w:rFonts w:eastAsia="Times New Roman"/>
          <w:b/>
          <w:sz w:val="28"/>
          <w:szCs w:val="28"/>
          <w:lang w:eastAsia="ru-RU"/>
        </w:rPr>
        <w:t>Российская Федерация</w:t>
      </w:r>
    </w:p>
    <w:p w:rsidR="00773C0D" w:rsidRPr="00773C0D" w:rsidRDefault="00773C0D" w:rsidP="00773C0D">
      <w:pPr>
        <w:spacing w:after="0" w:line="240" w:lineRule="auto"/>
        <w:jc w:val="center"/>
        <w:rPr>
          <w:rFonts w:eastAsia="Times New Roman"/>
          <w:b/>
          <w:sz w:val="28"/>
          <w:szCs w:val="28"/>
          <w:lang w:eastAsia="ru-RU"/>
        </w:rPr>
      </w:pPr>
      <w:r w:rsidRPr="00773C0D">
        <w:rPr>
          <w:rFonts w:eastAsia="Times New Roman"/>
          <w:b/>
          <w:sz w:val="28"/>
          <w:szCs w:val="28"/>
          <w:lang w:eastAsia="ru-RU"/>
        </w:rPr>
        <w:t>Ивановская область</w:t>
      </w:r>
    </w:p>
    <w:p w:rsidR="00773C0D" w:rsidRPr="00773C0D" w:rsidRDefault="00773C0D" w:rsidP="00773C0D">
      <w:pPr>
        <w:spacing w:after="0" w:line="240" w:lineRule="auto"/>
        <w:jc w:val="center"/>
        <w:rPr>
          <w:rFonts w:eastAsia="Times New Roman"/>
          <w:b/>
          <w:sz w:val="28"/>
          <w:szCs w:val="28"/>
          <w:lang w:eastAsia="ru-RU"/>
        </w:rPr>
      </w:pPr>
      <w:proofErr w:type="gramStart"/>
      <w:r w:rsidRPr="00773C0D">
        <w:rPr>
          <w:rFonts w:eastAsia="Times New Roman"/>
          <w:b/>
          <w:sz w:val="28"/>
          <w:szCs w:val="28"/>
          <w:lang w:eastAsia="ru-RU"/>
        </w:rPr>
        <w:t>муниципальное</w:t>
      </w:r>
      <w:proofErr w:type="gramEnd"/>
      <w:r w:rsidRPr="00773C0D">
        <w:rPr>
          <w:rFonts w:eastAsia="Times New Roman"/>
          <w:b/>
          <w:sz w:val="28"/>
          <w:szCs w:val="28"/>
          <w:lang w:eastAsia="ru-RU"/>
        </w:rPr>
        <w:t xml:space="preserve"> образование «Филисовское сельское поселение </w:t>
      </w:r>
    </w:p>
    <w:p w:rsidR="00773C0D" w:rsidRPr="00773C0D" w:rsidRDefault="00773C0D" w:rsidP="00773C0D">
      <w:pPr>
        <w:spacing w:after="0" w:line="240" w:lineRule="auto"/>
        <w:jc w:val="center"/>
        <w:rPr>
          <w:rFonts w:eastAsia="Times New Roman"/>
          <w:b/>
          <w:sz w:val="28"/>
          <w:szCs w:val="28"/>
          <w:lang w:eastAsia="ru-RU"/>
        </w:rPr>
      </w:pPr>
      <w:r w:rsidRPr="00773C0D">
        <w:rPr>
          <w:rFonts w:eastAsia="Times New Roman"/>
          <w:b/>
          <w:sz w:val="28"/>
          <w:szCs w:val="28"/>
          <w:lang w:eastAsia="ru-RU"/>
        </w:rPr>
        <w:t>Родниковского муниципального района Ивановской области»</w:t>
      </w:r>
    </w:p>
    <w:p w:rsidR="00773C0D" w:rsidRPr="00773C0D" w:rsidRDefault="00773C0D" w:rsidP="00773C0D">
      <w:pPr>
        <w:spacing w:after="0" w:line="240" w:lineRule="auto"/>
        <w:jc w:val="center"/>
        <w:rPr>
          <w:rFonts w:eastAsia="Times New Roman"/>
          <w:b/>
          <w:szCs w:val="24"/>
          <w:lang w:eastAsia="ru-RU"/>
        </w:rPr>
      </w:pPr>
    </w:p>
    <w:p w:rsidR="00773C0D" w:rsidRPr="00773C0D" w:rsidRDefault="00773C0D" w:rsidP="00773C0D">
      <w:pPr>
        <w:spacing w:after="0" w:line="240" w:lineRule="auto"/>
        <w:ind w:firstLine="27"/>
        <w:jc w:val="center"/>
        <w:rPr>
          <w:rFonts w:eastAsia="Times New Roman"/>
          <w:b/>
          <w:szCs w:val="24"/>
          <w:lang w:eastAsia="ru-RU"/>
        </w:rPr>
      </w:pPr>
      <w:r w:rsidRPr="00773C0D">
        <w:rPr>
          <w:rFonts w:eastAsia="Times New Roman"/>
          <w:b/>
          <w:szCs w:val="24"/>
          <w:lang w:eastAsia="ru-RU"/>
        </w:rPr>
        <w:t xml:space="preserve">СОВЕТ </w:t>
      </w:r>
    </w:p>
    <w:p w:rsidR="00773C0D" w:rsidRPr="00773C0D" w:rsidRDefault="00773C0D" w:rsidP="00773C0D">
      <w:pPr>
        <w:spacing w:after="0" w:line="240" w:lineRule="auto"/>
        <w:ind w:firstLine="27"/>
        <w:jc w:val="center"/>
        <w:rPr>
          <w:rFonts w:eastAsia="Times New Roman"/>
          <w:b/>
          <w:szCs w:val="24"/>
          <w:lang w:eastAsia="ru-RU"/>
        </w:rPr>
      </w:pPr>
      <w:r w:rsidRPr="00773C0D">
        <w:rPr>
          <w:rFonts w:eastAsia="Times New Roman"/>
          <w:b/>
          <w:szCs w:val="24"/>
          <w:lang w:eastAsia="ru-RU"/>
        </w:rPr>
        <w:t>МУНИЦИПАЛЬНОГО ОБРАЗОВАНИЯ</w:t>
      </w:r>
    </w:p>
    <w:p w:rsidR="00773C0D" w:rsidRPr="00773C0D" w:rsidRDefault="00773C0D" w:rsidP="00773C0D">
      <w:pPr>
        <w:spacing w:after="0" w:line="240" w:lineRule="auto"/>
        <w:ind w:firstLine="27"/>
        <w:jc w:val="center"/>
        <w:rPr>
          <w:rFonts w:eastAsia="Times New Roman"/>
          <w:b/>
          <w:bCs/>
          <w:iCs/>
          <w:szCs w:val="24"/>
          <w:lang w:eastAsia="ru-RU"/>
        </w:rPr>
      </w:pPr>
      <w:r w:rsidRPr="00773C0D">
        <w:rPr>
          <w:rFonts w:eastAsia="Times New Roman"/>
          <w:b/>
          <w:bCs/>
          <w:iCs/>
          <w:szCs w:val="24"/>
          <w:lang w:eastAsia="ru-RU"/>
        </w:rPr>
        <w:t>«ФИЛИСОВСКОЕ СЕЛЬСКОЕ ПОСЕЛЕНИЕ</w:t>
      </w:r>
    </w:p>
    <w:p w:rsidR="00773C0D" w:rsidRPr="00773C0D" w:rsidRDefault="00773C0D" w:rsidP="00773C0D">
      <w:pPr>
        <w:spacing w:after="0" w:line="240" w:lineRule="auto"/>
        <w:ind w:firstLine="27"/>
        <w:jc w:val="center"/>
        <w:rPr>
          <w:rFonts w:eastAsia="Times New Roman"/>
          <w:b/>
          <w:bCs/>
          <w:iCs/>
          <w:szCs w:val="24"/>
          <w:lang w:eastAsia="ru-RU"/>
        </w:rPr>
      </w:pPr>
      <w:r w:rsidRPr="00773C0D">
        <w:rPr>
          <w:rFonts w:eastAsia="Times New Roman"/>
          <w:b/>
          <w:bCs/>
          <w:iCs/>
          <w:szCs w:val="24"/>
          <w:lang w:eastAsia="ru-RU"/>
        </w:rPr>
        <w:t xml:space="preserve"> РОДНИКОВСКОГО МУНИЦИПАЛЬНОГО РАЙОНА  </w:t>
      </w:r>
    </w:p>
    <w:p w:rsidR="00773C0D" w:rsidRPr="00773C0D" w:rsidRDefault="00773C0D" w:rsidP="00773C0D">
      <w:pPr>
        <w:spacing w:after="0" w:line="240" w:lineRule="auto"/>
        <w:ind w:firstLine="27"/>
        <w:jc w:val="center"/>
        <w:rPr>
          <w:rFonts w:eastAsia="Times New Roman"/>
          <w:b/>
          <w:bCs/>
          <w:iCs/>
          <w:szCs w:val="24"/>
          <w:lang w:eastAsia="ru-RU"/>
        </w:rPr>
      </w:pPr>
      <w:r w:rsidRPr="00773C0D">
        <w:rPr>
          <w:rFonts w:eastAsia="Times New Roman"/>
          <w:b/>
          <w:bCs/>
          <w:iCs/>
          <w:szCs w:val="24"/>
          <w:lang w:eastAsia="ru-RU"/>
        </w:rPr>
        <w:t>ИВАНОВСКОЙ ОБЛАСТИ»</w:t>
      </w:r>
    </w:p>
    <w:p w:rsidR="00773C0D" w:rsidRPr="00773C0D" w:rsidRDefault="00773C0D" w:rsidP="00773C0D">
      <w:pPr>
        <w:spacing w:after="0" w:line="240" w:lineRule="auto"/>
        <w:ind w:firstLine="27"/>
        <w:jc w:val="center"/>
        <w:rPr>
          <w:rFonts w:eastAsia="Times New Roman"/>
          <w:sz w:val="28"/>
          <w:szCs w:val="28"/>
          <w:lang w:eastAsia="ru-RU"/>
        </w:rPr>
      </w:pPr>
      <w:proofErr w:type="gramStart"/>
      <w:r w:rsidRPr="00773C0D">
        <w:rPr>
          <w:rFonts w:eastAsia="Times New Roman"/>
          <w:sz w:val="28"/>
          <w:szCs w:val="28"/>
          <w:lang w:eastAsia="ru-RU"/>
        </w:rPr>
        <w:t>второго</w:t>
      </w:r>
      <w:proofErr w:type="gramEnd"/>
      <w:r w:rsidRPr="00773C0D">
        <w:rPr>
          <w:rFonts w:eastAsia="Times New Roman"/>
          <w:sz w:val="28"/>
          <w:szCs w:val="28"/>
          <w:lang w:eastAsia="ru-RU"/>
        </w:rPr>
        <w:t xml:space="preserve"> созыва</w:t>
      </w:r>
    </w:p>
    <w:p w:rsidR="00773C0D" w:rsidRPr="00773C0D" w:rsidRDefault="00773C0D" w:rsidP="00773C0D">
      <w:pPr>
        <w:spacing w:after="0" w:line="240" w:lineRule="auto"/>
        <w:ind w:right="709"/>
        <w:rPr>
          <w:rFonts w:eastAsia="Times New Roman"/>
          <w:sz w:val="28"/>
          <w:szCs w:val="28"/>
          <w:lang w:eastAsia="ru-RU"/>
        </w:rPr>
      </w:pPr>
    </w:p>
    <w:p w:rsidR="00773C0D" w:rsidRPr="00773C0D" w:rsidRDefault="00773C0D" w:rsidP="00773C0D">
      <w:pPr>
        <w:spacing w:after="0" w:line="240" w:lineRule="auto"/>
        <w:jc w:val="center"/>
        <w:rPr>
          <w:rFonts w:eastAsia="Times New Roman"/>
          <w:b/>
          <w:sz w:val="28"/>
          <w:szCs w:val="28"/>
          <w:lang w:eastAsia="ru-RU"/>
        </w:rPr>
      </w:pPr>
      <w:r w:rsidRPr="00773C0D">
        <w:rPr>
          <w:rFonts w:eastAsia="Times New Roman"/>
          <w:b/>
          <w:sz w:val="28"/>
          <w:szCs w:val="28"/>
          <w:lang w:eastAsia="ru-RU"/>
        </w:rPr>
        <w:t>РЕШЕНИЕ</w:t>
      </w:r>
    </w:p>
    <w:p w:rsidR="00773C0D" w:rsidRPr="00773C0D" w:rsidRDefault="00773C0D" w:rsidP="00773C0D">
      <w:pPr>
        <w:spacing w:after="0" w:line="240" w:lineRule="auto"/>
        <w:jc w:val="center"/>
        <w:rPr>
          <w:rFonts w:eastAsia="Times New Roman"/>
          <w:b/>
          <w:sz w:val="28"/>
          <w:szCs w:val="28"/>
          <w:lang w:eastAsia="ru-RU"/>
        </w:rPr>
      </w:pPr>
    </w:p>
    <w:p w:rsidR="00773C0D" w:rsidRPr="00773C0D" w:rsidRDefault="00773C0D" w:rsidP="00773C0D">
      <w:pPr>
        <w:spacing w:after="0" w:line="240" w:lineRule="auto"/>
        <w:jc w:val="center"/>
        <w:rPr>
          <w:rFonts w:eastAsia="Times New Roman"/>
          <w:sz w:val="28"/>
          <w:szCs w:val="28"/>
          <w:lang w:eastAsia="ru-RU"/>
        </w:rPr>
      </w:pPr>
      <w:proofErr w:type="gramStart"/>
      <w:r w:rsidRPr="00773C0D">
        <w:rPr>
          <w:rFonts w:eastAsia="Times New Roman"/>
          <w:sz w:val="28"/>
          <w:szCs w:val="28"/>
          <w:lang w:eastAsia="ru-RU"/>
        </w:rPr>
        <w:t>от</w:t>
      </w:r>
      <w:proofErr w:type="gramEnd"/>
      <w:r w:rsidRPr="00773C0D">
        <w:rPr>
          <w:rFonts w:eastAsia="Times New Roman"/>
          <w:sz w:val="28"/>
          <w:szCs w:val="28"/>
          <w:lang w:eastAsia="ru-RU"/>
        </w:rPr>
        <w:t xml:space="preserve">      18.05.2016              №  15</w:t>
      </w:r>
    </w:p>
    <w:p w:rsidR="00773C0D" w:rsidRPr="00773C0D" w:rsidRDefault="00773C0D" w:rsidP="00773C0D">
      <w:pPr>
        <w:spacing w:after="0" w:line="240" w:lineRule="auto"/>
        <w:jc w:val="center"/>
        <w:rPr>
          <w:rFonts w:eastAsia="Times New Roman"/>
          <w:szCs w:val="24"/>
          <w:lang w:eastAsia="ru-RU"/>
        </w:rPr>
      </w:pPr>
    </w:p>
    <w:p w:rsidR="00773C0D" w:rsidRPr="00773C0D" w:rsidRDefault="00773C0D" w:rsidP="00773C0D">
      <w:pPr>
        <w:spacing w:after="0" w:line="240" w:lineRule="auto"/>
        <w:ind w:left="1416"/>
        <w:rPr>
          <w:rFonts w:eastAsia="Times New Roman"/>
          <w:b/>
          <w:bCs/>
          <w:sz w:val="28"/>
          <w:szCs w:val="24"/>
          <w:lang w:eastAsia="ru-RU"/>
        </w:rPr>
      </w:pPr>
      <w:proofErr w:type="gramStart"/>
      <w:r w:rsidRPr="00773C0D">
        <w:rPr>
          <w:rFonts w:eastAsia="Times New Roman"/>
          <w:b/>
          <w:bCs/>
          <w:sz w:val="28"/>
          <w:szCs w:val="24"/>
          <w:lang w:eastAsia="ru-RU"/>
        </w:rPr>
        <w:t>О  принятии</w:t>
      </w:r>
      <w:proofErr w:type="gramEnd"/>
      <w:r w:rsidRPr="00773C0D">
        <w:rPr>
          <w:rFonts w:eastAsia="Times New Roman"/>
          <w:b/>
          <w:bCs/>
          <w:sz w:val="28"/>
          <w:szCs w:val="24"/>
          <w:lang w:eastAsia="ru-RU"/>
        </w:rPr>
        <w:t xml:space="preserve"> имущества в собственность муниципального образования «Филисовское сельское поселение Родниковского муниципального района Ивановской области» </w:t>
      </w:r>
    </w:p>
    <w:p w:rsidR="00773C0D" w:rsidRPr="00773C0D" w:rsidRDefault="00773C0D" w:rsidP="00773C0D">
      <w:pPr>
        <w:spacing w:after="0" w:line="240" w:lineRule="auto"/>
        <w:ind w:left="1416"/>
        <w:rPr>
          <w:rFonts w:eastAsia="Times New Roman"/>
          <w:b/>
          <w:bCs/>
          <w:sz w:val="28"/>
          <w:szCs w:val="24"/>
          <w:lang w:eastAsia="ru-RU"/>
        </w:rPr>
      </w:pPr>
    </w:p>
    <w:p w:rsidR="00773C0D" w:rsidRPr="00773C0D" w:rsidRDefault="00773C0D" w:rsidP="00773C0D">
      <w:pPr>
        <w:spacing w:after="0" w:line="240" w:lineRule="auto"/>
        <w:jc w:val="both"/>
        <w:rPr>
          <w:rFonts w:eastAsia="Times New Roman"/>
          <w:b/>
          <w:bCs/>
          <w:sz w:val="18"/>
          <w:szCs w:val="18"/>
          <w:lang w:eastAsia="ru-RU"/>
        </w:rPr>
      </w:pPr>
    </w:p>
    <w:p w:rsidR="00773C0D" w:rsidRPr="00773C0D" w:rsidRDefault="00773C0D" w:rsidP="00773C0D">
      <w:pPr>
        <w:spacing w:after="0" w:line="240" w:lineRule="auto"/>
        <w:jc w:val="both"/>
        <w:rPr>
          <w:rFonts w:eastAsia="Times New Roman"/>
          <w:sz w:val="28"/>
          <w:szCs w:val="24"/>
          <w:lang w:eastAsia="ru-RU"/>
        </w:rPr>
      </w:pPr>
      <w:r w:rsidRPr="00773C0D">
        <w:rPr>
          <w:rFonts w:eastAsia="Times New Roman"/>
          <w:sz w:val="28"/>
          <w:szCs w:val="24"/>
          <w:lang w:eastAsia="ru-RU"/>
        </w:rPr>
        <w:tab/>
        <w:t xml:space="preserve">В соответствии со ст.ст. 14, 14.1, 50 Федерального Закона № 131-ФЗ от 06.10.2003г. «Об общих </w:t>
      </w:r>
      <w:proofErr w:type="gramStart"/>
      <w:r w:rsidRPr="00773C0D">
        <w:rPr>
          <w:rFonts w:eastAsia="Times New Roman"/>
          <w:sz w:val="28"/>
          <w:szCs w:val="24"/>
          <w:lang w:eastAsia="ru-RU"/>
        </w:rPr>
        <w:t>принципах  организации</w:t>
      </w:r>
      <w:proofErr w:type="gramEnd"/>
      <w:r w:rsidRPr="00773C0D">
        <w:rPr>
          <w:rFonts w:eastAsia="Times New Roman"/>
          <w:sz w:val="28"/>
          <w:szCs w:val="24"/>
          <w:lang w:eastAsia="ru-RU"/>
        </w:rPr>
        <w:t xml:space="preserve"> местного самоуправления в Российской Федерации», ст. 215 Гражданского Кодекса Российской Федерации, учитывая мнение постоянных комиссий</w:t>
      </w:r>
    </w:p>
    <w:p w:rsidR="00773C0D" w:rsidRPr="00773C0D" w:rsidRDefault="00773C0D" w:rsidP="00773C0D">
      <w:pPr>
        <w:spacing w:after="0" w:line="240" w:lineRule="auto"/>
        <w:jc w:val="both"/>
        <w:rPr>
          <w:rFonts w:eastAsia="Times New Roman"/>
          <w:sz w:val="16"/>
          <w:szCs w:val="16"/>
          <w:lang w:eastAsia="ru-RU"/>
        </w:rPr>
      </w:pPr>
    </w:p>
    <w:p w:rsidR="00773C0D" w:rsidRDefault="00773C0D" w:rsidP="00773C0D">
      <w:pPr>
        <w:spacing w:after="0" w:line="240" w:lineRule="auto"/>
        <w:jc w:val="center"/>
        <w:rPr>
          <w:rFonts w:eastAsia="Times New Roman"/>
          <w:b/>
          <w:sz w:val="28"/>
          <w:szCs w:val="28"/>
          <w:lang w:eastAsia="ru-RU"/>
        </w:rPr>
      </w:pPr>
      <w:r w:rsidRPr="00773C0D">
        <w:rPr>
          <w:rFonts w:eastAsia="Times New Roman"/>
          <w:b/>
          <w:sz w:val="28"/>
          <w:szCs w:val="28"/>
          <w:lang w:eastAsia="ru-RU"/>
        </w:rPr>
        <w:t>Совет муниципального образования «Филисовское сельское поселение Родниковского муниципального района Ивановской области»</w:t>
      </w:r>
      <w:r>
        <w:rPr>
          <w:rFonts w:eastAsia="Times New Roman"/>
          <w:color w:val="333333"/>
          <w:sz w:val="28"/>
          <w:szCs w:val="28"/>
          <w:lang w:eastAsia="ru-RU"/>
        </w:rPr>
        <w:t xml:space="preserve"> </w:t>
      </w:r>
      <w:r w:rsidRPr="00773C0D">
        <w:rPr>
          <w:rFonts w:eastAsia="Times New Roman"/>
          <w:b/>
          <w:sz w:val="28"/>
          <w:szCs w:val="28"/>
          <w:lang w:eastAsia="ru-RU"/>
        </w:rPr>
        <w:t>РЕШИЛ:</w:t>
      </w:r>
    </w:p>
    <w:p w:rsidR="00773C0D" w:rsidRPr="00773C0D" w:rsidRDefault="00773C0D" w:rsidP="00773C0D">
      <w:pPr>
        <w:spacing w:after="0" w:line="240" w:lineRule="auto"/>
        <w:jc w:val="center"/>
        <w:rPr>
          <w:rFonts w:eastAsia="Times New Roman"/>
          <w:color w:val="333333"/>
          <w:sz w:val="28"/>
          <w:szCs w:val="28"/>
          <w:lang w:eastAsia="ru-RU"/>
        </w:rPr>
      </w:pPr>
    </w:p>
    <w:p w:rsidR="00773C0D" w:rsidRPr="00773C0D" w:rsidRDefault="00773C0D" w:rsidP="00773C0D">
      <w:pPr>
        <w:spacing w:after="0" w:line="240" w:lineRule="auto"/>
        <w:ind w:firstLine="708"/>
        <w:jc w:val="both"/>
        <w:rPr>
          <w:rFonts w:eastAsia="Times New Roman"/>
          <w:sz w:val="28"/>
          <w:szCs w:val="24"/>
          <w:lang w:eastAsia="ru-RU"/>
        </w:rPr>
      </w:pPr>
      <w:r w:rsidRPr="00773C0D">
        <w:rPr>
          <w:rFonts w:eastAsia="Times New Roman"/>
          <w:sz w:val="28"/>
          <w:szCs w:val="28"/>
          <w:lang w:eastAsia="ru-RU"/>
        </w:rPr>
        <w:t xml:space="preserve">1. Дать согласие на принятие </w:t>
      </w:r>
      <w:proofErr w:type="gramStart"/>
      <w:r w:rsidRPr="00773C0D">
        <w:rPr>
          <w:rFonts w:eastAsia="Times New Roman"/>
          <w:sz w:val="28"/>
          <w:szCs w:val="28"/>
          <w:lang w:eastAsia="ru-RU"/>
        </w:rPr>
        <w:t>в  собственность</w:t>
      </w:r>
      <w:proofErr w:type="gramEnd"/>
      <w:r w:rsidRPr="00773C0D">
        <w:rPr>
          <w:rFonts w:eastAsia="Times New Roman"/>
          <w:sz w:val="28"/>
          <w:szCs w:val="28"/>
          <w:lang w:eastAsia="ru-RU"/>
        </w:rPr>
        <w:t xml:space="preserve"> муниципального образования «Филисовское сельское поселение Родниковского муниципального района Ивановской области» </w:t>
      </w:r>
      <w:r w:rsidRPr="00773C0D">
        <w:rPr>
          <w:rFonts w:eastAsia="Times New Roman"/>
          <w:sz w:val="28"/>
          <w:szCs w:val="24"/>
          <w:lang w:eastAsia="ru-RU"/>
        </w:rPr>
        <w:t xml:space="preserve">движимого имущества: </w:t>
      </w:r>
    </w:p>
    <w:p w:rsidR="00773C0D" w:rsidRDefault="00773C0D" w:rsidP="00773C0D">
      <w:pPr>
        <w:spacing w:after="0" w:line="240" w:lineRule="auto"/>
        <w:ind w:firstLine="708"/>
        <w:jc w:val="both"/>
        <w:rPr>
          <w:rFonts w:eastAsia="Times New Roman"/>
          <w:sz w:val="28"/>
          <w:szCs w:val="24"/>
          <w:lang w:eastAsia="ru-RU"/>
        </w:rPr>
      </w:pPr>
      <w:smartTag w:uri="urn:schemas-microsoft-com:office:smarttags" w:element="metricconverter">
        <w:smartTagPr>
          <w:attr w:name="ProductID" w:val="122 мм"/>
        </w:smartTagPr>
        <w:r w:rsidRPr="00773C0D">
          <w:rPr>
            <w:rFonts w:eastAsia="Times New Roman"/>
            <w:sz w:val="28"/>
            <w:szCs w:val="24"/>
            <w:lang w:eastAsia="ru-RU"/>
          </w:rPr>
          <w:t>122 мм</w:t>
        </w:r>
      </w:smartTag>
      <w:r w:rsidRPr="00773C0D">
        <w:rPr>
          <w:rFonts w:eastAsia="Times New Roman"/>
          <w:sz w:val="28"/>
          <w:szCs w:val="24"/>
          <w:lang w:eastAsia="ru-RU"/>
        </w:rPr>
        <w:t xml:space="preserve"> гаубицу учебную Д-30А </w:t>
      </w:r>
      <w:proofErr w:type="gramStart"/>
      <w:r w:rsidRPr="00773C0D">
        <w:rPr>
          <w:rFonts w:eastAsia="Times New Roman"/>
          <w:sz w:val="28"/>
          <w:szCs w:val="24"/>
          <w:lang w:eastAsia="ru-RU"/>
        </w:rPr>
        <w:t>демилитаризированную  (</w:t>
      </w:r>
      <w:proofErr w:type="gramEnd"/>
      <w:r w:rsidRPr="00773C0D">
        <w:rPr>
          <w:rFonts w:eastAsia="Times New Roman"/>
          <w:sz w:val="28"/>
          <w:szCs w:val="24"/>
          <w:lang w:eastAsia="ru-RU"/>
        </w:rPr>
        <w:t>заводской № Х515),   балансовой стоимостью 543 850,00 руб., остаточной стоимости не имеет.</w:t>
      </w:r>
    </w:p>
    <w:p w:rsidR="00773C0D" w:rsidRPr="00773C0D" w:rsidRDefault="00773C0D" w:rsidP="00773C0D">
      <w:pPr>
        <w:spacing w:after="0" w:line="240" w:lineRule="auto"/>
        <w:ind w:firstLine="708"/>
        <w:jc w:val="both"/>
        <w:rPr>
          <w:rFonts w:eastAsia="Times New Roman"/>
          <w:sz w:val="28"/>
          <w:szCs w:val="24"/>
          <w:lang w:eastAsia="ru-RU"/>
        </w:rPr>
      </w:pPr>
    </w:p>
    <w:p w:rsidR="00773C0D" w:rsidRDefault="00773C0D" w:rsidP="00773C0D">
      <w:pPr>
        <w:spacing w:after="0" w:line="240" w:lineRule="auto"/>
        <w:jc w:val="both"/>
        <w:rPr>
          <w:rFonts w:eastAsia="Times New Roman"/>
          <w:sz w:val="28"/>
          <w:szCs w:val="28"/>
          <w:lang w:eastAsia="ru-RU"/>
        </w:rPr>
      </w:pPr>
      <w:r w:rsidRPr="00773C0D">
        <w:rPr>
          <w:rFonts w:eastAsia="Times New Roman"/>
          <w:sz w:val="16"/>
          <w:szCs w:val="16"/>
          <w:lang w:eastAsia="ru-RU"/>
        </w:rPr>
        <w:t xml:space="preserve">               </w:t>
      </w:r>
      <w:r w:rsidRPr="00773C0D">
        <w:rPr>
          <w:rFonts w:eastAsia="Times New Roman"/>
          <w:sz w:val="28"/>
          <w:szCs w:val="28"/>
          <w:lang w:eastAsia="ru-RU"/>
        </w:rPr>
        <w:t>2. Администрации муниципального образования «Филисовское сельское поселение Родниковского муниципального района» оформить необходимы</w:t>
      </w:r>
      <w:r>
        <w:rPr>
          <w:rFonts w:eastAsia="Times New Roman"/>
          <w:sz w:val="28"/>
          <w:szCs w:val="28"/>
          <w:lang w:eastAsia="ru-RU"/>
        </w:rPr>
        <w:t xml:space="preserve">е документы по принятию в </w:t>
      </w:r>
      <w:r w:rsidRPr="00773C0D">
        <w:rPr>
          <w:rFonts w:eastAsia="Times New Roman"/>
          <w:sz w:val="28"/>
          <w:szCs w:val="28"/>
          <w:lang w:eastAsia="ru-RU"/>
        </w:rPr>
        <w:t>собственность муниципального образования «Филисовское сельское поселение Родниковского муниципального района Ивановской области» имущества, указанного в п.1 настоящего Решения.</w:t>
      </w:r>
    </w:p>
    <w:p w:rsidR="00773C0D" w:rsidRDefault="00773C0D" w:rsidP="00773C0D">
      <w:pPr>
        <w:spacing w:after="0" w:line="240" w:lineRule="auto"/>
        <w:jc w:val="both"/>
        <w:rPr>
          <w:rFonts w:eastAsia="Times New Roman"/>
          <w:sz w:val="28"/>
          <w:szCs w:val="28"/>
          <w:lang w:eastAsia="ru-RU"/>
        </w:rPr>
      </w:pPr>
    </w:p>
    <w:p w:rsidR="00773C0D" w:rsidRPr="00773C0D" w:rsidRDefault="00773C0D" w:rsidP="00773C0D">
      <w:pPr>
        <w:spacing w:after="0" w:line="240" w:lineRule="auto"/>
        <w:jc w:val="both"/>
        <w:rPr>
          <w:rFonts w:eastAsia="Times New Roman"/>
          <w:sz w:val="28"/>
          <w:szCs w:val="28"/>
          <w:lang w:eastAsia="ru-RU"/>
        </w:rPr>
      </w:pPr>
    </w:p>
    <w:p w:rsidR="00773C0D" w:rsidRDefault="00773C0D" w:rsidP="00773C0D">
      <w:pPr>
        <w:autoSpaceDE w:val="0"/>
        <w:autoSpaceDN w:val="0"/>
        <w:adjustRightInd w:val="0"/>
        <w:spacing w:after="0" w:line="240" w:lineRule="auto"/>
        <w:jc w:val="both"/>
        <w:rPr>
          <w:rFonts w:eastAsia="Times New Roman"/>
          <w:sz w:val="28"/>
          <w:szCs w:val="28"/>
          <w:lang w:eastAsia="ru-RU"/>
        </w:rPr>
      </w:pPr>
      <w:r w:rsidRPr="00773C0D">
        <w:rPr>
          <w:rFonts w:eastAsia="Times New Roman"/>
          <w:sz w:val="16"/>
          <w:szCs w:val="16"/>
          <w:lang w:eastAsia="ru-RU"/>
        </w:rPr>
        <w:lastRenderedPageBreak/>
        <w:t xml:space="preserve">               </w:t>
      </w:r>
      <w:r w:rsidRPr="00773C0D">
        <w:rPr>
          <w:rFonts w:eastAsia="Times New Roman"/>
          <w:sz w:val="28"/>
          <w:szCs w:val="28"/>
          <w:lang w:eastAsia="ru-RU"/>
        </w:rPr>
        <w:t>3. Опубликовать настоящее решение в информационном бюллетене "Сборник нормативных актов Родниковского района».</w:t>
      </w:r>
    </w:p>
    <w:p w:rsidR="00773C0D" w:rsidRPr="00773C0D" w:rsidRDefault="00773C0D" w:rsidP="00773C0D">
      <w:pPr>
        <w:autoSpaceDE w:val="0"/>
        <w:autoSpaceDN w:val="0"/>
        <w:adjustRightInd w:val="0"/>
        <w:spacing w:after="0" w:line="240" w:lineRule="auto"/>
        <w:jc w:val="both"/>
        <w:rPr>
          <w:rFonts w:eastAsia="Times New Roman"/>
          <w:sz w:val="28"/>
          <w:szCs w:val="28"/>
          <w:lang w:eastAsia="ru-RU"/>
        </w:rPr>
      </w:pPr>
    </w:p>
    <w:p w:rsidR="00773C0D" w:rsidRPr="00773C0D" w:rsidRDefault="00773C0D" w:rsidP="00773C0D">
      <w:pPr>
        <w:autoSpaceDE w:val="0"/>
        <w:autoSpaceDN w:val="0"/>
        <w:adjustRightInd w:val="0"/>
        <w:spacing w:after="0" w:line="240" w:lineRule="auto"/>
        <w:jc w:val="both"/>
        <w:rPr>
          <w:rFonts w:eastAsia="Times New Roman"/>
          <w:sz w:val="28"/>
          <w:szCs w:val="28"/>
          <w:lang w:eastAsia="ru-RU"/>
        </w:rPr>
      </w:pPr>
      <w:r w:rsidRPr="00773C0D">
        <w:rPr>
          <w:rFonts w:eastAsia="Times New Roman"/>
          <w:sz w:val="16"/>
          <w:szCs w:val="16"/>
          <w:lang w:eastAsia="ru-RU"/>
        </w:rPr>
        <w:t xml:space="preserve">            </w:t>
      </w:r>
      <w:r w:rsidRPr="00773C0D">
        <w:rPr>
          <w:rFonts w:eastAsia="Times New Roman"/>
          <w:sz w:val="28"/>
          <w:szCs w:val="28"/>
          <w:lang w:eastAsia="ru-RU"/>
        </w:rPr>
        <w:t>4. Настоящее решение вступает в силу с момента его подписания.</w:t>
      </w:r>
    </w:p>
    <w:p w:rsidR="00773C0D" w:rsidRPr="00773C0D" w:rsidRDefault="00773C0D" w:rsidP="00773C0D">
      <w:pPr>
        <w:autoSpaceDE w:val="0"/>
        <w:autoSpaceDN w:val="0"/>
        <w:adjustRightInd w:val="0"/>
        <w:spacing w:after="0" w:line="240" w:lineRule="auto"/>
        <w:ind w:firstLine="540"/>
        <w:jc w:val="both"/>
        <w:rPr>
          <w:rFonts w:eastAsia="Times New Roman"/>
          <w:sz w:val="28"/>
          <w:szCs w:val="28"/>
          <w:lang w:eastAsia="ru-RU"/>
        </w:rPr>
      </w:pPr>
    </w:p>
    <w:p w:rsidR="00773C0D" w:rsidRPr="00773C0D" w:rsidRDefault="00773C0D" w:rsidP="00773C0D">
      <w:pPr>
        <w:tabs>
          <w:tab w:val="left" w:pos="2985"/>
        </w:tabs>
        <w:spacing w:after="0" w:line="240" w:lineRule="auto"/>
        <w:jc w:val="both"/>
        <w:rPr>
          <w:rFonts w:eastAsia="Times New Roman"/>
          <w:b/>
          <w:sz w:val="28"/>
          <w:szCs w:val="28"/>
          <w:lang w:eastAsia="ru-RU"/>
        </w:rPr>
      </w:pPr>
      <w:r w:rsidRPr="00773C0D">
        <w:rPr>
          <w:rFonts w:eastAsia="Times New Roman"/>
          <w:b/>
          <w:sz w:val="28"/>
          <w:szCs w:val="28"/>
          <w:lang w:eastAsia="ru-RU"/>
        </w:rPr>
        <w:t>Председатель Совета</w:t>
      </w:r>
    </w:p>
    <w:p w:rsidR="00773C0D" w:rsidRPr="00773C0D" w:rsidRDefault="00773C0D" w:rsidP="00773C0D">
      <w:pPr>
        <w:tabs>
          <w:tab w:val="left" w:pos="2985"/>
        </w:tabs>
        <w:spacing w:after="0" w:line="240" w:lineRule="auto"/>
        <w:jc w:val="both"/>
        <w:rPr>
          <w:rFonts w:eastAsia="Times New Roman"/>
          <w:b/>
          <w:sz w:val="28"/>
          <w:szCs w:val="28"/>
          <w:lang w:eastAsia="ru-RU"/>
        </w:rPr>
      </w:pPr>
      <w:proofErr w:type="gramStart"/>
      <w:r w:rsidRPr="00773C0D">
        <w:rPr>
          <w:rFonts w:eastAsia="Times New Roman"/>
          <w:b/>
          <w:sz w:val="28"/>
          <w:szCs w:val="28"/>
          <w:lang w:eastAsia="ru-RU"/>
        </w:rPr>
        <w:t>муниципального</w:t>
      </w:r>
      <w:proofErr w:type="gramEnd"/>
      <w:r w:rsidRPr="00773C0D">
        <w:rPr>
          <w:rFonts w:eastAsia="Times New Roman"/>
          <w:b/>
          <w:sz w:val="28"/>
          <w:szCs w:val="28"/>
          <w:lang w:eastAsia="ru-RU"/>
        </w:rPr>
        <w:t xml:space="preserve"> образования</w:t>
      </w:r>
    </w:p>
    <w:p w:rsidR="00773C0D" w:rsidRPr="00773C0D" w:rsidRDefault="00773C0D" w:rsidP="00773C0D">
      <w:pPr>
        <w:tabs>
          <w:tab w:val="left" w:pos="2985"/>
        </w:tabs>
        <w:spacing w:after="0" w:line="240" w:lineRule="auto"/>
        <w:jc w:val="both"/>
        <w:rPr>
          <w:rFonts w:eastAsia="Times New Roman"/>
          <w:b/>
          <w:sz w:val="28"/>
          <w:szCs w:val="28"/>
          <w:lang w:eastAsia="ru-RU"/>
        </w:rPr>
      </w:pPr>
      <w:r w:rsidRPr="00773C0D">
        <w:rPr>
          <w:rFonts w:eastAsia="Times New Roman"/>
          <w:b/>
          <w:sz w:val="28"/>
          <w:szCs w:val="28"/>
          <w:lang w:eastAsia="ru-RU"/>
        </w:rPr>
        <w:t xml:space="preserve">«Филисовское сельское поселение </w:t>
      </w:r>
    </w:p>
    <w:p w:rsidR="00773C0D" w:rsidRPr="00773C0D" w:rsidRDefault="00773C0D" w:rsidP="00773C0D">
      <w:pPr>
        <w:tabs>
          <w:tab w:val="left" w:pos="2985"/>
        </w:tabs>
        <w:spacing w:after="0" w:line="240" w:lineRule="auto"/>
        <w:jc w:val="both"/>
        <w:rPr>
          <w:rFonts w:eastAsia="Times New Roman"/>
          <w:b/>
          <w:sz w:val="28"/>
          <w:szCs w:val="28"/>
          <w:lang w:eastAsia="ru-RU"/>
        </w:rPr>
      </w:pPr>
      <w:r w:rsidRPr="00773C0D">
        <w:rPr>
          <w:rFonts w:eastAsia="Times New Roman"/>
          <w:b/>
          <w:sz w:val="28"/>
          <w:szCs w:val="28"/>
          <w:lang w:eastAsia="ru-RU"/>
        </w:rPr>
        <w:t xml:space="preserve">Родниковского муниципального района </w:t>
      </w:r>
    </w:p>
    <w:p w:rsidR="00773C0D" w:rsidRPr="00773C0D" w:rsidRDefault="00773C0D" w:rsidP="00773C0D">
      <w:pPr>
        <w:tabs>
          <w:tab w:val="left" w:pos="2985"/>
        </w:tabs>
        <w:spacing w:after="0" w:line="240" w:lineRule="auto"/>
        <w:jc w:val="both"/>
        <w:rPr>
          <w:rFonts w:eastAsia="Times New Roman"/>
          <w:b/>
          <w:sz w:val="28"/>
          <w:szCs w:val="28"/>
          <w:lang w:eastAsia="ru-RU"/>
        </w:rPr>
      </w:pPr>
      <w:r w:rsidRPr="00773C0D">
        <w:rPr>
          <w:rFonts w:eastAsia="Times New Roman"/>
          <w:b/>
          <w:sz w:val="28"/>
          <w:szCs w:val="28"/>
          <w:lang w:eastAsia="ru-RU"/>
        </w:rPr>
        <w:t>Ивановской области                                                             Н.А. Голубева</w:t>
      </w:r>
    </w:p>
    <w:p w:rsidR="00773C0D" w:rsidRPr="00773C0D" w:rsidRDefault="00773C0D" w:rsidP="00773C0D">
      <w:pPr>
        <w:tabs>
          <w:tab w:val="left" w:pos="2985"/>
        </w:tabs>
        <w:spacing w:after="0" w:line="240" w:lineRule="auto"/>
        <w:jc w:val="both"/>
        <w:rPr>
          <w:rFonts w:eastAsia="Times New Roman"/>
          <w:sz w:val="28"/>
          <w:szCs w:val="28"/>
          <w:lang w:eastAsia="ru-RU"/>
        </w:rPr>
      </w:pPr>
    </w:p>
    <w:p w:rsidR="00773C0D" w:rsidRPr="00773C0D" w:rsidRDefault="00773C0D" w:rsidP="00773C0D">
      <w:pPr>
        <w:spacing w:after="0" w:line="240" w:lineRule="auto"/>
        <w:rPr>
          <w:rFonts w:eastAsia="Times New Roman"/>
          <w:b/>
          <w:sz w:val="28"/>
          <w:szCs w:val="28"/>
          <w:lang w:eastAsia="ru-RU"/>
        </w:rPr>
      </w:pPr>
    </w:p>
    <w:p w:rsidR="00773C0D" w:rsidRPr="00773C0D" w:rsidRDefault="00773C0D" w:rsidP="00773C0D">
      <w:pPr>
        <w:spacing w:after="0" w:line="240" w:lineRule="auto"/>
        <w:rPr>
          <w:rFonts w:eastAsia="Times New Roman"/>
          <w:b/>
          <w:sz w:val="28"/>
          <w:szCs w:val="28"/>
          <w:lang w:eastAsia="ru-RU"/>
        </w:rPr>
      </w:pPr>
      <w:proofErr w:type="gramStart"/>
      <w:r w:rsidRPr="00773C0D">
        <w:rPr>
          <w:rFonts w:eastAsia="Times New Roman"/>
          <w:b/>
          <w:sz w:val="28"/>
          <w:szCs w:val="28"/>
          <w:lang w:eastAsia="ru-RU"/>
        </w:rPr>
        <w:t>Глава  муниципального</w:t>
      </w:r>
      <w:proofErr w:type="gramEnd"/>
      <w:r w:rsidRPr="00773C0D">
        <w:rPr>
          <w:rFonts w:eastAsia="Times New Roman"/>
          <w:b/>
          <w:sz w:val="28"/>
          <w:szCs w:val="28"/>
          <w:lang w:eastAsia="ru-RU"/>
        </w:rPr>
        <w:t xml:space="preserve"> образования</w:t>
      </w:r>
    </w:p>
    <w:p w:rsidR="00773C0D" w:rsidRPr="00773C0D" w:rsidRDefault="00773C0D" w:rsidP="00773C0D">
      <w:pPr>
        <w:spacing w:after="0" w:line="240" w:lineRule="auto"/>
        <w:rPr>
          <w:rFonts w:eastAsia="Times New Roman"/>
          <w:b/>
          <w:sz w:val="28"/>
          <w:szCs w:val="28"/>
          <w:lang w:eastAsia="ru-RU"/>
        </w:rPr>
      </w:pPr>
      <w:r w:rsidRPr="00773C0D">
        <w:rPr>
          <w:rFonts w:eastAsia="Times New Roman"/>
          <w:b/>
          <w:sz w:val="28"/>
          <w:szCs w:val="28"/>
          <w:lang w:eastAsia="ru-RU"/>
        </w:rPr>
        <w:t>«Филисовское сельское поселение</w:t>
      </w:r>
    </w:p>
    <w:p w:rsidR="00773C0D" w:rsidRPr="00773C0D" w:rsidRDefault="00773C0D" w:rsidP="00773C0D">
      <w:pPr>
        <w:spacing w:after="0" w:line="240" w:lineRule="auto"/>
        <w:rPr>
          <w:rFonts w:eastAsia="Times New Roman"/>
          <w:b/>
          <w:sz w:val="28"/>
          <w:szCs w:val="28"/>
          <w:lang w:eastAsia="ru-RU"/>
        </w:rPr>
      </w:pPr>
      <w:r w:rsidRPr="00773C0D">
        <w:rPr>
          <w:rFonts w:eastAsia="Times New Roman"/>
          <w:b/>
          <w:sz w:val="28"/>
          <w:szCs w:val="28"/>
          <w:lang w:eastAsia="ru-RU"/>
        </w:rPr>
        <w:t xml:space="preserve">Родниковского муниципального района </w:t>
      </w:r>
    </w:p>
    <w:p w:rsidR="00773C0D" w:rsidRPr="00773C0D" w:rsidRDefault="00773C0D" w:rsidP="00773C0D">
      <w:pPr>
        <w:spacing w:after="0" w:line="240" w:lineRule="auto"/>
        <w:rPr>
          <w:rFonts w:eastAsia="Times New Roman"/>
          <w:b/>
          <w:sz w:val="28"/>
          <w:szCs w:val="28"/>
          <w:lang w:eastAsia="ru-RU"/>
        </w:rPr>
      </w:pPr>
      <w:r w:rsidRPr="00773C0D">
        <w:rPr>
          <w:rFonts w:eastAsia="Times New Roman"/>
          <w:b/>
          <w:sz w:val="28"/>
          <w:szCs w:val="28"/>
          <w:lang w:eastAsia="ru-RU"/>
        </w:rPr>
        <w:t xml:space="preserve">Ивановской </w:t>
      </w:r>
      <w:proofErr w:type="gramStart"/>
      <w:r w:rsidRPr="00773C0D">
        <w:rPr>
          <w:rFonts w:eastAsia="Times New Roman"/>
          <w:b/>
          <w:sz w:val="28"/>
          <w:szCs w:val="28"/>
          <w:lang w:eastAsia="ru-RU"/>
        </w:rPr>
        <w:t xml:space="preserve">области»   </w:t>
      </w:r>
      <w:proofErr w:type="gramEnd"/>
      <w:r w:rsidRPr="00773C0D">
        <w:rPr>
          <w:rFonts w:eastAsia="Times New Roman"/>
          <w:b/>
          <w:sz w:val="28"/>
          <w:szCs w:val="28"/>
          <w:lang w:eastAsia="ru-RU"/>
        </w:rPr>
        <w:t xml:space="preserve">                                              </w:t>
      </w:r>
      <w:r>
        <w:rPr>
          <w:rFonts w:eastAsia="Times New Roman"/>
          <w:b/>
          <w:sz w:val="28"/>
          <w:szCs w:val="28"/>
          <w:lang w:eastAsia="ru-RU"/>
        </w:rPr>
        <w:t xml:space="preserve">           </w:t>
      </w:r>
      <w:r w:rsidRPr="00773C0D">
        <w:rPr>
          <w:rFonts w:eastAsia="Times New Roman"/>
          <w:b/>
          <w:sz w:val="28"/>
          <w:szCs w:val="28"/>
          <w:lang w:eastAsia="ru-RU"/>
        </w:rPr>
        <w:t>Е.Н.Лапшина</w:t>
      </w:r>
    </w:p>
    <w:p w:rsidR="00773C0D" w:rsidRPr="00773C0D" w:rsidRDefault="00773C0D" w:rsidP="00773C0D">
      <w:pPr>
        <w:spacing w:after="0" w:line="240" w:lineRule="auto"/>
        <w:rPr>
          <w:rFonts w:eastAsia="Times New Roman"/>
          <w:b/>
          <w:sz w:val="28"/>
          <w:szCs w:val="24"/>
          <w:lang w:eastAsia="ru-RU"/>
        </w:rPr>
      </w:pPr>
      <w:r w:rsidRPr="00773C0D">
        <w:rPr>
          <w:rFonts w:eastAsia="Times New Roman"/>
          <w:sz w:val="28"/>
          <w:szCs w:val="24"/>
          <w:lang w:eastAsia="ru-RU"/>
        </w:rPr>
        <w:t xml:space="preserve">                          </w:t>
      </w:r>
    </w:p>
    <w:p w:rsidR="00773C0D" w:rsidRPr="00773C0D" w:rsidRDefault="00773C0D" w:rsidP="00773C0D">
      <w:pPr>
        <w:spacing w:after="0" w:line="240" w:lineRule="auto"/>
        <w:jc w:val="both"/>
        <w:rPr>
          <w:rFonts w:eastAsia="Times New Roman"/>
          <w:sz w:val="28"/>
          <w:szCs w:val="24"/>
          <w:lang w:eastAsia="ru-RU"/>
        </w:rPr>
      </w:pPr>
    </w:p>
    <w:p w:rsidR="00773C0D" w:rsidRPr="00773C0D" w:rsidRDefault="00773C0D" w:rsidP="00773C0D">
      <w:pPr>
        <w:spacing w:after="0" w:line="240" w:lineRule="auto"/>
        <w:jc w:val="both"/>
        <w:rPr>
          <w:rFonts w:eastAsia="Times New Roman"/>
          <w:sz w:val="28"/>
          <w:szCs w:val="24"/>
          <w:lang w:eastAsia="ru-RU"/>
        </w:rPr>
        <w:sectPr w:rsidR="00773C0D" w:rsidRPr="00773C0D" w:rsidSect="00773C0D">
          <w:pgSz w:w="11906" w:h="16838" w:code="9"/>
          <w:pgMar w:top="567" w:right="567" w:bottom="907" w:left="1134" w:header="709" w:footer="709" w:gutter="0"/>
          <w:cols w:space="708"/>
          <w:docGrid w:linePitch="360"/>
        </w:sectPr>
      </w:pPr>
    </w:p>
    <w:p w:rsidR="00773C0D" w:rsidRPr="00773C0D" w:rsidRDefault="00773C0D" w:rsidP="00773C0D">
      <w:pPr>
        <w:spacing w:after="0" w:line="240" w:lineRule="auto"/>
        <w:ind w:right="-6"/>
        <w:rPr>
          <w:rFonts w:eastAsiaTheme="minorEastAsia"/>
          <w:sz w:val="28"/>
          <w:szCs w:val="28"/>
          <w:lang w:eastAsia="ru-RU"/>
        </w:rPr>
      </w:pPr>
      <w:r w:rsidRPr="00773C0D">
        <w:rPr>
          <w:rFonts w:eastAsiaTheme="minorEastAsia"/>
          <w:sz w:val="28"/>
          <w:szCs w:val="28"/>
          <w:lang w:eastAsia="ru-RU"/>
        </w:rPr>
        <w:lastRenderedPageBreak/>
        <w:t xml:space="preserve">                                                         </w:t>
      </w:r>
      <w:r w:rsidRPr="00773C0D">
        <w:rPr>
          <w:rFonts w:eastAsiaTheme="minorEastAsia"/>
          <w:noProof/>
          <w:sz w:val="28"/>
          <w:szCs w:val="28"/>
          <w:lang w:eastAsia="ru-RU"/>
        </w:rPr>
        <w:t xml:space="preserve">   </w:t>
      </w:r>
      <w:r w:rsidRPr="00773C0D">
        <w:rPr>
          <w:rFonts w:eastAsiaTheme="minorEastAsia"/>
          <w:noProof/>
          <w:sz w:val="28"/>
          <w:szCs w:val="28"/>
          <w:lang w:eastAsia="ru-RU"/>
        </w:rPr>
        <w:drawing>
          <wp:inline distT="0" distB="0" distL="0" distR="0" wp14:anchorId="63F15FA0" wp14:editId="3DEE7948">
            <wp:extent cx="647700" cy="790575"/>
            <wp:effectExtent l="19050" t="0" r="0" b="0"/>
            <wp:docPr id="196" name="Рисунок 19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r w:rsidRPr="00773C0D">
        <w:rPr>
          <w:rFonts w:eastAsiaTheme="minorEastAsia"/>
          <w:sz w:val="28"/>
          <w:szCs w:val="28"/>
          <w:lang w:eastAsia="ru-RU"/>
        </w:rPr>
        <w:t xml:space="preserve">  </w:t>
      </w:r>
    </w:p>
    <w:p w:rsidR="00773C0D" w:rsidRPr="00773C0D" w:rsidRDefault="00773C0D" w:rsidP="00773C0D">
      <w:pPr>
        <w:spacing w:after="0" w:line="240" w:lineRule="auto"/>
        <w:ind w:right="709"/>
        <w:jc w:val="center"/>
        <w:rPr>
          <w:rFonts w:eastAsiaTheme="minorEastAsia"/>
          <w:sz w:val="28"/>
          <w:szCs w:val="28"/>
          <w:lang w:eastAsia="ru-RU"/>
        </w:rPr>
      </w:pPr>
    </w:p>
    <w:p w:rsidR="00773C0D" w:rsidRPr="00773C0D" w:rsidRDefault="00773C0D" w:rsidP="00773C0D">
      <w:pPr>
        <w:spacing w:after="0" w:line="240" w:lineRule="auto"/>
        <w:jc w:val="center"/>
        <w:outlineLvl w:val="0"/>
        <w:rPr>
          <w:rFonts w:eastAsiaTheme="minorEastAsia"/>
          <w:b/>
          <w:sz w:val="22"/>
          <w:lang w:eastAsia="ru-RU"/>
        </w:rPr>
      </w:pPr>
      <w:r w:rsidRPr="00773C0D">
        <w:rPr>
          <w:rFonts w:eastAsiaTheme="minorEastAsia"/>
          <w:b/>
          <w:sz w:val="22"/>
          <w:lang w:eastAsia="ru-RU"/>
        </w:rPr>
        <w:t>Российская Федерация</w:t>
      </w:r>
    </w:p>
    <w:p w:rsidR="00773C0D" w:rsidRPr="00773C0D" w:rsidRDefault="00773C0D" w:rsidP="00773C0D">
      <w:pPr>
        <w:spacing w:after="0" w:line="240" w:lineRule="auto"/>
        <w:jc w:val="center"/>
        <w:rPr>
          <w:rFonts w:eastAsiaTheme="minorEastAsia"/>
          <w:b/>
          <w:sz w:val="22"/>
          <w:lang w:eastAsia="ru-RU"/>
        </w:rPr>
      </w:pPr>
      <w:r w:rsidRPr="00773C0D">
        <w:rPr>
          <w:rFonts w:eastAsiaTheme="minorEastAsia"/>
          <w:b/>
          <w:sz w:val="22"/>
          <w:lang w:eastAsia="ru-RU"/>
        </w:rPr>
        <w:t>Ивановская область</w:t>
      </w:r>
    </w:p>
    <w:p w:rsidR="00773C0D" w:rsidRPr="00773C0D" w:rsidRDefault="00773C0D" w:rsidP="00773C0D">
      <w:pPr>
        <w:spacing w:after="0" w:line="240" w:lineRule="auto"/>
        <w:jc w:val="center"/>
        <w:rPr>
          <w:rFonts w:eastAsiaTheme="minorEastAsia"/>
          <w:b/>
          <w:sz w:val="22"/>
          <w:lang w:eastAsia="ru-RU"/>
        </w:rPr>
      </w:pPr>
      <w:proofErr w:type="gramStart"/>
      <w:r w:rsidRPr="00773C0D">
        <w:rPr>
          <w:rFonts w:eastAsiaTheme="minorEastAsia"/>
          <w:b/>
          <w:sz w:val="22"/>
          <w:lang w:eastAsia="ru-RU"/>
        </w:rPr>
        <w:t>муниципальное</w:t>
      </w:r>
      <w:proofErr w:type="gramEnd"/>
      <w:r w:rsidRPr="00773C0D">
        <w:rPr>
          <w:rFonts w:eastAsiaTheme="minorEastAsia"/>
          <w:b/>
          <w:sz w:val="22"/>
          <w:lang w:eastAsia="ru-RU"/>
        </w:rPr>
        <w:t xml:space="preserve"> образование «Филисовское сельское поселение </w:t>
      </w:r>
    </w:p>
    <w:p w:rsidR="00773C0D" w:rsidRPr="00773C0D" w:rsidRDefault="00773C0D" w:rsidP="00773C0D">
      <w:pPr>
        <w:spacing w:after="0" w:line="240" w:lineRule="auto"/>
        <w:jc w:val="center"/>
        <w:rPr>
          <w:rFonts w:eastAsiaTheme="minorEastAsia"/>
          <w:b/>
          <w:sz w:val="22"/>
          <w:lang w:eastAsia="ru-RU"/>
        </w:rPr>
      </w:pPr>
      <w:r w:rsidRPr="00773C0D">
        <w:rPr>
          <w:rFonts w:eastAsiaTheme="minorEastAsia"/>
          <w:b/>
          <w:sz w:val="22"/>
          <w:lang w:eastAsia="ru-RU"/>
        </w:rPr>
        <w:t>Родниковского муниципального района Ивановской области»</w:t>
      </w:r>
    </w:p>
    <w:p w:rsidR="00773C0D" w:rsidRPr="00773C0D" w:rsidRDefault="00773C0D" w:rsidP="00773C0D">
      <w:pPr>
        <w:spacing w:after="0" w:line="240" w:lineRule="auto"/>
        <w:jc w:val="center"/>
        <w:rPr>
          <w:rFonts w:eastAsiaTheme="minorEastAsia"/>
          <w:b/>
          <w:sz w:val="22"/>
          <w:lang w:eastAsia="ru-RU"/>
        </w:rPr>
      </w:pPr>
    </w:p>
    <w:p w:rsidR="00773C0D" w:rsidRPr="00773C0D" w:rsidRDefault="00773C0D" w:rsidP="00773C0D">
      <w:pPr>
        <w:spacing w:after="0" w:line="240" w:lineRule="auto"/>
        <w:ind w:firstLine="27"/>
        <w:jc w:val="center"/>
        <w:rPr>
          <w:rFonts w:eastAsiaTheme="minorEastAsia"/>
          <w:b/>
          <w:sz w:val="22"/>
          <w:lang w:eastAsia="ru-RU"/>
        </w:rPr>
      </w:pPr>
      <w:r w:rsidRPr="00773C0D">
        <w:rPr>
          <w:rFonts w:eastAsiaTheme="minorEastAsia"/>
          <w:b/>
          <w:sz w:val="22"/>
          <w:lang w:eastAsia="ru-RU"/>
        </w:rPr>
        <w:t>СОВЕТ МУНИЦИПАЛЬНОГО ОБРАЗОВАНИЯ</w:t>
      </w:r>
    </w:p>
    <w:p w:rsidR="00773C0D" w:rsidRPr="00773C0D" w:rsidRDefault="00773C0D" w:rsidP="00773C0D">
      <w:pPr>
        <w:spacing w:after="0" w:line="240" w:lineRule="auto"/>
        <w:ind w:firstLine="27"/>
        <w:jc w:val="center"/>
        <w:rPr>
          <w:rFonts w:eastAsiaTheme="minorEastAsia"/>
          <w:b/>
          <w:bCs/>
          <w:iCs/>
          <w:sz w:val="22"/>
          <w:lang w:eastAsia="ru-RU"/>
        </w:rPr>
      </w:pPr>
      <w:r w:rsidRPr="00773C0D">
        <w:rPr>
          <w:rFonts w:eastAsiaTheme="minorEastAsia"/>
          <w:b/>
          <w:bCs/>
          <w:iCs/>
          <w:sz w:val="22"/>
          <w:lang w:eastAsia="ru-RU"/>
        </w:rPr>
        <w:t xml:space="preserve">«ФИЛИСОВСКОЕ СЕЛЬСКОЕ ПОСЕЛЕНИЕ РОДНИКОВСКОГО </w:t>
      </w:r>
    </w:p>
    <w:p w:rsidR="00773C0D" w:rsidRPr="00773C0D" w:rsidRDefault="00773C0D" w:rsidP="00773C0D">
      <w:pPr>
        <w:spacing w:after="0" w:line="240" w:lineRule="auto"/>
        <w:ind w:firstLine="27"/>
        <w:jc w:val="center"/>
        <w:rPr>
          <w:rFonts w:eastAsiaTheme="minorEastAsia"/>
          <w:b/>
          <w:bCs/>
          <w:iCs/>
          <w:sz w:val="22"/>
          <w:lang w:eastAsia="ru-RU"/>
        </w:rPr>
      </w:pPr>
      <w:r w:rsidRPr="00773C0D">
        <w:rPr>
          <w:rFonts w:eastAsiaTheme="minorEastAsia"/>
          <w:b/>
          <w:bCs/>
          <w:iCs/>
          <w:sz w:val="22"/>
          <w:lang w:eastAsia="ru-RU"/>
        </w:rPr>
        <w:t xml:space="preserve">МУНИЦИПАЛЬНОГО </w:t>
      </w:r>
      <w:proofErr w:type="gramStart"/>
      <w:r w:rsidRPr="00773C0D">
        <w:rPr>
          <w:rFonts w:eastAsiaTheme="minorEastAsia"/>
          <w:b/>
          <w:bCs/>
          <w:iCs/>
          <w:sz w:val="22"/>
          <w:lang w:eastAsia="ru-RU"/>
        </w:rPr>
        <w:t>РАЙОНА  ИВАНОВСКОЙ</w:t>
      </w:r>
      <w:proofErr w:type="gramEnd"/>
      <w:r w:rsidRPr="00773C0D">
        <w:rPr>
          <w:rFonts w:eastAsiaTheme="minorEastAsia"/>
          <w:b/>
          <w:bCs/>
          <w:iCs/>
          <w:sz w:val="22"/>
          <w:lang w:eastAsia="ru-RU"/>
        </w:rPr>
        <w:t xml:space="preserve"> ОБЛАСТИ»</w:t>
      </w:r>
    </w:p>
    <w:p w:rsidR="00773C0D" w:rsidRPr="00773C0D" w:rsidRDefault="00773C0D" w:rsidP="00773C0D">
      <w:pPr>
        <w:spacing w:after="0" w:line="240" w:lineRule="auto"/>
        <w:ind w:firstLine="27"/>
        <w:jc w:val="center"/>
        <w:rPr>
          <w:rFonts w:eastAsiaTheme="minorEastAsia"/>
          <w:sz w:val="28"/>
          <w:szCs w:val="28"/>
          <w:lang w:eastAsia="ru-RU"/>
        </w:rPr>
      </w:pPr>
      <w:proofErr w:type="gramStart"/>
      <w:r w:rsidRPr="00773C0D">
        <w:rPr>
          <w:rFonts w:eastAsiaTheme="minorEastAsia"/>
          <w:sz w:val="28"/>
          <w:szCs w:val="28"/>
          <w:lang w:eastAsia="ru-RU"/>
        </w:rPr>
        <w:t>второго</w:t>
      </w:r>
      <w:proofErr w:type="gramEnd"/>
      <w:r w:rsidRPr="00773C0D">
        <w:rPr>
          <w:rFonts w:eastAsiaTheme="minorEastAsia"/>
          <w:sz w:val="28"/>
          <w:szCs w:val="28"/>
          <w:lang w:eastAsia="ru-RU"/>
        </w:rPr>
        <w:t xml:space="preserve"> созыва</w:t>
      </w:r>
    </w:p>
    <w:p w:rsidR="00773C0D" w:rsidRPr="00773C0D" w:rsidRDefault="00773C0D" w:rsidP="00773C0D">
      <w:pPr>
        <w:spacing w:after="0" w:line="240" w:lineRule="auto"/>
        <w:ind w:right="709"/>
        <w:rPr>
          <w:rFonts w:eastAsiaTheme="minorEastAsia"/>
          <w:sz w:val="6"/>
          <w:szCs w:val="6"/>
          <w:lang w:eastAsia="ru-RU"/>
        </w:rPr>
      </w:pPr>
    </w:p>
    <w:p w:rsidR="00773C0D" w:rsidRPr="00773C0D" w:rsidRDefault="00773C0D" w:rsidP="00773C0D">
      <w:pPr>
        <w:spacing w:after="0" w:line="240" w:lineRule="auto"/>
        <w:jc w:val="center"/>
        <w:rPr>
          <w:rFonts w:eastAsiaTheme="minorEastAsia"/>
          <w:b/>
          <w:sz w:val="28"/>
          <w:szCs w:val="28"/>
          <w:lang w:eastAsia="ru-RU"/>
        </w:rPr>
      </w:pPr>
      <w:r w:rsidRPr="00773C0D">
        <w:rPr>
          <w:rFonts w:eastAsiaTheme="minorEastAsia"/>
          <w:b/>
          <w:sz w:val="28"/>
          <w:szCs w:val="28"/>
          <w:lang w:eastAsia="ru-RU"/>
        </w:rPr>
        <w:t>РЕШЕНИЕ</w:t>
      </w:r>
    </w:p>
    <w:p w:rsidR="00773C0D" w:rsidRPr="00773C0D" w:rsidRDefault="00773C0D" w:rsidP="00773C0D">
      <w:pPr>
        <w:spacing w:after="0" w:line="240" w:lineRule="auto"/>
        <w:jc w:val="center"/>
        <w:rPr>
          <w:rFonts w:eastAsiaTheme="minorEastAsia"/>
          <w:b/>
          <w:sz w:val="16"/>
          <w:szCs w:val="16"/>
          <w:lang w:eastAsia="ru-RU"/>
        </w:rPr>
      </w:pPr>
    </w:p>
    <w:p w:rsidR="00773C0D" w:rsidRPr="00773C0D" w:rsidRDefault="00773C0D" w:rsidP="00773C0D">
      <w:pPr>
        <w:spacing w:after="0" w:line="240" w:lineRule="auto"/>
        <w:jc w:val="center"/>
        <w:rPr>
          <w:rFonts w:eastAsiaTheme="minorEastAsia"/>
          <w:sz w:val="28"/>
          <w:szCs w:val="28"/>
          <w:lang w:eastAsia="ru-RU"/>
        </w:rPr>
      </w:pPr>
      <w:proofErr w:type="gramStart"/>
      <w:r w:rsidRPr="00773C0D">
        <w:rPr>
          <w:rFonts w:eastAsiaTheme="minorEastAsia"/>
          <w:sz w:val="28"/>
          <w:szCs w:val="28"/>
          <w:lang w:eastAsia="ru-RU"/>
        </w:rPr>
        <w:t>от</w:t>
      </w:r>
      <w:proofErr w:type="gramEnd"/>
      <w:r w:rsidRPr="00773C0D">
        <w:rPr>
          <w:rFonts w:eastAsiaTheme="minorEastAsia"/>
          <w:sz w:val="28"/>
          <w:szCs w:val="28"/>
          <w:lang w:eastAsia="ru-RU"/>
        </w:rPr>
        <w:t xml:space="preserve">   18.05.2016   №  16</w:t>
      </w:r>
    </w:p>
    <w:p w:rsidR="00773C0D" w:rsidRPr="00773C0D" w:rsidRDefault="00773C0D" w:rsidP="00773C0D">
      <w:pPr>
        <w:spacing w:after="0" w:line="240" w:lineRule="auto"/>
        <w:jc w:val="center"/>
        <w:rPr>
          <w:rFonts w:eastAsiaTheme="minorEastAsia"/>
          <w:sz w:val="16"/>
          <w:szCs w:val="16"/>
          <w:lang w:eastAsia="ru-RU"/>
        </w:rPr>
      </w:pPr>
    </w:p>
    <w:p w:rsidR="00773C0D" w:rsidRPr="00773C0D" w:rsidRDefault="00773C0D" w:rsidP="00773C0D">
      <w:pPr>
        <w:suppressAutoHyphens/>
        <w:spacing w:after="120" w:line="240" w:lineRule="auto"/>
        <w:jc w:val="center"/>
        <w:rPr>
          <w:rFonts w:eastAsia="Andale Sans UI"/>
          <w:b/>
          <w:bCs/>
          <w:color w:val="000000" w:themeColor="text1"/>
          <w:kern w:val="2"/>
          <w:sz w:val="25"/>
          <w:szCs w:val="25"/>
          <w:lang w:eastAsia="ru-RU"/>
        </w:rPr>
      </w:pPr>
      <w:r w:rsidRPr="00773C0D">
        <w:rPr>
          <w:rFonts w:eastAsia="Andale Sans UI"/>
          <w:b/>
          <w:bCs/>
          <w:color w:val="000000" w:themeColor="text1"/>
          <w:kern w:val="2"/>
          <w:sz w:val="25"/>
          <w:szCs w:val="25"/>
          <w:lang w:eastAsia="ru-RU"/>
        </w:rPr>
        <w:t xml:space="preserve">Об утверждении Правил содержания, </w:t>
      </w:r>
      <w:proofErr w:type="gramStart"/>
      <w:r w:rsidRPr="00773C0D">
        <w:rPr>
          <w:rFonts w:eastAsia="Andale Sans UI"/>
          <w:b/>
          <w:bCs/>
          <w:color w:val="000000" w:themeColor="text1"/>
          <w:kern w:val="2"/>
          <w:sz w:val="25"/>
          <w:szCs w:val="25"/>
          <w:lang w:eastAsia="ru-RU"/>
        </w:rPr>
        <w:t>ремонта  и</w:t>
      </w:r>
      <w:proofErr w:type="gramEnd"/>
      <w:r w:rsidRPr="00773C0D">
        <w:rPr>
          <w:rFonts w:eastAsia="Andale Sans UI"/>
          <w:b/>
          <w:bCs/>
          <w:color w:val="000000" w:themeColor="text1"/>
          <w:kern w:val="2"/>
          <w:sz w:val="25"/>
          <w:szCs w:val="25"/>
          <w:lang w:eastAsia="ru-RU"/>
        </w:rPr>
        <w:t xml:space="preserve"> переустройства фасадов зданий и сооружений на территории муниципального образования «Филисовское сельское поселение Родниковского муниципального района Ивановской области» за исключением индивидуального жилищного строительства</w:t>
      </w:r>
    </w:p>
    <w:p w:rsidR="00773C0D" w:rsidRPr="00773C0D" w:rsidRDefault="00773C0D" w:rsidP="00773C0D">
      <w:pPr>
        <w:suppressAutoHyphens/>
        <w:spacing w:after="120" w:line="240" w:lineRule="auto"/>
        <w:jc w:val="both"/>
        <w:rPr>
          <w:rFonts w:eastAsia="Andale Sans UI"/>
          <w:color w:val="000000" w:themeColor="text1"/>
          <w:kern w:val="2"/>
          <w:sz w:val="25"/>
          <w:szCs w:val="25"/>
          <w:lang w:eastAsia="ru-RU"/>
        </w:rPr>
      </w:pPr>
      <w:r w:rsidRPr="00773C0D">
        <w:rPr>
          <w:rFonts w:eastAsia="Andale Sans UI"/>
          <w:color w:val="333333"/>
          <w:kern w:val="2"/>
          <w:sz w:val="25"/>
          <w:szCs w:val="25"/>
          <w:lang w:eastAsia="ru-RU"/>
        </w:rPr>
        <w:t xml:space="preserve">         </w:t>
      </w:r>
      <w:r w:rsidRPr="00773C0D">
        <w:rPr>
          <w:rFonts w:eastAsia="Andale Sans UI"/>
          <w:color w:val="000000" w:themeColor="text1"/>
          <w:kern w:val="2"/>
          <w:sz w:val="25"/>
          <w:szCs w:val="25"/>
          <w:lang w:eastAsia="ru-RU"/>
        </w:rPr>
        <w:t>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муниципального образования «Филисовское сельское поселение Родниковского муниципального района Ивановской области»</w:t>
      </w:r>
    </w:p>
    <w:p w:rsidR="00773C0D" w:rsidRPr="00773C0D" w:rsidRDefault="00773C0D" w:rsidP="00773C0D">
      <w:pPr>
        <w:suppressAutoHyphens/>
        <w:spacing w:after="0" w:line="240" w:lineRule="auto"/>
        <w:jc w:val="center"/>
        <w:rPr>
          <w:rFonts w:eastAsia="Andale Sans UI"/>
          <w:color w:val="333333"/>
          <w:kern w:val="2"/>
          <w:sz w:val="25"/>
          <w:szCs w:val="25"/>
          <w:lang w:eastAsia="ru-RU"/>
        </w:rPr>
      </w:pPr>
      <w:r w:rsidRPr="00773C0D">
        <w:rPr>
          <w:rFonts w:eastAsia="Andale Sans UI"/>
          <w:b/>
          <w:kern w:val="2"/>
          <w:sz w:val="25"/>
          <w:szCs w:val="25"/>
          <w:lang w:eastAsia="ru-RU"/>
        </w:rPr>
        <w:t xml:space="preserve">Совет муниципального образования «Филисовское сельское поселение </w:t>
      </w:r>
      <w:r>
        <w:rPr>
          <w:rFonts w:eastAsia="Andale Sans UI"/>
          <w:b/>
          <w:kern w:val="2"/>
          <w:sz w:val="25"/>
          <w:szCs w:val="25"/>
          <w:lang w:eastAsia="ru-RU"/>
        </w:rPr>
        <w:t xml:space="preserve">    </w:t>
      </w:r>
      <w:r w:rsidRPr="00773C0D">
        <w:rPr>
          <w:rFonts w:eastAsia="Andale Sans UI"/>
          <w:b/>
          <w:kern w:val="2"/>
          <w:sz w:val="25"/>
          <w:szCs w:val="25"/>
          <w:lang w:eastAsia="ru-RU"/>
        </w:rPr>
        <w:t>Родниковского муниципального района Ивановской области»</w:t>
      </w:r>
      <w:r w:rsidRPr="00773C0D">
        <w:rPr>
          <w:rFonts w:eastAsia="Andale Sans UI"/>
          <w:color w:val="333333"/>
          <w:kern w:val="2"/>
          <w:sz w:val="25"/>
          <w:szCs w:val="25"/>
          <w:lang w:eastAsia="ru-RU"/>
        </w:rPr>
        <w:t xml:space="preserve"> </w:t>
      </w:r>
      <w:r w:rsidRPr="00773C0D">
        <w:rPr>
          <w:rFonts w:eastAsiaTheme="minorEastAsia"/>
          <w:b/>
          <w:sz w:val="25"/>
          <w:szCs w:val="25"/>
          <w:lang w:eastAsia="ru-RU"/>
        </w:rPr>
        <w:t>РЕШИЛ:</w:t>
      </w:r>
    </w:p>
    <w:p w:rsidR="00773C0D" w:rsidRPr="00773C0D" w:rsidRDefault="00773C0D" w:rsidP="00773C0D">
      <w:pPr>
        <w:tabs>
          <w:tab w:val="left" w:pos="2985"/>
        </w:tabs>
        <w:spacing w:after="0" w:line="240" w:lineRule="auto"/>
        <w:jc w:val="both"/>
        <w:rPr>
          <w:rFonts w:eastAsiaTheme="minorEastAsia"/>
          <w:color w:val="000000" w:themeColor="text1"/>
          <w:sz w:val="25"/>
          <w:szCs w:val="25"/>
          <w:lang w:eastAsia="ru-RU"/>
        </w:rPr>
      </w:pPr>
      <w:r w:rsidRPr="00773C0D">
        <w:rPr>
          <w:rFonts w:eastAsiaTheme="minorEastAsia"/>
          <w:color w:val="000000" w:themeColor="text1"/>
          <w:sz w:val="25"/>
          <w:szCs w:val="25"/>
          <w:lang w:eastAsia="ru-RU"/>
        </w:rPr>
        <w:t xml:space="preserve">       1. Утвердить Правила содержания, </w:t>
      </w:r>
      <w:proofErr w:type="gramStart"/>
      <w:r w:rsidRPr="00773C0D">
        <w:rPr>
          <w:rFonts w:eastAsiaTheme="minorEastAsia"/>
          <w:color w:val="000000" w:themeColor="text1"/>
          <w:sz w:val="25"/>
          <w:szCs w:val="25"/>
          <w:lang w:eastAsia="ru-RU"/>
        </w:rPr>
        <w:t>ремонта  и</w:t>
      </w:r>
      <w:proofErr w:type="gramEnd"/>
      <w:r w:rsidRPr="00773C0D">
        <w:rPr>
          <w:rFonts w:eastAsiaTheme="minorEastAsia"/>
          <w:color w:val="000000" w:themeColor="text1"/>
          <w:sz w:val="25"/>
          <w:szCs w:val="25"/>
          <w:lang w:eastAsia="ru-RU"/>
        </w:rPr>
        <w:t xml:space="preserve"> переустройства фасадов зданий и сооружений на территории муниципального образования «Филисовское сельское поселение Родниковского муниципального района Ивановской области» за исключением индивидуального жилищного строительства</w:t>
      </w:r>
      <w:r w:rsidRPr="00773C0D">
        <w:rPr>
          <w:rFonts w:eastAsiaTheme="minorEastAsia"/>
          <w:bCs/>
          <w:color w:val="000000" w:themeColor="text1"/>
          <w:sz w:val="25"/>
          <w:szCs w:val="25"/>
          <w:lang w:eastAsia="ru-RU"/>
        </w:rPr>
        <w:t> </w:t>
      </w:r>
      <w:r w:rsidRPr="00773C0D">
        <w:rPr>
          <w:rFonts w:eastAsiaTheme="minorEastAsia"/>
          <w:color w:val="000000" w:themeColor="text1"/>
          <w:sz w:val="25"/>
          <w:szCs w:val="25"/>
          <w:lang w:eastAsia="ru-RU"/>
        </w:rPr>
        <w:t>(приложение);</w:t>
      </w:r>
    </w:p>
    <w:p w:rsidR="00773C0D" w:rsidRPr="00773C0D" w:rsidRDefault="00773C0D" w:rsidP="00773C0D">
      <w:pPr>
        <w:suppressAutoHyphens/>
        <w:spacing w:after="0" w:line="240" w:lineRule="auto"/>
        <w:jc w:val="both"/>
        <w:rPr>
          <w:rFonts w:eastAsia="Andale Sans UI"/>
          <w:color w:val="000000" w:themeColor="text1"/>
          <w:kern w:val="2"/>
          <w:sz w:val="25"/>
          <w:szCs w:val="25"/>
          <w:lang w:eastAsia="ru-RU"/>
        </w:rPr>
      </w:pPr>
      <w:r w:rsidRPr="00773C0D">
        <w:rPr>
          <w:rFonts w:eastAsia="Andale Sans UI"/>
          <w:color w:val="000000" w:themeColor="text1"/>
          <w:kern w:val="2"/>
          <w:sz w:val="25"/>
          <w:szCs w:val="25"/>
          <w:lang w:eastAsia="ru-RU"/>
        </w:rPr>
        <w:t xml:space="preserve">       2. Опубликовать Правила содержания, </w:t>
      </w:r>
      <w:proofErr w:type="gramStart"/>
      <w:r w:rsidRPr="00773C0D">
        <w:rPr>
          <w:rFonts w:eastAsia="Andale Sans UI"/>
          <w:color w:val="000000" w:themeColor="text1"/>
          <w:kern w:val="2"/>
          <w:sz w:val="25"/>
          <w:szCs w:val="25"/>
          <w:lang w:eastAsia="ru-RU"/>
        </w:rPr>
        <w:t>ремонта  и</w:t>
      </w:r>
      <w:proofErr w:type="gramEnd"/>
      <w:r w:rsidRPr="00773C0D">
        <w:rPr>
          <w:rFonts w:eastAsia="Andale Sans UI"/>
          <w:color w:val="000000" w:themeColor="text1"/>
          <w:kern w:val="2"/>
          <w:sz w:val="25"/>
          <w:szCs w:val="25"/>
          <w:lang w:eastAsia="ru-RU"/>
        </w:rPr>
        <w:t xml:space="preserve"> переустройства фасадов зданий и сооружений на территории муниципального образования «Филисовское сельское поселение Родниковского муниципального района Ивановской области» за исключением индивидуального жилищного строительства в Информационном бюллетене «Сборник нормативных актов Родниковского района».</w:t>
      </w:r>
    </w:p>
    <w:p w:rsidR="00773C0D" w:rsidRP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Председатель Совета</w:t>
      </w:r>
    </w:p>
    <w:p w:rsidR="00773C0D" w:rsidRPr="00773C0D" w:rsidRDefault="00773C0D" w:rsidP="00773C0D">
      <w:pPr>
        <w:tabs>
          <w:tab w:val="left" w:pos="2985"/>
        </w:tabs>
        <w:spacing w:after="0" w:line="240" w:lineRule="auto"/>
        <w:jc w:val="both"/>
        <w:rPr>
          <w:rFonts w:eastAsiaTheme="minorEastAsia"/>
          <w:b/>
          <w:sz w:val="25"/>
          <w:szCs w:val="25"/>
          <w:lang w:eastAsia="ru-RU"/>
        </w:rPr>
      </w:pPr>
      <w:proofErr w:type="gramStart"/>
      <w:r w:rsidRPr="00773C0D">
        <w:rPr>
          <w:rFonts w:eastAsiaTheme="minorEastAsia"/>
          <w:b/>
          <w:sz w:val="25"/>
          <w:szCs w:val="25"/>
          <w:lang w:eastAsia="ru-RU"/>
        </w:rPr>
        <w:t>муниципального</w:t>
      </w:r>
      <w:proofErr w:type="gramEnd"/>
      <w:r w:rsidRPr="00773C0D">
        <w:rPr>
          <w:rFonts w:eastAsiaTheme="minorEastAsia"/>
          <w:b/>
          <w:sz w:val="25"/>
          <w:szCs w:val="25"/>
          <w:lang w:eastAsia="ru-RU"/>
        </w:rPr>
        <w:t xml:space="preserve"> образования</w:t>
      </w:r>
    </w:p>
    <w:p w:rsidR="00773C0D" w:rsidRP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 xml:space="preserve">«Филисовское сельское поселение </w:t>
      </w:r>
    </w:p>
    <w:p w:rsidR="00773C0D" w:rsidRP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 xml:space="preserve">Родниковского муниципального района </w:t>
      </w:r>
    </w:p>
    <w:p w:rsidR="00773C0D" w:rsidRP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Ивановской области                                                             Н.А. Голубева</w:t>
      </w:r>
    </w:p>
    <w:p w:rsidR="00773C0D" w:rsidRP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Глава муниципального образования</w:t>
      </w:r>
    </w:p>
    <w:p w:rsidR="00773C0D" w:rsidRP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 xml:space="preserve">«Филисовское сельское поселение </w:t>
      </w:r>
    </w:p>
    <w:p w:rsidR="00773C0D" w:rsidRP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 xml:space="preserve">Родниковского муниципального района </w:t>
      </w:r>
    </w:p>
    <w:p w:rsidR="00773C0D" w:rsidRDefault="00773C0D" w:rsidP="00773C0D">
      <w:pPr>
        <w:tabs>
          <w:tab w:val="left" w:pos="2985"/>
        </w:tabs>
        <w:spacing w:after="0" w:line="240" w:lineRule="auto"/>
        <w:jc w:val="both"/>
        <w:rPr>
          <w:rFonts w:eastAsiaTheme="minorEastAsia"/>
          <w:b/>
          <w:sz w:val="25"/>
          <w:szCs w:val="25"/>
          <w:lang w:eastAsia="ru-RU"/>
        </w:rPr>
      </w:pPr>
      <w:r w:rsidRPr="00773C0D">
        <w:rPr>
          <w:rFonts w:eastAsiaTheme="minorEastAsia"/>
          <w:b/>
          <w:sz w:val="25"/>
          <w:szCs w:val="25"/>
          <w:lang w:eastAsia="ru-RU"/>
        </w:rPr>
        <w:t xml:space="preserve">Ивановской </w:t>
      </w:r>
      <w:proofErr w:type="gramStart"/>
      <w:r w:rsidRPr="00773C0D">
        <w:rPr>
          <w:rFonts w:eastAsiaTheme="minorEastAsia"/>
          <w:b/>
          <w:sz w:val="25"/>
          <w:szCs w:val="25"/>
          <w:lang w:eastAsia="ru-RU"/>
        </w:rPr>
        <w:t xml:space="preserve">области»   </w:t>
      </w:r>
      <w:proofErr w:type="gramEnd"/>
      <w:r w:rsidRPr="00773C0D">
        <w:rPr>
          <w:rFonts w:eastAsiaTheme="minorEastAsia"/>
          <w:b/>
          <w:sz w:val="25"/>
          <w:szCs w:val="25"/>
          <w:lang w:eastAsia="ru-RU"/>
        </w:rPr>
        <w:t xml:space="preserve">                                                          Е.Н.Лапшина</w:t>
      </w:r>
    </w:p>
    <w:p w:rsidR="00773C0D" w:rsidRPr="00773C0D" w:rsidRDefault="00773C0D" w:rsidP="00773C0D">
      <w:pPr>
        <w:tabs>
          <w:tab w:val="left" w:pos="2985"/>
        </w:tabs>
        <w:spacing w:after="0" w:line="240" w:lineRule="auto"/>
        <w:jc w:val="both"/>
        <w:rPr>
          <w:rFonts w:eastAsiaTheme="minorEastAsia"/>
          <w:b/>
          <w:sz w:val="25"/>
          <w:szCs w:val="25"/>
          <w:lang w:eastAsia="ru-RU"/>
        </w:rPr>
      </w:pPr>
    </w:p>
    <w:p w:rsidR="009C5209" w:rsidRDefault="009C5209" w:rsidP="00773C0D">
      <w:pPr>
        <w:suppressAutoHyphens/>
        <w:spacing w:after="0" w:line="240" w:lineRule="auto"/>
        <w:jc w:val="right"/>
        <w:rPr>
          <w:rFonts w:eastAsia="Andale Sans UI"/>
          <w:color w:val="000000" w:themeColor="text1"/>
          <w:kern w:val="2"/>
          <w:szCs w:val="24"/>
          <w:lang w:eastAsia="ru-RU"/>
        </w:rPr>
      </w:pPr>
    </w:p>
    <w:p w:rsidR="00FB20AA" w:rsidRDefault="00FB20AA" w:rsidP="00773C0D">
      <w:pPr>
        <w:suppressAutoHyphens/>
        <w:spacing w:after="0" w:line="240" w:lineRule="auto"/>
        <w:jc w:val="right"/>
        <w:rPr>
          <w:rFonts w:eastAsia="Andale Sans UI"/>
          <w:color w:val="000000" w:themeColor="text1"/>
          <w:kern w:val="2"/>
          <w:szCs w:val="24"/>
          <w:lang w:eastAsia="ru-RU"/>
        </w:rPr>
      </w:pPr>
    </w:p>
    <w:p w:rsidR="00773C0D" w:rsidRPr="00773C0D" w:rsidRDefault="00773C0D" w:rsidP="00773C0D">
      <w:pPr>
        <w:suppressAutoHyphens/>
        <w:spacing w:after="0" w:line="240" w:lineRule="auto"/>
        <w:jc w:val="right"/>
        <w:rPr>
          <w:rFonts w:eastAsia="Andale Sans UI"/>
          <w:color w:val="000000" w:themeColor="text1"/>
          <w:kern w:val="2"/>
          <w:szCs w:val="24"/>
          <w:lang w:eastAsia="ru-RU"/>
        </w:rPr>
      </w:pPr>
      <w:r w:rsidRPr="00773C0D">
        <w:rPr>
          <w:rFonts w:eastAsia="Andale Sans UI"/>
          <w:color w:val="000000" w:themeColor="text1"/>
          <w:kern w:val="2"/>
          <w:szCs w:val="24"/>
          <w:lang w:eastAsia="ru-RU"/>
        </w:rPr>
        <w:lastRenderedPageBreak/>
        <w:t>Приложение к решению</w:t>
      </w:r>
    </w:p>
    <w:p w:rsidR="00773C0D" w:rsidRPr="00773C0D" w:rsidRDefault="00773C0D" w:rsidP="00773C0D">
      <w:pPr>
        <w:suppressAutoHyphens/>
        <w:spacing w:after="0" w:line="240" w:lineRule="auto"/>
        <w:jc w:val="right"/>
        <w:rPr>
          <w:rFonts w:eastAsia="Andale Sans UI"/>
          <w:color w:val="000000" w:themeColor="text1"/>
          <w:kern w:val="2"/>
          <w:szCs w:val="24"/>
          <w:lang w:eastAsia="ru-RU"/>
        </w:rPr>
      </w:pPr>
      <w:r w:rsidRPr="00773C0D">
        <w:rPr>
          <w:rFonts w:eastAsia="Andale Sans UI"/>
          <w:color w:val="000000" w:themeColor="text1"/>
          <w:kern w:val="2"/>
          <w:szCs w:val="24"/>
          <w:lang w:eastAsia="ru-RU"/>
        </w:rPr>
        <w:t> Совета муниципального образования</w:t>
      </w:r>
    </w:p>
    <w:p w:rsidR="00773C0D" w:rsidRPr="00773C0D" w:rsidRDefault="00773C0D" w:rsidP="00773C0D">
      <w:pPr>
        <w:suppressAutoHyphens/>
        <w:spacing w:after="0" w:line="240" w:lineRule="auto"/>
        <w:jc w:val="right"/>
        <w:rPr>
          <w:rFonts w:eastAsia="Andale Sans UI"/>
          <w:color w:val="000000" w:themeColor="text1"/>
          <w:kern w:val="2"/>
          <w:szCs w:val="24"/>
          <w:lang w:eastAsia="ru-RU"/>
        </w:rPr>
      </w:pPr>
      <w:r w:rsidRPr="00773C0D">
        <w:rPr>
          <w:rFonts w:eastAsia="Andale Sans UI"/>
          <w:color w:val="000000" w:themeColor="text1"/>
          <w:kern w:val="2"/>
          <w:szCs w:val="24"/>
          <w:lang w:eastAsia="ru-RU"/>
        </w:rPr>
        <w:t>«Филисовское сельское поселение</w:t>
      </w:r>
    </w:p>
    <w:p w:rsidR="00773C0D" w:rsidRPr="00773C0D" w:rsidRDefault="00773C0D" w:rsidP="00773C0D">
      <w:pPr>
        <w:suppressAutoHyphens/>
        <w:spacing w:after="0" w:line="240" w:lineRule="auto"/>
        <w:jc w:val="right"/>
        <w:rPr>
          <w:rFonts w:eastAsia="Andale Sans UI"/>
          <w:color w:val="000000" w:themeColor="text1"/>
          <w:kern w:val="2"/>
          <w:szCs w:val="24"/>
          <w:lang w:eastAsia="ru-RU"/>
        </w:rPr>
      </w:pPr>
      <w:r w:rsidRPr="00773C0D">
        <w:rPr>
          <w:rFonts w:eastAsia="Andale Sans UI"/>
          <w:color w:val="000000" w:themeColor="text1"/>
          <w:kern w:val="2"/>
          <w:szCs w:val="24"/>
          <w:lang w:eastAsia="ru-RU"/>
        </w:rPr>
        <w:t xml:space="preserve"> Родниковского муниципального района </w:t>
      </w:r>
    </w:p>
    <w:p w:rsidR="00773C0D" w:rsidRPr="00773C0D" w:rsidRDefault="00773C0D" w:rsidP="00773C0D">
      <w:pPr>
        <w:suppressAutoHyphens/>
        <w:spacing w:after="0" w:line="240" w:lineRule="auto"/>
        <w:jc w:val="right"/>
        <w:rPr>
          <w:rFonts w:eastAsia="Andale Sans UI"/>
          <w:color w:val="000000" w:themeColor="text1"/>
          <w:kern w:val="2"/>
          <w:szCs w:val="24"/>
          <w:lang w:eastAsia="ru-RU"/>
        </w:rPr>
      </w:pPr>
      <w:r w:rsidRPr="00773C0D">
        <w:rPr>
          <w:rFonts w:eastAsia="Andale Sans UI"/>
          <w:color w:val="000000" w:themeColor="text1"/>
          <w:kern w:val="2"/>
          <w:szCs w:val="24"/>
          <w:lang w:eastAsia="ru-RU"/>
        </w:rPr>
        <w:t>Ивановской области»</w:t>
      </w:r>
      <w:r>
        <w:rPr>
          <w:rFonts w:eastAsia="Andale Sans UI"/>
          <w:color w:val="000000" w:themeColor="text1"/>
          <w:kern w:val="2"/>
          <w:szCs w:val="24"/>
          <w:lang w:eastAsia="ru-RU"/>
        </w:rPr>
        <w:t xml:space="preserve"> </w:t>
      </w:r>
      <w:r w:rsidRPr="00773C0D">
        <w:rPr>
          <w:rFonts w:eastAsia="Andale Sans UI"/>
          <w:color w:val="000000" w:themeColor="text1"/>
          <w:kern w:val="2"/>
          <w:szCs w:val="24"/>
          <w:lang w:eastAsia="ru-RU"/>
        </w:rPr>
        <w:t>от 18.05.2016 № 16</w:t>
      </w:r>
    </w:p>
    <w:p w:rsidR="00773C0D" w:rsidRPr="00773C0D" w:rsidRDefault="00773C0D" w:rsidP="00773C0D">
      <w:pPr>
        <w:suppressAutoHyphens/>
        <w:spacing w:after="0" w:line="240" w:lineRule="auto"/>
        <w:jc w:val="both"/>
        <w:rPr>
          <w:rFonts w:eastAsia="Andale Sans UI"/>
          <w:color w:val="000000" w:themeColor="text1"/>
          <w:kern w:val="2"/>
          <w:szCs w:val="24"/>
          <w:lang w:eastAsia="ru-RU"/>
        </w:rPr>
      </w:pPr>
      <w:r w:rsidRPr="00773C0D">
        <w:rPr>
          <w:rFonts w:eastAsia="Andale Sans UI"/>
          <w:color w:val="000000" w:themeColor="text1"/>
          <w:kern w:val="2"/>
          <w:szCs w:val="24"/>
          <w:lang w:eastAsia="ru-RU"/>
        </w:rPr>
        <w:t> </w:t>
      </w:r>
    </w:p>
    <w:p w:rsidR="00773C0D" w:rsidRPr="00773C0D" w:rsidRDefault="00773C0D" w:rsidP="00773C0D">
      <w:pPr>
        <w:suppressAutoHyphens/>
        <w:spacing w:after="0" w:line="240" w:lineRule="auto"/>
        <w:jc w:val="both"/>
        <w:rPr>
          <w:rFonts w:eastAsia="Andale Sans UI"/>
          <w:color w:val="000000" w:themeColor="text1"/>
          <w:kern w:val="2"/>
          <w:szCs w:val="24"/>
          <w:lang w:eastAsia="ru-RU"/>
        </w:rPr>
      </w:pPr>
      <w:r w:rsidRPr="00773C0D">
        <w:rPr>
          <w:rFonts w:eastAsia="Andale Sans UI"/>
          <w:color w:val="000000" w:themeColor="text1"/>
          <w:kern w:val="2"/>
          <w:szCs w:val="24"/>
          <w:lang w:eastAsia="ru-RU"/>
        </w:rPr>
        <w:t> </w:t>
      </w:r>
    </w:p>
    <w:p w:rsidR="00773C0D" w:rsidRPr="00773C0D" w:rsidRDefault="00773C0D" w:rsidP="00773C0D">
      <w:pPr>
        <w:suppressAutoHyphens/>
        <w:spacing w:after="0" w:line="240" w:lineRule="auto"/>
        <w:jc w:val="center"/>
        <w:rPr>
          <w:rFonts w:eastAsia="Andale Sans UI"/>
          <w:b/>
          <w:bCs/>
          <w:color w:val="000000" w:themeColor="text1"/>
          <w:kern w:val="2"/>
          <w:sz w:val="28"/>
          <w:szCs w:val="28"/>
          <w:lang w:eastAsia="ru-RU"/>
        </w:rPr>
      </w:pPr>
      <w:r w:rsidRPr="00773C0D">
        <w:rPr>
          <w:rFonts w:eastAsia="Andale Sans UI"/>
          <w:b/>
          <w:bCs/>
          <w:color w:val="000000" w:themeColor="text1"/>
          <w:kern w:val="2"/>
          <w:sz w:val="28"/>
          <w:szCs w:val="28"/>
          <w:lang w:eastAsia="ru-RU"/>
        </w:rPr>
        <w:t xml:space="preserve">Правила </w:t>
      </w:r>
    </w:p>
    <w:p w:rsidR="00773C0D" w:rsidRPr="00773C0D" w:rsidRDefault="00773C0D" w:rsidP="00773C0D">
      <w:pPr>
        <w:suppressAutoHyphens/>
        <w:spacing w:after="0" w:line="240" w:lineRule="auto"/>
        <w:jc w:val="center"/>
        <w:rPr>
          <w:rFonts w:eastAsia="Andale Sans UI"/>
          <w:b/>
          <w:bCs/>
          <w:color w:val="000000" w:themeColor="text1"/>
          <w:kern w:val="2"/>
          <w:sz w:val="28"/>
          <w:szCs w:val="28"/>
          <w:lang w:eastAsia="ru-RU"/>
        </w:rPr>
      </w:pPr>
      <w:proofErr w:type="gramStart"/>
      <w:r w:rsidRPr="00773C0D">
        <w:rPr>
          <w:rFonts w:eastAsia="Andale Sans UI"/>
          <w:b/>
          <w:bCs/>
          <w:color w:val="000000" w:themeColor="text1"/>
          <w:kern w:val="2"/>
          <w:sz w:val="28"/>
          <w:szCs w:val="28"/>
          <w:lang w:eastAsia="ru-RU"/>
        </w:rPr>
        <w:t>содержания</w:t>
      </w:r>
      <w:proofErr w:type="gramEnd"/>
      <w:r w:rsidRPr="00773C0D">
        <w:rPr>
          <w:rFonts w:eastAsia="Andale Sans UI"/>
          <w:b/>
          <w:bCs/>
          <w:color w:val="000000" w:themeColor="text1"/>
          <w:kern w:val="2"/>
          <w:sz w:val="28"/>
          <w:szCs w:val="28"/>
          <w:lang w:eastAsia="ru-RU"/>
        </w:rPr>
        <w:t>, ремонта  и переустройства фасадов зданий и сооружений на территории муниципального образования «Родниковское городское поселение Родниковского муниципального района Ивановской области» за исключением индивидуального жилищного строительства</w:t>
      </w:r>
    </w:p>
    <w:p w:rsidR="00773C0D" w:rsidRPr="00773C0D" w:rsidRDefault="00773C0D" w:rsidP="00773C0D">
      <w:pPr>
        <w:suppressAutoHyphens/>
        <w:spacing w:after="0" w:line="240" w:lineRule="auto"/>
        <w:jc w:val="both"/>
        <w:rPr>
          <w:rFonts w:eastAsia="Andale Sans UI"/>
          <w:kern w:val="2"/>
          <w:sz w:val="28"/>
          <w:szCs w:val="28"/>
          <w:lang w:eastAsia="ru-RU"/>
        </w:rPr>
      </w:pPr>
      <w:r w:rsidRPr="00773C0D">
        <w:rPr>
          <w:rFonts w:eastAsia="Andale Sans UI"/>
          <w:color w:val="333333"/>
          <w:kern w:val="2"/>
          <w:sz w:val="28"/>
          <w:szCs w:val="28"/>
          <w:lang w:eastAsia="ru-RU"/>
        </w:rPr>
        <w:t> </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333333"/>
          <w:kern w:val="2"/>
          <w:sz w:val="28"/>
          <w:szCs w:val="28"/>
          <w:lang w:eastAsia="ru-RU"/>
        </w:rPr>
        <w:t xml:space="preserve">         </w:t>
      </w:r>
      <w:r w:rsidRPr="00773C0D">
        <w:rPr>
          <w:rFonts w:eastAsia="Andale Sans UI"/>
          <w:color w:val="000000" w:themeColor="text1"/>
          <w:kern w:val="2"/>
          <w:sz w:val="28"/>
          <w:szCs w:val="28"/>
          <w:lang w:eastAsia="ru-RU"/>
        </w:rPr>
        <w:t>Настоящие Правила содержания, ремонта и переустройства фасадов зданий и сооружений на территории муниципального образования - (далее по тексту Правила) разработаны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муниципального образования «Филисовское сельское поселение Родниковского муниципального района Ивановской области» (далее по тексту – Филисовское сельское поселение) и  устанавливают единые и обязательные к исполнению нормы и требования по содержанию, ремонту и переустройству фасадов зданий и сооружений на территории Филисовского сельского поселения для всех юридических и физических лиц, за исключением индивидуальных жилых владений.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center"/>
        <w:rPr>
          <w:rFonts w:eastAsia="Andale Sans UI"/>
          <w:bCs/>
          <w:color w:val="000000" w:themeColor="text1"/>
          <w:kern w:val="2"/>
          <w:sz w:val="28"/>
          <w:szCs w:val="28"/>
          <w:lang w:eastAsia="ru-RU"/>
        </w:rPr>
      </w:pPr>
      <w:r w:rsidRPr="00773C0D">
        <w:rPr>
          <w:rFonts w:eastAsia="Andale Sans UI"/>
          <w:bCs/>
          <w:color w:val="000000" w:themeColor="text1"/>
          <w:kern w:val="2"/>
          <w:sz w:val="28"/>
          <w:szCs w:val="28"/>
          <w:lang w:eastAsia="ru-RU"/>
        </w:rPr>
        <w:t>1. Организация ремонта, окраски фасадов зданий и сооружений.</w:t>
      </w: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1.1. Общие положения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1.1.1. Ремонт, окраска фасадов зданий и сооружений, связанные с заменой или устройством отдельных его деталей или элементов (козырьков, навесов, крылец, ступеней, приямков, решеток на окнах, остекления лоджий, балконов, дверных и оконных заполнений, облицовки, оконных, дверных или арочных проемов), осуществляется на основании разрешения выдаваемого в соответствии с настоящими Правилами администрацией Филисовского сельского поселения.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1.1.2. Владельцы зданий и сооружений и иные лица, на которых возложены соответствующие обязанности, должны поддерживать в исправном состоянии фасады зданий и сооружений и сохранять архитектурно-художественное убранство зданий и сооружений в соответствии с настоящими Правилами, и в этих целях обязаны: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систематически проверять состояние фасадов и их отдельных элементов (балконов, лоджий и эркеров, карнизов, отливов, водосточных труб, козырьков);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проверять прочность парапетных креплений архитектурных деталей и облицовки, устойчивость балконных ограждений;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при осмотре фасадов крупноблочных и крупнопанельных зданий контролировать состояние горизонтальных и вертикальных стыков между панелями и блоками;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lastRenderedPageBreak/>
        <w:t>     - по мере необходимости очищать и промывать фасады;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производить текущий ремонт, окраску фасада по мере необходимости с учетом фактического состояния фасада;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по мере необходимости производить поддерживающий ремонт отдельных элементов фасада (цоколей, крылец, ступеней, приямков, входных дверей, цокольных окон, балконов и лоджий, водосточных труб, подоконных отливов).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1.2. Порядок выдачи разрешения на ремонт, окраску фасадов</w:t>
      </w: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1.2.1. Разрешение выдается администрацией Филисовского сельского поселения на основании заявления заказчика. Заявление подается в администрацию Филисовского сельского поселения.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К заявлению прилагаются следующие документы: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данные о заявителе - физическом лице либо данные о государственной регистрации юридического лица или государственной регистрации физического лица в качестве индивидуального предпринимателя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документ, подтверждающий полномочия лица, действующего от имени собственников помещений в многоквартирном доме;</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документ уполномоченного органа об избрании единоличного исполнительного органа юридического лица, имеющего право действовать от имени юридического лица без доверенности, доверенность (в случае если от имени юридического лица действует третье лицо);</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проект существующего фасада (при наличии);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вновь разработанную проектную документацию на ремонт фасада, согласованную с отделом градостроительства администрации муниципального образования «Родниковский муниципальный район».</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1.2.2. Срок рассмотрения заявки на выдачу разрешения на ремонт, окраску фасадов составляет один месяц.</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1.2.3. Разрешение действует в течение 6-ти месяцев.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1.2.4. Проектная документация включает в себя: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состояние фасада и деталей здания и сооружения на момент начала ремонта;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перечень необходимых работ по ремонту и окраске фасада;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рекомендации по цветовому решению окраски фасада (поля стены, архитектурных деталей, цоколя, дверных и оконных заполнений, металлического декора, решеток, крыш);</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рекомендации по ремонту, переустройству фасада;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рекомендации по использованию материалов и красок для ремонта, переустройства фасада;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целесообразность художественной, декоративной вечерней подсветки фасадов зданий и сооружений;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рекомендации по размещению рекламных и информационных конструкций.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xml:space="preserve">     1.2.5. По окончании производства ремонта, окраски фасадов </w:t>
      </w:r>
      <w:proofErr w:type="gramStart"/>
      <w:r w:rsidRPr="00773C0D">
        <w:rPr>
          <w:rFonts w:eastAsia="Andale Sans UI"/>
          <w:color w:val="000000" w:themeColor="text1"/>
          <w:kern w:val="2"/>
          <w:sz w:val="28"/>
          <w:szCs w:val="28"/>
          <w:lang w:eastAsia="ru-RU"/>
        </w:rPr>
        <w:t>владельцы  зданий</w:t>
      </w:r>
      <w:proofErr w:type="gramEnd"/>
      <w:r w:rsidRPr="00773C0D">
        <w:rPr>
          <w:rFonts w:eastAsia="Andale Sans UI"/>
          <w:color w:val="000000" w:themeColor="text1"/>
          <w:kern w:val="2"/>
          <w:sz w:val="28"/>
          <w:szCs w:val="28"/>
          <w:lang w:eastAsia="ru-RU"/>
        </w:rPr>
        <w:t xml:space="preserve"> и сооружений и иными лицами, на которых возложены соответствующие обязанности, </w:t>
      </w:r>
      <w:r w:rsidRPr="00773C0D">
        <w:rPr>
          <w:rFonts w:eastAsia="Andale Sans UI"/>
          <w:color w:val="000000" w:themeColor="text1"/>
          <w:kern w:val="2"/>
          <w:sz w:val="28"/>
          <w:szCs w:val="28"/>
          <w:lang w:eastAsia="ru-RU"/>
        </w:rPr>
        <w:lastRenderedPageBreak/>
        <w:t>выполняются работы по благоустройству территорий, прилегающих к зданиям и сооружениям,</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При осуществлении работ по благоустройству прилегающих к зданию территорий (тротуаров, отмосток, дорог) заказчик обязан выполнить восстановление поврежденных в процессе работ элементов фасадов, гидроизоляции, отмостки.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1.3. Обязанности заказчика и подрядной организации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Заказчик и подрядчик обязаны: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соблюдать требования согласования, проектной документации, а также строительных норм и правил;</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осуществлять производство работ с соблюдением мер, обеспечивающих сохранность архитектурно-художественного декора здания и сооружения;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обеспечивать сохранность зеленых насаждений;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ограждать ремонтируемые здания и сооружения;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размещать на строительных лесах и ограждениях (при их использовании) информацию о производителе работ (допускается размещение информации об организациях, поставляющих материалы для ремонта фасадов);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защищать щитами и пленками не подлежащие окраске поверхности и (или) части зданий и сооружений: каменные или терразитовые цоколи и декор, поверхности, облицованные керамической плиткой, мемориальные доски, а также отмостку вокруг зданий и сооружений;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не допускать засорения прилегающей территории строительными отходами, материалами.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1.4. Порядок проведения ремонта, окраски фасадов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1.4.1. Ремонт, окраску фасадов рекомендуется производить при положительной среднесуточной температуре воздуха не ниже +8°С.</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1.4.2. Для производства работ разрешается использовать строительные леса, шарнирные вышки и механические подвесные люльки, допущенные к использованию и эксплуатации в установленном порядке. Строительные леса должны иметь специальные ограждения на всю высоту. Ограждения выполняются из пригодных по своим декоративным, прочностным и пожаробезопасным характеристикам материалов, сохраняющих свои первоначальные свойства на весь период работ. При этом нижний ярус ограждений фасадов, выходящих на улицы, должен быть в обязательном порядке выполнен из сплошных непрозрачных износостойких материалов.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1.4.3. Работы на фасадах повышенной архитектурной сложности должны производиться только с лесов. На фасадах панельных домов и там, где невозможно выполнять работы с помощью строительных лесов и механизмов (узкие дворы), разрешается работать методом промышленного альпинизма.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1.4.4. Установка строительных лесов и вышек, ограничивающих движение пешеходов, транспорта, производится при наличии разрешения ГИБДД.</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lastRenderedPageBreak/>
        <w:t>     1.4.5. Работы по окраске фасадов производятся на основе общих правил выполнения малярных работ.</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1.4.6. Все необходимые и сохранившиеся на фасаде металлические и прочие детали, не являющиеся художественным убранством зданий и сооружений, а также арочные уголки, водосточные трубы окрашиваются в соответствии с основным цветом фасада.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1.4.7. При окраске фасадов запрещается: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окраска фасадов до восстановления разрушенных или поврежденных архитектурных деталей;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окраска фасадов, архитектурных деталей и цоколей, выполненных из натурального камня, терразитовой штукатурки, а также облицованных керамической плиткой;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окраска дверей и оконных заполнений, выполненных из ценных пород дерева;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частичная окраска фасадов (исключение составляет полная окраска первых этажей зданий после локальных ремонтных работ и при наличии разрешения администрации Филисовского сельского поселения согласованного с отделом градостроительства администрации муниципального образования «Родниковский муниципальный район».</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center"/>
        <w:rPr>
          <w:rFonts w:eastAsia="Andale Sans UI"/>
          <w:bCs/>
          <w:color w:val="000000" w:themeColor="text1"/>
          <w:kern w:val="2"/>
          <w:sz w:val="28"/>
          <w:szCs w:val="28"/>
          <w:lang w:eastAsia="ru-RU"/>
        </w:rPr>
      </w:pPr>
      <w:r w:rsidRPr="00773C0D">
        <w:rPr>
          <w:rFonts w:eastAsia="Andale Sans UI"/>
          <w:bCs/>
          <w:color w:val="000000" w:themeColor="text1"/>
          <w:kern w:val="2"/>
          <w:sz w:val="28"/>
          <w:szCs w:val="28"/>
          <w:lang w:eastAsia="ru-RU"/>
        </w:rPr>
        <w:t>2. Декоративная вечерняя подсветка фасадов</w:t>
      </w:r>
    </w:p>
    <w:p w:rsidR="00773C0D" w:rsidRPr="00773C0D" w:rsidRDefault="00773C0D" w:rsidP="00773C0D">
      <w:pPr>
        <w:suppressAutoHyphens/>
        <w:spacing w:after="0" w:line="240" w:lineRule="auto"/>
        <w:jc w:val="both"/>
        <w:rPr>
          <w:rFonts w:eastAsia="Andale Sans UI"/>
          <w:b/>
          <w:bCs/>
          <w:color w:val="000000" w:themeColor="text1"/>
          <w:kern w:val="2"/>
          <w:sz w:val="28"/>
          <w:szCs w:val="28"/>
          <w:lang w:eastAsia="ru-RU"/>
        </w:rPr>
      </w:pPr>
      <w:r w:rsidRPr="00773C0D">
        <w:rPr>
          <w:rFonts w:eastAsia="Andale Sans UI"/>
          <w:b/>
          <w:bCs/>
          <w:color w:val="000000" w:themeColor="text1"/>
          <w:kern w:val="2"/>
          <w:sz w:val="28"/>
          <w:szCs w:val="28"/>
          <w:lang w:eastAsia="ru-RU"/>
        </w:rPr>
        <w:t> </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2.1. Владельцы зданий и сооружений и иные лица, на которых возложены соответствующие обязанности, могут выполнить декоративную вечернюю подсветку фасада здания.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2.2. При выполнении декоративной вечерней подсветки владельцы зданий и сооружений и иные лица, на которых возложены соответствующие обязанности, должны: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выполнить проект освещения декоративной подсветки фасадов и в установленном порядке согласовать его с администрацией Филисовского сельского поселения в соответствии с требованиями нормативно-технической документации.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обеспечить включение имеющихся систем архитектурно-декоративного подсвета фасадов по графику работы уличного освещения, если не установлен другой режим действия светотехнических систем.</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Заказчик предоставляет на утверждение в администрацию Филисовского сельского поселения дизайн-проект декоративной подсветки.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2.3. Подсветка фасадов осуществляется, содержится и эксплуатируется за счет собственников (владельцев, пользователей, арендаторов) этих зданий и сооружений.</w:t>
      </w:r>
    </w:p>
    <w:p w:rsidR="00773C0D" w:rsidRPr="00773C0D" w:rsidRDefault="00773C0D" w:rsidP="00773C0D">
      <w:pPr>
        <w:suppressAutoHyphens/>
        <w:spacing w:after="0" w:line="240" w:lineRule="auto"/>
        <w:jc w:val="both"/>
        <w:rPr>
          <w:rFonts w:eastAsia="Andale Sans UI"/>
          <w:b/>
          <w:bCs/>
          <w:color w:val="000000" w:themeColor="text1"/>
          <w:kern w:val="2"/>
          <w:sz w:val="28"/>
          <w:szCs w:val="28"/>
          <w:lang w:eastAsia="ru-RU"/>
        </w:rPr>
      </w:pPr>
      <w:r w:rsidRPr="00773C0D">
        <w:rPr>
          <w:rFonts w:eastAsia="Andale Sans UI"/>
          <w:b/>
          <w:bCs/>
          <w:color w:val="000000" w:themeColor="text1"/>
          <w:kern w:val="2"/>
          <w:sz w:val="28"/>
          <w:szCs w:val="28"/>
          <w:lang w:eastAsia="ru-RU"/>
        </w:rPr>
        <w:t> </w:t>
      </w:r>
    </w:p>
    <w:p w:rsidR="00773C0D" w:rsidRPr="00773C0D" w:rsidRDefault="00773C0D" w:rsidP="00773C0D">
      <w:pPr>
        <w:suppressAutoHyphens/>
        <w:spacing w:after="0" w:line="240" w:lineRule="auto"/>
        <w:jc w:val="center"/>
        <w:rPr>
          <w:rFonts w:eastAsia="Andale Sans UI"/>
          <w:bCs/>
          <w:color w:val="000000" w:themeColor="text1"/>
          <w:kern w:val="2"/>
          <w:sz w:val="28"/>
          <w:szCs w:val="28"/>
          <w:lang w:eastAsia="ru-RU"/>
        </w:rPr>
      </w:pPr>
      <w:r w:rsidRPr="00773C0D">
        <w:rPr>
          <w:rFonts w:eastAsia="Andale Sans UI"/>
          <w:bCs/>
          <w:color w:val="000000" w:themeColor="text1"/>
          <w:kern w:val="2"/>
          <w:sz w:val="28"/>
          <w:szCs w:val="28"/>
          <w:lang w:eastAsia="ru-RU"/>
        </w:rPr>
        <w:t>3. Дополнительное оборудование фасадов</w:t>
      </w: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3.1. Общие положения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3.1.1. Под дополнительным оборудованием фасадов понимаются современные системы технического обеспечения внутренней эксплуатации зданий и сооружений и элементы оборудования, размещаемые на фасадах.</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lastRenderedPageBreak/>
        <w:t>     3.1.2. Действия, связанные с устройством дополнительного оборудования фасадов, допускаются в соответствии с проектной документацией (при необходимости), согласованной администрацией Филисовское сельское поселение.</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3.2. Виды дополнительного оборудования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Основными видами дополнительного оборудования являются: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наружные блоки систем кондиционирования и вентиляции, вентиляционные трубопроводы;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антенны;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видеокамеры наружного наблюдения;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таксофоны;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почтовые ящики;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часы;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банкоматы;</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знаки остановки пассажирского транспорта;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знаки дорожного движения;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оборудование для обеспечения движения пассажирского транспорта, освещения территории города;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кабельные линии, пристенные электрощиты и иное.</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3.3. Ограничения на размещение дополнительного оборудования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3.3.1. Размещение наружных блоков систем кондиционирования и вентиляции не допускается: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на дворовых фасадах, представляющих историко-культурную ценность;</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3.3.2. Видеокамеры наружного наблюдения размещаются под навесами, козырьками, балконами, эркерами, на участках фасада, свободных от архитектурных деталей, декора, ценных элементов отделки.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3.3.3. Размещение видеокамер наружного наблюдения на колоннах, фронтонах, карнизах, козырьках, на цоколе балконов, не допускается.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3.3.4. Размещение таксофонов и почтовых ящиков не допускается: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на фасадах зданий и сооружений, представляющих особую историко-культурную ценность;</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 местах, препятствующих движению пешеходов и транспорта;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 непосредственной близости от окон жилых помещений (для таксофонов);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на участках фасада с ценными элементами отделки и декора.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3.3.5. Размещение банкоматов на фасадах допускается: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встроенное в объеме витрины при условии сохранения единой плоскости и общего характера витринного заполнения;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встроенное в нише или дверном проеме при условии, что он не используется в качестве входа, с сохранением общего архитектурного решения, габаритов проема.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3.3.6. Знаки остановки городского пассажирского транспорта на фасадах размещаются: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 зоне остановки городского пассажирского транспорта;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lastRenderedPageBreak/>
        <w:t>      - на расстоянии не менее 5,0 м от других консольных объектов на фасаде при соблюдении приоритета над другими консольными объектами в зоне остановки городского пассажирского транспорта;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на участках фасада со значительной зоной видимости;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на высоте 2,5 - 3,0 м от поверхности тротуара.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3.3.7. Размещение знаков остановки городского пассажирского транспорта не допускается: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на колоннах, эркерах, цоколе балконов, козырьках, навесах;</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рядом с эркерами, балконами и другими выступающими элементами фасада;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в местах размещения декора и ценных элементов отделки фасада;</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 с использованием нестандартных конструкций крепления, повреждением архитектурных поверхностей и деталей.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3.3.8. Размещение знаков дорожного движения на фасадах осуществляется в соответствии с требованиями Правил дорожного движения в Российской Федерации по согласованию с ГИБДД.</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3.4. Внешний вид и устройство дополнительного оборудования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3.4.1. Материалы, применяемые для изготовления дополнительного оборудования, должны выдерживать длительный срок службы без изменения декоративных и эксплуатационных свойств, иметь гарантированную длительную антикоррозийную стойкость, малый вес.</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3.4.2. Конструкции крепления дополнительного оборудования должны иметь нейтральную окраску, приближенную к цвету фасада, наименьшее число точек сопряжения с архитектурными поверхностями, обеспечивать простоту монтажа и демонтажа, безопасность эксплуатации, удобство ремонта. Технологии производства должны обеспечивать устойчивость дополнительного оборудования к механическим воздействиям.</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3.4.3. Элементы технического обеспечения внутренней эксплуатации зданий и сооружений (наружные блоки систем кондиционирования и вентиляции, техническое оборудование) должны иметь нейтральную окраску, максимально приближенную к архитектурному фону (цветовому решению фасада, тону остекления).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p>
    <w:p w:rsidR="00773C0D" w:rsidRPr="00773C0D" w:rsidRDefault="00773C0D" w:rsidP="00773C0D">
      <w:pPr>
        <w:suppressAutoHyphens/>
        <w:spacing w:after="0" w:line="240" w:lineRule="auto"/>
        <w:jc w:val="center"/>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3.5. Эксплуатация дополнительного оборудования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3.5.1. В процессе эксплуатации обеспечивается поддержание дополнительного оборудования в надлежащем состоянии, проведение текущего ремонта и технического ухода, очистки.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3.5.2. Эксплуатация дополнительного оборудования не должна наносить ущерб внешнему виду и техническому состоянию фасада, причинять неудобства окружающим.</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3.5.3. Дополнительное оборудование, внешний вид, размещение и эксплуатация которого наносят ущерб физическому состоянию и эстетическим качествам фасада, а также причиняют неудобства жителям и пешеходам, демонтируются собственником этого оборудования.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lastRenderedPageBreak/>
        <w:t> </w:t>
      </w:r>
    </w:p>
    <w:p w:rsidR="00773C0D" w:rsidRPr="00773C0D" w:rsidRDefault="00773C0D" w:rsidP="00773C0D">
      <w:pPr>
        <w:suppressAutoHyphens/>
        <w:spacing w:after="0" w:line="240" w:lineRule="auto"/>
        <w:jc w:val="center"/>
        <w:rPr>
          <w:rFonts w:eastAsia="Andale Sans UI"/>
          <w:bCs/>
          <w:color w:val="000000" w:themeColor="text1"/>
          <w:kern w:val="2"/>
          <w:sz w:val="28"/>
          <w:szCs w:val="28"/>
          <w:lang w:eastAsia="ru-RU"/>
        </w:rPr>
      </w:pPr>
      <w:r w:rsidRPr="00773C0D">
        <w:rPr>
          <w:rFonts w:eastAsia="Andale Sans UI"/>
          <w:bCs/>
          <w:color w:val="000000" w:themeColor="text1"/>
          <w:kern w:val="2"/>
          <w:sz w:val="28"/>
          <w:szCs w:val="28"/>
          <w:lang w:eastAsia="ru-RU"/>
        </w:rPr>
        <w:t>4. Контроль за состоянием фасадов</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4.1. Контроль за состоянием фасадов осуществляет администрация Филисовского сельского поселения.</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4.2. Проверка состояния фасадов (далее - проверка) осуществляется в плановом порядке.</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Плановая проверка проводится на основании плана-графика, утвержденного администрацией Филисовского сельского поселения согласованного с отделом градостроительства администрации муниципального образования «Родниковский муниципальный район».</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В случае выявления в ходе проверки нарушений настоящих Правил выдается предписание по устранению выявленных нарушений. В случае неисполнения выданного предписания в установленный срок составляется протокол об административных правонарушениях в соответствии с законом Ивановской области.</w:t>
      </w:r>
    </w:p>
    <w:p w:rsidR="00773C0D" w:rsidRPr="00773C0D" w:rsidRDefault="00773C0D" w:rsidP="00773C0D">
      <w:pPr>
        <w:suppressAutoHyphens/>
        <w:spacing w:after="0" w:line="240" w:lineRule="auto"/>
        <w:jc w:val="center"/>
        <w:rPr>
          <w:rFonts w:eastAsia="Andale Sans UI"/>
          <w:bCs/>
          <w:color w:val="000000" w:themeColor="text1"/>
          <w:kern w:val="2"/>
          <w:sz w:val="28"/>
          <w:szCs w:val="28"/>
          <w:lang w:eastAsia="ru-RU"/>
        </w:rPr>
      </w:pPr>
      <w:r w:rsidRPr="00773C0D">
        <w:rPr>
          <w:rFonts w:eastAsia="Andale Sans UI"/>
          <w:bCs/>
          <w:color w:val="000000" w:themeColor="text1"/>
          <w:kern w:val="2"/>
          <w:sz w:val="28"/>
          <w:szCs w:val="28"/>
          <w:lang w:eastAsia="ru-RU"/>
        </w:rPr>
        <w:t>5. Ответственность за нарушение Правил</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5.1. За нарушение настоящих Правил устанавливается ответственность в соответствии с законодательством Российской Федерации и Ивановской области.</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5.2.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uppressAutoHyphens/>
        <w:spacing w:after="0" w:line="240" w:lineRule="auto"/>
        <w:jc w:val="both"/>
        <w:rPr>
          <w:rFonts w:eastAsia="Andale Sans UI"/>
          <w:color w:val="000000" w:themeColor="text1"/>
          <w:kern w:val="2"/>
          <w:sz w:val="28"/>
          <w:szCs w:val="28"/>
          <w:lang w:eastAsia="ru-RU"/>
        </w:rPr>
      </w:pPr>
      <w:r w:rsidRPr="00773C0D">
        <w:rPr>
          <w:rFonts w:eastAsia="Andale Sans UI"/>
          <w:color w:val="000000" w:themeColor="text1"/>
          <w:kern w:val="2"/>
          <w:sz w:val="28"/>
          <w:szCs w:val="28"/>
          <w:lang w:eastAsia="ru-RU"/>
        </w:rPr>
        <w:t> </w:t>
      </w:r>
    </w:p>
    <w:p w:rsidR="00773C0D" w:rsidRPr="00773C0D" w:rsidRDefault="00773C0D" w:rsidP="00773C0D">
      <w:pPr>
        <w:spacing w:after="0" w:line="240" w:lineRule="auto"/>
        <w:jc w:val="both"/>
        <w:rPr>
          <w:rFonts w:eastAsiaTheme="minorEastAsia"/>
          <w:color w:val="000000" w:themeColor="text1"/>
          <w:sz w:val="28"/>
          <w:szCs w:val="28"/>
          <w:lang w:eastAsia="ru-RU"/>
        </w:rPr>
      </w:pPr>
    </w:p>
    <w:p w:rsidR="00773C0D" w:rsidRPr="00773C0D" w:rsidRDefault="00773C0D" w:rsidP="00773C0D">
      <w:pPr>
        <w:spacing w:after="0" w:line="240" w:lineRule="auto"/>
        <w:jc w:val="both"/>
        <w:rPr>
          <w:rFonts w:eastAsiaTheme="minorEastAsia"/>
          <w:color w:val="000000" w:themeColor="text1"/>
          <w:sz w:val="28"/>
          <w:szCs w:val="28"/>
          <w:lang w:eastAsia="ru-RU"/>
        </w:rPr>
      </w:pPr>
    </w:p>
    <w:p w:rsidR="00773C0D" w:rsidRPr="00773C0D" w:rsidRDefault="00773C0D" w:rsidP="00773C0D">
      <w:pPr>
        <w:keepNext/>
        <w:spacing w:after="0" w:line="240" w:lineRule="auto"/>
        <w:outlineLvl w:val="0"/>
        <w:rPr>
          <w:rFonts w:eastAsia="Times New Roman"/>
          <w:sz w:val="28"/>
          <w:szCs w:val="24"/>
          <w:lang w:eastAsia="ru-RU"/>
        </w:rPr>
      </w:pPr>
    </w:p>
    <w:p w:rsidR="00C31F11" w:rsidRDefault="00C31F11" w:rsidP="00773C0D">
      <w:pPr>
        <w:spacing w:after="0" w:line="240" w:lineRule="auto"/>
        <w:jc w:val="both"/>
        <w:rPr>
          <w:rFonts w:eastAsia="Times New Roman"/>
          <w:b/>
          <w:sz w:val="28"/>
          <w:szCs w:val="28"/>
          <w:lang w:eastAsia="ru-RU"/>
        </w:rPr>
      </w:pPr>
    </w:p>
    <w:p w:rsidR="00C31F11" w:rsidRDefault="00C31F11"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Default="00FB20AA" w:rsidP="00C31F11">
      <w:pPr>
        <w:spacing w:after="0" w:line="240" w:lineRule="auto"/>
        <w:jc w:val="center"/>
        <w:rPr>
          <w:rFonts w:eastAsia="Times New Roman"/>
          <w:b/>
          <w:sz w:val="28"/>
          <w:szCs w:val="28"/>
          <w:lang w:eastAsia="ru-RU"/>
        </w:rPr>
      </w:pPr>
    </w:p>
    <w:p w:rsidR="00FB20AA" w:rsidRPr="00FB20AA" w:rsidRDefault="00FB20AA" w:rsidP="00FB20AA">
      <w:pPr>
        <w:spacing w:after="0" w:line="240" w:lineRule="auto"/>
        <w:jc w:val="center"/>
        <w:rPr>
          <w:rFonts w:eastAsia="Times New Roman"/>
          <w:sz w:val="20"/>
          <w:szCs w:val="20"/>
          <w:lang w:eastAsia="ru-RU"/>
        </w:rPr>
      </w:pPr>
      <w:r w:rsidRPr="00FB20AA">
        <w:rPr>
          <w:rFonts w:eastAsia="Times New Roman"/>
          <w:noProof/>
          <w:szCs w:val="24"/>
          <w:lang w:eastAsia="ru-RU"/>
        </w:rPr>
        <w:lastRenderedPageBreak/>
        <w:drawing>
          <wp:inline distT="0" distB="0" distL="0" distR="0">
            <wp:extent cx="647700" cy="790575"/>
            <wp:effectExtent l="0" t="0" r="0" b="0"/>
            <wp:docPr id="205" name="Рисунок 20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B20AA" w:rsidRPr="00FB20AA" w:rsidRDefault="00FB20AA" w:rsidP="00FB20AA">
      <w:pPr>
        <w:spacing w:after="0" w:line="240" w:lineRule="auto"/>
        <w:jc w:val="center"/>
        <w:rPr>
          <w:rFonts w:eastAsia="Times New Roman"/>
          <w:b/>
          <w:sz w:val="16"/>
          <w:szCs w:val="20"/>
        </w:rPr>
      </w:pPr>
    </w:p>
    <w:p w:rsidR="00FB20AA" w:rsidRPr="00FB20AA" w:rsidRDefault="00FB20AA" w:rsidP="00FB20AA">
      <w:pPr>
        <w:tabs>
          <w:tab w:val="left" w:pos="5670"/>
        </w:tabs>
        <w:spacing w:after="0" w:line="240" w:lineRule="auto"/>
        <w:jc w:val="center"/>
        <w:rPr>
          <w:rFonts w:eastAsia="Times New Roman"/>
          <w:b/>
          <w:szCs w:val="24"/>
        </w:rPr>
      </w:pPr>
      <w:r w:rsidRPr="00FB20AA">
        <w:rPr>
          <w:rFonts w:eastAsia="Times New Roman"/>
          <w:b/>
          <w:szCs w:val="24"/>
          <w:lang w:eastAsia="ru-RU"/>
        </w:rPr>
        <w:t>Российская Федерация</w:t>
      </w:r>
    </w:p>
    <w:p w:rsidR="00FB20AA" w:rsidRPr="00FB20AA" w:rsidRDefault="00FB20AA" w:rsidP="00FB20AA">
      <w:pPr>
        <w:tabs>
          <w:tab w:val="left" w:pos="5670"/>
        </w:tabs>
        <w:spacing w:after="0" w:line="240" w:lineRule="auto"/>
        <w:jc w:val="center"/>
        <w:rPr>
          <w:rFonts w:eastAsia="Times New Roman"/>
          <w:b/>
          <w:szCs w:val="24"/>
        </w:rPr>
      </w:pPr>
      <w:r w:rsidRPr="00FB20AA">
        <w:rPr>
          <w:rFonts w:eastAsia="Times New Roman"/>
          <w:b/>
          <w:szCs w:val="24"/>
          <w:lang w:eastAsia="ru-RU"/>
        </w:rPr>
        <w:t xml:space="preserve">Ивановская область </w:t>
      </w:r>
    </w:p>
    <w:p w:rsidR="00FB20AA" w:rsidRPr="00FB20AA" w:rsidRDefault="00FB20AA" w:rsidP="00FB20AA">
      <w:pPr>
        <w:spacing w:after="0" w:line="240" w:lineRule="auto"/>
        <w:jc w:val="center"/>
        <w:rPr>
          <w:rFonts w:eastAsia="Times New Roman"/>
          <w:b/>
          <w:szCs w:val="24"/>
          <w:lang w:eastAsia="ru-RU"/>
        </w:rPr>
      </w:pPr>
      <w:proofErr w:type="gramStart"/>
      <w:r w:rsidRPr="00FB20AA">
        <w:rPr>
          <w:rFonts w:eastAsia="Times New Roman"/>
          <w:b/>
          <w:szCs w:val="24"/>
          <w:lang w:eastAsia="ru-RU"/>
        </w:rPr>
        <w:t>муниципальное</w:t>
      </w:r>
      <w:proofErr w:type="gramEnd"/>
      <w:r w:rsidRPr="00FB20AA">
        <w:rPr>
          <w:rFonts w:eastAsia="Times New Roman"/>
          <w:b/>
          <w:szCs w:val="24"/>
          <w:lang w:eastAsia="ru-RU"/>
        </w:rPr>
        <w:t xml:space="preserve"> образование «Филисовское сельское поселение</w:t>
      </w:r>
    </w:p>
    <w:p w:rsidR="00FB20AA" w:rsidRPr="00FB20AA" w:rsidRDefault="00FB20AA" w:rsidP="00FB20AA">
      <w:pPr>
        <w:spacing w:after="0" w:line="240" w:lineRule="auto"/>
        <w:jc w:val="center"/>
        <w:rPr>
          <w:rFonts w:eastAsia="Times New Roman"/>
          <w:b/>
          <w:szCs w:val="24"/>
        </w:rPr>
      </w:pPr>
      <w:r w:rsidRPr="00FB20AA">
        <w:rPr>
          <w:rFonts w:eastAsia="Times New Roman"/>
          <w:b/>
          <w:szCs w:val="24"/>
          <w:lang w:eastAsia="ru-RU"/>
        </w:rPr>
        <w:t>Родниковского муниципального района Ивановской области»</w:t>
      </w:r>
    </w:p>
    <w:p w:rsidR="00FB20AA" w:rsidRPr="00FB20AA" w:rsidRDefault="00FB20AA" w:rsidP="00FB20AA">
      <w:pPr>
        <w:spacing w:after="0" w:line="240" w:lineRule="auto"/>
        <w:jc w:val="center"/>
        <w:rPr>
          <w:rFonts w:eastAsia="Times New Roman"/>
          <w:b/>
          <w:szCs w:val="24"/>
        </w:rPr>
      </w:pPr>
      <w:r w:rsidRPr="00FB20AA">
        <w:rPr>
          <w:rFonts w:eastAsia="Times New Roman"/>
          <w:b/>
          <w:szCs w:val="24"/>
          <w:lang w:eastAsia="ru-RU"/>
        </w:rPr>
        <w:t>СОВЕТ МУНИЦИПАЛЬНОГО ОБРАЗОВАНИЯ</w:t>
      </w:r>
    </w:p>
    <w:p w:rsidR="00FB20AA" w:rsidRPr="00FB20AA" w:rsidRDefault="00FB20AA" w:rsidP="00FB20AA">
      <w:pPr>
        <w:spacing w:after="0" w:line="240" w:lineRule="auto"/>
        <w:jc w:val="center"/>
        <w:rPr>
          <w:rFonts w:eastAsia="Times New Roman"/>
          <w:b/>
          <w:bCs/>
          <w:iCs/>
          <w:szCs w:val="24"/>
          <w:lang w:eastAsia="ru-RU"/>
        </w:rPr>
      </w:pPr>
      <w:r w:rsidRPr="00FB20AA">
        <w:rPr>
          <w:rFonts w:eastAsia="Times New Roman"/>
          <w:b/>
          <w:bCs/>
          <w:iCs/>
          <w:szCs w:val="24"/>
          <w:lang w:eastAsia="ru-RU"/>
        </w:rPr>
        <w:t xml:space="preserve">«ФИЛИСОВСКОЕ СЕЛЬСКОЕ ПОСЕЛЕНИЕ </w:t>
      </w:r>
    </w:p>
    <w:p w:rsidR="00FB20AA" w:rsidRPr="00FB20AA" w:rsidRDefault="00FB20AA" w:rsidP="00FB20AA">
      <w:pPr>
        <w:spacing w:after="0" w:line="240" w:lineRule="auto"/>
        <w:jc w:val="center"/>
        <w:rPr>
          <w:rFonts w:eastAsia="Times New Roman"/>
          <w:b/>
          <w:bCs/>
          <w:iCs/>
          <w:szCs w:val="24"/>
          <w:lang w:eastAsia="ru-RU"/>
        </w:rPr>
      </w:pPr>
      <w:r w:rsidRPr="00FB20AA">
        <w:rPr>
          <w:rFonts w:eastAsia="Times New Roman"/>
          <w:b/>
          <w:bCs/>
          <w:iCs/>
          <w:szCs w:val="24"/>
          <w:lang w:eastAsia="ru-RU"/>
        </w:rPr>
        <w:t>РОДНИКОВСКОГО МУНИЦИПАЛЬНОГО РАЙОНА</w:t>
      </w:r>
    </w:p>
    <w:p w:rsidR="00FB20AA" w:rsidRPr="00FB20AA" w:rsidRDefault="00FB20AA" w:rsidP="00FB20AA">
      <w:pPr>
        <w:spacing w:after="0" w:line="240" w:lineRule="auto"/>
        <w:jc w:val="center"/>
        <w:rPr>
          <w:rFonts w:eastAsia="Times New Roman"/>
          <w:b/>
          <w:iCs/>
          <w:szCs w:val="24"/>
        </w:rPr>
      </w:pPr>
      <w:r w:rsidRPr="00FB20AA">
        <w:rPr>
          <w:rFonts w:eastAsia="Times New Roman"/>
          <w:b/>
          <w:bCs/>
          <w:iCs/>
          <w:szCs w:val="24"/>
          <w:lang w:eastAsia="ru-RU"/>
        </w:rPr>
        <w:t>ИВАНОВСКОЙ ОБЛАСТИ»</w:t>
      </w:r>
    </w:p>
    <w:p w:rsidR="00FB20AA" w:rsidRPr="00FB20AA" w:rsidRDefault="00FB20AA" w:rsidP="00FB20AA">
      <w:pPr>
        <w:spacing w:after="0" w:line="240" w:lineRule="auto"/>
        <w:jc w:val="center"/>
        <w:rPr>
          <w:rFonts w:eastAsia="Times New Roman"/>
          <w:sz w:val="28"/>
          <w:szCs w:val="28"/>
          <w:lang w:eastAsia="ru-RU"/>
        </w:rPr>
      </w:pPr>
      <w:r w:rsidRPr="00FB20AA">
        <w:rPr>
          <w:rFonts w:eastAsia="Times New Roman"/>
          <w:sz w:val="28"/>
          <w:szCs w:val="28"/>
          <w:lang w:eastAsia="ru-RU"/>
        </w:rPr>
        <w:t>Второго созыва</w:t>
      </w:r>
    </w:p>
    <w:p w:rsidR="00FB20AA" w:rsidRPr="00FB20AA" w:rsidRDefault="00FB20AA" w:rsidP="00FB20AA">
      <w:pPr>
        <w:spacing w:after="0" w:line="240" w:lineRule="auto"/>
        <w:jc w:val="center"/>
        <w:rPr>
          <w:rFonts w:eastAsia="Times New Roman"/>
          <w:b/>
          <w:sz w:val="32"/>
          <w:szCs w:val="24"/>
          <w:lang w:eastAsia="ru-RU"/>
        </w:rPr>
      </w:pPr>
    </w:p>
    <w:p w:rsidR="00FB20AA" w:rsidRPr="00FB20AA" w:rsidRDefault="00FB20AA" w:rsidP="00FB20AA">
      <w:pPr>
        <w:spacing w:after="0" w:line="240" w:lineRule="auto"/>
        <w:jc w:val="center"/>
        <w:rPr>
          <w:rFonts w:eastAsia="Times New Roman"/>
          <w:b/>
          <w:i/>
          <w:sz w:val="32"/>
          <w:szCs w:val="20"/>
        </w:rPr>
      </w:pPr>
      <w:r w:rsidRPr="00FB20AA">
        <w:rPr>
          <w:rFonts w:eastAsia="Times New Roman"/>
          <w:b/>
          <w:sz w:val="32"/>
          <w:szCs w:val="24"/>
          <w:lang w:eastAsia="ru-RU"/>
        </w:rPr>
        <w:t>РЕШЕНИЕ</w:t>
      </w:r>
    </w:p>
    <w:p w:rsidR="00FB20AA" w:rsidRPr="00FB20AA" w:rsidRDefault="00FB20AA" w:rsidP="00FB20AA">
      <w:pPr>
        <w:spacing w:after="0" w:line="240" w:lineRule="auto"/>
        <w:jc w:val="center"/>
        <w:rPr>
          <w:rFonts w:eastAsia="Times New Roman"/>
          <w:szCs w:val="20"/>
        </w:rPr>
      </w:pPr>
    </w:p>
    <w:p w:rsidR="00FB20AA" w:rsidRPr="00FB20AA" w:rsidRDefault="00FB20AA" w:rsidP="00FB20AA">
      <w:pPr>
        <w:spacing w:after="0" w:line="240" w:lineRule="auto"/>
        <w:jc w:val="center"/>
        <w:rPr>
          <w:rFonts w:eastAsia="Times New Roman"/>
          <w:szCs w:val="24"/>
          <w:lang w:eastAsia="ru-RU"/>
        </w:rPr>
      </w:pPr>
      <w:proofErr w:type="gramStart"/>
      <w:r w:rsidRPr="00FB20AA">
        <w:rPr>
          <w:rFonts w:eastAsia="Times New Roman"/>
          <w:sz w:val="28"/>
          <w:szCs w:val="28"/>
          <w:lang w:eastAsia="ru-RU"/>
        </w:rPr>
        <w:t>от</w:t>
      </w:r>
      <w:proofErr w:type="gramEnd"/>
      <w:r w:rsidRPr="00FB20AA">
        <w:rPr>
          <w:rFonts w:eastAsia="Times New Roman"/>
          <w:sz w:val="28"/>
          <w:szCs w:val="28"/>
          <w:lang w:eastAsia="ru-RU"/>
        </w:rPr>
        <w:t xml:space="preserve">        24.06.2016</w:t>
      </w:r>
      <w:r w:rsidRPr="00FB20AA">
        <w:rPr>
          <w:rFonts w:eastAsia="Times New Roman"/>
          <w:sz w:val="28"/>
          <w:szCs w:val="28"/>
          <w:lang w:eastAsia="ru-RU"/>
        </w:rPr>
        <w:tab/>
      </w:r>
      <w:r w:rsidRPr="00FB20AA">
        <w:rPr>
          <w:rFonts w:eastAsia="Times New Roman"/>
          <w:sz w:val="28"/>
          <w:szCs w:val="28"/>
          <w:lang w:eastAsia="ru-RU"/>
        </w:rPr>
        <w:tab/>
        <w:t xml:space="preserve"> № </w:t>
      </w:r>
      <w:r w:rsidRPr="00FB20AA">
        <w:rPr>
          <w:rFonts w:eastAsia="Times New Roman"/>
          <w:szCs w:val="24"/>
          <w:lang w:eastAsia="ru-RU"/>
        </w:rPr>
        <w:t xml:space="preserve">17             </w:t>
      </w:r>
    </w:p>
    <w:p w:rsidR="00FB20AA" w:rsidRPr="00FB20AA" w:rsidRDefault="00FB20AA" w:rsidP="00FB20AA">
      <w:pPr>
        <w:spacing w:after="0" w:line="240" w:lineRule="auto"/>
        <w:jc w:val="center"/>
        <w:rPr>
          <w:rFonts w:eastAsia="Times New Roman"/>
          <w:b/>
          <w:szCs w:val="24"/>
          <w:lang w:eastAsia="ru-RU"/>
        </w:rPr>
      </w:pPr>
      <w:r w:rsidRPr="00FB20AA">
        <w:rPr>
          <w:rFonts w:eastAsia="Times New Roman"/>
          <w:szCs w:val="24"/>
          <w:lang w:eastAsia="ru-RU"/>
        </w:rPr>
        <w:t xml:space="preserve">        </w:t>
      </w:r>
    </w:p>
    <w:p w:rsidR="00FB20AA" w:rsidRPr="00FB20AA" w:rsidRDefault="00FB20AA" w:rsidP="00FB20AA">
      <w:pPr>
        <w:spacing w:after="0" w:line="240" w:lineRule="auto"/>
        <w:jc w:val="center"/>
        <w:rPr>
          <w:rFonts w:eastAsia="Times New Roman"/>
          <w:b/>
          <w:sz w:val="28"/>
          <w:szCs w:val="28"/>
          <w:lang w:eastAsia="ru-RU"/>
        </w:rPr>
      </w:pPr>
    </w:p>
    <w:p w:rsidR="00FB20AA" w:rsidRPr="00FB20AA" w:rsidRDefault="00FB20AA" w:rsidP="00FB20AA">
      <w:pPr>
        <w:spacing w:after="0" w:line="240" w:lineRule="auto"/>
        <w:jc w:val="center"/>
        <w:rPr>
          <w:rFonts w:eastAsia="Times New Roman"/>
          <w:b/>
          <w:sz w:val="28"/>
          <w:szCs w:val="28"/>
          <w:lang w:eastAsia="ru-RU"/>
        </w:rPr>
      </w:pPr>
      <w:r w:rsidRPr="00FB20AA">
        <w:rPr>
          <w:rFonts w:eastAsia="Times New Roman"/>
          <w:b/>
          <w:sz w:val="28"/>
          <w:szCs w:val="28"/>
          <w:lang w:eastAsia="ru-RU"/>
        </w:rPr>
        <w:t xml:space="preserve">О внесении </w:t>
      </w:r>
      <w:proofErr w:type="gramStart"/>
      <w:r w:rsidRPr="00FB20AA">
        <w:rPr>
          <w:rFonts w:eastAsia="Times New Roman"/>
          <w:b/>
          <w:sz w:val="28"/>
          <w:szCs w:val="28"/>
          <w:lang w:eastAsia="ru-RU"/>
        </w:rPr>
        <w:t>изменений  в</w:t>
      </w:r>
      <w:proofErr w:type="gramEnd"/>
      <w:r w:rsidRPr="00FB20AA">
        <w:rPr>
          <w:rFonts w:eastAsia="Times New Roman"/>
          <w:b/>
          <w:sz w:val="28"/>
          <w:szCs w:val="28"/>
          <w:lang w:eastAsia="ru-RU"/>
        </w:rPr>
        <w:t xml:space="preserve"> решение  Совета муниципального образования «Филисовское сельское поселение Родниковского муниципального района Ивановской области» от 15.12.2015   № 23 «О бюджете  Филисовского сельского поселения на 2016 год»</w:t>
      </w:r>
    </w:p>
    <w:p w:rsidR="00FB20AA" w:rsidRPr="00FB20AA" w:rsidRDefault="00FB20AA" w:rsidP="00FB20AA">
      <w:pPr>
        <w:spacing w:after="0" w:line="240" w:lineRule="auto"/>
        <w:jc w:val="center"/>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Cs/>
          <w:sz w:val="28"/>
          <w:szCs w:val="28"/>
          <w:lang w:eastAsia="ru-RU"/>
        </w:rPr>
      </w:pPr>
      <w:r w:rsidRPr="00FB20AA">
        <w:rPr>
          <w:rFonts w:eastAsia="Times New Roman"/>
          <w:bCs/>
          <w:sz w:val="28"/>
          <w:szCs w:val="28"/>
          <w:lang w:eastAsia="ru-RU"/>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FB20AA">
        <w:rPr>
          <w:rFonts w:eastAsia="Times New Roman"/>
          <w:sz w:val="28"/>
          <w:szCs w:val="28"/>
          <w:lang w:eastAsia="ru-RU"/>
        </w:rPr>
        <w:t xml:space="preserve">муниципального образования «Филисовское сельское поселение Родниковского муниципального района Ивановской области» </w:t>
      </w:r>
      <w:r w:rsidRPr="00FB20AA">
        <w:rPr>
          <w:rFonts w:eastAsia="Times New Roman"/>
          <w:bCs/>
          <w:sz w:val="28"/>
          <w:szCs w:val="28"/>
          <w:lang w:eastAsia="ru-RU"/>
        </w:rPr>
        <w:t>в целях регулирования бюджетных правоотношений.</w:t>
      </w:r>
    </w:p>
    <w:p w:rsidR="00FB20AA" w:rsidRPr="00FB20AA" w:rsidRDefault="00FB20AA" w:rsidP="00FB20AA">
      <w:pPr>
        <w:spacing w:after="0" w:line="240" w:lineRule="auto"/>
        <w:rPr>
          <w:rFonts w:eastAsia="Times New Roman"/>
          <w:sz w:val="28"/>
          <w:szCs w:val="28"/>
          <w:lang w:eastAsia="ru-RU"/>
        </w:rPr>
      </w:pPr>
    </w:p>
    <w:p w:rsidR="00FB20AA" w:rsidRPr="00FB20AA" w:rsidRDefault="00FB20AA" w:rsidP="00FB20AA">
      <w:pPr>
        <w:spacing w:after="0" w:line="240" w:lineRule="auto"/>
        <w:ind w:firstLine="709"/>
        <w:jc w:val="center"/>
        <w:rPr>
          <w:rFonts w:eastAsia="Times New Roman"/>
          <w:b/>
          <w:sz w:val="28"/>
          <w:szCs w:val="28"/>
          <w:lang w:eastAsia="ru-RU"/>
        </w:rPr>
      </w:pPr>
      <w:r w:rsidRPr="00FB20AA">
        <w:rPr>
          <w:rFonts w:eastAsia="Times New Roman"/>
          <w:b/>
          <w:bCs/>
          <w:sz w:val="28"/>
          <w:szCs w:val="28"/>
          <w:lang w:eastAsia="ru-RU"/>
        </w:rPr>
        <w:t xml:space="preserve">Совет </w:t>
      </w:r>
      <w:r w:rsidRPr="00FB20AA">
        <w:rPr>
          <w:rFonts w:eastAsia="Times New Roman"/>
          <w:b/>
          <w:sz w:val="28"/>
          <w:szCs w:val="28"/>
          <w:lang w:eastAsia="ru-RU"/>
        </w:rPr>
        <w:t>муниципального образования</w:t>
      </w:r>
    </w:p>
    <w:p w:rsidR="00FB20AA" w:rsidRPr="00FB20AA" w:rsidRDefault="00FB20AA" w:rsidP="00FB20AA">
      <w:pPr>
        <w:spacing w:after="0" w:line="240" w:lineRule="auto"/>
        <w:ind w:firstLine="709"/>
        <w:jc w:val="center"/>
        <w:rPr>
          <w:rFonts w:eastAsia="Times New Roman"/>
          <w:b/>
          <w:bCs/>
          <w:sz w:val="28"/>
          <w:szCs w:val="28"/>
          <w:lang w:eastAsia="ru-RU"/>
        </w:rPr>
      </w:pPr>
      <w:r w:rsidRPr="00FB20AA">
        <w:rPr>
          <w:rFonts w:eastAsia="Times New Roman"/>
          <w:b/>
          <w:sz w:val="28"/>
          <w:szCs w:val="28"/>
          <w:lang w:eastAsia="ru-RU"/>
        </w:rPr>
        <w:t xml:space="preserve">«Филисовское </w:t>
      </w:r>
      <w:proofErr w:type="gramStart"/>
      <w:r w:rsidRPr="00FB20AA">
        <w:rPr>
          <w:rFonts w:eastAsia="Times New Roman"/>
          <w:b/>
          <w:sz w:val="28"/>
          <w:szCs w:val="28"/>
          <w:lang w:eastAsia="ru-RU"/>
        </w:rPr>
        <w:t>сельское  поселение</w:t>
      </w:r>
      <w:proofErr w:type="gramEnd"/>
      <w:r w:rsidRPr="00FB20AA">
        <w:rPr>
          <w:rFonts w:eastAsia="Times New Roman"/>
          <w:b/>
          <w:sz w:val="28"/>
          <w:szCs w:val="28"/>
          <w:lang w:eastAsia="ru-RU"/>
        </w:rPr>
        <w:t xml:space="preserve"> Родниковского муниципального района Ивановской области» РЕШИЛ:</w:t>
      </w:r>
    </w:p>
    <w:p w:rsidR="00FB20AA" w:rsidRPr="00FB20AA" w:rsidRDefault="00FB20AA" w:rsidP="00FB20AA">
      <w:pPr>
        <w:spacing w:after="0" w:line="240" w:lineRule="auto"/>
        <w:jc w:val="both"/>
        <w:rPr>
          <w:rFonts w:eastAsia="Times New Roman"/>
          <w:bCs/>
          <w:sz w:val="28"/>
          <w:szCs w:val="28"/>
          <w:lang w:eastAsia="ru-RU"/>
        </w:rPr>
      </w:pPr>
    </w:p>
    <w:p w:rsidR="00FB20AA" w:rsidRPr="00FB20AA" w:rsidRDefault="00FB20AA" w:rsidP="00FB20AA">
      <w:pPr>
        <w:spacing w:after="0" w:line="240" w:lineRule="auto"/>
        <w:ind w:firstLine="708"/>
        <w:jc w:val="both"/>
        <w:rPr>
          <w:rFonts w:eastAsia="Times New Roman"/>
          <w:sz w:val="28"/>
          <w:szCs w:val="28"/>
          <w:lang w:eastAsia="ru-RU"/>
        </w:rPr>
      </w:pPr>
      <w:r w:rsidRPr="00FB20AA">
        <w:rPr>
          <w:rFonts w:eastAsia="Times New Roman"/>
          <w:bCs/>
          <w:sz w:val="28"/>
          <w:szCs w:val="28"/>
          <w:lang w:eastAsia="ru-RU"/>
        </w:rPr>
        <w:t xml:space="preserve">1. Внести в решение Совета </w:t>
      </w:r>
      <w:r w:rsidRPr="00FB20AA">
        <w:rPr>
          <w:rFonts w:eastAsia="Times New Roman"/>
          <w:sz w:val="28"/>
          <w:szCs w:val="28"/>
          <w:lang w:eastAsia="ru-RU"/>
        </w:rPr>
        <w:t xml:space="preserve">муниципального образования «Филисовское сельское поселение Родниковского муниципального района Ивановской области» от 15.12.2015 № 23 «О </w:t>
      </w:r>
      <w:proofErr w:type="gramStart"/>
      <w:r w:rsidRPr="00FB20AA">
        <w:rPr>
          <w:rFonts w:eastAsia="Times New Roman"/>
          <w:sz w:val="28"/>
          <w:szCs w:val="28"/>
          <w:lang w:eastAsia="ru-RU"/>
        </w:rPr>
        <w:t>бюджете  Филисовского</w:t>
      </w:r>
      <w:proofErr w:type="gramEnd"/>
      <w:r w:rsidRPr="00FB20AA">
        <w:rPr>
          <w:rFonts w:eastAsia="Times New Roman"/>
          <w:sz w:val="28"/>
          <w:szCs w:val="28"/>
          <w:lang w:eastAsia="ru-RU"/>
        </w:rPr>
        <w:t xml:space="preserve"> сельского поселения на 2016 год» следующие изменения:</w:t>
      </w:r>
    </w:p>
    <w:p w:rsidR="00FB20AA" w:rsidRPr="00FB20AA" w:rsidRDefault="00FB20AA" w:rsidP="00FB20AA">
      <w:pPr>
        <w:spacing w:after="0" w:line="240" w:lineRule="auto"/>
        <w:jc w:val="both"/>
        <w:rPr>
          <w:rFonts w:eastAsia="Times New Roman"/>
          <w:bCs/>
          <w:sz w:val="28"/>
          <w:szCs w:val="28"/>
          <w:lang w:eastAsia="ru-RU"/>
        </w:rPr>
      </w:pPr>
      <w:r w:rsidRPr="00FB20AA">
        <w:rPr>
          <w:rFonts w:eastAsia="Times New Roman"/>
          <w:bCs/>
          <w:sz w:val="28"/>
          <w:szCs w:val="28"/>
          <w:lang w:eastAsia="ru-RU"/>
        </w:rPr>
        <w:tab/>
        <w:t>1.1. В Приложение № 6 «Р</w:t>
      </w:r>
      <w:r w:rsidRPr="00FB20AA">
        <w:rPr>
          <w:rFonts w:eastAsia="Times New Roman"/>
          <w:sz w:val="28"/>
          <w:szCs w:val="28"/>
          <w:lang w:eastAsia="ru-RU"/>
        </w:rPr>
        <w:t xml:space="preserve">аспределение бюджетных </w:t>
      </w:r>
      <w:proofErr w:type="gramStart"/>
      <w:r w:rsidRPr="00FB20AA">
        <w:rPr>
          <w:rFonts w:eastAsia="Times New Roman"/>
          <w:sz w:val="28"/>
          <w:szCs w:val="28"/>
          <w:lang w:eastAsia="ru-RU"/>
        </w:rPr>
        <w:t>ассигнований  по</w:t>
      </w:r>
      <w:proofErr w:type="gramEnd"/>
      <w:r w:rsidRPr="00FB20AA">
        <w:rPr>
          <w:rFonts w:eastAsia="Times New Roman"/>
          <w:sz w:val="28"/>
          <w:szCs w:val="28"/>
          <w:lang w:eastAsia="ru-RU"/>
        </w:rPr>
        <w:t xml:space="preserve">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w:t>
      </w:r>
      <w:r w:rsidRPr="00FB20AA">
        <w:rPr>
          <w:rFonts w:eastAsia="Times New Roman"/>
          <w:bCs/>
          <w:sz w:val="28"/>
          <w:szCs w:val="28"/>
          <w:lang w:eastAsia="ru-RU"/>
        </w:rPr>
        <w:t xml:space="preserve"> </w:t>
      </w:r>
      <w:r w:rsidRPr="00FB20AA">
        <w:rPr>
          <w:rFonts w:eastAsia="Times New Roman"/>
          <w:sz w:val="28"/>
          <w:szCs w:val="28"/>
          <w:lang w:eastAsia="ru-RU"/>
        </w:rPr>
        <w:t>поселения на 2016 год» внести изменения согласно приложению № 1 к настоящему решению.</w:t>
      </w:r>
    </w:p>
    <w:p w:rsidR="00FB20AA" w:rsidRPr="00FB20AA" w:rsidRDefault="00FB20AA" w:rsidP="00FB20AA">
      <w:pPr>
        <w:spacing w:after="0" w:line="240" w:lineRule="auto"/>
        <w:jc w:val="both"/>
        <w:rPr>
          <w:rFonts w:eastAsia="Times New Roman"/>
          <w:sz w:val="28"/>
          <w:szCs w:val="28"/>
          <w:lang w:eastAsia="ru-RU"/>
        </w:rPr>
      </w:pPr>
      <w:r w:rsidRPr="00FB20AA">
        <w:rPr>
          <w:rFonts w:eastAsia="Times New Roman"/>
          <w:sz w:val="28"/>
          <w:szCs w:val="28"/>
          <w:lang w:eastAsia="ru-RU"/>
        </w:rPr>
        <w:lastRenderedPageBreak/>
        <w:tab/>
        <w:t xml:space="preserve">1.2. В Приложение № 7 «Ведомственная структура расходов бюджета Филисовского </w:t>
      </w:r>
      <w:proofErr w:type="gramStart"/>
      <w:r w:rsidRPr="00FB20AA">
        <w:rPr>
          <w:rFonts w:eastAsia="Times New Roman"/>
          <w:sz w:val="28"/>
          <w:szCs w:val="28"/>
          <w:lang w:eastAsia="ru-RU"/>
        </w:rPr>
        <w:t>сельского</w:t>
      </w:r>
      <w:r w:rsidRPr="00FB20AA">
        <w:rPr>
          <w:rFonts w:eastAsia="Times New Roman"/>
          <w:bCs/>
          <w:sz w:val="28"/>
          <w:szCs w:val="28"/>
          <w:lang w:eastAsia="ru-RU"/>
        </w:rPr>
        <w:t xml:space="preserve"> </w:t>
      </w:r>
      <w:r w:rsidRPr="00FB20AA">
        <w:rPr>
          <w:rFonts w:eastAsia="Times New Roman"/>
          <w:sz w:val="28"/>
          <w:szCs w:val="28"/>
          <w:lang w:eastAsia="ru-RU"/>
        </w:rPr>
        <w:t xml:space="preserve"> поселения</w:t>
      </w:r>
      <w:proofErr w:type="gramEnd"/>
      <w:r w:rsidRPr="00FB20AA">
        <w:rPr>
          <w:rFonts w:eastAsia="Times New Roman"/>
          <w:sz w:val="28"/>
          <w:szCs w:val="28"/>
          <w:lang w:eastAsia="ru-RU"/>
        </w:rPr>
        <w:t xml:space="preserve"> на 2016 год» внести изменения согласно приложению № 2 к настоящему решению.</w:t>
      </w:r>
    </w:p>
    <w:p w:rsidR="00FB20AA" w:rsidRPr="00FB20AA" w:rsidRDefault="00FB20AA" w:rsidP="00FB20AA">
      <w:pPr>
        <w:spacing w:after="0" w:line="240" w:lineRule="auto"/>
        <w:jc w:val="both"/>
        <w:rPr>
          <w:rFonts w:eastAsia="Times New Roman"/>
          <w:sz w:val="28"/>
          <w:szCs w:val="28"/>
          <w:lang w:eastAsia="ru-RU"/>
        </w:rPr>
      </w:pPr>
    </w:p>
    <w:p w:rsidR="00FB20AA" w:rsidRPr="00FB20AA" w:rsidRDefault="00FB20AA" w:rsidP="00FB20AA">
      <w:pPr>
        <w:spacing w:after="0" w:line="240" w:lineRule="auto"/>
        <w:jc w:val="both"/>
        <w:rPr>
          <w:rFonts w:eastAsia="Times New Roman"/>
          <w:sz w:val="28"/>
          <w:szCs w:val="28"/>
          <w:lang w:eastAsia="ru-RU"/>
        </w:rPr>
      </w:pPr>
      <w:r w:rsidRPr="00FB20AA">
        <w:rPr>
          <w:rFonts w:eastAsia="Times New Roman"/>
          <w:sz w:val="28"/>
          <w:szCs w:val="28"/>
          <w:lang w:eastAsia="ru-RU"/>
        </w:rPr>
        <w:tab/>
        <w:t>2. Решение вступает в силу с момента подписания.</w:t>
      </w:r>
    </w:p>
    <w:p w:rsidR="00FB20AA" w:rsidRPr="00FB20AA" w:rsidRDefault="00FB20AA" w:rsidP="00FB20AA">
      <w:pPr>
        <w:spacing w:after="0" w:line="240" w:lineRule="auto"/>
        <w:jc w:val="both"/>
        <w:rPr>
          <w:rFonts w:eastAsia="Times New Roman"/>
          <w:sz w:val="28"/>
          <w:szCs w:val="28"/>
          <w:lang w:eastAsia="ru-RU"/>
        </w:rPr>
      </w:pPr>
    </w:p>
    <w:p w:rsidR="00FB20AA" w:rsidRPr="00FB20AA" w:rsidRDefault="00FB20AA" w:rsidP="00FB20AA">
      <w:pPr>
        <w:spacing w:after="0" w:line="240" w:lineRule="auto"/>
        <w:jc w:val="both"/>
        <w:rPr>
          <w:rFonts w:eastAsia="Times New Roman"/>
          <w:sz w:val="28"/>
          <w:szCs w:val="28"/>
          <w:lang w:eastAsia="ru-RU"/>
        </w:rPr>
      </w:pPr>
      <w:r w:rsidRPr="00FB20AA">
        <w:rPr>
          <w:rFonts w:eastAsia="Times New Roman"/>
          <w:sz w:val="28"/>
          <w:szCs w:val="28"/>
          <w:lang w:eastAsia="ru-RU"/>
        </w:rPr>
        <w:tab/>
        <w:t>3. Опубликовать настоящее решение в информационном бюллетене «Сборник нормативных актов Родниковского района».</w:t>
      </w:r>
    </w:p>
    <w:p w:rsidR="00FB20AA" w:rsidRPr="00FB20AA" w:rsidRDefault="00FB20AA" w:rsidP="00FB20AA">
      <w:pPr>
        <w:spacing w:after="0" w:line="240" w:lineRule="auto"/>
        <w:ind w:firstLine="709"/>
        <w:jc w:val="both"/>
        <w:rPr>
          <w:rFonts w:eastAsia="Times New Roman"/>
          <w:sz w:val="28"/>
          <w:szCs w:val="28"/>
          <w:lang w:eastAsia="ru-RU"/>
        </w:rPr>
      </w:pPr>
    </w:p>
    <w:p w:rsidR="00FB20AA" w:rsidRPr="00FB20AA" w:rsidRDefault="00FB20AA" w:rsidP="00FB20AA">
      <w:pPr>
        <w:spacing w:after="0" w:line="240" w:lineRule="auto"/>
        <w:jc w:val="both"/>
        <w:rPr>
          <w:rFonts w:eastAsia="Times New Roman"/>
          <w:sz w:val="28"/>
          <w:szCs w:val="28"/>
          <w:lang w:eastAsia="ru-RU"/>
        </w:rPr>
      </w:pPr>
      <w:r w:rsidRPr="00FB20AA">
        <w:rPr>
          <w:rFonts w:eastAsia="Times New Roman"/>
          <w:sz w:val="28"/>
          <w:szCs w:val="28"/>
          <w:lang w:eastAsia="ru-RU"/>
        </w:rPr>
        <w:tab/>
        <w:t>4. Контроль за исполнением данного Решения возложить на контрольно-счетную палату муниципального образования «Родниковский муниципальный район» Ивановской области.</w:t>
      </w:r>
    </w:p>
    <w:p w:rsidR="00FB20AA" w:rsidRPr="00FB20AA" w:rsidRDefault="00FB20AA" w:rsidP="00FB20AA">
      <w:pPr>
        <w:spacing w:after="0" w:line="240" w:lineRule="auto"/>
        <w:ind w:firstLine="709"/>
        <w:jc w:val="both"/>
        <w:rPr>
          <w:rFonts w:eastAsia="Times New Roman"/>
          <w:sz w:val="28"/>
          <w:szCs w:val="28"/>
          <w:lang w:eastAsia="ru-RU"/>
        </w:rPr>
      </w:pP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 xml:space="preserve">Председатель Совета </w:t>
      </w:r>
    </w:p>
    <w:p w:rsidR="00FB20AA" w:rsidRPr="00FB20AA" w:rsidRDefault="00FB20AA" w:rsidP="00FB20AA">
      <w:pPr>
        <w:spacing w:after="0" w:line="240" w:lineRule="auto"/>
        <w:jc w:val="both"/>
        <w:rPr>
          <w:rFonts w:eastAsia="Times New Roman"/>
          <w:b/>
          <w:sz w:val="28"/>
          <w:szCs w:val="28"/>
          <w:lang w:eastAsia="ru-RU"/>
        </w:rPr>
      </w:pPr>
      <w:proofErr w:type="gramStart"/>
      <w:r w:rsidRPr="00FB20AA">
        <w:rPr>
          <w:rFonts w:eastAsia="Times New Roman"/>
          <w:b/>
          <w:sz w:val="28"/>
          <w:szCs w:val="28"/>
          <w:lang w:eastAsia="ru-RU"/>
        </w:rPr>
        <w:t>муниципального</w:t>
      </w:r>
      <w:proofErr w:type="gramEnd"/>
      <w:r w:rsidRPr="00FB20AA">
        <w:rPr>
          <w:rFonts w:eastAsia="Times New Roman"/>
          <w:b/>
          <w:sz w:val="28"/>
          <w:szCs w:val="28"/>
          <w:lang w:eastAsia="ru-RU"/>
        </w:rPr>
        <w:t xml:space="preserve"> образования</w:t>
      </w: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 xml:space="preserve">«Филисовское сельское поселение </w:t>
      </w: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 xml:space="preserve">Родниковского муниципального района </w:t>
      </w: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 xml:space="preserve">Ивановской </w:t>
      </w:r>
      <w:proofErr w:type="gramStart"/>
      <w:r w:rsidRPr="00FB20AA">
        <w:rPr>
          <w:rFonts w:eastAsia="Times New Roman"/>
          <w:b/>
          <w:sz w:val="28"/>
          <w:szCs w:val="28"/>
          <w:lang w:eastAsia="ru-RU"/>
        </w:rPr>
        <w:t xml:space="preserve">области»   </w:t>
      </w:r>
      <w:proofErr w:type="gramEnd"/>
      <w:r w:rsidRPr="00FB20AA">
        <w:rPr>
          <w:rFonts w:eastAsia="Times New Roman"/>
          <w:b/>
          <w:sz w:val="28"/>
          <w:szCs w:val="28"/>
          <w:lang w:eastAsia="ru-RU"/>
        </w:rPr>
        <w:t xml:space="preserve">                                                                       Н.А.Голубева</w:t>
      </w:r>
    </w:p>
    <w:p w:rsidR="00FB20AA" w:rsidRPr="00FB20AA" w:rsidRDefault="00FB20AA" w:rsidP="00FB20AA">
      <w:pPr>
        <w:spacing w:after="0" w:line="240" w:lineRule="auto"/>
        <w:ind w:firstLine="709"/>
        <w:jc w:val="both"/>
        <w:rPr>
          <w:rFonts w:eastAsia="Times New Roman"/>
          <w:sz w:val="28"/>
          <w:szCs w:val="28"/>
          <w:lang w:eastAsia="ru-RU"/>
        </w:rPr>
      </w:pP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Глава муниципального образования</w:t>
      </w: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 xml:space="preserve"> «Филисовское сельское поселение               </w:t>
      </w: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Родниковского муниципального района</w:t>
      </w:r>
    </w:p>
    <w:p w:rsidR="00FB20AA" w:rsidRPr="00FB20AA" w:rsidRDefault="00FB20AA" w:rsidP="00FB20AA">
      <w:pPr>
        <w:spacing w:after="0" w:line="240" w:lineRule="auto"/>
        <w:jc w:val="both"/>
        <w:rPr>
          <w:rFonts w:eastAsia="Times New Roman"/>
          <w:b/>
          <w:sz w:val="28"/>
          <w:szCs w:val="28"/>
          <w:lang w:eastAsia="ru-RU"/>
        </w:rPr>
      </w:pPr>
      <w:r w:rsidRPr="00FB20AA">
        <w:rPr>
          <w:rFonts w:eastAsia="Times New Roman"/>
          <w:b/>
          <w:sz w:val="28"/>
          <w:szCs w:val="28"/>
          <w:lang w:eastAsia="ru-RU"/>
        </w:rPr>
        <w:t xml:space="preserve"> Ивановской </w:t>
      </w:r>
      <w:proofErr w:type="gramStart"/>
      <w:r w:rsidRPr="00FB20AA">
        <w:rPr>
          <w:rFonts w:eastAsia="Times New Roman"/>
          <w:b/>
          <w:sz w:val="28"/>
          <w:szCs w:val="28"/>
          <w:lang w:eastAsia="ru-RU"/>
        </w:rPr>
        <w:t xml:space="preserve">области»   </w:t>
      </w:r>
      <w:proofErr w:type="gramEnd"/>
      <w:r w:rsidRPr="00FB20AA">
        <w:rPr>
          <w:rFonts w:eastAsia="Times New Roman"/>
          <w:b/>
          <w:sz w:val="28"/>
          <w:szCs w:val="28"/>
          <w:lang w:eastAsia="ru-RU"/>
        </w:rPr>
        <w:t xml:space="preserve">                                                                       Е.Н.Лапшина</w:t>
      </w: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ind w:firstLine="709"/>
        <w:jc w:val="both"/>
        <w:rPr>
          <w:rFonts w:eastAsia="Times New Roman"/>
          <w:b/>
          <w:sz w:val="28"/>
          <w:szCs w:val="28"/>
          <w:lang w:eastAsia="ru-RU"/>
        </w:rPr>
      </w:pPr>
    </w:p>
    <w:tbl>
      <w:tblPr>
        <w:tblW w:w="10560" w:type="dxa"/>
        <w:tblInd w:w="113" w:type="dxa"/>
        <w:tblLook w:val="04A0" w:firstRow="1" w:lastRow="0" w:firstColumn="1" w:lastColumn="0" w:noHBand="0" w:noVBand="1"/>
      </w:tblPr>
      <w:tblGrid>
        <w:gridCol w:w="3397"/>
        <w:gridCol w:w="1083"/>
        <w:gridCol w:w="1427"/>
        <w:gridCol w:w="920"/>
        <w:gridCol w:w="1558"/>
        <w:gridCol w:w="1687"/>
        <w:gridCol w:w="266"/>
        <w:gridCol w:w="222"/>
      </w:tblGrid>
      <w:tr w:rsidR="00FB20AA" w:rsidRPr="00FB20AA" w:rsidTr="00FB7F52">
        <w:trPr>
          <w:trHeight w:val="300"/>
        </w:trPr>
        <w:tc>
          <w:tcPr>
            <w:tcW w:w="10560" w:type="dxa"/>
            <w:gridSpan w:val="8"/>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lastRenderedPageBreak/>
              <w:t>Приложение № 1</w:t>
            </w:r>
          </w:p>
        </w:tc>
      </w:tr>
      <w:tr w:rsidR="00FB20AA" w:rsidRPr="00FB20AA" w:rsidTr="00FB7F52">
        <w:trPr>
          <w:trHeight w:val="300"/>
        </w:trPr>
        <w:tc>
          <w:tcPr>
            <w:tcW w:w="10560" w:type="dxa"/>
            <w:gridSpan w:val="8"/>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к</w:t>
            </w:r>
            <w:proofErr w:type="gramEnd"/>
            <w:r w:rsidRPr="00FB20AA">
              <w:rPr>
                <w:rFonts w:eastAsia="Times New Roman"/>
                <w:sz w:val="22"/>
                <w:lang w:eastAsia="ru-RU"/>
              </w:rPr>
              <w:t xml:space="preserve"> Решению Совета МО</w:t>
            </w:r>
          </w:p>
        </w:tc>
      </w:tr>
      <w:tr w:rsidR="00FB20AA" w:rsidRPr="00FB20AA" w:rsidTr="00FB7F52">
        <w:trPr>
          <w:trHeight w:val="375"/>
        </w:trPr>
        <w:tc>
          <w:tcPr>
            <w:tcW w:w="10560" w:type="dxa"/>
            <w:gridSpan w:val="8"/>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t>"Филисовское сельское поселение Родниковского муниципального района Ивановской области"</w:t>
            </w:r>
          </w:p>
        </w:tc>
      </w:tr>
      <w:tr w:rsidR="00FB20AA" w:rsidRPr="00FB20AA" w:rsidTr="00FB7F52">
        <w:trPr>
          <w:trHeight w:val="1433"/>
        </w:trPr>
        <w:tc>
          <w:tcPr>
            <w:tcW w:w="3397"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p>
        </w:tc>
        <w:tc>
          <w:tcPr>
            <w:tcW w:w="7163" w:type="dxa"/>
            <w:gridSpan w:val="7"/>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от</w:t>
            </w:r>
            <w:proofErr w:type="gramEnd"/>
            <w:r w:rsidRPr="00FB20AA">
              <w:rPr>
                <w:rFonts w:eastAsia="Times New Roman"/>
                <w:sz w:val="22"/>
                <w:lang w:eastAsia="ru-RU"/>
              </w:rPr>
              <w:t xml:space="preserve">   24.06. 2016 г. № 17</w:t>
            </w:r>
          </w:p>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t>Приложение № 6</w:t>
            </w:r>
          </w:p>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к</w:t>
            </w:r>
            <w:proofErr w:type="gramEnd"/>
            <w:r w:rsidRPr="00FB20AA">
              <w:rPr>
                <w:rFonts w:eastAsia="Times New Roman"/>
                <w:sz w:val="22"/>
                <w:lang w:eastAsia="ru-RU"/>
              </w:rPr>
              <w:t xml:space="preserve"> Решению Совета МО</w:t>
            </w:r>
          </w:p>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t>«Филисовское сельское поселение Родниковского муниципального района Ивановской области»</w:t>
            </w:r>
          </w:p>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от</w:t>
            </w:r>
            <w:proofErr w:type="gramEnd"/>
            <w:r w:rsidRPr="00FB20AA">
              <w:rPr>
                <w:rFonts w:eastAsia="Times New Roman"/>
                <w:sz w:val="22"/>
                <w:lang w:eastAsia="ru-RU"/>
              </w:rPr>
              <w:t xml:space="preserve"> 15.12.2015 № 23 </w:t>
            </w:r>
          </w:p>
        </w:tc>
      </w:tr>
      <w:tr w:rsidR="00FB20AA" w:rsidRPr="00FB20AA" w:rsidTr="00FB20AA">
        <w:trPr>
          <w:trHeight w:val="651"/>
        </w:trPr>
        <w:tc>
          <w:tcPr>
            <w:tcW w:w="10072" w:type="dxa"/>
            <w:gridSpan w:val="6"/>
            <w:tcBorders>
              <w:top w:val="nil"/>
              <w:left w:val="nil"/>
              <w:bottom w:val="nil"/>
              <w:right w:val="nil"/>
            </w:tcBorders>
            <w:shd w:val="clear" w:color="000000" w:fill="auto"/>
            <w:vAlign w:val="bottom"/>
            <w:hideMark/>
          </w:tcPr>
          <w:p w:rsidR="00FB20AA" w:rsidRPr="00FB20AA" w:rsidRDefault="00FB20AA" w:rsidP="00FB20AA">
            <w:pPr>
              <w:spacing w:after="0" w:line="240" w:lineRule="auto"/>
              <w:jc w:val="center"/>
              <w:rPr>
                <w:rFonts w:eastAsia="Times New Roman"/>
                <w:b/>
                <w:bCs/>
                <w:color w:val="000000"/>
                <w:szCs w:val="24"/>
                <w:lang w:eastAsia="ru-RU"/>
              </w:rPr>
            </w:pPr>
            <w:r w:rsidRPr="00FB20AA">
              <w:rPr>
                <w:rFonts w:eastAsia="Times New Roman"/>
                <w:b/>
                <w:bCs/>
                <w:color w:val="000000"/>
                <w:szCs w:val="24"/>
                <w:lang w:eastAsia="ru-RU"/>
              </w:rPr>
              <w:t xml:space="preserve">Изменения в распределение бюджетных </w:t>
            </w:r>
            <w:proofErr w:type="gramStart"/>
            <w:r w:rsidRPr="00FB20AA">
              <w:rPr>
                <w:rFonts w:eastAsia="Times New Roman"/>
                <w:b/>
                <w:bCs/>
                <w:color w:val="000000"/>
                <w:szCs w:val="24"/>
                <w:lang w:eastAsia="ru-RU"/>
              </w:rPr>
              <w:t>ассигнований  по</w:t>
            </w:r>
            <w:proofErr w:type="gramEnd"/>
            <w:r w:rsidRPr="00FB20AA">
              <w:rPr>
                <w:rFonts w:eastAsia="Times New Roman"/>
                <w:b/>
                <w:bCs/>
                <w:color w:val="000000"/>
                <w:szCs w:val="24"/>
                <w:lang w:eastAsia="ru-RU"/>
              </w:rPr>
              <w:t xml:space="preserve">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2016 год</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Cs w:val="24"/>
                <w:lang w:eastAsia="ru-RU"/>
              </w:rPr>
            </w:pP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center"/>
              <w:rPr>
                <w:rFonts w:eastAsia="Times New Roman"/>
                <w:sz w:val="20"/>
                <w:szCs w:val="20"/>
                <w:lang w:eastAsia="ru-RU"/>
              </w:rPr>
            </w:pPr>
          </w:p>
        </w:tc>
      </w:tr>
      <w:tr w:rsidR="00FB20AA" w:rsidRPr="00FB20AA" w:rsidTr="00FB7F52">
        <w:trPr>
          <w:trHeight w:val="255"/>
        </w:trPr>
        <w:tc>
          <w:tcPr>
            <w:tcW w:w="10072" w:type="dxa"/>
            <w:gridSpan w:val="6"/>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color w:val="000000"/>
                <w:sz w:val="20"/>
                <w:szCs w:val="20"/>
                <w:lang w:eastAsia="ru-RU"/>
              </w:rPr>
            </w:pPr>
            <w:r w:rsidRPr="00FB20AA">
              <w:rPr>
                <w:rFonts w:eastAsia="Times New Roman"/>
                <w:color w:val="000000"/>
                <w:sz w:val="20"/>
                <w:szCs w:val="20"/>
                <w:lang w:eastAsia="ru-RU"/>
              </w:rPr>
              <w:t>(</w:t>
            </w:r>
            <w:proofErr w:type="gramStart"/>
            <w:r w:rsidRPr="00FB20AA">
              <w:rPr>
                <w:rFonts w:eastAsia="Times New Roman"/>
                <w:color w:val="000000"/>
                <w:sz w:val="20"/>
                <w:szCs w:val="20"/>
                <w:lang w:eastAsia="ru-RU"/>
              </w:rPr>
              <w:t>рублей</w:t>
            </w:r>
            <w:proofErr w:type="gramEnd"/>
            <w:r w:rsidRPr="00FB20AA">
              <w:rPr>
                <w:rFonts w:eastAsia="Times New Roman"/>
                <w:color w:val="000000"/>
                <w:sz w:val="20"/>
                <w:szCs w:val="20"/>
                <w:lang w:eastAsia="ru-RU"/>
              </w:rPr>
              <w:t>)</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color w:val="000000"/>
                <w:sz w:val="20"/>
                <w:szCs w:val="20"/>
                <w:lang w:eastAsia="ru-RU"/>
              </w:rPr>
            </w:pP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0"/>
                <w:szCs w:val="20"/>
                <w:lang w:eastAsia="ru-RU"/>
              </w:rPr>
            </w:pPr>
          </w:p>
        </w:tc>
      </w:tr>
      <w:tr w:rsidR="00FB20AA" w:rsidRPr="00FB20AA" w:rsidTr="00FB7F52">
        <w:trPr>
          <w:trHeight w:val="291"/>
        </w:trPr>
        <w:tc>
          <w:tcPr>
            <w:tcW w:w="33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Наименование</w:t>
            </w:r>
          </w:p>
        </w:tc>
        <w:tc>
          <w:tcPr>
            <w:tcW w:w="10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Раздел, подраздел</w:t>
            </w:r>
          </w:p>
        </w:tc>
        <w:tc>
          <w:tcPr>
            <w:tcW w:w="1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Целевая статья расходов</w:t>
            </w:r>
          </w:p>
        </w:tc>
        <w:tc>
          <w:tcPr>
            <w:tcW w:w="9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Вид расхода</w:t>
            </w:r>
          </w:p>
        </w:tc>
        <w:tc>
          <w:tcPr>
            <w:tcW w:w="3245" w:type="dxa"/>
            <w:gridSpan w:val="2"/>
            <w:tcBorders>
              <w:top w:val="single" w:sz="4" w:space="0" w:color="000000"/>
              <w:left w:val="nil"/>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2016 год</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p>
        </w:tc>
      </w:tr>
      <w:tr w:rsidR="00FB20AA" w:rsidRPr="00FB20AA" w:rsidTr="00FB7F52">
        <w:trPr>
          <w:trHeight w:val="600"/>
        </w:trPr>
        <w:tc>
          <w:tcPr>
            <w:tcW w:w="3397"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1083"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1427"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920"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1558" w:type="dxa"/>
            <w:tcBorders>
              <w:top w:val="nil"/>
              <w:left w:val="nil"/>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proofErr w:type="gramStart"/>
            <w:r w:rsidRPr="00FB20AA">
              <w:rPr>
                <w:rFonts w:eastAsia="Times New Roman"/>
                <w:color w:val="000000"/>
                <w:sz w:val="20"/>
                <w:szCs w:val="20"/>
                <w:lang w:eastAsia="ru-RU"/>
              </w:rPr>
              <w:t>изменения</w:t>
            </w:r>
            <w:proofErr w:type="gramEnd"/>
          </w:p>
        </w:tc>
        <w:tc>
          <w:tcPr>
            <w:tcW w:w="1687" w:type="dxa"/>
            <w:tcBorders>
              <w:top w:val="nil"/>
              <w:left w:val="nil"/>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proofErr w:type="gramStart"/>
            <w:r w:rsidRPr="00FB20AA">
              <w:rPr>
                <w:rFonts w:eastAsia="Times New Roman"/>
                <w:color w:val="000000"/>
                <w:sz w:val="20"/>
                <w:szCs w:val="20"/>
                <w:lang w:eastAsia="ru-RU"/>
              </w:rPr>
              <w:t>с</w:t>
            </w:r>
            <w:proofErr w:type="gramEnd"/>
            <w:r w:rsidRPr="00FB20AA">
              <w:rPr>
                <w:rFonts w:eastAsia="Times New Roman"/>
                <w:color w:val="000000"/>
                <w:sz w:val="20"/>
                <w:szCs w:val="20"/>
                <w:lang w:eastAsia="ru-RU"/>
              </w:rPr>
              <w:t xml:space="preserve"> учетом изменений</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p>
        </w:tc>
      </w:tr>
      <w:tr w:rsidR="00FB20AA" w:rsidRPr="00FB20AA" w:rsidTr="00FB7F52">
        <w:trPr>
          <w:trHeight w:val="255"/>
        </w:trPr>
        <w:tc>
          <w:tcPr>
            <w:tcW w:w="3397" w:type="dxa"/>
            <w:tcBorders>
              <w:top w:val="nil"/>
              <w:left w:val="single" w:sz="4" w:space="0" w:color="000000"/>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1</w:t>
            </w:r>
          </w:p>
        </w:tc>
        <w:tc>
          <w:tcPr>
            <w:tcW w:w="1083"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2</w:t>
            </w:r>
          </w:p>
        </w:tc>
        <w:tc>
          <w:tcPr>
            <w:tcW w:w="1427"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3</w:t>
            </w:r>
          </w:p>
        </w:tc>
        <w:tc>
          <w:tcPr>
            <w:tcW w:w="920"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4</w:t>
            </w:r>
          </w:p>
        </w:tc>
        <w:tc>
          <w:tcPr>
            <w:tcW w:w="1558"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5</w:t>
            </w:r>
          </w:p>
        </w:tc>
        <w:tc>
          <w:tcPr>
            <w:tcW w:w="1687"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6</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p>
        </w:tc>
      </w:tr>
      <w:tr w:rsidR="00FB20AA" w:rsidRPr="00FB20AA" w:rsidTr="00FB7F52">
        <w:trPr>
          <w:trHeight w:val="300"/>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rPr>
                <w:rFonts w:eastAsia="Times New Roman"/>
                <w:color w:val="000000"/>
                <w:sz w:val="20"/>
                <w:szCs w:val="20"/>
                <w:lang w:eastAsia="ru-RU"/>
              </w:rPr>
            </w:pPr>
            <w:r w:rsidRPr="00FB20AA">
              <w:rPr>
                <w:rFonts w:eastAsia="Times New Roman"/>
                <w:color w:val="000000"/>
                <w:sz w:val="20"/>
                <w:szCs w:val="20"/>
                <w:lang w:eastAsia="ru-RU"/>
              </w:rPr>
              <w:t>ОБЩЕГОСУДАРСТВЕННЫЕ ВОПРОСЫ</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01 00</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4 463 518,86</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p>
        </w:tc>
      </w:tr>
      <w:tr w:rsidR="00FB20AA" w:rsidRPr="00FB20AA" w:rsidTr="00FB7F52">
        <w:trPr>
          <w:trHeight w:val="1500"/>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0"/>
              <w:rPr>
                <w:rFonts w:eastAsia="Times New Roman"/>
                <w:color w:val="000000"/>
                <w:sz w:val="20"/>
                <w:szCs w:val="20"/>
                <w:lang w:eastAsia="ru-RU"/>
              </w:rPr>
            </w:pPr>
            <w:r w:rsidRPr="00FB20AA">
              <w:rPr>
                <w:rFonts w:eastAsia="Times New Roman"/>
                <w:color w:val="000000"/>
                <w:sz w:val="20"/>
                <w:szCs w:val="20"/>
                <w:lang w:eastAsia="ru-RU"/>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01 04</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3 550 900,00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0"/>
              <w:rPr>
                <w:rFonts w:eastAsia="Times New Roman"/>
                <w:color w:val="000000"/>
                <w:sz w:val="20"/>
                <w:szCs w:val="20"/>
                <w:lang w:eastAsia="ru-RU"/>
              </w:rPr>
            </w:pPr>
          </w:p>
        </w:tc>
      </w:tr>
      <w:tr w:rsidR="00FB20AA" w:rsidRPr="00FB20AA" w:rsidTr="00FB7F52">
        <w:trPr>
          <w:trHeight w:val="900"/>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1"/>
              <w:rPr>
                <w:rFonts w:eastAsia="Times New Roman"/>
                <w:color w:val="000000"/>
                <w:sz w:val="20"/>
                <w:szCs w:val="20"/>
                <w:lang w:eastAsia="ru-RU"/>
              </w:rPr>
            </w:pPr>
            <w:r w:rsidRPr="00FB20AA">
              <w:rPr>
                <w:rFonts w:eastAsia="Times New Roman"/>
                <w:color w:val="000000"/>
                <w:sz w:val="20"/>
                <w:szCs w:val="20"/>
                <w:lang w:eastAsia="ru-RU"/>
              </w:rPr>
              <w:t xml:space="preserve">    Муниципальная программа Филисовского сельского поселения "Совершенствование управления муниципальной службы"</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01 04</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440 00 00000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3 550 900,00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1"/>
              <w:rPr>
                <w:rFonts w:eastAsia="Times New Roman"/>
                <w:color w:val="000000"/>
                <w:sz w:val="20"/>
                <w:szCs w:val="20"/>
                <w:lang w:eastAsia="ru-RU"/>
              </w:rPr>
            </w:pPr>
          </w:p>
        </w:tc>
      </w:tr>
      <w:tr w:rsidR="00FB20AA" w:rsidRPr="00FB20AA" w:rsidTr="00FB7F52">
        <w:trPr>
          <w:trHeight w:val="600"/>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3"/>
              <w:rPr>
                <w:rFonts w:eastAsia="Times New Roman"/>
                <w:color w:val="000000"/>
                <w:sz w:val="20"/>
                <w:szCs w:val="20"/>
                <w:lang w:eastAsia="ru-RU"/>
              </w:rPr>
            </w:pPr>
            <w:r w:rsidRPr="00FB20AA">
              <w:rPr>
                <w:rFonts w:eastAsia="Times New Roman"/>
                <w:color w:val="000000"/>
                <w:sz w:val="20"/>
                <w:szCs w:val="20"/>
                <w:lang w:eastAsia="ru-RU"/>
              </w:rPr>
              <w:t xml:space="preserve">        Обеспечение функций исполнительных органов муниципального образования</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01 04</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440 00 00060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3 158 600,00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3"/>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3"/>
              <w:rPr>
                <w:rFonts w:eastAsia="Times New Roman"/>
                <w:color w:val="000000"/>
                <w:sz w:val="20"/>
                <w:szCs w:val="20"/>
                <w:lang w:eastAsia="ru-RU"/>
              </w:rPr>
            </w:pPr>
          </w:p>
        </w:tc>
      </w:tr>
      <w:tr w:rsidR="00FB20AA" w:rsidRPr="00FB20AA" w:rsidTr="00FB7F52">
        <w:trPr>
          <w:trHeight w:val="601"/>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4"/>
              <w:rPr>
                <w:rFonts w:eastAsia="Times New Roman"/>
                <w:color w:val="000000"/>
                <w:sz w:val="20"/>
                <w:szCs w:val="20"/>
                <w:lang w:eastAsia="ru-RU"/>
              </w:rPr>
            </w:pPr>
            <w:r w:rsidRPr="00FB20AA">
              <w:rPr>
                <w:rFonts w:eastAsia="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01 04</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440 00 00060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200</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620 600,00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4"/>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4"/>
              <w:rPr>
                <w:rFonts w:eastAsia="Times New Roman"/>
                <w:color w:val="000000"/>
                <w:sz w:val="20"/>
                <w:szCs w:val="20"/>
                <w:lang w:eastAsia="ru-RU"/>
              </w:rPr>
            </w:pPr>
          </w:p>
        </w:tc>
      </w:tr>
      <w:tr w:rsidR="00FB20AA" w:rsidRPr="00FB20AA" w:rsidTr="00FB7F52">
        <w:trPr>
          <w:trHeight w:val="300"/>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0"/>
              <w:rPr>
                <w:rFonts w:eastAsia="Times New Roman"/>
                <w:color w:val="000000"/>
                <w:sz w:val="20"/>
                <w:szCs w:val="20"/>
                <w:lang w:eastAsia="ru-RU"/>
              </w:rPr>
            </w:pPr>
            <w:r w:rsidRPr="00FB20AA">
              <w:rPr>
                <w:rFonts w:eastAsia="Times New Roman"/>
                <w:color w:val="000000"/>
                <w:sz w:val="20"/>
                <w:szCs w:val="20"/>
                <w:lang w:eastAsia="ru-RU"/>
              </w:rPr>
              <w:t xml:space="preserve">  Другие общегосударственные вопросы</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01 13</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912 618,86</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0"/>
              <w:rPr>
                <w:rFonts w:eastAsia="Times New Roman"/>
                <w:color w:val="000000"/>
                <w:sz w:val="20"/>
                <w:szCs w:val="20"/>
                <w:lang w:eastAsia="ru-RU"/>
              </w:rPr>
            </w:pPr>
          </w:p>
        </w:tc>
      </w:tr>
      <w:tr w:rsidR="00FB20AA" w:rsidRPr="00FB20AA" w:rsidTr="00FB7F52">
        <w:trPr>
          <w:trHeight w:val="900"/>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1"/>
              <w:rPr>
                <w:rFonts w:eastAsia="Times New Roman"/>
                <w:color w:val="000000"/>
                <w:sz w:val="20"/>
                <w:szCs w:val="20"/>
                <w:lang w:eastAsia="ru-RU"/>
              </w:rPr>
            </w:pPr>
            <w:r w:rsidRPr="00FB20AA">
              <w:rPr>
                <w:rFonts w:eastAsia="Times New Roman"/>
                <w:color w:val="000000"/>
                <w:sz w:val="20"/>
                <w:szCs w:val="20"/>
                <w:lang w:eastAsia="ru-RU"/>
              </w:rPr>
              <w:t xml:space="preserve">    Муниципальная программа Филисовского сельского поселения "Совершенствование управления муниципальной службы"</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01 13</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440 00 00000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832 400,00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1"/>
              <w:rPr>
                <w:rFonts w:eastAsia="Times New Roman"/>
                <w:color w:val="000000"/>
                <w:sz w:val="20"/>
                <w:szCs w:val="20"/>
                <w:lang w:eastAsia="ru-RU"/>
              </w:rPr>
            </w:pPr>
          </w:p>
        </w:tc>
      </w:tr>
      <w:tr w:rsidR="00FB20AA" w:rsidRPr="00FB20AA" w:rsidTr="00FB7F52">
        <w:trPr>
          <w:trHeight w:val="1200"/>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2"/>
              <w:rPr>
                <w:rFonts w:eastAsia="Times New Roman"/>
                <w:color w:val="000000"/>
                <w:sz w:val="20"/>
                <w:szCs w:val="20"/>
                <w:lang w:eastAsia="ru-RU"/>
              </w:rPr>
            </w:pPr>
            <w:r w:rsidRPr="00FB20AA">
              <w:rPr>
                <w:rFonts w:eastAsia="Times New Roman"/>
                <w:color w:val="000000"/>
                <w:sz w:val="20"/>
                <w:szCs w:val="20"/>
                <w:lang w:eastAsia="ru-RU"/>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01 13</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441 00 00000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832 400,00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2"/>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2"/>
              <w:rPr>
                <w:rFonts w:eastAsia="Times New Roman"/>
                <w:color w:val="000000"/>
                <w:sz w:val="20"/>
                <w:szCs w:val="20"/>
                <w:lang w:eastAsia="ru-RU"/>
              </w:rPr>
            </w:pPr>
          </w:p>
        </w:tc>
      </w:tr>
      <w:tr w:rsidR="00FB20AA" w:rsidRPr="00FB20AA" w:rsidTr="00FB20AA">
        <w:trPr>
          <w:trHeight w:val="658"/>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3"/>
              <w:rPr>
                <w:rFonts w:eastAsia="Times New Roman"/>
                <w:color w:val="000000"/>
                <w:sz w:val="20"/>
                <w:szCs w:val="20"/>
                <w:lang w:eastAsia="ru-RU"/>
              </w:rPr>
            </w:pPr>
            <w:r w:rsidRPr="00FB20AA">
              <w:rPr>
                <w:rFonts w:eastAsia="Times New Roman"/>
                <w:color w:val="000000"/>
                <w:sz w:val="20"/>
                <w:szCs w:val="20"/>
                <w:lang w:eastAsia="ru-RU"/>
              </w:rPr>
              <w:t xml:space="preserve">        Сохранение и укрепление материально-технической базы органов местного самоуправления</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01 13</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441 00 20500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832 400,00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3"/>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3"/>
              <w:rPr>
                <w:rFonts w:eastAsia="Times New Roman"/>
                <w:color w:val="000000"/>
                <w:sz w:val="20"/>
                <w:szCs w:val="20"/>
                <w:lang w:eastAsia="ru-RU"/>
              </w:rPr>
            </w:pPr>
          </w:p>
        </w:tc>
      </w:tr>
      <w:tr w:rsidR="00FB20AA" w:rsidRPr="00FB20AA" w:rsidTr="00FB20AA">
        <w:trPr>
          <w:trHeight w:val="742"/>
        </w:trPr>
        <w:tc>
          <w:tcPr>
            <w:tcW w:w="3397"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4"/>
              <w:rPr>
                <w:rFonts w:eastAsia="Times New Roman"/>
                <w:color w:val="000000"/>
                <w:sz w:val="20"/>
                <w:szCs w:val="20"/>
                <w:lang w:eastAsia="ru-RU"/>
              </w:rPr>
            </w:pPr>
            <w:r w:rsidRPr="00FB20AA">
              <w:rPr>
                <w:rFonts w:eastAsia="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01 13</w:t>
            </w:r>
          </w:p>
        </w:tc>
        <w:tc>
          <w:tcPr>
            <w:tcW w:w="1427"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441 00 20500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200</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15 000,00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832 400,00</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4"/>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outlineLvl w:val="4"/>
              <w:rPr>
                <w:rFonts w:eastAsia="Times New Roman"/>
                <w:color w:val="000000"/>
                <w:sz w:val="20"/>
                <w:szCs w:val="20"/>
                <w:lang w:eastAsia="ru-RU"/>
              </w:rPr>
            </w:pPr>
          </w:p>
        </w:tc>
      </w:tr>
      <w:tr w:rsidR="00FB20AA" w:rsidRPr="00FB20AA" w:rsidTr="00FB7F52">
        <w:trPr>
          <w:trHeight w:val="255"/>
        </w:trPr>
        <w:tc>
          <w:tcPr>
            <w:tcW w:w="3397" w:type="dxa"/>
            <w:tcBorders>
              <w:top w:val="nil"/>
              <w:left w:val="single" w:sz="4" w:space="0" w:color="000000"/>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rPr>
                <w:rFonts w:eastAsia="Times New Roman"/>
                <w:b/>
                <w:bCs/>
                <w:color w:val="000000"/>
                <w:sz w:val="20"/>
                <w:szCs w:val="20"/>
                <w:lang w:eastAsia="ru-RU"/>
              </w:rPr>
            </w:pPr>
            <w:r w:rsidRPr="00FB20AA">
              <w:rPr>
                <w:rFonts w:eastAsia="Times New Roman"/>
                <w:b/>
                <w:bCs/>
                <w:color w:val="000000"/>
                <w:sz w:val="20"/>
                <w:szCs w:val="20"/>
                <w:lang w:eastAsia="ru-RU"/>
              </w:rPr>
              <w:t>Итого</w:t>
            </w:r>
          </w:p>
        </w:tc>
        <w:tc>
          <w:tcPr>
            <w:tcW w:w="1083" w:type="dxa"/>
            <w:tcBorders>
              <w:top w:val="nil"/>
              <w:left w:val="nil"/>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 </w:t>
            </w:r>
          </w:p>
        </w:tc>
        <w:tc>
          <w:tcPr>
            <w:tcW w:w="1427" w:type="dxa"/>
            <w:tcBorders>
              <w:top w:val="nil"/>
              <w:left w:val="nil"/>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 </w:t>
            </w:r>
          </w:p>
        </w:tc>
        <w:tc>
          <w:tcPr>
            <w:tcW w:w="1558"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0,00</w:t>
            </w:r>
          </w:p>
        </w:tc>
        <w:tc>
          <w:tcPr>
            <w:tcW w:w="1687"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4 463 518,86</w:t>
            </w:r>
          </w:p>
        </w:tc>
        <w:tc>
          <w:tcPr>
            <w:tcW w:w="266"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r w:rsidRPr="00FB20AA">
              <w:rPr>
                <w:rFonts w:eastAsia="Times New Roman"/>
                <w:color w:val="000000"/>
                <w:sz w:val="20"/>
                <w:szCs w:val="20"/>
                <w:lang w:eastAsia="ru-RU"/>
              </w:rPr>
              <w:t> </w:t>
            </w:r>
          </w:p>
        </w:tc>
        <w:tc>
          <w:tcPr>
            <w:tcW w:w="222" w:type="dxa"/>
            <w:tcBorders>
              <w:top w:val="nil"/>
              <w:left w:val="nil"/>
              <w:bottom w:val="nil"/>
              <w:right w:val="nil"/>
            </w:tcBorders>
            <w:shd w:val="clear" w:color="auto" w:fill="auto"/>
            <w:noWrap/>
            <w:vAlign w:val="bottom"/>
            <w:hideMark/>
          </w:tcPr>
          <w:p w:rsidR="00FB20AA" w:rsidRPr="00FB20AA" w:rsidRDefault="00FB20AA" w:rsidP="00FB20AA">
            <w:pPr>
              <w:spacing w:after="0" w:line="240" w:lineRule="auto"/>
              <w:rPr>
                <w:rFonts w:eastAsia="Times New Roman"/>
                <w:color w:val="000000"/>
                <w:sz w:val="20"/>
                <w:szCs w:val="20"/>
                <w:lang w:eastAsia="ru-RU"/>
              </w:rPr>
            </w:pPr>
          </w:p>
        </w:tc>
      </w:tr>
    </w:tbl>
    <w:p w:rsidR="00FB20AA" w:rsidRPr="00FB20AA" w:rsidRDefault="00FB20AA" w:rsidP="00FB20AA">
      <w:pPr>
        <w:spacing w:after="0" w:line="240" w:lineRule="auto"/>
        <w:ind w:firstLine="709"/>
        <w:jc w:val="both"/>
        <w:rPr>
          <w:rFonts w:eastAsia="Times New Roman"/>
          <w:b/>
          <w:sz w:val="28"/>
          <w:szCs w:val="28"/>
          <w:lang w:eastAsia="ru-RU"/>
        </w:rPr>
      </w:pPr>
    </w:p>
    <w:p w:rsidR="00FB20AA" w:rsidRPr="00FB20AA" w:rsidRDefault="00FB20AA" w:rsidP="00FB20AA">
      <w:pPr>
        <w:spacing w:after="0" w:line="240" w:lineRule="auto"/>
        <w:jc w:val="right"/>
        <w:rPr>
          <w:rFonts w:eastAsia="Times New Roman"/>
          <w:sz w:val="22"/>
          <w:lang w:eastAsia="ru-RU"/>
        </w:rPr>
        <w:sectPr w:rsidR="00FB20AA" w:rsidRPr="00FB20AA" w:rsidSect="008901B4">
          <w:pgSz w:w="11906" w:h="16838"/>
          <w:pgMar w:top="851" w:right="567" w:bottom="1134" w:left="1134" w:header="709" w:footer="709" w:gutter="0"/>
          <w:cols w:space="708"/>
          <w:docGrid w:linePitch="360"/>
        </w:sectPr>
      </w:pPr>
    </w:p>
    <w:tbl>
      <w:tblPr>
        <w:tblW w:w="15545" w:type="dxa"/>
        <w:tblInd w:w="113" w:type="dxa"/>
        <w:tblLook w:val="04A0" w:firstRow="1" w:lastRow="0" w:firstColumn="1" w:lastColumn="0" w:noHBand="0" w:noVBand="1"/>
      </w:tblPr>
      <w:tblGrid>
        <w:gridCol w:w="7121"/>
        <w:gridCol w:w="1470"/>
        <w:gridCol w:w="1083"/>
        <w:gridCol w:w="1440"/>
        <w:gridCol w:w="920"/>
        <w:gridCol w:w="1760"/>
        <w:gridCol w:w="1751"/>
      </w:tblGrid>
      <w:tr w:rsidR="00FB20AA" w:rsidRPr="00FB20AA" w:rsidTr="00FB7F52">
        <w:trPr>
          <w:trHeight w:val="300"/>
        </w:trPr>
        <w:tc>
          <w:tcPr>
            <w:tcW w:w="15545" w:type="dxa"/>
            <w:gridSpan w:val="7"/>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lastRenderedPageBreak/>
              <w:t xml:space="preserve">Приложение № 2 </w:t>
            </w:r>
          </w:p>
        </w:tc>
      </w:tr>
      <w:tr w:rsidR="00FB20AA" w:rsidRPr="00FB20AA" w:rsidTr="00FB7F52">
        <w:trPr>
          <w:trHeight w:val="300"/>
        </w:trPr>
        <w:tc>
          <w:tcPr>
            <w:tcW w:w="15545" w:type="dxa"/>
            <w:gridSpan w:val="7"/>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к</w:t>
            </w:r>
            <w:proofErr w:type="gramEnd"/>
            <w:r w:rsidRPr="00FB20AA">
              <w:rPr>
                <w:rFonts w:eastAsia="Times New Roman"/>
                <w:sz w:val="22"/>
                <w:lang w:eastAsia="ru-RU"/>
              </w:rPr>
              <w:t xml:space="preserve"> Решению Совета МО</w:t>
            </w:r>
          </w:p>
        </w:tc>
      </w:tr>
      <w:tr w:rsidR="00FB20AA" w:rsidRPr="00FB20AA" w:rsidTr="00FB7F52">
        <w:trPr>
          <w:trHeight w:val="300"/>
        </w:trPr>
        <w:tc>
          <w:tcPr>
            <w:tcW w:w="15545" w:type="dxa"/>
            <w:gridSpan w:val="7"/>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t>"Филисовское сельское поселение Родниковского муниципального района Ивановской области"</w:t>
            </w:r>
          </w:p>
        </w:tc>
      </w:tr>
      <w:tr w:rsidR="00FB20AA" w:rsidRPr="00FB20AA" w:rsidTr="00FB7F52">
        <w:trPr>
          <w:trHeight w:val="300"/>
        </w:trPr>
        <w:tc>
          <w:tcPr>
            <w:tcW w:w="15545" w:type="dxa"/>
            <w:gridSpan w:val="7"/>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от</w:t>
            </w:r>
            <w:proofErr w:type="gramEnd"/>
            <w:r w:rsidRPr="00FB20AA">
              <w:rPr>
                <w:rFonts w:eastAsia="Times New Roman"/>
                <w:sz w:val="22"/>
                <w:lang w:eastAsia="ru-RU"/>
              </w:rPr>
              <w:t xml:space="preserve">          24.06.2016 г. № 17</w:t>
            </w:r>
          </w:p>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t>Приложение № 7</w:t>
            </w:r>
          </w:p>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к</w:t>
            </w:r>
            <w:proofErr w:type="gramEnd"/>
            <w:r w:rsidRPr="00FB20AA">
              <w:rPr>
                <w:rFonts w:eastAsia="Times New Roman"/>
                <w:sz w:val="22"/>
                <w:lang w:eastAsia="ru-RU"/>
              </w:rPr>
              <w:t xml:space="preserve"> Решению Совета МО</w:t>
            </w:r>
          </w:p>
          <w:p w:rsidR="00FB20AA" w:rsidRPr="00FB20AA" w:rsidRDefault="00FB20AA" w:rsidP="00FB20AA">
            <w:pPr>
              <w:spacing w:after="0" w:line="240" w:lineRule="auto"/>
              <w:jc w:val="right"/>
              <w:rPr>
                <w:rFonts w:eastAsia="Times New Roman"/>
                <w:sz w:val="22"/>
                <w:lang w:eastAsia="ru-RU"/>
              </w:rPr>
            </w:pPr>
            <w:r w:rsidRPr="00FB20AA">
              <w:rPr>
                <w:rFonts w:eastAsia="Times New Roman"/>
                <w:sz w:val="22"/>
                <w:lang w:eastAsia="ru-RU"/>
              </w:rPr>
              <w:t>«Филисовское сельское поселение Родниковского муниципального района Ивановской области»</w:t>
            </w:r>
          </w:p>
          <w:p w:rsidR="00FB20AA" w:rsidRPr="00FB20AA" w:rsidRDefault="00FB20AA" w:rsidP="00FB20AA">
            <w:pPr>
              <w:spacing w:after="0" w:line="240" w:lineRule="auto"/>
              <w:jc w:val="right"/>
              <w:rPr>
                <w:rFonts w:eastAsia="Times New Roman"/>
                <w:sz w:val="22"/>
                <w:lang w:eastAsia="ru-RU"/>
              </w:rPr>
            </w:pPr>
            <w:proofErr w:type="gramStart"/>
            <w:r w:rsidRPr="00FB20AA">
              <w:rPr>
                <w:rFonts w:eastAsia="Times New Roman"/>
                <w:sz w:val="22"/>
                <w:lang w:eastAsia="ru-RU"/>
              </w:rPr>
              <w:t>от</w:t>
            </w:r>
            <w:proofErr w:type="gramEnd"/>
            <w:r w:rsidRPr="00FB20AA">
              <w:rPr>
                <w:rFonts w:eastAsia="Times New Roman"/>
                <w:sz w:val="22"/>
                <w:lang w:eastAsia="ru-RU"/>
              </w:rPr>
              <w:t xml:space="preserve"> 15.12.2015 № 23  </w:t>
            </w:r>
          </w:p>
        </w:tc>
      </w:tr>
      <w:tr w:rsidR="00FB20AA" w:rsidRPr="00FB20AA" w:rsidTr="00FB7F52">
        <w:trPr>
          <w:trHeight w:val="315"/>
        </w:trPr>
        <w:tc>
          <w:tcPr>
            <w:tcW w:w="15545" w:type="dxa"/>
            <w:gridSpan w:val="7"/>
            <w:tcBorders>
              <w:top w:val="nil"/>
              <w:left w:val="nil"/>
              <w:bottom w:val="nil"/>
              <w:right w:val="nil"/>
            </w:tcBorders>
            <w:shd w:val="clear" w:color="000000" w:fill="auto"/>
            <w:noWrap/>
            <w:vAlign w:val="bottom"/>
            <w:hideMark/>
          </w:tcPr>
          <w:p w:rsidR="00FB20AA" w:rsidRPr="00FB20AA" w:rsidRDefault="00FB20AA" w:rsidP="00FB20AA">
            <w:pPr>
              <w:spacing w:after="0" w:line="240" w:lineRule="auto"/>
              <w:jc w:val="center"/>
              <w:rPr>
                <w:rFonts w:eastAsia="Times New Roman"/>
                <w:b/>
                <w:bCs/>
                <w:color w:val="000000"/>
                <w:szCs w:val="24"/>
                <w:lang w:eastAsia="ru-RU"/>
              </w:rPr>
            </w:pPr>
            <w:r w:rsidRPr="00FB20AA">
              <w:rPr>
                <w:rFonts w:eastAsia="Times New Roman"/>
                <w:b/>
                <w:bCs/>
                <w:color w:val="000000"/>
                <w:szCs w:val="24"/>
                <w:lang w:eastAsia="ru-RU"/>
              </w:rPr>
              <w:t>Изменение в ведомственную структуру расходов бюджета Филисовского сельского поселения на 2016 год</w:t>
            </w:r>
          </w:p>
        </w:tc>
      </w:tr>
      <w:tr w:rsidR="00FB20AA" w:rsidRPr="00FB20AA" w:rsidTr="00FB7F52">
        <w:trPr>
          <w:trHeight w:val="255"/>
        </w:trPr>
        <w:tc>
          <w:tcPr>
            <w:tcW w:w="15545" w:type="dxa"/>
            <w:gridSpan w:val="7"/>
            <w:tcBorders>
              <w:top w:val="nil"/>
              <w:left w:val="nil"/>
              <w:bottom w:val="nil"/>
              <w:right w:val="nil"/>
            </w:tcBorders>
            <w:shd w:val="clear" w:color="auto" w:fill="auto"/>
            <w:noWrap/>
            <w:vAlign w:val="bottom"/>
            <w:hideMark/>
          </w:tcPr>
          <w:p w:rsidR="00FB20AA" w:rsidRPr="00FB20AA" w:rsidRDefault="00FB20AA" w:rsidP="00FB20AA">
            <w:pPr>
              <w:spacing w:after="0" w:line="240" w:lineRule="auto"/>
              <w:jc w:val="right"/>
              <w:rPr>
                <w:rFonts w:eastAsia="Times New Roman"/>
                <w:color w:val="000000"/>
                <w:sz w:val="20"/>
                <w:szCs w:val="20"/>
                <w:lang w:eastAsia="ru-RU"/>
              </w:rPr>
            </w:pPr>
            <w:r w:rsidRPr="00FB20AA">
              <w:rPr>
                <w:rFonts w:eastAsia="Times New Roman"/>
                <w:color w:val="000000"/>
                <w:sz w:val="20"/>
                <w:szCs w:val="20"/>
                <w:lang w:eastAsia="ru-RU"/>
              </w:rPr>
              <w:t>(</w:t>
            </w:r>
            <w:proofErr w:type="gramStart"/>
            <w:r w:rsidRPr="00FB20AA">
              <w:rPr>
                <w:rFonts w:eastAsia="Times New Roman"/>
                <w:color w:val="000000"/>
                <w:sz w:val="20"/>
                <w:szCs w:val="20"/>
                <w:lang w:eastAsia="ru-RU"/>
              </w:rPr>
              <w:t>рублей</w:t>
            </w:r>
            <w:proofErr w:type="gramEnd"/>
            <w:r w:rsidRPr="00FB20AA">
              <w:rPr>
                <w:rFonts w:eastAsia="Times New Roman"/>
                <w:color w:val="000000"/>
                <w:sz w:val="20"/>
                <w:szCs w:val="20"/>
                <w:lang w:eastAsia="ru-RU"/>
              </w:rPr>
              <w:t>)</w:t>
            </w:r>
          </w:p>
        </w:tc>
      </w:tr>
      <w:tr w:rsidR="00FB20AA" w:rsidRPr="00FB20AA" w:rsidTr="00FB7F52">
        <w:trPr>
          <w:trHeight w:val="375"/>
        </w:trPr>
        <w:tc>
          <w:tcPr>
            <w:tcW w:w="71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Наименование</w:t>
            </w:r>
          </w:p>
        </w:tc>
        <w:tc>
          <w:tcPr>
            <w:tcW w:w="1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Код главного распорядителя</w:t>
            </w:r>
          </w:p>
        </w:tc>
        <w:tc>
          <w:tcPr>
            <w:tcW w:w="10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Раздел, подраздел</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Целевая статья расходов</w:t>
            </w:r>
          </w:p>
        </w:tc>
        <w:tc>
          <w:tcPr>
            <w:tcW w:w="9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Вид расхода</w:t>
            </w:r>
          </w:p>
        </w:tc>
        <w:tc>
          <w:tcPr>
            <w:tcW w:w="3511" w:type="dxa"/>
            <w:gridSpan w:val="2"/>
            <w:tcBorders>
              <w:top w:val="single" w:sz="4" w:space="0" w:color="000000"/>
              <w:left w:val="nil"/>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2016 год</w:t>
            </w:r>
          </w:p>
        </w:tc>
      </w:tr>
      <w:tr w:rsidR="00FB20AA" w:rsidRPr="00FB20AA" w:rsidTr="00FB7F52">
        <w:trPr>
          <w:trHeight w:val="600"/>
        </w:trPr>
        <w:tc>
          <w:tcPr>
            <w:tcW w:w="7121"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1470"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1083"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1440"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920" w:type="dxa"/>
            <w:vMerge/>
            <w:tcBorders>
              <w:top w:val="single" w:sz="4" w:space="0" w:color="000000"/>
              <w:left w:val="single" w:sz="4" w:space="0" w:color="000000"/>
              <w:bottom w:val="single" w:sz="4" w:space="0" w:color="000000"/>
              <w:right w:val="single" w:sz="4" w:space="0" w:color="000000"/>
            </w:tcBorders>
            <w:vAlign w:val="center"/>
            <w:hideMark/>
          </w:tcPr>
          <w:p w:rsidR="00FB20AA" w:rsidRPr="00FB20AA" w:rsidRDefault="00FB20AA" w:rsidP="00FB20AA">
            <w:pPr>
              <w:spacing w:after="0" w:line="240" w:lineRule="auto"/>
              <w:rPr>
                <w:rFonts w:eastAsia="Times New Roman"/>
                <w:color w:val="000000"/>
                <w:sz w:val="20"/>
                <w:szCs w:val="20"/>
                <w:lang w:eastAsia="ru-RU"/>
              </w:rPr>
            </w:pPr>
          </w:p>
        </w:tc>
        <w:tc>
          <w:tcPr>
            <w:tcW w:w="1760" w:type="dxa"/>
            <w:tcBorders>
              <w:top w:val="nil"/>
              <w:left w:val="nil"/>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proofErr w:type="gramStart"/>
            <w:r w:rsidRPr="00FB20AA">
              <w:rPr>
                <w:rFonts w:eastAsia="Times New Roman"/>
                <w:color w:val="000000"/>
                <w:sz w:val="20"/>
                <w:szCs w:val="20"/>
                <w:lang w:eastAsia="ru-RU"/>
              </w:rPr>
              <w:t>изменения</w:t>
            </w:r>
            <w:proofErr w:type="gramEnd"/>
          </w:p>
        </w:tc>
        <w:tc>
          <w:tcPr>
            <w:tcW w:w="1751" w:type="dxa"/>
            <w:tcBorders>
              <w:top w:val="nil"/>
              <w:left w:val="nil"/>
              <w:bottom w:val="single" w:sz="4" w:space="0" w:color="000000"/>
              <w:right w:val="single" w:sz="4" w:space="0" w:color="000000"/>
            </w:tcBorders>
            <w:shd w:val="clear" w:color="auto" w:fill="auto"/>
            <w:vAlign w:val="center"/>
            <w:hideMark/>
          </w:tcPr>
          <w:p w:rsidR="00FB20AA" w:rsidRPr="00FB20AA" w:rsidRDefault="00FB20AA" w:rsidP="00FB20AA">
            <w:pPr>
              <w:spacing w:after="0" w:line="240" w:lineRule="auto"/>
              <w:jc w:val="center"/>
              <w:rPr>
                <w:rFonts w:eastAsia="Times New Roman"/>
                <w:color w:val="000000"/>
                <w:sz w:val="20"/>
                <w:szCs w:val="20"/>
                <w:lang w:eastAsia="ru-RU"/>
              </w:rPr>
            </w:pPr>
            <w:proofErr w:type="gramStart"/>
            <w:r w:rsidRPr="00FB20AA">
              <w:rPr>
                <w:rFonts w:eastAsia="Times New Roman"/>
                <w:color w:val="000000"/>
                <w:sz w:val="20"/>
                <w:szCs w:val="20"/>
                <w:lang w:eastAsia="ru-RU"/>
              </w:rPr>
              <w:t>с</w:t>
            </w:r>
            <w:proofErr w:type="gramEnd"/>
            <w:r w:rsidRPr="00FB20AA">
              <w:rPr>
                <w:rFonts w:eastAsia="Times New Roman"/>
                <w:color w:val="000000"/>
                <w:sz w:val="20"/>
                <w:szCs w:val="20"/>
                <w:lang w:eastAsia="ru-RU"/>
              </w:rPr>
              <w:t xml:space="preserve"> учетом изменений</w:t>
            </w:r>
          </w:p>
        </w:tc>
      </w:tr>
      <w:tr w:rsidR="00FB20AA" w:rsidRPr="00FB20AA" w:rsidTr="00FB7F52">
        <w:trPr>
          <w:trHeight w:val="255"/>
        </w:trPr>
        <w:tc>
          <w:tcPr>
            <w:tcW w:w="7121" w:type="dxa"/>
            <w:tcBorders>
              <w:top w:val="nil"/>
              <w:left w:val="single" w:sz="4" w:space="0" w:color="000000"/>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1</w:t>
            </w:r>
          </w:p>
        </w:tc>
        <w:tc>
          <w:tcPr>
            <w:tcW w:w="1470"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2</w:t>
            </w:r>
          </w:p>
        </w:tc>
        <w:tc>
          <w:tcPr>
            <w:tcW w:w="1083"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3</w:t>
            </w:r>
          </w:p>
        </w:tc>
        <w:tc>
          <w:tcPr>
            <w:tcW w:w="1440"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4</w:t>
            </w:r>
          </w:p>
        </w:tc>
        <w:tc>
          <w:tcPr>
            <w:tcW w:w="920"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5</w:t>
            </w:r>
          </w:p>
        </w:tc>
        <w:tc>
          <w:tcPr>
            <w:tcW w:w="1760"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6</w:t>
            </w:r>
          </w:p>
        </w:tc>
        <w:tc>
          <w:tcPr>
            <w:tcW w:w="1751" w:type="dxa"/>
            <w:tcBorders>
              <w:top w:val="nil"/>
              <w:left w:val="nil"/>
              <w:bottom w:val="single" w:sz="4" w:space="0" w:color="000000"/>
              <w:right w:val="single" w:sz="4" w:space="0" w:color="000000"/>
            </w:tcBorders>
            <w:shd w:val="clear" w:color="auto" w:fill="auto"/>
            <w:noWrap/>
            <w:vAlign w:val="center"/>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7</w:t>
            </w:r>
          </w:p>
        </w:tc>
      </w:tr>
      <w:tr w:rsidR="00FB20AA" w:rsidRPr="00FB20AA" w:rsidTr="00FB7F52">
        <w:trPr>
          <w:trHeight w:val="483"/>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rPr>
                <w:rFonts w:eastAsia="Times New Roman"/>
                <w:color w:val="000000"/>
                <w:sz w:val="20"/>
                <w:szCs w:val="20"/>
                <w:lang w:eastAsia="ru-RU"/>
              </w:rPr>
            </w:pPr>
            <w:r w:rsidRPr="00FB20AA">
              <w:rPr>
                <w:rFonts w:eastAsia="Times New Roman"/>
                <w:color w:val="000000"/>
                <w:sz w:val="20"/>
                <w:szCs w:val="20"/>
                <w:lang w:eastAsia="ru-RU"/>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 </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color w:val="000000"/>
                <w:sz w:val="20"/>
                <w:szCs w:val="20"/>
                <w:lang w:eastAsia="ru-RU"/>
              </w:rPr>
            </w:pPr>
            <w:r w:rsidRPr="00FB20AA">
              <w:rPr>
                <w:rFonts w:eastAsia="Times New Roman"/>
                <w:color w:val="000000"/>
                <w:sz w:val="20"/>
                <w:szCs w:val="20"/>
                <w:lang w:eastAsia="ru-RU"/>
              </w:rPr>
              <w:t>4 463 518,86</w:t>
            </w:r>
          </w:p>
        </w:tc>
      </w:tr>
      <w:tr w:rsidR="00FB20AA" w:rsidRPr="00FB20AA" w:rsidTr="00FB7F52">
        <w:trPr>
          <w:trHeight w:val="300"/>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0"/>
              <w:rPr>
                <w:rFonts w:eastAsia="Times New Roman"/>
                <w:color w:val="000000"/>
                <w:sz w:val="20"/>
                <w:szCs w:val="20"/>
                <w:lang w:eastAsia="ru-RU"/>
              </w:rPr>
            </w:pPr>
            <w:r w:rsidRPr="00FB20AA">
              <w:rPr>
                <w:rFonts w:eastAsia="Times New Roman"/>
                <w:color w:val="000000"/>
                <w:sz w:val="20"/>
                <w:szCs w:val="20"/>
                <w:lang w:eastAsia="ru-RU"/>
              </w:rPr>
              <w:t xml:space="preserve">  ОБЩЕГОСУДАРСТВЕННЫЕ ВОПРОСЫ</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01 00</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0"/>
              <w:rPr>
                <w:rFonts w:eastAsia="Times New Roman"/>
                <w:color w:val="000000"/>
                <w:sz w:val="20"/>
                <w:szCs w:val="20"/>
                <w:lang w:eastAsia="ru-RU"/>
              </w:rPr>
            </w:pPr>
            <w:r w:rsidRPr="00FB20AA">
              <w:rPr>
                <w:rFonts w:eastAsia="Times New Roman"/>
                <w:color w:val="000000"/>
                <w:sz w:val="20"/>
                <w:szCs w:val="20"/>
                <w:lang w:eastAsia="ru-RU"/>
              </w:rPr>
              <w:t>4 463 518,86</w:t>
            </w:r>
          </w:p>
        </w:tc>
      </w:tr>
      <w:tr w:rsidR="00FB20AA" w:rsidRPr="00FB20AA" w:rsidTr="00FB7F52">
        <w:trPr>
          <w:trHeight w:val="717"/>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1"/>
              <w:rPr>
                <w:rFonts w:eastAsia="Times New Roman"/>
                <w:color w:val="000000"/>
                <w:sz w:val="20"/>
                <w:szCs w:val="20"/>
                <w:lang w:eastAsia="ru-RU"/>
              </w:rPr>
            </w:pPr>
            <w:r w:rsidRPr="00FB20AA">
              <w:rPr>
                <w:rFonts w:eastAsia="Times New Roman"/>
                <w:color w:val="000000"/>
                <w:sz w:val="20"/>
                <w:szCs w:val="20"/>
                <w:lang w:eastAsia="ru-RU"/>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01 04</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3 550 900,00</w:t>
            </w:r>
          </w:p>
        </w:tc>
      </w:tr>
      <w:tr w:rsidR="00FB20AA" w:rsidRPr="00FB20AA" w:rsidTr="00FB7F52">
        <w:trPr>
          <w:trHeight w:val="415"/>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2"/>
              <w:rPr>
                <w:rFonts w:eastAsia="Times New Roman"/>
                <w:color w:val="000000"/>
                <w:sz w:val="20"/>
                <w:szCs w:val="20"/>
                <w:lang w:eastAsia="ru-RU"/>
              </w:rPr>
            </w:pPr>
            <w:r w:rsidRPr="00FB20AA">
              <w:rPr>
                <w:rFonts w:eastAsia="Times New Roman"/>
                <w:color w:val="000000"/>
                <w:sz w:val="20"/>
                <w:szCs w:val="20"/>
                <w:lang w:eastAsia="ru-RU"/>
              </w:rPr>
              <w:t xml:space="preserve">      Муниципальная программа Филисовского сельского поселения "Совершенствование управления муниципальной службы"</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01 04</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440 00 00000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3 550 900,00</w:t>
            </w:r>
          </w:p>
        </w:tc>
      </w:tr>
      <w:tr w:rsidR="00FB20AA" w:rsidRPr="00FB20AA" w:rsidTr="00FB7F52">
        <w:trPr>
          <w:trHeight w:val="96"/>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4"/>
              <w:rPr>
                <w:rFonts w:eastAsia="Times New Roman"/>
                <w:color w:val="000000"/>
                <w:sz w:val="20"/>
                <w:szCs w:val="20"/>
                <w:lang w:eastAsia="ru-RU"/>
              </w:rPr>
            </w:pPr>
            <w:r w:rsidRPr="00FB20AA">
              <w:rPr>
                <w:rFonts w:eastAsia="Times New Roman"/>
                <w:color w:val="000000"/>
                <w:sz w:val="20"/>
                <w:szCs w:val="20"/>
                <w:lang w:eastAsia="ru-RU"/>
              </w:rPr>
              <w:t>Обеспечение функций исполнительных органов муниципального образования</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01 04</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440 00 00060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3 158 600,00</w:t>
            </w:r>
          </w:p>
        </w:tc>
      </w:tr>
      <w:tr w:rsidR="00FB20AA" w:rsidRPr="00FB20AA" w:rsidTr="00FB7F52">
        <w:trPr>
          <w:trHeight w:val="425"/>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5"/>
              <w:rPr>
                <w:rFonts w:eastAsia="Times New Roman"/>
                <w:color w:val="000000"/>
                <w:sz w:val="20"/>
                <w:szCs w:val="20"/>
                <w:lang w:eastAsia="ru-RU"/>
              </w:rPr>
            </w:pPr>
            <w:r w:rsidRPr="00FB20AA">
              <w:rPr>
                <w:rFonts w:eastAsia="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01 04</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440 00 00060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200</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620 600,00</w:t>
            </w:r>
          </w:p>
        </w:tc>
      </w:tr>
      <w:tr w:rsidR="00FB20AA" w:rsidRPr="00FB20AA" w:rsidTr="00FB7F52">
        <w:trPr>
          <w:trHeight w:val="300"/>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1"/>
              <w:rPr>
                <w:rFonts w:eastAsia="Times New Roman"/>
                <w:color w:val="000000"/>
                <w:sz w:val="20"/>
                <w:szCs w:val="20"/>
                <w:lang w:eastAsia="ru-RU"/>
              </w:rPr>
            </w:pPr>
            <w:r w:rsidRPr="00FB20AA">
              <w:rPr>
                <w:rFonts w:eastAsia="Times New Roman"/>
                <w:color w:val="000000"/>
                <w:sz w:val="20"/>
                <w:szCs w:val="20"/>
                <w:lang w:eastAsia="ru-RU"/>
              </w:rPr>
              <w:t xml:space="preserve">    Другие общегосударственные вопросы</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01 13</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1"/>
              <w:rPr>
                <w:rFonts w:eastAsia="Times New Roman"/>
                <w:color w:val="000000"/>
                <w:sz w:val="20"/>
                <w:szCs w:val="20"/>
                <w:lang w:eastAsia="ru-RU"/>
              </w:rPr>
            </w:pPr>
            <w:r w:rsidRPr="00FB20AA">
              <w:rPr>
                <w:rFonts w:eastAsia="Times New Roman"/>
                <w:color w:val="000000"/>
                <w:sz w:val="20"/>
                <w:szCs w:val="20"/>
                <w:lang w:eastAsia="ru-RU"/>
              </w:rPr>
              <w:t>912 618,86</w:t>
            </w:r>
          </w:p>
        </w:tc>
      </w:tr>
      <w:tr w:rsidR="00FB20AA" w:rsidRPr="00FB20AA" w:rsidTr="00FB7F52">
        <w:trPr>
          <w:trHeight w:val="493"/>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2"/>
              <w:rPr>
                <w:rFonts w:eastAsia="Times New Roman"/>
                <w:color w:val="000000"/>
                <w:sz w:val="20"/>
                <w:szCs w:val="20"/>
                <w:lang w:eastAsia="ru-RU"/>
              </w:rPr>
            </w:pPr>
            <w:r w:rsidRPr="00FB20AA">
              <w:rPr>
                <w:rFonts w:eastAsia="Times New Roman"/>
                <w:color w:val="000000"/>
                <w:sz w:val="20"/>
                <w:szCs w:val="20"/>
                <w:lang w:eastAsia="ru-RU"/>
              </w:rPr>
              <w:t xml:space="preserve">      Муниципальная программа Филисовского сельского поселения "Совершенствование управления муниципальной службы"</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01 13</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440 00 00000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2"/>
              <w:rPr>
                <w:rFonts w:eastAsia="Times New Roman"/>
                <w:color w:val="000000"/>
                <w:sz w:val="20"/>
                <w:szCs w:val="20"/>
                <w:lang w:eastAsia="ru-RU"/>
              </w:rPr>
            </w:pPr>
            <w:r w:rsidRPr="00FB20AA">
              <w:rPr>
                <w:rFonts w:eastAsia="Times New Roman"/>
                <w:color w:val="000000"/>
                <w:sz w:val="20"/>
                <w:szCs w:val="20"/>
                <w:lang w:eastAsia="ru-RU"/>
              </w:rPr>
              <w:t>832 400,00</w:t>
            </w:r>
          </w:p>
        </w:tc>
      </w:tr>
      <w:tr w:rsidR="00FB20AA" w:rsidRPr="00FB20AA" w:rsidTr="00FB7F52">
        <w:trPr>
          <w:trHeight w:val="416"/>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3"/>
              <w:rPr>
                <w:rFonts w:eastAsia="Times New Roman"/>
                <w:color w:val="000000"/>
                <w:sz w:val="20"/>
                <w:szCs w:val="20"/>
                <w:lang w:eastAsia="ru-RU"/>
              </w:rPr>
            </w:pPr>
            <w:r w:rsidRPr="00FB20AA">
              <w:rPr>
                <w:rFonts w:eastAsia="Times New Roman"/>
                <w:color w:val="000000"/>
                <w:sz w:val="20"/>
                <w:szCs w:val="20"/>
                <w:lang w:eastAsia="ru-RU"/>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01 13</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441 00 00000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3"/>
              <w:rPr>
                <w:rFonts w:eastAsia="Times New Roman"/>
                <w:color w:val="000000"/>
                <w:sz w:val="20"/>
                <w:szCs w:val="20"/>
                <w:lang w:eastAsia="ru-RU"/>
              </w:rPr>
            </w:pPr>
            <w:r w:rsidRPr="00FB20AA">
              <w:rPr>
                <w:rFonts w:eastAsia="Times New Roman"/>
                <w:color w:val="000000"/>
                <w:sz w:val="20"/>
                <w:szCs w:val="20"/>
                <w:lang w:eastAsia="ru-RU"/>
              </w:rPr>
              <w:t>832 400,00</w:t>
            </w:r>
          </w:p>
        </w:tc>
      </w:tr>
      <w:tr w:rsidR="00FB20AA" w:rsidRPr="00FB20AA" w:rsidTr="00FB7F52">
        <w:trPr>
          <w:trHeight w:val="540"/>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4"/>
              <w:rPr>
                <w:rFonts w:eastAsia="Times New Roman"/>
                <w:color w:val="000000"/>
                <w:sz w:val="20"/>
                <w:szCs w:val="20"/>
                <w:lang w:eastAsia="ru-RU"/>
              </w:rPr>
            </w:pPr>
            <w:r w:rsidRPr="00FB20AA">
              <w:rPr>
                <w:rFonts w:eastAsia="Times New Roman"/>
                <w:color w:val="000000"/>
                <w:sz w:val="20"/>
                <w:szCs w:val="20"/>
                <w:lang w:eastAsia="ru-RU"/>
              </w:rPr>
              <w:t xml:space="preserve">          Сохранение и укрепление материально-технической базы органов местного самоуправления</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01 13</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441 00 20500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4"/>
              <w:rPr>
                <w:rFonts w:eastAsia="Times New Roman"/>
                <w:color w:val="000000"/>
                <w:sz w:val="20"/>
                <w:szCs w:val="20"/>
                <w:lang w:eastAsia="ru-RU"/>
              </w:rPr>
            </w:pPr>
            <w:r w:rsidRPr="00FB20AA">
              <w:rPr>
                <w:rFonts w:eastAsia="Times New Roman"/>
                <w:color w:val="000000"/>
                <w:sz w:val="20"/>
                <w:szCs w:val="20"/>
                <w:lang w:eastAsia="ru-RU"/>
              </w:rPr>
              <w:t>832 400,00</w:t>
            </w:r>
          </w:p>
        </w:tc>
      </w:tr>
      <w:tr w:rsidR="00FB20AA" w:rsidRPr="00FB20AA" w:rsidTr="00FB7F52">
        <w:trPr>
          <w:trHeight w:val="570"/>
        </w:trPr>
        <w:tc>
          <w:tcPr>
            <w:tcW w:w="7121" w:type="dxa"/>
            <w:tcBorders>
              <w:top w:val="nil"/>
              <w:left w:val="single" w:sz="4" w:space="0" w:color="000000"/>
              <w:bottom w:val="single" w:sz="4" w:space="0" w:color="000000"/>
              <w:right w:val="single" w:sz="4" w:space="0" w:color="000000"/>
            </w:tcBorders>
            <w:shd w:val="clear" w:color="auto" w:fill="auto"/>
            <w:hideMark/>
          </w:tcPr>
          <w:p w:rsidR="00FB20AA" w:rsidRPr="00FB20AA" w:rsidRDefault="00FB20AA" w:rsidP="00FB20AA">
            <w:pPr>
              <w:spacing w:after="0" w:line="240" w:lineRule="auto"/>
              <w:outlineLvl w:val="5"/>
              <w:rPr>
                <w:rFonts w:eastAsia="Times New Roman"/>
                <w:color w:val="000000"/>
                <w:sz w:val="20"/>
                <w:szCs w:val="20"/>
                <w:lang w:eastAsia="ru-RU"/>
              </w:rPr>
            </w:pPr>
            <w:r w:rsidRPr="00FB20AA">
              <w:rPr>
                <w:rFonts w:eastAsia="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47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961</w:t>
            </w:r>
          </w:p>
        </w:tc>
        <w:tc>
          <w:tcPr>
            <w:tcW w:w="1083"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01 13</w:t>
            </w:r>
          </w:p>
        </w:tc>
        <w:tc>
          <w:tcPr>
            <w:tcW w:w="144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441 00 20500</w:t>
            </w:r>
          </w:p>
        </w:tc>
        <w:tc>
          <w:tcPr>
            <w:tcW w:w="920" w:type="dxa"/>
            <w:tcBorders>
              <w:top w:val="nil"/>
              <w:left w:val="nil"/>
              <w:bottom w:val="single" w:sz="4" w:space="0" w:color="000000"/>
              <w:right w:val="single" w:sz="4" w:space="0" w:color="000000"/>
            </w:tcBorders>
            <w:shd w:val="clear" w:color="auto" w:fill="auto"/>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200</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15 000,00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outlineLvl w:val="5"/>
              <w:rPr>
                <w:rFonts w:eastAsia="Times New Roman"/>
                <w:color w:val="000000"/>
                <w:sz w:val="20"/>
                <w:szCs w:val="20"/>
                <w:lang w:eastAsia="ru-RU"/>
              </w:rPr>
            </w:pPr>
            <w:r w:rsidRPr="00FB20AA">
              <w:rPr>
                <w:rFonts w:eastAsia="Times New Roman"/>
                <w:color w:val="000000"/>
                <w:sz w:val="20"/>
                <w:szCs w:val="20"/>
                <w:lang w:eastAsia="ru-RU"/>
              </w:rPr>
              <w:t>832 400,00</w:t>
            </w:r>
          </w:p>
        </w:tc>
      </w:tr>
      <w:tr w:rsidR="00FB20AA" w:rsidRPr="00FB20AA" w:rsidTr="00FB7F52">
        <w:trPr>
          <w:trHeight w:val="255"/>
        </w:trPr>
        <w:tc>
          <w:tcPr>
            <w:tcW w:w="7121" w:type="dxa"/>
            <w:tcBorders>
              <w:top w:val="nil"/>
              <w:left w:val="single" w:sz="4" w:space="0" w:color="000000"/>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rPr>
                <w:rFonts w:eastAsia="Times New Roman"/>
                <w:b/>
                <w:bCs/>
                <w:color w:val="000000"/>
                <w:sz w:val="20"/>
                <w:szCs w:val="20"/>
                <w:lang w:eastAsia="ru-RU"/>
              </w:rPr>
            </w:pPr>
            <w:r w:rsidRPr="00FB20AA">
              <w:rPr>
                <w:rFonts w:eastAsia="Times New Roman"/>
                <w:b/>
                <w:bCs/>
                <w:color w:val="000000"/>
                <w:sz w:val="20"/>
                <w:szCs w:val="20"/>
                <w:lang w:eastAsia="ru-RU"/>
              </w:rPr>
              <w:t>Итого</w:t>
            </w:r>
          </w:p>
        </w:tc>
        <w:tc>
          <w:tcPr>
            <w:tcW w:w="1470" w:type="dxa"/>
            <w:tcBorders>
              <w:top w:val="nil"/>
              <w:left w:val="nil"/>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 </w:t>
            </w:r>
          </w:p>
        </w:tc>
        <w:tc>
          <w:tcPr>
            <w:tcW w:w="1083" w:type="dxa"/>
            <w:tcBorders>
              <w:top w:val="nil"/>
              <w:left w:val="nil"/>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 </w:t>
            </w:r>
          </w:p>
        </w:tc>
        <w:tc>
          <w:tcPr>
            <w:tcW w:w="920" w:type="dxa"/>
            <w:tcBorders>
              <w:top w:val="nil"/>
              <w:left w:val="nil"/>
              <w:bottom w:val="single" w:sz="4" w:space="0" w:color="000000"/>
              <w:right w:val="single" w:sz="4" w:space="0" w:color="000000"/>
            </w:tcBorders>
            <w:shd w:val="clear" w:color="auto" w:fill="auto"/>
            <w:noWrap/>
            <w:vAlign w:val="bottom"/>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 </w:t>
            </w:r>
          </w:p>
        </w:tc>
        <w:tc>
          <w:tcPr>
            <w:tcW w:w="1760"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0,00</w:t>
            </w:r>
          </w:p>
        </w:tc>
        <w:tc>
          <w:tcPr>
            <w:tcW w:w="1751" w:type="dxa"/>
            <w:tcBorders>
              <w:top w:val="nil"/>
              <w:left w:val="nil"/>
              <w:bottom w:val="single" w:sz="4" w:space="0" w:color="000000"/>
              <w:right w:val="single" w:sz="4" w:space="0" w:color="000000"/>
            </w:tcBorders>
            <w:shd w:val="clear" w:color="auto" w:fill="FFFFFF"/>
            <w:noWrap/>
            <w:hideMark/>
          </w:tcPr>
          <w:p w:rsidR="00FB20AA" w:rsidRPr="00FB20AA" w:rsidRDefault="00FB20AA" w:rsidP="00FB20AA">
            <w:pPr>
              <w:spacing w:after="0" w:line="240" w:lineRule="auto"/>
              <w:jc w:val="center"/>
              <w:rPr>
                <w:rFonts w:eastAsia="Times New Roman"/>
                <w:b/>
                <w:bCs/>
                <w:color w:val="000000"/>
                <w:sz w:val="20"/>
                <w:szCs w:val="20"/>
                <w:lang w:eastAsia="ru-RU"/>
              </w:rPr>
            </w:pPr>
            <w:r w:rsidRPr="00FB20AA">
              <w:rPr>
                <w:rFonts w:eastAsia="Times New Roman"/>
                <w:b/>
                <w:bCs/>
                <w:color w:val="000000"/>
                <w:sz w:val="20"/>
                <w:szCs w:val="20"/>
                <w:lang w:eastAsia="ru-RU"/>
              </w:rPr>
              <w:t>4 463 518,86</w:t>
            </w:r>
          </w:p>
        </w:tc>
      </w:tr>
    </w:tbl>
    <w:p w:rsidR="00FB20AA" w:rsidRPr="00FB20AA" w:rsidRDefault="00FB20AA" w:rsidP="00FB20AA">
      <w:pPr>
        <w:spacing w:after="0" w:line="240" w:lineRule="auto"/>
        <w:jc w:val="both"/>
        <w:rPr>
          <w:rFonts w:eastAsia="Times New Roman"/>
          <w:b/>
          <w:sz w:val="28"/>
          <w:szCs w:val="28"/>
          <w:lang w:eastAsia="ru-RU"/>
        </w:rPr>
        <w:sectPr w:rsidR="00FB20AA" w:rsidRPr="00FB20AA" w:rsidSect="00E73AEF">
          <w:pgSz w:w="16838" w:h="11906" w:orient="landscape"/>
          <w:pgMar w:top="567" w:right="1134" w:bottom="1134" w:left="851" w:header="709" w:footer="709" w:gutter="0"/>
          <w:cols w:space="708"/>
          <w:docGrid w:linePitch="360"/>
        </w:sectPr>
      </w:pPr>
    </w:p>
    <w:p w:rsidR="00773C0D" w:rsidRDefault="00773C0D" w:rsidP="00FB20AA">
      <w:pPr>
        <w:spacing w:after="0" w:line="240" w:lineRule="auto"/>
        <w:rPr>
          <w:rFonts w:eastAsia="Times New Roman"/>
          <w:b/>
          <w:sz w:val="28"/>
          <w:szCs w:val="28"/>
          <w:lang w:eastAsia="ru-RU"/>
        </w:rPr>
      </w:pPr>
      <w:bookmarkStart w:id="32" w:name="_GoBack"/>
      <w:bookmarkEnd w:id="32"/>
    </w:p>
    <w:p w:rsidR="00773C0D" w:rsidRPr="00773C0D" w:rsidRDefault="00773C0D" w:rsidP="00773C0D">
      <w:pPr>
        <w:jc w:val="center"/>
        <w:rPr>
          <w:sz w:val="28"/>
          <w:szCs w:val="28"/>
        </w:rPr>
      </w:pPr>
      <w:r w:rsidRPr="00773C0D">
        <w:rPr>
          <w:noProof/>
          <w:sz w:val="28"/>
          <w:szCs w:val="28"/>
          <w:lang w:eastAsia="ru-RU"/>
        </w:rPr>
        <w:drawing>
          <wp:inline distT="0" distB="0" distL="0" distR="0">
            <wp:extent cx="647700" cy="790575"/>
            <wp:effectExtent l="0" t="0" r="0" b="0"/>
            <wp:docPr id="197" name="Рисунок 19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773C0D" w:rsidRPr="00773C0D" w:rsidRDefault="00773C0D" w:rsidP="00773C0D">
      <w:pPr>
        <w:tabs>
          <w:tab w:val="left" w:pos="5670"/>
        </w:tabs>
        <w:spacing w:after="0" w:line="360" w:lineRule="auto"/>
        <w:jc w:val="center"/>
        <w:rPr>
          <w:b/>
          <w:i/>
          <w:sz w:val="40"/>
          <w:szCs w:val="40"/>
        </w:rPr>
      </w:pPr>
      <w:r w:rsidRPr="00773C0D">
        <w:rPr>
          <w:b/>
          <w:i/>
          <w:sz w:val="40"/>
          <w:szCs w:val="40"/>
        </w:rPr>
        <w:t>ПОСТАНОВЛЕНИЕ</w:t>
      </w:r>
    </w:p>
    <w:p w:rsidR="00773C0D" w:rsidRPr="00773C0D" w:rsidRDefault="00773C0D" w:rsidP="00773C0D">
      <w:pPr>
        <w:spacing w:after="0" w:line="240" w:lineRule="auto"/>
        <w:jc w:val="center"/>
        <w:rPr>
          <w:b/>
          <w:i/>
          <w:sz w:val="32"/>
          <w:szCs w:val="32"/>
        </w:rPr>
      </w:pPr>
      <w:r w:rsidRPr="00773C0D">
        <w:rPr>
          <w:b/>
          <w:i/>
          <w:sz w:val="32"/>
          <w:szCs w:val="32"/>
        </w:rPr>
        <w:t xml:space="preserve">Администрации </w:t>
      </w:r>
    </w:p>
    <w:p w:rsidR="00773C0D" w:rsidRPr="00773C0D" w:rsidRDefault="00773C0D" w:rsidP="00773C0D">
      <w:pPr>
        <w:spacing w:after="0" w:line="240" w:lineRule="auto"/>
        <w:jc w:val="center"/>
        <w:rPr>
          <w:b/>
          <w:i/>
          <w:sz w:val="32"/>
          <w:szCs w:val="32"/>
        </w:rPr>
      </w:pPr>
      <w:proofErr w:type="gramStart"/>
      <w:r w:rsidRPr="00773C0D">
        <w:rPr>
          <w:b/>
          <w:i/>
          <w:sz w:val="32"/>
          <w:szCs w:val="32"/>
        </w:rPr>
        <w:t>муниципального</w:t>
      </w:r>
      <w:proofErr w:type="gramEnd"/>
      <w:r w:rsidRPr="00773C0D">
        <w:rPr>
          <w:b/>
          <w:i/>
          <w:sz w:val="32"/>
          <w:szCs w:val="32"/>
        </w:rPr>
        <w:t xml:space="preserve"> образования «Филисовское сельское поселение Родниковского муниципального района Ивановской области»</w:t>
      </w:r>
    </w:p>
    <w:p w:rsidR="00773C0D" w:rsidRPr="00773C0D" w:rsidRDefault="00773C0D" w:rsidP="00773C0D">
      <w:pPr>
        <w:spacing w:after="0"/>
        <w:jc w:val="center"/>
        <w:rPr>
          <w:sz w:val="28"/>
          <w:szCs w:val="28"/>
        </w:rPr>
      </w:pPr>
    </w:p>
    <w:p w:rsidR="00773C0D" w:rsidRPr="00773C0D" w:rsidRDefault="00773C0D" w:rsidP="00773C0D">
      <w:pPr>
        <w:spacing w:after="0"/>
        <w:jc w:val="center"/>
        <w:rPr>
          <w:sz w:val="28"/>
          <w:szCs w:val="28"/>
        </w:rPr>
      </w:pPr>
      <w:proofErr w:type="gramStart"/>
      <w:r w:rsidRPr="00773C0D">
        <w:rPr>
          <w:sz w:val="28"/>
          <w:szCs w:val="28"/>
        </w:rPr>
        <w:t>от</w:t>
      </w:r>
      <w:proofErr w:type="gramEnd"/>
      <w:r w:rsidRPr="00773C0D">
        <w:rPr>
          <w:sz w:val="28"/>
          <w:szCs w:val="28"/>
        </w:rPr>
        <w:t xml:space="preserve"> 11.05.2016  № 7</w:t>
      </w:r>
    </w:p>
    <w:p w:rsidR="00773C0D" w:rsidRPr="00773C0D" w:rsidRDefault="00773C0D" w:rsidP="00773C0D">
      <w:pPr>
        <w:spacing w:after="0"/>
        <w:rPr>
          <w:sz w:val="28"/>
          <w:szCs w:val="28"/>
        </w:rPr>
      </w:pPr>
    </w:p>
    <w:p w:rsidR="00773C0D" w:rsidRPr="00773C0D" w:rsidRDefault="00773C0D" w:rsidP="00773C0D">
      <w:pPr>
        <w:spacing w:after="0" w:line="240" w:lineRule="auto"/>
        <w:jc w:val="both"/>
        <w:rPr>
          <w:b/>
          <w:sz w:val="28"/>
          <w:szCs w:val="28"/>
        </w:rPr>
      </w:pPr>
      <w:r w:rsidRPr="00773C0D">
        <w:rPr>
          <w:b/>
          <w:sz w:val="28"/>
          <w:szCs w:val="28"/>
        </w:rPr>
        <w:tab/>
      </w:r>
      <w:r w:rsidRPr="00773C0D">
        <w:rPr>
          <w:b/>
          <w:sz w:val="28"/>
          <w:szCs w:val="28"/>
        </w:rPr>
        <w:tab/>
      </w:r>
      <w:r w:rsidRPr="00773C0D">
        <w:rPr>
          <w:b/>
          <w:sz w:val="28"/>
          <w:szCs w:val="28"/>
        </w:rPr>
        <w:tab/>
        <w:t>Об утверждении ведомственного и обязательного</w:t>
      </w:r>
    </w:p>
    <w:p w:rsidR="00773C0D" w:rsidRPr="00773C0D" w:rsidRDefault="00773C0D" w:rsidP="00773C0D">
      <w:pPr>
        <w:spacing w:after="0" w:line="240" w:lineRule="auto"/>
        <w:jc w:val="both"/>
        <w:rPr>
          <w:b/>
          <w:sz w:val="28"/>
          <w:szCs w:val="28"/>
        </w:rPr>
      </w:pPr>
      <w:r w:rsidRPr="00773C0D">
        <w:rPr>
          <w:b/>
          <w:sz w:val="28"/>
          <w:szCs w:val="28"/>
        </w:rPr>
        <w:tab/>
      </w:r>
      <w:r w:rsidRPr="00773C0D">
        <w:rPr>
          <w:b/>
          <w:sz w:val="28"/>
          <w:szCs w:val="28"/>
        </w:rPr>
        <w:tab/>
      </w:r>
      <w:r w:rsidRPr="00773C0D">
        <w:rPr>
          <w:b/>
          <w:sz w:val="28"/>
          <w:szCs w:val="28"/>
        </w:rPr>
        <w:tab/>
      </w:r>
      <w:proofErr w:type="gramStart"/>
      <w:r w:rsidRPr="00773C0D">
        <w:rPr>
          <w:b/>
          <w:sz w:val="28"/>
          <w:szCs w:val="28"/>
        </w:rPr>
        <w:t>перечней</w:t>
      </w:r>
      <w:proofErr w:type="gramEnd"/>
      <w:r w:rsidRPr="00773C0D">
        <w:rPr>
          <w:b/>
          <w:sz w:val="28"/>
          <w:szCs w:val="28"/>
        </w:rPr>
        <w:t xml:space="preserve"> товаров, работ, услуг, закупаемых </w:t>
      </w:r>
    </w:p>
    <w:p w:rsidR="00773C0D" w:rsidRPr="00773C0D" w:rsidRDefault="00773C0D" w:rsidP="00773C0D">
      <w:pPr>
        <w:spacing w:after="0" w:line="240" w:lineRule="auto"/>
        <w:jc w:val="both"/>
        <w:rPr>
          <w:b/>
          <w:sz w:val="28"/>
          <w:szCs w:val="28"/>
        </w:rPr>
      </w:pPr>
      <w:r w:rsidRPr="00773C0D">
        <w:rPr>
          <w:b/>
          <w:sz w:val="28"/>
          <w:szCs w:val="28"/>
        </w:rPr>
        <w:tab/>
      </w:r>
      <w:r w:rsidRPr="00773C0D">
        <w:rPr>
          <w:b/>
          <w:sz w:val="28"/>
          <w:szCs w:val="28"/>
        </w:rPr>
        <w:tab/>
      </w:r>
      <w:r w:rsidRPr="00773C0D">
        <w:rPr>
          <w:b/>
          <w:sz w:val="28"/>
          <w:szCs w:val="28"/>
        </w:rPr>
        <w:tab/>
      </w:r>
      <w:proofErr w:type="gramStart"/>
      <w:r w:rsidRPr="00773C0D">
        <w:rPr>
          <w:b/>
          <w:sz w:val="28"/>
          <w:szCs w:val="28"/>
        </w:rPr>
        <w:t>администрацией</w:t>
      </w:r>
      <w:proofErr w:type="gramEnd"/>
      <w:r w:rsidRPr="00773C0D">
        <w:rPr>
          <w:b/>
          <w:sz w:val="28"/>
          <w:szCs w:val="28"/>
        </w:rPr>
        <w:t xml:space="preserve"> муниципального образования</w:t>
      </w:r>
    </w:p>
    <w:p w:rsidR="00773C0D" w:rsidRPr="00773C0D" w:rsidRDefault="00773C0D" w:rsidP="00773C0D">
      <w:pPr>
        <w:spacing w:after="0" w:line="240" w:lineRule="auto"/>
        <w:jc w:val="both"/>
        <w:rPr>
          <w:b/>
          <w:sz w:val="28"/>
          <w:szCs w:val="28"/>
        </w:rPr>
      </w:pPr>
      <w:r w:rsidRPr="00773C0D">
        <w:rPr>
          <w:b/>
          <w:sz w:val="28"/>
          <w:szCs w:val="28"/>
        </w:rPr>
        <w:tab/>
      </w:r>
      <w:r w:rsidRPr="00773C0D">
        <w:rPr>
          <w:b/>
          <w:sz w:val="28"/>
          <w:szCs w:val="28"/>
        </w:rPr>
        <w:tab/>
      </w:r>
      <w:r w:rsidRPr="00773C0D">
        <w:rPr>
          <w:b/>
          <w:sz w:val="28"/>
          <w:szCs w:val="28"/>
        </w:rPr>
        <w:tab/>
        <w:t xml:space="preserve">"Филисовское сельское поселение Родниковского </w:t>
      </w:r>
    </w:p>
    <w:p w:rsidR="00773C0D" w:rsidRPr="00773C0D" w:rsidRDefault="00773C0D" w:rsidP="00773C0D">
      <w:pPr>
        <w:spacing w:after="0" w:line="240" w:lineRule="auto"/>
        <w:jc w:val="both"/>
        <w:rPr>
          <w:b/>
          <w:sz w:val="28"/>
          <w:szCs w:val="28"/>
        </w:rPr>
      </w:pPr>
      <w:r w:rsidRPr="00773C0D">
        <w:rPr>
          <w:b/>
          <w:sz w:val="28"/>
          <w:szCs w:val="28"/>
        </w:rPr>
        <w:tab/>
      </w:r>
      <w:r w:rsidRPr="00773C0D">
        <w:rPr>
          <w:b/>
          <w:sz w:val="28"/>
          <w:szCs w:val="28"/>
        </w:rPr>
        <w:tab/>
      </w:r>
      <w:r w:rsidRPr="00773C0D">
        <w:rPr>
          <w:b/>
          <w:sz w:val="28"/>
          <w:szCs w:val="28"/>
        </w:rPr>
        <w:tab/>
      </w:r>
      <w:proofErr w:type="gramStart"/>
      <w:r w:rsidRPr="00773C0D">
        <w:rPr>
          <w:b/>
          <w:sz w:val="28"/>
          <w:szCs w:val="28"/>
        </w:rPr>
        <w:t>муниципального</w:t>
      </w:r>
      <w:proofErr w:type="gramEnd"/>
      <w:r w:rsidRPr="00773C0D">
        <w:rPr>
          <w:b/>
          <w:sz w:val="28"/>
          <w:szCs w:val="28"/>
        </w:rPr>
        <w:t xml:space="preserve"> района Ивановской области" </w:t>
      </w:r>
    </w:p>
    <w:p w:rsidR="00773C0D" w:rsidRPr="00773C0D" w:rsidRDefault="00773C0D" w:rsidP="00773C0D">
      <w:pPr>
        <w:spacing w:after="0" w:line="240" w:lineRule="auto"/>
        <w:jc w:val="both"/>
        <w:rPr>
          <w:b/>
          <w:sz w:val="28"/>
          <w:szCs w:val="28"/>
        </w:rPr>
      </w:pPr>
      <w:r w:rsidRPr="00773C0D">
        <w:rPr>
          <w:b/>
          <w:sz w:val="28"/>
          <w:szCs w:val="28"/>
        </w:rPr>
        <w:tab/>
      </w:r>
      <w:r w:rsidRPr="00773C0D">
        <w:rPr>
          <w:b/>
          <w:sz w:val="28"/>
          <w:szCs w:val="28"/>
        </w:rPr>
        <w:tab/>
      </w:r>
      <w:r w:rsidRPr="00773C0D">
        <w:rPr>
          <w:b/>
          <w:sz w:val="28"/>
          <w:szCs w:val="28"/>
        </w:rPr>
        <w:tab/>
      </w:r>
      <w:proofErr w:type="gramStart"/>
      <w:r w:rsidRPr="00773C0D">
        <w:rPr>
          <w:b/>
          <w:sz w:val="28"/>
          <w:szCs w:val="28"/>
        </w:rPr>
        <w:t>и</w:t>
      </w:r>
      <w:proofErr w:type="gramEnd"/>
      <w:r w:rsidRPr="00773C0D">
        <w:rPr>
          <w:b/>
          <w:sz w:val="28"/>
          <w:szCs w:val="28"/>
        </w:rPr>
        <w:t xml:space="preserve"> подведомственными казенными и бюджетными </w:t>
      </w:r>
    </w:p>
    <w:p w:rsidR="00773C0D" w:rsidRPr="00773C0D" w:rsidRDefault="00773C0D" w:rsidP="00773C0D">
      <w:pPr>
        <w:spacing w:after="0" w:line="240" w:lineRule="auto"/>
        <w:jc w:val="both"/>
        <w:rPr>
          <w:b/>
          <w:sz w:val="28"/>
          <w:szCs w:val="28"/>
        </w:rPr>
      </w:pPr>
      <w:r w:rsidRPr="00773C0D">
        <w:rPr>
          <w:b/>
          <w:sz w:val="28"/>
          <w:szCs w:val="28"/>
        </w:rPr>
        <w:tab/>
      </w:r>
      <w:r w:rsidRPr="00773C0D">
        <w:rPr>
          <w:b/>
          <w:sz w:val="28"/>
          <w:szCs w:val="28"/>
        </w:rPr>
        <w:tab/>
      </w:r>
      <w:r w:rsidRPr="00773C0D">
        <w:rPr>
          <w:b/>
          <w:sz w:val="28"/>
          <w:szCs w:val="28"/>
        </w:rPr>
        <w:tab/>
      </w:r>
      <w:proofErr w:type="gramStart"/>
      <w:r w:rsidRPr="00773C0D">
        <w:rPr>
          <w:b/>
          <w:sz w:val="28"/>
          <w:szCs w:val="28"/>
        </w:rPr>
        <w:t>учреждениями</w:t>
      </w:r>
      <w:proofErr w:type="gramEnd"/>
    </w:p>
    <w:p w:rsidR="00773C0D" w:rsidRPr="00773C0D" w:rsidRDefault="00773C0D" w:rsidP="00773C0D">
      <w:pPr>
        <w:widowControl w:val="0"/>
        <w:autoSpaceDE w:val="0"/>
        <w:autoSpaceDN w:val="0"/>
        <w:spacing w:after="0" w:line="240" w:lineRule="auto"/>
        <w:jc w:val="both"/>
        <w:rPr>
          <w:rFonts w:eastAsia="Times New Roman"/>
          <w:sz w:val="28"/>
          <w:szCs w:val="28"/>
          <w:lang w:eastAsia="ru-RU"/>
        </w:rPr>
      </w:pPr>
      <w:r w:rsidRPr="00773C0D">
        <w:rPr>
          <w:rFonts w:eastAsia="Times New Roman"/>
          <w:sz w:val="28"/>
          <w:szCs w:val="28"/>
          <w:lang w:eastAsia="ru-RU"/>
        </w:rPr>
        <w:tab/>
      </w:r>
    </w:p>
    <w:p w:rsidR="00773C0D" w:rsidRPr="00773C0D" w:rsidRDefault="00773C0D" w:rsidP="00773C0D">
      <w:pPr>
        <w:widowControl w:val="0"/>
        <w:autoSpaceDE w:val="0"/>
        <w:autoSpaceDN w:val="0"/>
        <w:spacing w:after="0" w:line="240" w:lineRule="auto"/>
        <w:jc w:val="both"/>
        <w:rPr>
          <w:rFonts w:eastAsia="Times New Roman"/>
          <w:sz w:val="28"/>
          <w:szCs w:val="28"/>
          <w:lang w:eastAsia="ru-RU"/>
        </w:rPr>
      </w:pPr>
      <w:r w:rsidRPr="00773C0D">
        <w:rPr>
          <w:rFonts w:eastAsia="Times New Roman"/>
          <w:sz w:val="28"/>
          <w:szCs w:val="28"/>
          <w:lang w:eastAsia="ru-RU"/>
        </w:rPr>
        <w:tab/>
        <w:t xml:space="preserve">В соответствии со </w:t>
      </w:r>
      <w:hyperlink r:id="rId283" w:history="1">
        <w:r w:rsidRPr="00773C0D">
          <w:rPr>
            <w:rFonts w:eastAsia="Times New Roman"/>
            <w:sz w:val="28"/>
            <w:szCs w:val="28"/>
            <w:lang w:eastAsia="ru-RU"/>
          </w:rPr>
          <w:t>статьей 19</w:t>
        </w:r>
      </w:hyperlink>
      <w:r w:rsidRPr="00773C0D">
        <w:rPr>
          <w:rFonts w:eastAsia="Times New Roman"/>
          <w:sz w:val="28"/>
          <w:szCs w:val="28"/>
          <w:lang w:eastAsia="ru-RU"/>
        </w:rPr>
        <w:t xml:space="preserve"> Федерального закона от 05.04.2013г. № 44-ФЗ "О контрактной системе в сфере закупок товаров, работ, услуг для обеспечения государственных и муниципальных нужд", </w:t>
      </w:r>
      <w:hyperlink r:id="rId284" w:history="1">
        <w:r w:rsidRPr="00773C0D">
          <w:rPr>
            <w:rFonts w:eastAsia="Times New Roman"/>
            <w:sz w:val="28"/>
            <w:szCs w:val="28"/>
            <w:lang w:eastAsia="ru-RU"/>
          </w:rPr>
          <w:t>постановлением</w:t>
        </w:r>
      </w:hyperlink>
      <w:r w:rsidRPr="00773C0D">
        <w:rPr>
          <w:rFonts w:eastAsia="Times New Roman"/>
          <w:sz w:val="28"/>
          <w:szCs w:val="28"/>
          <w:lang w:eastAsia="ru-RU"/>
        </w:rPr>
        <w:t xml:space="preserve"> Правительства Российской Федерации от 02.09.2015г.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постановлением администрации муниципального образования "Родниковский муниципальный район" Ивановской области от 23.05.2016 № 658 "Об утверждении Правил определения требований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предельных цен товаров, работ, услуг)" Администрация муниципального образования «Филисовское сельское поселение Родниковского муниципального района Ивановской области»</w:t>
      </w:r>
    </w:p>
    <w:p w:rsidR="00773C0D" w:rsidRPr="00773C0D" w:rsidRDefault="00773C0D" w:rsidP="00773C0D">
      <w:pPr>
        <w:shd w:val="clear" w:color="auto" w:fill="FFFFFF"/>
        <w:ind w:firstLine="851"/>
        <w:jc w:val="center"/>
        <w:rPr>
          <w:b/>
          <w:bCs/>
          <w:sz w:val="28"/>
          <w:szCs w:val="28"/>
        </w:rPr>
      </w:pPr>
      <w:proofErr w:type="gramStart"/>
      <w:r w:rsidRPr="00773C0D">
        <w:rPr>
          <w:b/>
          <w:bCs/>
          <w:sz w:val="28"/>
          <w:szCs w:val="28"/>
        </w:rPr>
        <w:t>п</w:t>
      </w:r>
      <w:proofErr w:type="gramEnd"/>
      <w:r w:rsidRPr="00773C0D">
        <w:rPr>
          <w:b/>
          <w:bCs/>
          <w:sz w:val="28"/>
          <w:szCs w:val="28"/>
        </w:rPr>
        <w:t xml:space="preserve"> о с т а н о в л я е т: </w:t>
      </w:r>
    </w:p>
    <w:p w:rsidR="00773C0D" w:rsidRPr="00773C0D" w:rsidRDefault="00773C0D" w:rsidP="00773C0D">
      <w:pPr>
        <w:widowControl w:val="0"/>
        <w:autoSpaceDE w:val="0"/>
        <w:autoSpaceDN w:val="0"/>
        <w:spacing w:after="0" w:line="240" w:lineRule="auto"/>
        <w:ind w:firstLine="540"/>
        <w:jc w:val="both"/>
        <w:rPr>
          <w:rFonts w:eastAsia="Times New Roman"/>
          <w:sz w:val="28"/>
          <w:szCs w:val="28"/>
          <w:lang w:eastAsia="ru-RU"/>
        </w:rPr>
      </w:pPr>
      <w:r w:rsidRPr="00773C0D">
        <w:rPr>
          <w:rFonts w:eastAsia="Times New Roman"/>
          <w:sz w:val="28"/>
          <w:szCs w:val="28"/>
          <w:lang w:eastAsia="ru-RU"/>
        </w:rPr>
        <w:t xml:space="preserve">1. Утвердить ведомственный </w:t>
      </w:r>
      <w:hyperlink w:anchor="P82" w:history="1">
        <w:r w:rsidRPr="00773C0D">
          <w:rPr>
            <w:rFonts w:eastAsia="Times New Roman"/>
            <w:sz w:val="28"/>
            <w:szCs w:val="28"/>
            <w:lang w:eastAsia="ru-RU"/>
          </w:rPr>
          <w:t>перечень</w:t>
        </w:r>
      </w:hyperlink>
      <w:r w:rsidRPr="00773C0D">
        <w:rPr>
          <w:rFonts w:eastAsia="Times New Roman"/>
          <w:sz w:val="28"/>
          <w:szCs w:val="28"/>
          <w:lang w:eastAsia="ru-RU"/>
        </w:rPr>
        <w:t xml:space="preserve"> отдельных видов товаров, работ, услуг, закупаемых администрацией муниципального образования "Филисовское сельское поселение Родниковского муниципального района Ивановской области" и подведомственными казенными и бюджетными учреждениями, в отношении которых устанавливаются потребительские свойства и иные характеристики (в </w:t>
      </w:r>
      <w:r w:rsidRPr="00773C0D">
        <w:rPr>
          <w:rFonts w:eastAsia="Times New Roman"/>
          <w:sz w:val="28"/>
          <w:szCs w:val="28"/>
          <w:lang w:eastAsia="ru-RU"/>
        </w:rPr>
        <w:lastRenderedPageBreak/>
        <w:t>том числе предельные цены товаров, работ, услуг) (приложение № 1).</w:t>
      </w:r>
    </w:p>
    <w:p w:rsidR="00773C0D" w:rsidRPr="00773C0D" w:rsidRDefault="00773C0D" w:rsidP="00773C0D">
      <w:pPr>
        <w:widowControl w:val="0"/>
        <w:autoSpaceDE w:val="0"/>
        <w:autoSpaceDN w:val="0"/>
        <w:spacing w:after="0" w:line="240" w:lineRule="auto"/>
        <w:jc w:val="both"/>
        <w:rPr>
          <w:rFonts w:eastAsia="Times New Roman"/>
          <w:sz w:val="28"/>
          <w:szCs w:val="28"/>
          <w:lang w:eastAsia="ru-RU"/>
        </w:rPr>
      </w:pPr>
      <w:r w:rsidRPr="00773C0D">
        <w:rPr>
          <w:rFonts w:eastAsia="Times New Roman"/>
          <w:sz w:val="28"/>
          <w:szCs w:val="28"/>
          <w:lang w:eastAsia="ru-RU"/>
        </w:rPr>
        <w:tab/>
      </w:r>
    </w:p>
    <w:p w:rsidR="00773C0D" w:rsidRPr="00773C0D" w:rsidRDefault="00773C0D" w:rsidP="00773C0D">
      <w:pPr>
        <w:widowControl w:val="0"/>
        <w:autoSpaceDE w:val="0"/>
        <w:autoSpaceDN w:val="0"/>
        <w:spacing w:after="0" w:line="240" w:lineRule="auto"/>
        <w:jc w:val="both"/>
        <w:rPr>
          <w:rFonts w:eastAsia="Times New Roman"/>
          <w:sz w:val="28"/>
          <w:szCs w:val="28"/>
          <w:lang w:eastAsia="ru-RU"/>
        </w:rPr>
      </w:pPr>
      <w:r w:rsidRPr="00773C0D">
        <w:rPr>
          <w:rFonts w:eastAsia="Times New Roman"/>
          <w:sz w:val="28"/>
          <w:szCs w:val="28"/>
          <w:lang w:eastAsia="ru-RU"/>
        </w:rPr>
        <w:tab/>
        <w:t xml:space="preserve">2. Утвердить обязательный перечень отдельных видов товаров, работ, услуг, закупаемых администрацией муниципального образования " Филисовское сельское поселение Родниковского муниципального района Ивановской области " и подведомственными казенными и бюджетными учреждениями, в отношении которых устанавливаются потребительские свойства и иные характеристики (в том числе предельные цены товаров, работ, </w:t>
      </w:r>
      <w:proofErr w:type="gramStart"/>
      <w:r w:rsidRPr="00773C0D">
        <w:rPr>
          <w:rFonts w:eastAsia="Times New Roman"/>
          <w:sz w:val="28"/>
          <w:szCs w:val="28"/>
          <w:lang w:eastAsia="ru-RU"/>
        </w:rPr>
        <w:t>услуг)  (</w:t>
      </w:r>
      <w:proofErr w:type="gramEnd"/>
      <w:r w:rsidRPr="00773C0D">
        <w:rPr>
          <w:rFonts w:eastAsia="Times New Roman"/>
          <w:sz w:val="28"/>
          <w:szCs w:val="28"/>
          <w:lang w:eastAsia="ru-RU"/>
        </w:rPr>
        <w:t>приложение № 2).</w:t>
      </w:r>
    </w:p>
    <w:p w:rsidR="00773C0D" w:rsidRPr="00773C0D" w:rsidRDefault="00773C0D" w:rsidP="00773C0D">
      <w:pPr>
        <w:widowControl w:val="0"/>
        <w:autoSpaceDE w:val="0"/>
        <w:autoSpaceDN w:val="0"/>
        <w:spacing w:after="0" w:line="240" w:lineRule="auto"/>
        <w:jc w:val="both"/>
        <w:rPr>
          <w:rFonts w:eastAsia="Times New Roman"/>
          <w:sz w:val="28"/>
          <w:szCs w:val="28"/>
          <w:lang w:eastAsia="ru-RU"/>
        </w:rPr>
      </w:pPr>
    </w:p>
    <w:p w:rsidR="00773C0D" w:rsidRPr="00773C0D" w:rsidRDefault="00773C0D" w:rsidP="00773C0D">
      <w:pPr>
        <w:widowControl w:val="0"/>
        <w:autoSpaceDE w:val="0"/>
        <w:autoSpaceDN w:val="0"/>
        <w:spacing w:after="0" w:line="240" w:lineRule="auto"/>
        <w:jc w:val="both"/>
        <w:rPr>
          <w:rFonts w:eastAsia="Times New Roman"/>
          <w:sz w:val="28"/>
          <w:szCs w:val="28"/>
          <w:lang w:eastAsia="ru-RU"/>
        </w:rPr>
      </w:pPr>
    </w:p>
    <w:p w:rsidR="00773C0D" w:rsidRPr="00773C0D" w:rsidRDefault="00773C0D" w:rsidP="00773C0D">
      <w:pPr>
        <w:shd w:val="clear" w:color="auto" w:fill="FFFFFF"/>
        <w:tabs>
          <w:tab w:val="left" w:pos="1003"/>
        </w:tabs>
        <w:spacing w:after="0" w:line="240" w:lineRule="auto"/>
        <w:rPr>
          <w:b/>
          <w:color w:val="000000"/>
          <w:spacing w:val="-3"/>
          <w:sz w:val="28"/>
          <w:szCs w:val="28"/>
        </w:rPr>
      </w:pPr>
      <w:r w:rsidRPr="00773C0D">
        <w:rPr>
          <w:b/>
          <w:color w:val="000000"/>
          <w:spacing w:val="-3"/>
          <w:sz w:val="28"/>
          <w:szCs w:val="28"/>
        </w:rPr>
        <w:t>Глава муниципального образования</w:t>
      </w:r>
    </w:p>
    <w:p w:rsidR="00773C0D" w:rsidRPr="00773C0D" w:rsidRDefault="00773C0D" w:rsidP="00773C0D">
      <w:pPr>
        <w:shd w:val="clear" w:color="auto" w:fill="FFFFFF"/>
        <w:tabs>
          <w:tab w:val="left" w:pos="1003"/>
        </w:tabs>
        <w:spacing w:after="0" w:line="240" w:lineRule="auto"/>
        <w:rPr>
          <w:b/>
          <w:color w:val="000000"/>
          <w:spacing w:val="-3"/>
          <w:sz w:val="28"/>
          <w:szCs w:val="28"/>
        </w:rPr>
      </w:pPr>
      <w:r w:rsidRPr="00773C0D">
        <w:rPr>
          <w:b/>
          <w:color w:val="000000"/>
          <w:spacing w:val="-3"/>
          <w:sz w:val="28"/>
          <w:szCs w:val="28"/>
        </w:rPr>
        <w:t>«Филисовское сельское поселение</w:t>
      </w:r>
    </w:p>
    <w:p w:rsidR="00773C0D" w:rsidRPr="00773C0D" w:rsidRDefault="00773C0D" w:rsidP="00773C0D">
      <w:pPr>
        <w:shd w:val="clear" w:color="auto" w:fill="FFFFFF"/>
        <w:tabs>
          <w:tab w:val="left" w:pos="1003"/>
        </w:tabs>
        <w:spacing w:after="0" w:line="240" w:lineRule="auto"/>
        <w:rPr>
          <w:b/>
          <w:color w:val="000000"/>
          <w:spacing w:val="-3"/>
          <w:sz w:val="28"/>
          <w:szCs w:val="28"/>
        </w:rPr>
      </w:pPr>
      <w:r w:rsidRPr="00773C0D">
        <w:rPr>
          <w:b/>
          <w:color w:val="000000"/>
          <w:spacing w:val="-3"/>
          <w:sz w:val="28"/>
          <w:szCs w:val="28"/>
        </w:rPr>
        <w:t>Родниковского муниципального района</w:t>
      </w:r>
    </w:p>
    <w:p w:rsidR="00773C0D" w:rsidRPr="00773C0D" w:rsidRDefault="00773C0D" w:rsidP="00773C0D">
      <w:pPr>
        <w:shd w:val="clear" w:color="auto" w:fill="FFFFFF"/>
        <w:tabs>
          <w:tab w:val="left" w:pos="1003"/>
        </w:tabs>
        <w:spacing w:after="0" w:line="240" w:lineRule="auto"/>
        <w:rPr>
          <w:b/>
          <w:color w:val="000000"/>
          <w:spacing w:val="-3"/>
          <w:sz w:val="28"/>
          <w:szCs w:val="28"/>
        </w:rPr>
      </w:pPr>
      <w:r w:rsidRPr="00773C0D">
        <w:rPr>
          <w:b/>
          <w:color w:val="000000"/>
          <w:spacing w:val="-3"/>
          <w:sz w:val="28"/>
          <w:szCs w:val="28"/>
        </w:rPr>
        <w:t xml:space="preserve">Ивановской </w:t>
      </w:r>
      <w:proofErr w:type="gramStart"/>
      <w:r w:rsidRPr="00773C0D">
        <w:rPr>
          <w:b/>
          <w:color w:val="000000"/>
          <w:spacing w:val="-3"/>
          <w:sz w:val="28"/>
          <w:szCs w:val="28"/>
        </w:rPr>
        <w:t>области»</w:t>
      </w:r>
      <w:r w:rsidRPr="00773C0D">
        <w:rPr>
          <w:b/>
          <w:color w:val="000000"/>
          <w:spacing w:val="-3"/>
          <w:sz w:val="28"/>
          <w:szCs w:val="28"/>
        </w:rPr>
        <w:tab/>
      </w:r>
      <w:proofErr w:type="gramEnd"/>
      <w:r w:rsidRPr="00773C0D">
        <w:rPr>
          <w:b/>
          <w:color w:val="000000"/>
          <w:spacing w:val="-3"/>
          <w:sz w:val="28"/>
          <w:szCs w:val="28"/>
        </w:rPr>
        <w:tab/>
      </w:r>
      <w:r w:rsidRPr="00773C0D">
        <w:rPr>
          <w:b/>
          <w:color w:val="000000"/>
          <w:spacing w:val="-3"/>
          <w:sz w:val="28"/>
          <w:szCs w:val="28"/>
        </w:rPr>
        <w:tab/>
      </w:r>
      <w:r w:rsidRPr="00773C0D">
        <w:rPr>
          <w:b/>
          <w:color w:val="000000"/>
          <w:spacing w:val="-3"/>
          <w:sz w:val="28"/>
          <w:szCs w:val="28"/>
        </w:rPr>
        <w:tab/>
      </w:r>
      <w:r w:rsidRPr="00773C0D">
        <w:rPr>
          <w:b/>
          <w:color w:val="000000"/>
          <w:spacing w:val="-3"/>
          <w:sz w:val="28"/>
          <w:szCs w:val="28"/>
        </w:rPr>
        <w:tab/>
      </w:r>
      <w:r w:rsidRPr="00773C0D">
        <w:rPr>
          <w:b/>
          <w:color w:val="000000"/>
          <w:spacing w:val="-3"/>
          <w:sz w:val="28"/>
          <w:szCs w:val="28"/>
        </w:rPr>
        <w:tab/>
      </w:r>
      <w:r w:rsidRPr="00773C0D">
        <w:rPr>
          <w:b/>
          <w:color w:val="000000"/>
          <w:spacing w:val="-3"/>
          <w:sz w:val="28"/>
          <w:szCs w:val="28"/>
        </w:rPr>
        <w:tab/>
      </w:r>
      <w:r w:rsidRPr="00773C0D">
        <w:rPr>
          <w:b/>
          <w:color w:val="000000"/>
          <w:spacing w:val="-3"/>
          <w:sz w:val="28"/>
          <w:szCs w:val="28"/>
        </w:rPr>
        <w:tab/>
        <w:t>Е.Н.Лапшина</w:t>
      </w:r>
    </w:p>
    <w:p w:rsidR="00773C0D" w:rsidRPr="00773C0D" w:rsidRDefault="00773C0D" w:rsidP="00773C0D">
      <w:pPr>
        <w:widowControl w:val="0"/>
        <w:autoSpaceDE w:val="0"/>
        <w:autoSpaceDN w:val="0"/>
        <w:spacing w:after="0" w:line="240" w:lineRule="auto"/>
        <w:jc w:val="right"/>
        <w:rPr>
          <w:rFonts w:eastAsia="Times New Roman"/>
          <w:szCs w:val="24"/>
          <w:lang w:eastAsia="ru-RU"/>
        </w:rPr>
        <w:sectPr w:rsidR="00773C0D" w:rsidRPr="00773C0D" w:rsidSect="00773C0D">
          <w:pgSz w:w="11906" w:h="16838"/>
          <w:pgMar w:top="907" w:right="851" w:bottom="851" w:left="1134" w:header="709" w:footer="709" w:gutter="0"/>
          <w:cols w:space="708"/>
          <w:docGrid w:linePitch="360"/>
        </w:sectPr>
      </w:pPr>
    </w:p>
    <w:p w:rsidR="00773C0D" w:rsidRPr="00773C0D" w:rsidRDefault="00773C0D" w:rsidP="00773C0D">
      <w:pPr>
        <w:widowControl w:val="0"/>
        <w:autoSpaceDE w:val="0"/>
        <w:autoSpaceDN w:val="0"/>
        <w:spacing w:after="0" w:line="240" w:lineRule="auto"/>
        <w:jc w:val="right"/>
        <w:rPr>
          <w:rFonts w:eastAsia="Times New Roman"/>
          <w:szCs w:val="24"/>
          <w:lang w:eastAsia="ru-RU"/>
        </w:rPr>
      </w:pPr>
      <w:r w:rsidRPr="00773C0D">
        <w:rPr>
          <w:rFonts w:eastAsia="Times New Roman"/>
          <w:szCs w:val="24"/>
          <w:lang w:eastAsia="ru-RU"/>
        </w:rPr>
        <w:lastRenderedPageBreak/>
        <w:t>Приложение № 1</w:t>
      </w:r>
    </w:p>
    <w:p w:rsidR="00773C0D" w:rsidRPr="00773C0D" w:rsidRDefault="00773C0D" w:rsidP="00773C0D">
      <w:pPr>
        <w:widowControl w:val="0"/>
        <w:autoSpaceDE w:val="0"/>
        <w:autoSpaceDN w:val="0"/>
        <w:spacing w:after="0" w:line="240" w:lineRule="auto"/>
        <w:jc w:val="right"/>
        <w:rPr>
          <w:rFonts w:eastAsia="Times New Roman"/>
          <w:szCs w:val="24"/>
          <w:lang w:eastAsia="ru-RU"/>
        </w:rPr>
      </w:pPr>
      <w:proofErr w:type="gramStart"/>
      <w:r w:rsidRPr="00773C0D">
        <w:rPr>
          <w:rFonts w:eastAsia="Times New Roman"/>
          <w:szCs w:val="24"/>
          <w:lang w:eastAsia="ru-RU"/>
        </w:rPr>
        <w:t>к</w:t>
      </w:r>
      <w:proofErr w:type="gramEnd"/>
      <w:r w:rsidRPr="00773C0D">
        <w:rPr>
          <w:rFonts w:eastAsia="Times New Roman"/>
          <w:szCs w:val="24"/>
          <w:lang w:eastAsia="ru-RU"/>
        </w:rPr>
        <w:t xml:space="preserve"> постановлению администрации </w:t>
      </w:r>
    </w:p>
    <w:p w:rsidR="00773C0D" w:rsidRPr="00773C0D" w:rsidRDefault="00773C0D" w:rsidP="00773C0D">
      <w:pPr>
        <w:widowControl w:val="0"/>
        <w:autoSpaceDE w:val="0"/>
        <w:autoSpaceDN w:val="0"/>
        <w:spacing w:after="0" w:line="240" w:lineRule="auto"/>
        <w:jc w:val="right"/>
        <w:rPr>
          <w:rFonts w:eastAsia="Times New Roman"/>
          <w:szCs w:val="24"/>
          <w:lang w:eastAsia="ru-RU"/>
        </w:rPr>
      </w:pPr>
      <w:r>
        <w:rPr>
          <w:rFonts w:eastAsia="Times New Roman"/>
          <w:szCs w:val="24"/>
          <w:lang w:eastAsia="ru-RU"/>
        </w:rPr>
        <w:t xml:space="preserve">МО </w:t>
      </w:r>
      <w:r w:rsidRPr="00773C0D">
        <w:rPr>
          <w:rFonts w:eastAsia="Times New Roman"/>
          <w:szCs w:val="24"/>
          <w:lang w:eastAsia="ru-RU"/>
        </w:rPr>
        <w:t xml:space="preserve">"Филисовское сельское поселение </w:t>
      </w:r>
    </w:p>
    <w:p w:rsidR="00773C0D" w:rsidRPr="00773C0D" w:rsidRDefault="00773C0D" w:rsidP="00773C0D">
      <w:pPr>
        <w:widowControl w:val="0"/>
        <w:autoSpaceDE w:val="0"/>
        <w:autoSpaceDN w:val="0"/>
        <w:spacing w:after="0" w:line="240" w:lineRule="auto"/>
        <w:jc w:val="right"/>
        <w:rPr>
          <w:rFonts w:eastAsia="Times New Roman"/>
          <w:szCs w:val="24"/>
          <w:lang w:eastAsia="ru-RU"/>
        </w:rPr>
      </w:pPr>
      <w:r w:rsidRPr="00773C0D">
        <w:rPr>
          <w:rFonts w:eastAsia="Times New Roman"/>
          <w:szCs w:val="24"/>
          <w:lang w:eastAsia="ru-RU"/>
        </w:rPr>
        <w:t>Родниковского муниципального района</w:t>
      </w:r>
    </w:p>
    <w:p w:rsidR="00773C0D" w:rsidRPr="00773C0D" w:rsidRDefault="00773C0D" w:rsidP="00773C0D">
      <w:pPr>
        <w:widowControl w:val="0"/>
        <w:autoSpaceDE w:val="0"/>
        <w:autoSpaceDN w:val="0"/>
        <w:spacing w:after="0" w:line="240" w:lineRule="auto"/>
        <w:jc w:val="right"/>
        <w:rPr>
          <w:rFonts w:eastAsia="Times New Roman"/>
          <w:szCs w:val="24"/>
          <w:lang w:eastAsia="ru-RU"/>
        </w:rPr>
      </w:pPr>
      <w:r w:rsidRPr="00773C0D">
        <w:rPr>
          <w:rFonts w:eastAsia="Times New Roman"/>
          <w:szCs w:val="24"/>
          <w:lang w:eastAsia="ru-RU"/>
        </w:rPr>
        <w:t>Ивановской области"</w:t>
      </w:r>
      <w:r>
        <w:rPr>
          <w:rFonts w:eastAsia="Times New Roman"/>
          <w:szCs w:val="24"/>
          <w:lang w:eastAsia="ru-RU"/>
        </w:rPr>
        <w:t xml:space="preserve"> </w:t>
      </w:r>
      <w:r w:rsidRPr="00773C0D">
        <w:rPr>
          <w:rFonts w:eastAsia="Times New Roman"/>
          <w:szCs w:val="24"/>
          <w:lang w:eastAsia="ru-RU"/>
        </w:rPr>
        <w:t>от 11.05.2016 № 7</w:t>
      </w:r>
    </w:p>
    <w:p w:rsidR="00773C0D" w:rsidRPr="00773C0D" w:rsidRDefault="00773C0D" w:rsidP="00773C0D">
      <w:pPr>
        <w:widowControl w:val="0"/>
        <w:autoSpaceDE w:val="0"/>
        <w:autoSpaceDN w:val="0"/>
        <w:spacing w:after="0" w:line="240" w:lineRule="auto"/>
        <w:jc w:val="center"/>
        <w:rPr>
          <w:rFonts w:eastAsia="Times New Roman"/>
          <w:b/>
          <w:szCs w:val="24"/>
          <w:lang w:eastAsia="ru-RU"/>
        </w:rPr>
      </w:pPr>
      <w:r w:rsidRPr="00773C0D">
        <w:rPr>
          <w:rFonts w:eastAsia="Times New Roman"/>
          <w:b/>
          <w:szCs w:val="24"/>
          <w:lang w:eastAsia="ru-RU"/>
        </w:rPr>
        <w:t>Ведомственный перечень</w:t>
      </w:r>
    </w:p>
    <w:p w:rsidR="00773C0D" w:rsidRPr="00773C0D" w:rsidRDefault="00773C0D" w:rsidP="00773C0D">
      <w:pPr>
        <w:widowControl w:val="0"/>
        <w:autoSpaceDE w:val="0"/>
        <w:autoSpaceDN w:val="0"/>
        <w:spacing w:after="0" w:line="240" w:lineRule="auto"/>
        <w:jc w:val="center"/>
        <w:rPr>
          <w:rFonts w:eastAsia="Times New Roman"/>
          <w:b/>
          <w:szCs w:val="24"/>
          <w:lang w:eastAsia="ru-RU"/>
        </w:rPr>
      </w:pPr>
      <w:proofErr w:type="gramStart"/>
      <w:r w:rsidRPr="00773C0D">
        <w:rPr>
          <w:rFonts w:eastAsia="Times New Roman"/>
          <w:b/>
          <w:szCs w:val="24"/>
          <w:lang w:eastAsia="ru-RU"/>
        </w:rPr>
        <w:t>отдельных</w:t>
      </w:r>
      <w:proofErr w:type="gramEnd"/>
      <w:r w:rsidRPr="00773C0D">
        <w:rPr>
          <w:rFonts w:eastAsia="Times New Roman"/>
          <w:b/>
          <w:szCs w:val="24"/>
          <w:lang w:eastAsia="ru-RU"/>
        </w:rPr>
        <w:t xml:space="preserve"> видов товаров, работ, услуг, их потребительские свойства (в том числе качество) и иные характеристики</w:t>
      </w:r>
    </w:p>
    <w:p w:rsidR="00773C0D" w:rsidRPr="00773C0D" w:rsidRDefault="00773C0D" w:rsidP="00773C0D">
      <w:pPr>
        <w:widowControl w:val="0"/>
        <w:autoSpaceDE w:val="0"/>
        <w:autoSpaceDN w:val="0"/>
        <w:spacing w:after="0" w:line="240" w:lineRule="auto"/>
        <w:jc w:val="center"/>
        <w:rPr>
          <w:rFonts w:eastAsia="Times New Roman"/>
          <w:szCs w:val="24"/>
          <w:lang w:eastAsia="ru-RU"/>
        </w:rPr>
      </w:pPr>
      <w:r w:rsidRPr="00773C0D">
        <w:rPr>
          <w:rFonts w:eastAsia="Times New Roman"/>
          <w:b/>
          <w:szCs w:val="24"/>
          <w:lang w:eastAsia="ru-RU"/>
        </w:rPr>
        <w:t>(</w:t>
      </w:r>
      <w:proofErr w:type="gramStart"/>
      <w:r w:rsidRPr="00773C0D">
        <w:rPr>
          <w:rFonts w:eastAsia="Times New Roman"/>
          <w:b/>
          <w:szCs w:val="24"/>
          <w:lang w:eastAsia="ru-RU"/>
        </w:rPr>
        <w:t>в</w:t>
      </w:r>
      <w:proofErr w:type="gramEnd"/>
      <w:r w:rsidRPr="00773C0D">
        <w:rPr>
          <w:rFonts w:eastAsia="Times New Roman"/>
          <w:b/>
          <w:szCs w:val="24"/>
          <w:lang w:eastAsia="ru-RU"/>
        </w:rPr>
        <w:t xml:space="preserve"> том числе предельные цены товаров, работ, услуг) к ним</w:t>
      </w: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6"/>
        <w:gridCol w:w="1006"/>
        <w:gridCol w:w="1842"/>
        <w:gridCol w:w="993"/>
        <w:gridCol w:w="154"/>
        <w:gridCol w:w="838"/>
        <w:gridCol w:w="1701"/>
        <w:gridCol w:w="1559"/>
        <w:gridCol w:w="1559"/>
        <w:gridCol w:w="1701"/>
        <w:gridCol w:w="1843"/>
        <w:gridCol w:w="1559"/>
      </w:tblGrid>
      <w:tr w:rsidR="00773C0D" w:rsidRPr="00773C0D" w:rsidTr="00773C0D">
        <w:tc>
          <w:tcPr>
            <w:tcW w:w="616"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N п/п</w:t>
            </w:r>
          </w:p>
        </w:tc>
        <w:tc>
          <w:tcPr>
            <w:tcW w:w="1006"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Код по </w:t>
            </w:r>
            <w:hyperlink r:id="rId285" w:history="1">
              <w:r w:rsidRPr="00773C0D">
                <w:rPr>
                  <w:rFonts w:eastAsia="Times New Roman"/>
                  <w:sz w:val="20"/>
                  <w:szCs w:val="20"/>
                  <w:lang w:eastAsia="ru-RU"/>
                </w:rPr>
                <w:t>ОКПД2</w:t>
              </w:r>
            </w:hyperlink>
          </w:p>
        </w:tc>
        <w:tc>
          <w:tcPr>
            <w:tcW w:w="1842"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Наименование отдельного вида товаров, работ, услуг</w:t>
            </w:r>
          </w:p>
        </w:tc>
        <w:tc>
          <w:tcPr>
            <w:tcW w:w="1985" w:type="dxa"/>
            <w:gridSpan w:val="3"/>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Единица измерения</w:t>
            </w:r>
          </w:p>
        </w:tc>
        <w:tc>
          <w:tcPr>
            <w:tcW w:w="3260" w:type="dxa"/>
            <w:gridSpan w:val="2"/>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Требования к потребительским свойствам (в том числе качеству) и иным характеристикам, утвержденные администрацией муниципального образования " Филисовское сельское поселение</w:t>
            </w:r>
          </w:p>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Родниковского муниципального района Ивановской области " в обязательном перечне</w:t>
            </w:r>
          </w:p>
        </w:tc>
        <w:tc>
          <w:tcPr>
            <w:tcW w:w="6662" w:type="dxa"/>
            <w:gridSpan w:val="4"/>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Требования к потребительским свойствам (в том числе качеству) и иным характеристикам, утвержденные муниципальным органом </w:t>
            </w:r>
          </w:p>
        </w:tc>
      </w:tr>
      <w:tr w:rsidR="00773C0D" w:rsidRPr="00773C0D" w:rsidTr="00773C0D">
        <w:tc>
          <w:tcPr>
            <w:tcW w:w="616" w:type="dxa"/>
            <w:vMerge/>
          </w:tcPr>
          <w:p w:rsidR="00773C0D" w:rsidRPr="00773C0D" w:rsidRDefault="00773C0D" w:rsidP="00773C0D">
            <w:pPr>
              <w:rPr>
                <w:sz w:val="20"/>
                <w:szCs w:val="20"/>
              </w:rPr>
            </w:pPr>
          </w:p>
        </w:tc>
        <w:tc>
          <w:tcPr>
            <w:tcW w:w="1006" w:type="dxa"/>
            <w:vMerge/>
          </w:tcPr>
          <w:p w:rsidR="00773C0D" w:rsidRPr="00773C0D" w:rsidRDefault="00773C0D" w:rsidP="00773C0D">
            <w:pPr>
              <w:rPr>
                <w:sz w:val="20"/>
                <w:szCs w:val="20"/>
              </w:rPr>
            </w:pPr>
          </w:p>
        </w:tc>
        <w:tc>
          <w:tcPr>
            <w:tcW w:w="1842" w:type="dxa"/>
            <w:vMerge/>
          </w:tcPr>
          <w:p w:rsidR="00773C0D" w:rsidRPr="00773C0D" w:rsidRDefault="00773C0D" w:rsidP="00773C0D">
            <w:pPr>
              <w:rPr>
                <w:sz w:val="20"/>
                <w:szCs w:val="20"/>
              </w:rPr>
            </w:pPr>
          </w:p>
        </w:tc>
        <w:tc>
          <w:tcPr>
            <w:tcW w:w="9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код</w:t>
            </w:r>
            <w:proofErr w:type="gramEnd"/>
            <w:r w:rsidRPr="00773C0D">
              <w:rPr>
                <w:rFonts w:eastAsia="Times New Roman"/>
                <w:sz w:val="20"/>
                <w:szCs w:val="20"/>
                <w:lang w:eastAsia="ru-RU"/>
              </w:rPr>
              <w:t xml:space="preserve"> по </w:t>
            </w:r>
            <w:hyperlink r:id="rId286" w:history="1">
              <w:r w:rsidRPr="00773C0D">
                <w:rPr>
                  <w:rFonts w:eastAsia="Times New Roman"/>
                  <w:sz w:val="20"/>
                  <w:szCs w:val="20"/>
                  <w:lang w:eastAsia="ru-RU"/>
                </w:rPr>
                <w:t>ОКЕИ</w:t>
              </w:r>
            </w:hyperlink>
          </w:p>
        </w:tc>
        <w:tc>
          <w:tcPr>
            <w:tcW w:w="992" w:type="dxa"/>
            <w:gridSpan w:val="2"/>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наимено</w:t>
            </w:r>
            <w:proofErr w:type="gramEnd"/>
            <w:r w:rsidRPr="00773C0D">
              <w:rPr>
                <w:rFonts w:eastAsia="Times New Roman"/>
                <w:sz w:val="20"/>
                <w:szCs w:val="20"/>
                <w:lang w:eastAsia="ru-RU"/>
              </w:rPr>
              <w:t>-вание</w:t>
            </w:r>
          </w:p>
        </w:tc>
        <w:tc>
          <w:tcPr>
            <w:tcW w:w="170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характеристика</w:t>
            </w:r>
            <w:proofErr w:type="gramEnd"/>
          </w:p>
        </w:tc>
        <w:tc>
          <w:tcPr>
            <w:tcW w:w="1559"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значение</w:t>
            </w:r>
            <w:proofErr w:type="gramEnd"/>
            <w:r w:rsidRPr="00773C0D">
              <w:rPr>
                <w:rFonts w:eastAsia="Times New Roman"/>
                <w:sz w:val="20"/>
                <w:szCs w:val="20"/>
                <w:lang w:eastAsia="ru-RU"/>
              </w:rPr>
              <w:t xml:space="preserve"> характеристики</w:t>
            </w:r>
          </w:p>
        </w:tc>
        <w:tc>
          <w:tcPr>
            <w:tcW w:w="1559"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характеристика</w:t>
            </w:r>
            <w:proofErr w:type="gramEnd"/>
          </w:p>
        </w:tc>
        <w:tc>
          <w:tcPr>
            <w:tcW w:w="170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значение</w:t>
            </w:r>
            <w:proofErr w:type="gramEnd"/>
            <w:r w:rsidRPr="00773C0D">
              <w:rPr>
                <w:rFonts w:eastAsia="Times New Roman"/>
                <w:sz w:val="20"/>
                <w:szCs w:val="20"/>
                <w:lang w:eastAsia="ru-RU"/>
              </w:rPr>
              <w:t xml:space="preserve"> характеристики</w:t>
            </w:r>
          </w:p>
        </w:tc>
        <w:tc>
          <w:tcPr>
            <w:tcW w:w="184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обоснование</w:t>
            </w:r>
            <w:proofErr w:type="gramEnd"/>
            <w:r w:rsidRPr="00773C0D">
              <w:rPr>
                <w:rFonts w:eastAsia="Times New Roman"/>
                <w:sz w:val="20"/>
                <w:szCs w:val="20"/>
                <w:lang w:eastAsia="ru-RU"/>
              </w:rPr>
              <w:t xml:space="preserve"> отклонения значения характеристики от утвержденной муниципальным органом</w:t>
            </w:r>
          </w:p>
        </w:tc>
        <w:tc>
          <w:tcPr>
            <w:tcW w:w="1559"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функциональное</w:t>
            </w:r>
            <w:proofErr w:type="gramEnd"/>
            <w:r w:rsidRPr="00773C0D">
              <w:rPr>
                <w:rFonts w:eastAsia="Times New Roman"/>
                <w:sz w:val="20"/>
                <w:szCs w:val="20"/>
                <w:lang w:eastAsia="ru-RU"/>
              </w:rPr>
              <w:t xml:space="preserve"> назначение </w:t>
            </w:r>
            <w:hyperlink w:anchor="P160" w:history="1">
              <w:r w:rsidRPr="00773C0D">
                <w:rPr>
                  <w:rFonts w:eastAsia="Times New Roman"/>
                  <w:color w:val="0000FF"/>
                  <w:sz w:val="20"/>
                  <w:szCs w:val="20"/>
                  <w:lang w:eastAsia="ru-RU"/>
                </w:rPr>
                <w:t>&lt;*&gt;</w:t>
              </w:r>
            </w:hyperlink>
          </w:p>
        </w:tc>
      </w:tr>
      <w:tr w:rsidR="00773C0D" w:rsidRPr="00773C0D" w:rsidTr="00773C0D">
        <w:tc>
          <w:tcPr>
            <w:tcW w:w="15371" w:type="dxa"/>
            <w:gridSpan w:val="12"/>
          </w:tcPr>
          <w:p w:rsidR="00773C0D" w:rsidRPr="00773C0D" w:rsidRDefault="00773C0D" w:rsidP="00773C0D">
            <w:pPr>
              <w:widowControl w:val="0"/>
              <w:autoSpaceDE w:val="0"/>
              <w:autoSpaceDN w:val="0"/>
              <w:spacing w:after="0" w:line="240" w:lineRule="auto"/>
              <w:jc w:val="center"/>
              <w:rPr>
                <w:rFonts w:eastAsia="Times New Roman"/>
                <w:sz w:val="22"/>
                <w:lang w:eastAsia="ru-RU"/>
              </w:rPr>
            </w:pPr>
            <w:r w:rsidRPr="00773C0D">
              <w:rPr>
                <w:rFonts w:eastAsia="Times New Roman"/>
                <w:sz w:val="22"/>
                <w:lang w:eastAsia="ru-RU"/>
              </w:rPr>
              <w:t xml:space="preserve">Отдельные виды товаров, работ, услуг, включенные в обязательный </w:t>
            </w:r>
            <w:hyperlink w:anchor="P176" w:history="1">
              <w:r w:rsidRPr="00773C0D">
                <w:rPr>
                  <w:rFonts w:eastAsia="Times New Roman"/>
                  <w:sz w:val="22"/>
                  <w:lang w:eastAsia="ru-RU"/>
                </w:rPr>
                <w:t>перечень</w:t>
              </w:r>
            </w:hyperlink>
            <w:r w:rsidRPr="00773C0D">
              <w:rPr>
                <w:rFonts w:eastAsia="Times New Roman"/>
                <w:sz w:val="22"/>
                <w:lang w:eastAsia="ru-RU"/>
              </w:rPr>
              <w:t>, утвержденный муниципальным органом</w:t>
            </w:r>
          </w:p>
        </w:tc>
      </w:tr>
      <w:tr w:rsidR="00773C0D" w:rsidRPr="00773C0D" w:rsidTr="00773C0D">
        <w:tc>
          <w:tcPr>
            <w:tcW w:w="616"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r w:rsidRPr="00773C0D">
              <w:rPr>
                <w:rFonts w:eastAsia="Times New Roman"/>
                <w:sz w:val="22"/>
                <w:lang w:eastAsia="ru-RU"/>
              </w:rPr>
              <w:t>1</w:t>
            </w:r>
          </w:p>
        </w:tc>
        <w:tc>
          <w:tcPr>
            <w:tcW w:w="1006"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842" w:type="dxa"/>
          </w:tcPr>
          <w:p w:rsidR="00773C0D" w:rsidRPr="00773C0D" w:rsidRDefault="00773C0D" w:rsidP="00773C0D">
            <w:pPr>
              <w:widowControl w:val="0"/>
              <w:autoSpaceDE w:val="0"/>
              <w:autoSpaceDN w:val="0"/>
              <w:spacing w:after="0" w:line="240" w:lineRule="auto"/>
              <w:rPr>
                <w:rFonts w:eastAsia="Times New Roman"/>
                <w:sz w:val="22"/>
                <w:lang w:eastAsia="ru-RU"/>
              </w:rPr>
            </w:pPr>
          </w:p>
        </w:tc>
        <w:tc>
          <w:tcPr>
            <w:tcW w:w="1147" w:type="dxa"/>
            <w:gridSpan w:val="2"/>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838"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701" w:type="dxa"/>
          </w:tcPr>
          <w:p w:rsidR="00773C0D" w:rsidRPr="00773C0D" w:rsidRDefault="00773C0D" w:rsidP="00773C0D">
            <w:pPr>
              <w:widowControl w:val="0"/>
              <w:autoSpaceDE w:val="0"/>
              <w:autoSpaceDN w:val="0"/>
              <w:spacing w:after="0" w:line="240" w:lineRule="auto"/>
              <w:rPr>
                <w:rFonts w:eastAsia="Times New Roman"/>
                <w:sz w:val="22"/>
                <w:lang w:eastAsia="ru-RU"/>
              </w:rPr>
            </w:pPr>
          </w:p>
        </w:tc>
        <w:tc>
          <w:tcPr>
            <w:tcW w:w="1559"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559" w:type="dxa"/>
          </w:tcPr>
          <w:p w:rsidR="00773C0D" w:rsidRPr="00773C0D" w:rsidRDefault="00773C0D" w:rsidP="00773C0D">
            <w:pPr>
              <w:widowControl w:val="0"/>
              <w:autoSpaceDE w:val="0"/>
              <w:autoSpaceDN w:val="0"/>
              <w:spacing w:after="0" w:line="240" w:lineRule="auto"/>
              <w:rPr>
                <w:rFonts w:eastAsia="Times New Roman"/>
                <w:sz w:val="22"/>
                <w:lang w:eastAsia="ru-RU"/>
              </w:rPr>
            </w:pPr>
          </w:p>
        </w:tc>
        <w:tc>
          <w:tcPr>
            <w:tcW w:w="1701"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843" w:type="dxa"/>
          </w:tcPr>
          <w:p w:rsidR="00773C0D" w:rsidRPr="00773C0D" w:rsidRDefault="00773C0D" w:rsidP="00773C0D">
            <w:pPr>
              <w:widowControl w:val="0"/>
              <w:autoSpaceDE w:val="0"/>
              <w:autoSpaceDN w:val="0"/>
              <w:spacing w:after="0" w:line="240" w:lineRule="auto"/>
              <w:rPr>
                <w:rFonts w:eastAsia="Times New Roman"/>
                <w:sz w:val="22"/>
                <w:lang w:eastAsia="ru-RU"/>
              </w:rPr>
            </w:pPr>
          </w:p>
        </w:tc>
        <w:tc>
          <w:tcPr>
            <w:tcW w:w="1559" w:type="dxa"/>
          </w:tcPr>
          <w:p w:rsidR="00773C0D" w:rsidRPr="00773C0D" w:rsidRDefault="00773C0D" w:rsidP="00773C0D">
            <w:pPr>
              <w:widowControl w:val="0"/>
              <w:autoSpaceDE w:val="0"/>
              <w:autoSpaceDN w:val="0"/>
              <w:spacing w:after="0" w:line="240" w:lineRule="auto"/>
              <w:rPr>
                <w:rFonts w:eastAsia="Times New Roman"/>
                <w:sz w:val="22"/>
                <w:lang w:eastAsia="ru-RU"/>
              </w:rPr>
            </w:pPr>
          </w:p>
        </w:tc>
      </w:tr>
      <w:tr w:rsidR="00773C0D" w:rsidRPr="00773C0D" w:rsidTr="00773C0D">
        <w:tc>
          <w:tcPr>
            <w:tcW w:w="15371" w:type="dxa"/>
            <w:gridSpan w:val="12"/>
          </w:tcPr>
          <w:p w:rsidR="00773C0D" w:rsidRPr="00773C0D" w:rsidRDefault="00773C0D" w:rsidP="00773C0D">
            <w:pPr>
              <w:widowControl w:val="0"/>
              <w:autoSpaceDE w:val="0"/>
              <w:autoSpaceDN w:val="0"/>
              <w:spacing w:after="0" w:line="240" w:lineRule="auto"/>
              <w:jc w:val="center"/>
              <w:rPr>
                <w:rFonts w:eastAsia="Times New Roman"/>
                <w:sz w:val="22"/>
                <w:lang w:eastAsia="ru-RU"/>
              </w:rPr>
            </w:pPr>
            <w:r w:rsidRPr="00773C0D">
              <w:rPr>
                <w:rFonts w:eastAsia="Times New Roman"/>
                <w:sz w:val="22"/>
                <w:lang w:eastAsia="ru-RU"/>
              </w:rPr>
              <w:t xml:space="preserve">Дополнительный перечень отдельных видов товаров, работ, услуг, определенный муниципальным органом </w:t>
            </w:r>
          </w:p>
        </w:tc>
      </w:tr>
      <w:tr w:rsidR="00773C0D" w:rsidRPr="00773C0D" w:rsidTr="00773C0D">
        <w:tc>
          <w:tcPr>
            <w:tcW w:w="616"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r w:rsidRPr="00773C0D">
              <w:rPr>
                <w:rFonts w:eastAsia="Times New Roman"/>
                <w:sz w:val="22"/>
                <w:lang w:eastAsia="ru-RU"/>
              </w:rPr>
              <w:t>1</w:t>
            </w:r>
          </w:p>
        </w:tc>
        <w:tc>
          <w:tcPr>
            <w:tcW w:w="1006"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842"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147" w:type="dxa"/>
            <w:gridSpan w:val="2"/>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838"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701"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roofErr w:type="gramStart"/>
            <w:r w:rsidRPr="00773C0D">
              <w:rPr>
                <w:rFonts w:eastAsia="Times New Roman"/>
                <w:sz w:val="22"/>
                <w:lang w:eastAsia="ru-RU"/>
              </w:rPr>
              <w:t>х</w:t>
            </w:r>
            <w:proofErr w:type="gramEnd"/>
          </w:p>
        </w:tc>
        <w:tc>
          <w:tcPr>
            <w:tcW w:w="1559"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roofErr w:type="gramStart"/>
            <w:r w:rsidRPr="00773C0D">
              <w:rPr>
                <w:rFonts w:eastAsia="Times New Roman"/>
                <w:sz w:val="22"/>
                <w:lang w:eastAsia="ru-RU"/>
              </w:rPr>
              <w:t>х</w:t>
            </w:r>
            <w:proofErr w:type="gramEnd"/>
          </w:p>
        </w:tc>
        <w:tc>
          <w:tcPr>
            <w:tcW w:w="1559"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701"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
        </w:tc>
        <w:tc>
          <w:tcPr>
            <w:tcW w:w="1843"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roofErr w:type="gramStart"/>
            <w:r w:rsidRPr="00773C0D">
              <w:rPr>
                <w:rFonts w:eastAsia="Times New Roman"/>
                <w:sz w:val="22"/>
                <w:lang w:eastAsia="ru-RU"/>
              </w:rPr>
              <w:t>х</w:t>
            </w:r>
            <w:proofErr w:type="gramEnd"/>
          </w:p>
        </w:tc>
        <w:tc>
          <w:tcPr>
            <w:tcW w:w="1559" w:type="dxa"/>
          </w:tcPr>
          <w:p w:rsidR="00773C0D" w:rsidRPr="00773C0D" w:rsidRDefault="00773C0D" w:rsidP="00773C0D">
            <w:pPr>
              <w:widowControl w:val="0"/>
              <w:autoSpaceDE w:val="0"/>
              <w:autoSpaceDN w:val="0"/>
              <w:spacing w:after="0" w:line="240" w:lineRule="auto"/>
              <w:jc w:val="center"/>
              <w:rPr>
                <w:rFonts w:eastAsia="Times New Roman"/>
                <w:sz w:val="22"/>
                <w:lang w:eastAsia="ru-RU"/>
              </w:rPr>
            </w:pPr>
            <w:proofErr w:type="gramStart"/>
            <w:r w:rsidRPr="00773C0D">
              <w:rPr>
                <w:rFonts w:eastAsia="Times New Roman"/>
                <w:sz w:val="22"/>
                <w:lang w:eastAsia="ru-RU"/>
              </w:rPr>
              <w:t>х</w:t>
            </w:r>
            <w:proofErr w:type="gramEnd"/>
          </w:p>
        </w:tc>
      </w:tr>
    </w:tbl>
    <w:p w:rsidR="00773C0D" w:rsidRPr="00773C0D" w:rsidRDefault="00773C0D" w:rsidP="00773C0D">
      <w:pPr>
        <w:widowControl w:val="0"/>
        <w:autoSpaceDE w:val="0"/>
        <w:autoSpaceDN w:val="0"/>
        <w:spacing w:after="0" w:line="240" w:lineRule="auto"/>
        <w:ind w:firstLine="540"/>
        <w:jc w:val="both"/>
        <w:rPr>
          <w:rFonts w:eastAsia="Times New Roman"/>
          <w:szCs w:val="24"/>
          <w:lang w:eastAsia="ru-RU"/>
        </w:rPr>
      </w:pPr>
      <w:r w:rsidRPr="00773C0D">
        <w:rPr>
          <w:rFonts w:eastAsia="Times New Roman"/>
          <w:szCs w:val="24"/>
          <w:lang w:eastAsia="ru-RU"/>
        </w:rPr>
        <w:t>--------------------------------</w:t>
      </w:r>
    </w:p>
    <w:p w:rsidR="00773C0D" w:rsidRPr="00773C0D" w:rsidRDefault="00773C0D" w:rsidP="00773C0D">
      <w:pPr>
        <w:widowControl w:val="0"/>
        <w:autoSpaceDE w:val="0"/>
        <w:autoSpaceDN w:val="0"/>
        <w:spacing w:after="0" w:line="240" w:lineRule="auto"/>
        <w:ind w:firstLine="540"/>
        <w:jc w:val="both"/>
        <w:rPr>
          <w:rFonts w:eastAsia="Times New Roman"/>
          <w:szCs w:val="24"/>
          <w:lang w:eastAsia="ru-RU"/>
        </w:rPr>
      </w:pPr>
      <w:r w:rsidRPr="00773C0D">
        <w:rPr>
          <w:rFonts w:eastAsia="Times New Roman"/>
          <w:szCs w:val="24"/>
          <w:lang w:eastAsia="ru-RU"/>
        </w:rPr>
        <w:t>&lt;*&gt; 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rsidR="00773C0D" w:rsidRPr="00773C0D" w:rsidRDefault="00773C0D" w:rsidP="00773C0D">
      <w:pPr>
        <w:widowControl w:val="0"/>
        <w:autoSpaceDE w:val="0"/>
        <w:autoSpaceDN w:val="0"/>
        <w:spacing w:after="0" w:line="240" w:lineRule="auto"/>
        <w:ind w:firstLine="540"/>
        <w:jc w:val="right"/>
        <w:rPr>
          <w:rFonts w:eastAsia="Times New Roman"/>
          <w:szCs w:val="24"/>
          <w:lang w:eastAsia="ru-RU"/>
        </w:rPr>
      </w:pPr>
      <w:r w:rsidRPr="00773C0D">
        <w:rPr>
          <w:rFonts w:eastAsia="Times New Roman" w:cs="Calibri"/>
          <w:szCs w:val="24"/>
          <w:lang w:eastAsia="ru-RU"/>
        </w:rPr>
        <w:lastRenderedPageBreak/>
        <w:t>Приложение № 2</w:t>
      </w:r>
    </w:p>
    <w:p w:rsidR="00773C0D" w:rsidRPr="00773C0D" w:rsidRDefault="00773C0D" w:rsidP="00773C0D">
      <w:pPr>
        <w:widowControl w:val="0"/>
        <w:autoSpaceDE w:val="0"/>
        <w:autoSpaceDN w:val="0"/>
        <w:spacing w:after="0" w:line="240" w:lineRule="auto"/>
        <w:jc w:val="right"/>
        <w:rPr>
          <w:rFonts w:eastAsia="Times New Roman"/>
          <w:szCs w:val="24"/>
          <w:lang w:eastAsia="ru-RU"/>
        </w:rPr>
      </w:pPr>
      <w:proofErr w:type="gramStart"/>
      <w:r w:rsidRPr="00773C0D">
        <w:rPr>
          <w:rFonts w:eastAsia="Times New Roman"/>
          <w:szCs w:val="24"/>
          <w:lang w:eastAsia="ru-RU"/>
        </w:rPr>
        <w:t>к</w:t>
      </w:r>
      <w:proofErr w:type="gramEnd"/>
      <w:r w:rsidRPr="00773C0D">
        <w:rPr>
          <w:rFonts w:eastAsia="Times New Roman"/>
          <w:szCs w:val="24"/>
          <w:lang w:eastAsia="ru-RU"/>
        </w:rPr>
        <w:t xml:space="preserve"> постановлению администрации </w:t>
      </w:r>
    </w:p>
    <w:p w:rsidR="00773C0D" w:rsidRPr="00773C0D" w:rsidRDefault="002B5012" w:rsidP="002B5012">
      <w:pPr>
        <w:widowControl w:val="0"/>
        <w:autoSpaceDE w:val="0"/>
        <w:autoSpaceDN w:val="0"/>
        <w:spacing w:after="0" w:line="240" w:lineRule="auto"/>
        <w:jc w:val="right"/>
        <w:rPr>
          <w:rFonts w:eastAsia="Times New Roman"/>
          <w:szCs w:val="24"/>
          <w:lang w:eastAsia="ru-RU"/>
        </w:rPr>
      </w:pPr>
      <w:r>
        <w:rPr>
          <w:rFonts w:eastAsia="Times New Roman"/>
          <w:szCs w:val="24"/>
          <w:lang w:eastAsia="ru-RU"/>
        </w:rPr>
        <w:t xml:space="preserve">МО </w:t>
      </w:r>
      <w:r w:rsidR="00773C0D" w:rsidRPr="00773C0D">
        <w:rPr>
          <w:rFonts w:eastAsia="Times New Roman"/>
          <w:szCs w:val="24"/>
          <w:lang w:eastAsia="ru-RU"/>
        </w:rPr>
        <w:t xml:space="preserve">"Филисовское сельское поселение </w:t>
      </w:r>
    </w:p>
    <w:p w:rsidR="00773C0D" w:rsidRPr="00773C0D" w:rsidRDefault="00773C0D" w:rsidP="00773C0D">
      <w:pPr>
        <w:widowControl w:val="0"/>
        <w:autoSpaceDE w:val="0"/>
        <w:autoSpaceDN w:val="0"/>
        <w:spacing w:after="0" w:line="240" w:lineRule="auto"/>
        <w:jc w:val="right"/>
        <w:rPr>
          <w:rFonts w:eastAsia="Times New Roman"/>
          <w:szCs w:val="24"/>
          <w:lang w:eastAsia="ru-RU"/>
        </w:rPr>
      </w:pPr>
      <w:r w:rsidRPr="00773C0D">
        <w:rPr>
          <w:rFonts w:eastAsia="Times New Roman"/>
          <w:szCs w:val="24"/>
          <w:lang w:eastAsia="ru-RU"/>
        </w:rPr>
        <w:t>Родниковского муниципального района</w:t>
      </w:r>
    </w:p>
    <w:p w:rsidR="00773C0D" w:rsidRPr="00773C0D" w:rsidRDefault="002B5012" w:rsidP="002B5012">
      <w:pPr>
        <w:widowControl w:val="0"/>
        <w:autoSpaceDE w:val="0"/>
        <w:autoSpaceDN w:val="0"/>
        <w:spacing w:after="0" w:line="240" w:lineRule="auto"/>
        <w:jc w:val="right"/>
        <w:rPr>
          <w:rFonts w:eastAsia="Times New Roman"/>
          <w:szCs w:val="24"/>
          <w:lang w:eastAsia="ru-RU"/>
        </w:rPr>
      </w:pPr>
      <w:r>
        <w:rPr>
          <w:rFonts w:eastAsia="Times New Roman"/>
          <w:szCs w:val="24"/>
          <w:lang w:eastAsia="ru-RU"/>
        </w:rPr>
        <w:t xml:space="preserve">Ивановской области" </w:t>
      </w:r>
      <w:r w:rsidR="00773C0D" w:rsidRPr="00773C0D">
        <w:rPr>
          <w:rFonts w:eastAsia="Times New Roman"/>
          <w:szCs w:val="24"/>
          <w:lang w:eastAsia="ru-RU"/>
        </w:rPr>
        <w:t>от 11.05.2016 № 7</w:t>
      </w:r>
    </w:p>
    <w:p w:rsidR="00773C0D" w:rsidRPr="00773C0D" w:rsidRDefault="002B5012" w:rsidP="002B5012">
      <w:pPr>
        <w:widowControl w:val="0"/>
        <w:autoSpaceDE w:val="0"/>
        <w:autoSpaceDN w:val="0"/>
        <w:spacing w:after="0" w:line="240" w:lineRule="auto"/>
        <w:jc w:val="center"/>
        <w:rPr>
          <w:rFonts w:eastAsia="Times New Roman"/>
          <w:szCs w:val="24"/>
          <w:lang w:eastAsia="ru-RU"/>
        </w:rPr>
      </w:pPr>
      <w:r>
        <w:rPr>
          <w:rFonts w:eastAsia="Times New Roman"/>
          <w:szCs w:val="24"/>
          <w:lang w:eastAsia="ru-RU"/>
        </w:rPr>
        <w:t xml:space="preserve">Обязательный перечень </w:t>
      </w:r>
      <w:r w:rsidR="00773C0D" w:rsidRPr="00773C0D">
        <w:rPr>
          <w:rFonts w:eastAsia="Times New Roman"/>
          <w:szCs w:val="24"/>
          <w:lang w:eastAsia="ru-RU"/>
        </w:rPr>
        <w:t xml:space="preserve">отдельных видов товаров, работ, услуг их потребительские свойства и иные характеристики, </w:t>
      </w:r>
    </w:p>
    <w:p w:rsidR="00773C0D" w:rsidRPr="00773C0D" w:rsidRDefault="00773C0D" w:rsidP="002B5012">
      <w:pPr>
        <w:widowControl w:val="0"/>
        <w:autoSpaceDE w:val="0"/>
        <w:autoSpaceDN w:val="0"/>
        <w:spacing w:after="0" w:line="240" w:lineRule="auto"/>
        <w:jc w:val="center"/>
        <w:rPr>
          <w:rFonts w:eastAsia="Times New Roman"/>
          <w:szCs w:val="24"/>
          <w:lang w:eastAsia="ru-RU"/>
        </w:rPr>
      </w:pPr>
      <w:proofErr w:type="gramStart"/>
      <w:r w:rsidRPr="00773C0D">
        <w:rPr>
          <w:rFonts w:eastAsia="Times New Roman"/>
          <w:szCs w:val="24"/>
          <w:lang w:eastAsia="ru-RU"/>
        </w:rPr>
        <w:t>а</w:t>
      </w:r>
      <w:proofErr w:type="gramEnd"/>
      <w:r w:rsidRPr="00773C0D">
        <w:rPr>
          <w:rFonts w:eastAsia="Times New Roman"/>
          <w:szCs w:val="24"/>
          <w:lang w:eastAsia="ru-RU"/>
        </w:rPr>
        <w:t xml:space="preserve"> также значения таких свойств и характеристик ( в том числе предельные цены</w:t>
      </w:r>
      <w:r w:rsidR="002B5012">
        <w:rPr>
          <w:rFonts w:eastAsia="Times New Roman"/>
          <w:szCs w:val="24"/>
          <w:lang w:eastAsia="ru-RU"/>
        </w:rPr>
        <w:t xml:space="preserve"> товаров, работ, услуг)</w:t>
      </w:r>
    </w:p>
    <w:tbl>
      <w:tblPr>
        <w:tblW w:w="15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1"/>
        <w:gridCol w:w="508"/>
        <w:gridCol w:w="1420"/>
        <w:gridCol w:w="1417"/>
        <w:gridCol w:w="851"/>
        <w:gridCol w:w="937"/>
        <w:gridCol w:w="1754"/>
        <w:gridCol w:w="1393"/>
        <w:gridCol w:w="1393"/>
        <w:gridCol w:w="1393"/>
        <w:gridCol w:w="1393"/>
        <w:gridCol w:w="1406"/>
        <w:gridCol w:w="1013"/>
      </w:tblGrid>
      <w:tr w:rsidR="00773C0D" w:rsidRPr="00773C0D" w:rsidTr="002B5012">
        <w:tc>
          <w:tcPr>
            <w:tcW w:w="451"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п/п</w:t>
            </w:r>
          </w:p>
        </w:tc>
        <w:tc>
          <w:tcPr>
            <w:tcW w:w="508"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Код по ОКПД2</w:t>
            </w:r>
          </w:p>
        </w:tc>
        <w:tc>
          <w:tcPr>
            <w:tcW w:w="1420"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Наименование товара, работы, услуги</w:t>
            </w:r>
          </w:p>
        </w:tc>
        <w:tc>
          <w:tcPr>
            <w:tcW w:w="12950" w:type="dxa"/>
            <w:gridSpan w:val="10"/>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Требования  к</w:t>
            </w:r>
            <w:proofErr w:type="gramEnd"/>
            <w:r w:rsidRPr="00773C0D">
              <w:rPr>
                <w:rFonts w:eastAsia="Times New Roman"/>
                <w:sz w:val="20"/>
                <w:szCs w:val="20"/>
                <w:lang w:eastAsia="ru-RU"/>
              </w:rPr>
              <w:t xml:space="preserve"> потребительским свойствам (в том числе качеству) и иным характеристикам</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Характери-стика</w:t>
            </w:r>
            <w:proofErr w:type="gramEnd"/>
          </w:p>
        </w:tc>
        <w:tc>
          <w:tcPr>
            <w:tcW w:w="1788" w:type="dxa"/>
            <w:gridSpan w:val="2"/>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Единица измерения</w:t>
            </w:r>
          </w:p>
        </w:tc>
        <w:tc>
          <w:tcPr>
            <w:tcW w:w="7326" w:type="dxa"/>
            <w:gridSpan w:val="5"/>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Значение характеристики</w:t>
            </w:r>
          </w:p>
        </w:tc>
        <w:tc>
          <w:tcPr>
            <w:tcW w:w="2419" w:type="dxa"/>
            <w:gridSpan w:val="2"/>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Подведомственные муниципальным органам казенные и бюджетные учреждения</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Код по ОКЕИ</w:t>
            </w: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Наиме-нование</w:t>
            </w:r>
            <w:proofErr w:type="gramEnd"/>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Высшие должности, не отнесенные к </w:t>
            </w:r>
            <w:proofErr w:type="gramStart"/>
            <w:r w:rsidRPr="00773C0D">
              <w:rPr>
                <w:rFonts w:eastAsia="Times New Roman"/>
                <w:sz w:val="20"/>
                <w:szCs w:val="20"/>
                <w:lang w:eastAsia="ru-RU"/>
              </w:rPr>
              <w:t>муниципаль-ным</w:t>
            </w:r>
            <w:proofErr w:type="gramEnd"/>
            <w:r w:rsidRPr="00773C0D">
              <w:rPr>
                <w:rFonts w:eastAsia="Times New Roman"/>
                <w:sz w:val="20"/>
                <w:szCs w:val="20"/>
                <w:lang w:eastAsia="ru-RU"/>
              </w:rPr>
              <w:t xml:space="preserve"> должностям муниципальной службы</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Высшие должности </w:t>
            </w:r>
            <w:proofErr w:type="gramStart"/>
            <w:r w:rsidRPr="00773C0D">
              <w:rPr>
                <w:rFonts w:eastAsia="Times New Roman"/>
                <w:sz w:val="20"/>
                <w:szCs w:val="20"/>
                <w:lang w:eastAsia="ru-RU"/>
              </w:rPr>
              <w:t>муниципаль-ной</w:t>
            </w:r>
            <w:proofErr w:type="gramEnd"/>
            <w:r w:rsidRPr="00773C0D">
              <w:rPr>
                <w:rFonts w:eastAsia="Times New Roman"/>
                <w:sz w:val="20"/>
                <w:szCs w:val="20"/>
                <w:lang w:eastAsia="ru-RU"/>
              </w:rPr>
              <w:t xml:space="preserve"> службы</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Главные должности </w:t>
            </w:r>
            <w:proofErr w:type="gramStart"/>
            <w:r w:rsidRPr="00773C0D">
              <w:rPr>
                <w:rFonts w:eastAsia="Times New Roman"/>
                <w:sz w:val="20"/>
                <w:szCs w:val="20"/>
                <w:lang w:eastAsia="ru-RU"/>
              </w:rPr>
              <w:t>муниципаль-ной</w:t>
            </w:r>
            <w:proofErr w:type="gramEnd"/>
            <w:r w:rsidRPr="00773C0D">
              <w:rPr>
                <w:rFonts w:eastAsia="Times New Roman"/>
                <w:sz w:val="20"/>
                <w:szCs w:val="20"/>
                <w:lang w:eastAsia="ru-RU"/>
              </w:rPr>
              <w:t xml:space="preserve"> службы</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Ведущие должности </w:t>
            </w:r>
            <w:proofErr w:type="gramStart"/>
            <w:r w:rsidRPr="00773C0D">
              <w:rPr>
                <w:rFonts w:eastAsia="Times New Roman"/>
                <w:sz w:val="20"/>
                <w:szCs w:val="20"/>
                <w:lang w:eastAsia="ru-RU"/>
              </w:rPr>
              <w:t>муниципаль-ной</w:t>
            </w:r>
            <w:proofErr w:type="gramEnd"/>
            <w:r w:rsidRPr="00773C0D">
              <w:rPr>
                <w:rFonts w:eastAsia="Times New Roman"/>
                <w:sz w:val="20"/>
                <w:szCs w:val="20"/>
                <w:lang w:eastAsia="ru-RU"/>
              </w:rPr>
              <w:t xml:space="preserve"> службы</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Старшие и младшие должности </w:t>
            </w:r>
            <w:proofErr w:type="gramStart"/>
            <w:r w:rsidRPr="00773C0D">
              <w:rPr>
                <w:rFonts w:eastAsia="Times New Roman"/>
                <w:sz w:val="20"/>
                <w:szCs w:val="20"/>
                <w:lang w:eastAsia="ru-RU"/>
              </w:rPr>
              <w:t>муниципаль-ной</w:t>
            </w:r>
            <w:proofErr w:type="gramEnd"/>
            <w:r w:rsidRPr="00773C0D">
              <w:rPr>
                <w:rFonts w:eastAsia="Times New Roman"/>
                <w:sz w:val="20"/>
                <w:szCs w:val="20"/>
                <w:lang w:eastAsia="ru-RU"/>
              </w:rPr>
              <w:t xml:space="preserve"> службы</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Руководи-тели</w:t>
            </w:r>
            <w:proofErr w:type="gramEnd"/>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Специа-листы</w:t>
            </w:r>
            <w:proofErr w:type="gramEnd"/>
          </w:p>
        </w:tc>
      </w:tr>
      <w:tr w:rsidR="00773C0D" w:rsidRPr="00773C0D" w:rsidTr="002B5012">
        <w:tc>
          <w:tcPr>
            <w:tcW w:w="451"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1</w:t>
            </w:r>
          </w:p>
        </w:tc>
        <w:tc>
          <w:tcPr>
            <w:tcW w:w="508"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w:t>
            </w:r>
            <w:r w:rsidRPr="00773C0D">
              <w:rPr>
                <w:rFonts w:eastAsia="Times New Roman"/>
                <w:sz w:val="20"/>
                <w:szCs w:val="20"/>
                <w:lang w:eastAsia="ru-RU"/>
              </w:rPr>
              <w:lastRenderedPageBreak/>
              <w:t>аналогичная компьютерная техника</w:t>
            </w:r>
          </w:p>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Пояснение к требуемой продукции: </w:t>
            </w:r>
          </w:p>
          <w:p w:rsidR="00773C0D" w:rsidRPr="00773C0D" w:rsidRDefault="00773C0D" w:rsidP="00773C0D">
            <w:pPr>
              <w:widowControl w:val="0"/>
              <w:autoSpaceDE w:val="0"/>
              <w:autoSpaceDN w:val="0"/>
              <w:spacing w:after="0" w:line="240" w:lineRule="auto"/>
              <w:jc w:val="center"/>
              <w:rPr>
                <w:rFonts w:eastAsia="Times New Roman"/>
                <w:b/>
                <w:sz w:val="20"/>
                <w:szCs w:val="20"/>
                <w:lang w:eastAsia="ru-RU"/>
              </w:rPr>
            </w:pPr>
            <w:proofErr w:type="gramStart"/>
            <w:r w:rsidRPr="00773C0D">
              <w:rPr>
                <w:rFonts w:eastAsia="Times New Roman"/>
                <w:b/>
                <w:sz w:val="20"/>
                <w:szCs w:val="20"/>
                <w:lang w:eastAsia="ru-RU"/>
              </w:rPr>
              <w:t>ноутбуки</w:t>
            </w:r>
            <w:proofErr w:type="gramEnd"/>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lastRenderedPageBreak/>
              <w:t>Размер экрана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15,6 дюйма</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Разрешение</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1366х768</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Процессор</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eastAsia="ru-RU"/>
              </w:rPr>
              <w:t>Из</w:t>
            </w:r>
            <w:r w:rsidRPr="00773C0D">
              <w:rPr>
                <w:rFonts w:eastAsia="Times New Roman"/>
                <w:sz w:val="20"/>
                <w:szCs w:val="20"/>
                <w:lang w:val="en-US" w:eastAsia="ru-RU"/>
              </w:rPr>
              <w:t xml:space="preserve"> </w:t>
            </w:r>
            <w:r w:rsidRPr="00773C0D">
              <w:rPr>
                <w:rFonts w:eastAsia="Times New Roman"/>
                <w:sz w:val="20"/>
                <w:szCs w:val="20"/>
                <w:lang w:eastAsia="ru-RU"/>
              </w:rPr>
              <w:t>серии</w:t>
            </w:r>
            <w:r w:rsidRPr="00773C0D">
              <w:rPr>
                <w:rFonts w:eastAsia="Times New Roman"/>
                <w:sz w:val="20"/>
                <w:szCs w:val="20"/>
                <w:lang w:val="en-US" w:eastAsia="ru-RU"/>
              </w:rPr>
              <w:t xml:space="preserve"> Intel Pentium </w:t>
            </w:r>
            <w:r w:rsidRPr="00773C0D">
              <w:rPr>
                <w:rFonts w:eastAsia="Times New Roman"/>
                <w:sz w:val="20"/>
                <w:szCs w:val="20"/>
                <w:lang w:eastAsia="ru-RU"/>
              </w:rPr>
              <w:t>или</w:t>
            </w:r>
            <w:r w:rsidRPr="00773C0D">
              <w:rPr>
                <w:rFonts w:eastAsia="Times New Roman"/>
                <w:sz w:val="20"/>
                <w:szCs w:val="20"/>
                <w:lang w:val="en-US" w:eastAsia="ru-RU"/>
              </w:rPr>
              <w:t xml:space="preserve"> Intel I3</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Количество ядер</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2</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Объем </w:t>
            </w:r>
            <w:proofErr w:type="gramStart"/>
            <w:r w:rsidRPr="00773C0D">
              <w:rPr>
                <w:rFonts w:eastAsia="Times New Roman"/>
                <w:sz w:val="20"/>
                <w:szCs w:val="20"/>
                <w:lang w:eastAsia="ru-RU"/>
              </w:rPr>
              <w:t>оператив</w:t>
            </w:r>
            <w:r w:rsidRPr="00773C0D">
              <w:rPr>
                <w:rFonts w:eastAsia="Times New Roman"/>
                <w:sz w:val="20"/>
                <w:szCs w:val="20"/>
                <w:lang w:val="en-US" w:eastAsia="ru-RU"/>
              </w:rPr>
              <w:t>-</w:t>
            </w:r>
            <w:r w:rsidRPr="00773C0D">
              <w:rPr>
                <w:rFonts w:eastAsia="Times New Roman"/>
                <w:sz w:val="20"/>
                <w:szCs w:val="20"/>
                <w:lang w:eastAsia="ru-RU"/>
              </w:rPr>
              <w:t>ной</w:t>
            </w:r>
            <w:proofErr w:type="gramEnd"/>
            <w:r w:rsidRPr="00773C0D">
              <w:rPr>
                <w:rFonts w:eastAsia="Times New Roman"/>
                <w:sz w:val="20"/>
                <w:szCs w:val="20"/>
                <w:lang w:eastAsia="ru-RU"/>
              </w:rPr>
              <w:t xml:space="preserve"> памяти</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val="en-US" w:eastAsia="ru-RU"/>
              </w:rPr>
              <w:t>DDR 3 не менее 4 Gb</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Объем жесткого диска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eastAsia="ru-RU"/>
              </w:rPr>
              <w:t>500 Gb</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Вид </w:t>
            </w:r>
            <w:proofErr w:type="gramStart"/>
            <w:r w:rsidRPr="00773C0D">
              <w:rPr>
                <w:rFonts w:eastAsia="Times New Roman"/>
                <w:sz w:val="20"/>
                <w:szCs w:val="20"/>
                <w:lang w:eastAsia="ru-RU"/>
              </w:rPr>
              <w:t>графиче</w:t>
            </w:r>
            <w:r w:rsidRPr="00773C0D">
              <w:rPr>
                <w:rFonts w:eastAsia="Times New Roman"/>
                <w:sz w:val="20"/>
                <w:szCs w:val="20"/>
                <w:lang w:val="en-US" w:eastAsia="ru-RU"/>
              </w:rPr>
              <w:t>-</w:t>
            </w:r>
            <w:r w:rsidRPr="00773C0D">
              <w:rPr>
                <w:rFonts w:eastAsia="Times New Roman"/>
                <w:sz w:val="20"/>
                <w:szCs w:val="20"/>
                <w:lang w:eastAsia="ru-RU"/>
              </w:rPr>
              <w:t>ского</w:t>
            </w:r>
            <w:proofErr w:type="gramEnd"/>
            <w:r w:rsidRPr="00773C0D">
              <w:rPr>
                <w:rFonts w:eastAsia="Times New Roman"/>
                <w:sz w:val="20"/>
                <w:szCs w:val="20"/>
                <w:lang w:eastAsia="ru-RU"/>
              </w:rPr>
              <w:t xml:space="preserve"> ускорителя</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Встроенный</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Проводной сетевой </w:t>
            </w:r>
            <w:r w:rsidRPr="00773C0D">
              <w:rPr>
                <w:rFonts w:eastAsia="Times New Roman"/>
                <w:sz w:val="20"/>
                <w:szCs w:val="20"/>
                <w:lang w:eastAsia="ru-RU"/>
              </w:rPr>
              <w:lastRenderedPageBreak/>
              <w:t>интерфейс</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Наличие, скорость </w:t>
            </w:r>
            <w:r w:rsidRPr="00773C0D">
              <w:rPr>
                <w:rFonts w:eastAsia="Times New Roman"/>
                <w:sz w:val="20"/>
                <w:szCs w:val="20"/>
                <w:lang w:eastAsia="ru-RU"/>
              </w:rPr>
              <w:lastRenderedPageBreak/>
              <w:t>передачи данных не менее 100 mps</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lastRenderedPageBreak/>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Беспроводной сетевой интерфейс</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Наличие, скорость передачи данных не менее 54 mps</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val="en-US" w:eastAsia="ru-RU"/>
              </w:rPr>
              <w:t>USB порты</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val="en-US" w:eastAsia="ru-RU"/>
              </w:rPr>
              <w:t>2.0</w:t>
            </w:r>
            <w:r w:rsidRPr="00773C0D">
              <w:rPr>
                <w:rFonts w:eastAsia="Times New Roman"/>
                <w:sz w:val="20"/>
                <w:szCs w:val="20"/>
                <w:lang w:eastAsia="ru-RU"/>
              </w:rPr>
              <w:t>, 3.0</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Конструк</w:t>
            </w:r>
            <w:r w:rsidRPr="00773C0D">
              <w:rPr>
                <w:rFonts w:eastAsia="Times New Roman"/>
                <w:sz w:val="20"/>
                <w:szCs w:val="20"/>
                <w:lang w:val="en-US" w:eastAsia="ru-RU"/>
              </w:rPr>
              <w:t>-</w:t>
            </w:r>
            <w:r w:rsidRPr="00773C0D">
              <w:rPr>
                <w:rFonts w:eastAsia="Times New Roman"/>
                <w:sz w:val="20"/>
                <w:szCs w:val="20"/>
                <w:lang w:eastAsia="ru-RU"/>
              </w:rPr>
              <w:t>тивное</w:t>
            </w:r>
            <w:proofErr w:type="gramEnd"/>
            <w:r w:rsidRPr="00773C0D">
              <w:rPr>
                <w:rFonts w:eastAsia="Times New Roman"/>
                <w:sz w:val="20"/>
                <w:szCs w:val="20"/>
                <w:lang w:eastAsia="ru-RU"/>
              </w:rPr>
              <w:t xml:space="preserve"> исполнение</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Классиче</w:t>
            </w:r>
            <w:r w:rsidRPr="00773C0D">
              <w:rPr>
                <w:rFonts w:eastAsia="Times New Roman"/>
                <w:sz w:val="20"/>
                <w:szCs w:val="20"/>
                <w:lang w:val="en-US" w:eastAsia="ru-RU"/>
              </w:rPr>
              <w:t>-</w:t>
            </w:r>
            <w:r w:rsidRPr="00773C0D">
              <w:rPr>
                <w:rFonts w:eastAsia="Times New Roman"/>
                <w:sz w:val="20"/>
                <w:szCs w:val="20"/>
                <w:lang w:eastAsia="ru-RU"/>
              </w:rPr>
              <w:t>ское</w:t>
            </w:r>
            <w:proofErr w:type="gramEnd"/>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 xml:space="preserve">Вес </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Не более 3 кг</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Предельная цена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val="en-US" w:eastAsia="ru-RU"/>
              </w:rPr>
              <w:t>2</w:t>
            </w:r>
            <w:r w:rsidRPr="00773C0D">
              <w:rPr>
                <w:rFonts w:eastAsia="Times New Roman"/>
                <w:sz w:val="20"/>
                <w:szCs w:val="20"/>
                <w:lang w:eastAsia="ru-RU"/>
              </w:rPr>
              <w:t>5 000 рублей.</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2</w:t>
            </w:r>
          </w:p>
        </w:tc>
        <w:tc>
          <w:tcPr>
            <w:tcW w:w="508"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Компьютеры портативные массой не более 10 кг, Пояснение к требуемой продукции:</w:t>
            </w:r>
          </w:p>
          <w:p w:rsidR="00773C0D" w:rsidRPr="00773C0D" w:rsidRDefault="00773C0D" w:rsidP="00773C0D">
            <w:pPr>
              <w:widowControl w:val="0"/>
              <w:autoSpaceDE w:val="0"/>
              <w:autoSpaceDN w:val="0"/>
              <w:spacing w:after="0" w:line="240" w:lineRule="auto"/>
              <w:jc w:val="center"/>
              <w:rPr>
                <w:rFonts w:eastAsia="Times New Roman"/>
                <w:b/>
                <w:sz w:val="20"/>
                <w:szCs w:val="20"/>
                <w:lang w:eastAsia="ru-RU"/>
              </w:rPr>
            </w:pPr>
            <w:r w:rsidRPr="00773C0D">
              <w:rPr>
                <w:rFonts w:eastAsia="Times New Roman"/>
                <w:b/>
                <w:sz w:val="20"/>
                <w:szCs w:val="20"/>
                <w:lang w:eastAsia="ru-RU"/>
              </w:rPr>
              <w:t>Планшетные компьютеры</w:t>
            </w: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Операционная система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val="en-US" w:eastAsia="ru-RU"/>
              </w:rPr>
              <w:t>Android 5.0</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Размер экрана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7 дюймов</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Разрешение экрана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1024х600</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Встроенная память</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eastAsia="ru-RU"/>
              </w:rPr>
              <w:t>16 Gb</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Слот для карт памяти</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наличие</w:t>
            </w:r>
            <w:proofErr w:type="gramEnd"/>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Связь</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Wi</w:t>
            </w:r>
            <w:r w:rsidRPr="00773C0D">
              <w:rPr>
                <w:rFonts w:eastAsia="Times New Roman"/>
                <w:sz w:val="20"/>
                <w:szCs w:val="20"/>
                <w:lang w:eastAsia="ru-RU"/>
              </w:rPr>
              <w:t>-</w:t>
            </w:r>
            <w:r w:rsidRPr="00773C0D">
              <w:rPr>
                <w:rFonts w:eastAsia="Times New Roman"/>
                <w:sz w:val="20"/>
                <w:szCs w:val="20"/>
                <w:lang w:val="en-US" w:eastAsia="ru-RU"/>
              </w:rPr>
              <w:t>Fi</w:t>
            </w:r>
            <w:r w:rsidRPr="00773C0D">
              <w:rPr>
                <w:rFonts w:eastAsia="Times New Roman"/>
                <w:sz w:val="20"/>
                <w:szCs w:val="20"/>
                <w:lang w:eastAsia="ru-RU"/>
              </w:rPr>
              <w:t xml:space="preserve">, </w:t>
            </w:r>
            <w:r w:rsidRPr="00773C0D">
              <w:rPr>
                <w:rFonts w:eastAsia="Times New Roman"/>
                <w:sz w:val="20"/>
                <w:szCs w:val="20"/>
                <w:lang w:val="en-US" w:eastAsia="ru-RU"/>
              </w:rPr>
              <w:t>Bluetooth,</w:t>
            </w:r>
            <w:r w:rsidRPr="00773C0D">
              <w:rPr>
                <w:rFonts w:eastAsia="Times New Roman"/>
                <w:sz w:val="20"/>
                <w:szCs w:val="20"/>
                <w:lang w:eastAsia="ru-RU"/>
              </w:rPr>
              <w:t xml:space="preserve"> </w:t>
            </w:r>
            <w:r w:rsidRPr="00773C0D">
              <w:rPr>
                <w:rFonts w:eastAsia="Times New Roman"/>
                <w:sz w:val="20"/>
                <w:szCs w:val="20"/>
                <w:lang w:val="en-US" w:eastAsia="ru-RU"/>
              </w:rPr>
              <w:t>3G</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Оперативная память</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val="en-US" w:eastAsia="ru-RU"/>
              </w:rPr>
              <w:t>2 Gb</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roofErr w:type="gramStart"/>
            <w:r w:rsidRPr="00773C0D">
              <w:rPr>
                <w:rFonts w:eastAsia="Times New Roman"/>
                <w:sz w:val="20"/>
                <w:szCs w:val="20"/>
                <w:lang w:eastAsia="ru-RU"/>
              </w:rPr>
              <w:t>навигация</w:t>
            </w:r>
            <w:proofErr w:type="gramEnd"/>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val="en-US" w:eastAsia="ru-RU"/>
              </w:rPr>
              <w:t>GPS</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Предельная цена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9 300 рублей</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p>
        </w:tc>
      </w:tr>
      <w:tr w:rsidR="00773C0D" w:rsidRPr="00773C0D" w:rsidTr="002B5012">
        <w:tc>
          <w:tcPr>
            <w:tcW w:w="451"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3</w:t>
            </w:r>
          </w:p>
        </w:tc>
        <w:tc>
          <w:tcPr>
            <w:tcW w:w="508"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val="restart"/>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Легковой автомобиль</w:t>
            </w: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Мощность двигателя</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251</w:t>
            </w: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Лошадиная сила</w:t>
            </w: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Не более 100</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r w:rsidR="00773C0D" w:rsidRPr="00773C0D" w:rsidTr="002B5012">
        <w:tc>
          <w:tcPr>
            <w:tcW w:w="451"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508"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20" w:type="dxa"/>
            <w:vMerge/>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p>
        </w:tc>
        <w:tc>
          <w:tcPr>
            <w:tcW w:w="141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Предельная цена</w:t>
            </w:r>
          </w:p>
        </w:tc>
        <w:tc>
          <w:tcPr>
            <w:tcW w:w="851"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383</w:t>
            </w:r>
          </w:p>
        </w:tc>
        <w:tc>
          <w:tcPr>
            <w:tcW w:w="937"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Рубль</w:t>
            </w:r>
          </w:p>
        </w:tc>
        <w:tc>
          <w:tcPr>
            <w:tcW w:w="1754" w:type="dxa"/>
          </w:tcPr>
          <w:p w:rsidR="00773C0D" w:rsidRPr="00773C0D" w:rsidRDefault="00773C0D" w:rsidP="00773C0D">
            <w:pPr>
              <w:widowControl w:val="0"/>
              <w:autoSpaceDE w:val="0"/>
              <w:autoSpaceDN w:val="0"/>
              <w:spacing w:after="0" w:line="240" w:lineRule="auto"/>
              <w:jc w:val="center"/>
              <w:rPr>
                <w:rFonts w:eastAsia="Times New Roman"/>
                <w:sz w:val="20"/>
                <w:szCs w:val="20"/>
                <w:lang w:eastAsia="ru-RU"/>
              </w:rPr>
            </w:pPr>
            <w:r w:rsidRPr="00773C0D">
              <w:rPr>
                <w:rFonts w:eastAsia="Times New Roman"/>
                <w:sz w:val="20"/>
                <w:szCs w:val="20"/>
                <w:lang w:eastAsia="ru-RU"/>
              </w:rPr>
              <w:t>700 000 рублей</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39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406"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c>
          <w:tcPr>
            <w:tcW w:w="1013" w:type="dxa"/>
          </w:tcPr>
          <w:p w:rsidR="00773C0D" w:rsidRPr="00773C0D" w:rsidRDefault="00773C0D" w:rsidP="00773C0D">
            <w:pPr>
              <w:widowControl w:val="0"/>
              <w:autoSpaceDE w:val="0"/>
              <w:autoSpaceDN w:val="0"/>
              <w:spacing w:after="0" w:line="240" w:lineRule="auto"/>
              <w:jc w:val="center"/>
              <w:rPr>
                <w:rFonts w:eastAsia="Times New Roman"/>
                <w:sz w:val="20"/>
                <w:szCs w:val="20"/>
                <w:lang w:val="en-US" w:eastAsia="ru-RU"/>
              </w:rPr>
            </w:pPr>
            <w:r w:rsidRPr="00773C0D">
              <w:rPr>
                <w:rFonts w:eastAsia="Times New Roman"/>
                <w:sz w:val="20"/>
                <w:szCs w:val="20"/>
                <w:lang w:val="en-US" w:eastAsia="ru-RU"/>
              </w:rPr>
              <w:t>-</w:t>
            </w:r>
          </w:p>
        </w:tc>
      </w:tr>
    </w:tbl>
    <w:p w:rsidR="00773C0D" w:rsidRPr="00773C0D" w:rsidRDefault="00773C0D" w:rsidP="00773C0D">
      <w:pPr>
        <w:rPr>
          <w:rFonts w:ascii="Calibri" w:hAnsi="Calibri"/>
          <w:sz w:val="22"/>
        </w:rPr>
      </w:pPr>
    </w:p>
    <w:p w:rsidR="00773C0D" w:rsidRDefault="00773C0D" w:rsidP="00C31F11">
      <w:pPr>
        <w:spacing w:after="0" w:line="240" w:lineRule="auto"/>
        <w:jc w:val="center"/>
        <w:rPr>
          <w:rFonts w:eastAsia="Times New Roman"/>
          <w:b/>
          <w:sz w:val="28"/>
          <w:szCs w:val="28"/>
          <w:lang w:eastAsia="ru-RU"/>
        </w:rPr>
      </w:pPr>
    </w:p>
    <w:p w:rsidR="006E6048" w:rsidRDefault="006E6048" w:rsidP="006E6048">
      <w:pPr>
        <w:spacing w:after="0" w:line="240" w:lineRule="auto"/>
        <w:ind w:right="-143"/>
        <w:jc w:val="center"/>
        <w:rPr>
          <w:rFonts w:eastAsia="Times New Roman"/>
          <w:sz w:val="20"/>
          <w:szCs w:val="20"/>
          <w:lang w:eastAsia="ru-RU"/>
        </w:rPr>
        <w:sectPr w:rsidR="006E6048" w:rsidSect="00773C0D">
          <w:pgSz w:w="16838" w:h="11906" w:orient="landscape"/>
          <w:pgMar w:top="851" w:right="1134" w:bottom="992" w:left="1134" w:header="709" w:footer="709" w:gutter="0"/>
          <w:cols w:space="708"/>
          <w:docGrid w:linePitch="360"/>
        </w:sectPr>
      </w:pPr>
    </w:p>
    <w:p w:rsidR="006E6048" w:rsidRPr="006E6048" w:rsidRDefault="006E6048" w:rsidP="006E6048">
      <w:pPr>
        <w:spacing w:after="0" w:line="240" w:lineRule="auto"/>
        <w:ind w:right="-143"/>
        <w:jc w:val="center"/>
        <w:rPr>
          <w:rFonts w:eastAsia="Times New Roman"/>
          <w:sz w:val="20"/>
          <w:szCs w:val="20"/>
          <w:lang w:eastAsia="ru-RU"/>
        </w:rPr>
      </w:pPr>
      <w:r w:rsidRPr="006E6048">
        <w:rPr>
          <w:rFonts w:eastAsia="Times New Roman"/>
          <w:noProof/>
          <w:sz w:val="20"/>
          <w:szCs w:val="20"/>
          <w:lang w:eastAsia="ru-RU"/>
        </w:rPr>
        <w:lastRenderedPageBreak/>
        <w:drawing>
          <wp:inline distT="0" distB="0" distL="0" distR="0">
            <wp:extent cx="647700" cy="790575"/>
            <wp:effectExtent l="0" t="0" r="0" b="0"/>
            <wp:docPr id="198" name="Рисунок 19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6E6048" w:rsidRPr="006E6048" w:rsidRDefault="006E6048" w:rsidP="006E6048">
      <w:pPr>
        <w:spacing w:after="0" w:line="240" w:lineRule="auto"/>
        <w:jc w:val="center"/>
        <w:rPr>
          <w:rFonts w:eastAsia="Times New Roman"/>
          <w:sz w:val="16"/>
          <w:szCs w:val="20"/>
          <w:lang w:eastAsia="ru-RU"/>
        </w:rPr>
      </w:pPr>
    </w:p>
    <w:p w:rsidR="006E6048" w:rsidRPr="006E6048" w:rsidRDefault="006E6048" w:rsidP="006E6048">
      <w:pPr>
        <w:spacing w:after="0" w:line="240" w:lineRule="auto"/>
        <w:jc w:val="center"/>
        <w:rPr>
          <w:rFonts w:eastAsia="Times New Roman"/>
          <w:b/>
          <w:i/>
          <w:sz w:val="32"/>
          <w:szCs w:val="32"/>
          <w:lang w:eastAsia="ru-RU"/>
        </w:rPr>
      </w:pPr>
      <w:r w:rsidRPr="006E6048">
        <w:rPr>
          <w:rFonts w:eastAsia="Times New Roman"/>
          <w:b/>
          <w:i/>
          <w:sz w:val="32"/>
          <w:szCs w:val="32"/>
          <w:lang w:eastAsia="ru-RU"/>
        </w:rPr>
        <w:t>ПОСТАНОВЛЕНИЕ</w:t>
      </w:r>
    </w:p>
    <w:p w:rsidR="006E6048" w:rsidRPr="006E6048" w:rsidRDefault="006E6048" w:rsidP="006E6048">
      <w:pPr>
        <w:spacing w:after="0" w:line="240" w:lineRule="auto"/>
        <w:jc w:val="center"/>
        <w:rPr>
          <w:rFonts w:eastAsia="Times New Roman"/>
          <w:sz w:val="16"/>
          <w:szCs w:val="20"/>
          <w:lang w:eastAsia="ru-RU"/>
        </w:rPr>
      </w:pPr>
    </w:p>
    <w:p w:rsidR="006E6048" w:rsidRPr="006E6048" w:rsidRDefault="006E6048" w:rsidP="006E6048">
      <w:pPr>
        <w:keepNext/>
        <w:spacing w:after="0" w:line="240" w:lineRule="auto"/>
        <w:jc w:val="center"/>
        <w:outlineLvl w:val="4"/>
        <w:rPr>
          <w:rFonts w:eastAsia="Times New Roman"/>
          <w:b/>
          <w:i/>
          <w:sz w:val="36"/>
          <w:szCs w:val="20"/>
          <w:lang w:eastAsia="ru-RU"/>
        </w:rPr>
      </w:pPr>
      <w:r w:rsidRPr="006E6048">
        <w:rPr>
          <w:rFonts w:eastAsia="Times New Roman"/>
          <w:b/>
          <w:i/>
          <w:sz w:val="36"/>
          <w:szCs w:val="20"/>
          <w:lang w:eastAsia="ru-RU"/>
        </w:rPr>
        <w:t xml:space="preserve">Администрации </w:t>
      </w:r>
    </w:p>
    <w:p w:rsidR="006E6048" w:rsidRPr="006E6048" w:rsidRDefault="006E6048" w:rsidP="006E6048">
      <w:pPr>
        <w:spacing w:after="0" w:line="240" w:lineRule="auto"/>
        <w:jc w:val="center"/>
        <w:rPr>
          <w:rFonts w:eastAsia="Times New Roman"/>
          <w:b/>
          <w:i/>
          <w:sz w:val="32"/>
          <w:szCs w:val="20"/>
          <w:lang w:eastAsia="ru-RU"/>
        </w:rPr>
      </w:pPr>
      <w:proofErr w:type="gramStart"/>
      <w:r w:rsidRPr="006E6048">
        <w:rPr>
          <w:rFonts w:eastAsia="Times New Roman"/>
          <w:b/>
          <w:i/>
          <w:sz w:val="32"/>
          <w:szCs w:val="20"/>
          <w:lang w:eastAsia="ru-RU"/>
        </w:rPr>
        <w:t>муниципального</w:t>
      </w:r>
      <w:proofErr w:type="gramEnd"/>
      <w:r w:rsidRPr="006E6048">
        <w:rPr>
          <w:rFonts w:eastAsia="Times New Roman"/>
          <w:b/>
          <w:i/>
          <w:sz w:val="32"/>
          <w:szCs w:val="20"/>
          <w:lang w:eastAsia="ru-RU"/>
        </w:rPr>
        <w:t xml:space="preserve"> образования</w:t>
      </w:r>
    </w:p>
    <w:p w:rsidR="006E6048" w:rsidRPr="006E6048" w:rsidRDefault="006E6048" w:rsidP="006E6048">
      <w:pPr>
        <w:spacing w:after="0" w:line="240" w:lineRule="auto"/>
        <w:jc w:val="center"/>
        <w:rPr>
          <w:rFonts w:eastAsia="Times New Roman"/>
          <w:b/>
          <w:i/>
          <w:sz w:val="32"/>
          <w:szCs w:val="20"/>
          <w:lang w:eastAsia="ru-RU"/>
        </w:rPr>
      </w:pPr>
      <w:r w:rsidRPr="006E6048">
        <w:rPr>
          <w:rFonts w:eastAsia="Times New Roman"/>
          <w:b/>
          <w:i/>
          <w:sz w:val="32"/>
          <w:szCs w:val="20"/>
          <w:lang w:eastAsia="ru-RU"/>
        </w:rPr>
        <w:t xml:space="preserve"> «</w:t>
      </w:r>
      <w:proofErr w:type="gramStart"/>
      <w:r w:rsidRPr="006E6048">
        <w:rPr>
          <w:rFonts w:eastAsia="Times New Roman"/>
          <w:b/>
          <w:i/>
          <w:sz w:val="32"/>
          <w:szCs w:val="20"/>
          <w:lang w:eastAsia="ru-RU"/>
        </w:rPr>
        <w:t>Филисовское  сельское</w:t>
      </w:r>
      <w:proofErr w:type="gramEnd"/>
      <w:r w:rsidRPr="006E6048">
        <w:rPr>
          <w:rFonts w:eastAsia="Times New Roman"/>
          <w:b/>
          <w:i/>
          <w:sz w:val="32"/>
          <w:szCs w:val="20"/>
          <w:lang w:eastAsia="ru-RU"/>
        </w:rPr>
        <w:t xml:space="preserve"> поселение</w:t>
      </w:r>
    </w:p>
    <w:p w:rsidR="006E6048" w:rsidRPr="006E6048" w:rsidRDefault="006E6048" w:rsidP="006E6048">
      <w:pPr>
        <w:spacing w:after="0" w:line="240" w:lineRule="auto"/>
        <w:jc w:val="center"/>
        <w:rPr>
          <w:rFonts w:eastAsia="Times New Roman"/>
          <w:b/>
          <w:i/>
          <w:sz w:val="32"/>
          <w:szCs w:val="20"/>
          <w:lang w:eastAsia="ru-RU"/>
        </w:rPr>
      </w:pPr>
      <w:r w:rsidRPr="006E6048">
        <w:rPr>
          <w:rFonts w:eastAsia="Times New Roman"/>
          <w:b/>
          <w:i/>
          <w:sz w:val="32"/>
          <w:szCs w:val="20"/>
          <w:lang w:eastAsia="ru-RU"/>
        </w:rPr>
        <w:t xml:space="preserve"> Родниковского муниципального района </w:t>
      </w:r>
    </w:p>
    <w:p w:rsidR="006E6048" w:rsidRPr="006E6048" w:rsidRDefault="006E6048" w:rsidP="006E6048">
      <w:pPr>
        <w:spacing w:after="0" w:line="240" w:lineRule="auto"/>
        <w:jc w:val="center"/>
        <w:rPr>
          <w:rFonts w:eastAsia="Times New Roman"/>
          <w:b/>
          <w:i/>
          <w:sz w:val="32"/>
          <w:szCs w:val="20"/>
          <w:lang w:eastAsia="ru-RU"/>
        </w:rPr>
      </w:pPr>
      <w:r w:rsidRPr="006E6048">
        <w:rPr>
          <w:rFonts w:eastAsia="Times New Roman"/>
          <w:b/>
          <w:i/>
          <w:sz w:val="32"/>
          <w:szCs w:val="20"/>
          <w:lang w:eastAsia="ru-RU"/>
        </w:rPr>
        <w:t xml:space="preserve">Ивановской области» </w:t>
      </w:r>
    </w:p>
    <w:p w:rsidR="006E6048" w:rsidRPr="006E6048" w:rsidRDefault="006E6048" w:rsidP="006E6048">
      <w:pPr>
        <w:spacing w:after="0" w:line="240" w:lineRule="auto"/>
        <w:jc w:val="right"/>
        <w:rPr>
          <w:rFonts w:eastAsia="Times New Roman"/>
          <w:szCs w:val="24"/>
          <w:lang w:eastAsia="ru-RU"/>
        </w:rPr>
      </w:pPr>
    </w:p>
    <w:p w:rsidR="006E6048" w:rsidRPr="006E6048" w:rsidRDefault="006E6048" w:rsidP="006E6048">
      <w:pPr>
        <w:spacing w:after="0" w:line="240" w:lineRule="auto"/>
        <w:jc w:val="center"/>
        <w:rPr>
          <w:rFonts w:eastAsia="Times New Roman"/>
          <w:sz w:val="28"/>
          <w:szCs w:val="28"/>
          <w:lang w:eastAsia="ru-RU"/>
        </w:rPr>
      </w:pPr>
      <w:proofErr w:type="gramStart"/>
      <w:r w:rsidRPr="006E6048">
        <w:rPr>
          <w:rFonts w:eastAsia="Times New Roman"/>
          <w:sz w:val="28"/>
          <w:szCs w:val="28"/>
          <w:lang w:eastAsia="ru-RU"/>
        </w:rPr>
        <w:t>от</w:t>
      </w:r>
      <w:proofErr w:type="gramEnd"/>
      <w:r w:rsidRPr="006E6048">
        <w:rPr>
          <w:rFonts w:eastAsia="Times New Roman"/>
          <w:sz w:val="28"/>
          <w:szCs w:val="28"/>
          <w:lang w:eastAsia="ru-RU"/>
        </w:rPr>
        <w:t xml:space="preserve">   19.05.2016      N 8</w:t>
      </w:r>
    </w:p>
    <w:p w:rsidR="006E6048" w:rsidRPr="006E6048" w:rsidRDefault="006E6048" w:rsidP="006E6048">
      <w:pPr>
        <w:spacing w:after="0" w:line="240" w:lineRule="auto"/>
        <w:rPr>
          <w:rFonts w:eastAsia="Times New Roman"/>
          <w:sz w:val="20"/>
          <w:szCs w:val="20"/>
          <w:lang w:eastAsia="ru-RU"/>
        </w:rPr>
      </w:pPr>
    </w:p>
    <w:p w:rsidR="006E6048" w:rsidRPr="006E6048" w:rsidRDefault="006E6048" w:rsidP="006E6048">
      <w:pPr>
        <w:spacing w:after="0" w:line="240" w:lineRule="auto"/>
        <w:rPr>
          <w:rFonts w:eastAsia="Times New Roman"/>
          <w:sz w:val="20"/>
          <w:szCs w:val="20"/>
          <w:lang w:eastAsia="ru-RU"/>
        </w:rPr>
      </w:pPr>
    </w:p>
    <w:p w:rsidR="006E6048" w:rsidRPr="006E6048" w:rsidRDefault="006E6048" w:rsidP="006E6048">
      <w:pPr>
        <w:spacing w:after="0" w:line="240" w:lineRule="auto"/>
        <w:jc w:val="center"/>
        <w:rPr>
          <w:rFonts w:eastAsia="Times New Roman"/>
          <w:b/>
          <w:sz w:val="28"/>
          <w:szCs w:val="28"/>
          <w:lang w:eastAsia="ru-RU"/>
        </w:rPr>
      </w:pPr>
      <w:r w:rsidRPr="006E6048">
        <w:rPr>
          <w:rFonts w:eastAsia="Times New Roman"/>
          <w:b/>
          <w:sz w:val="28"/>
          <w:szCs w:val="28"/>
          <w:lang w:eastAsia="ru-RU"/>
        </w:rPr>
        <w:t>«Об утверждении отчета об исполнении бюджета</w:t>
      </w:r>
    </w:p>
    <w:p w:rsidR="006E6048" w:rsidRPr="006E6048" w:rsidRDefault="006E6048" w:rsidP="006E6048">
      <w:pPr>
        <w:spacing w:after="0" w:line="240" w:lineRule="auto"/>
        <w:jc w:val="center"/>
        <w:rPr>
          <w:rFonts w:eastAsia="Times New Roman"/>
          <w:b/>
          <w:sz w:val="28"/>
          <w:szCs w:val="28"/>
          <w:lang w:eastAsia="ru-RU"/>
        </w:rPr>
      </w:pPr>
      <w:r w:rsidRPr="006E6048">
        <w:rPr>
          <w:rFonts w:eastAsia="Times New Roman"/>
          <w:b/>
          <w:sz w:val="28"/>
          <w:szCs w:val="28"/>
          <w:lang w:eastAsia="ru-RU"/>
        </w:rPr>
        <w:t xml:space="preserve">Филисовского сельского поселения </w:t>
      </w:r>
    </w:p>
    <w:p w:rsidR="006E6048" w:rsidRPr="006E6048" w:rsidRDefault="006E6048" w:rsidP="006E6048">
      <w:pPr>
        <w:spacing w:after="0" w:line="240" w:lineRule="auto"/>
        <w:jc w:val="center"/>
        <w:rPr>
          <w:rFonts w:eastAsia="Times New Roman"/>
          <w:b/>
          <w:sz w:val="28"/>
          <w:szCs w:val="28"/>
          <w:lang w:eastAsia="ru-RU"/>
        </w:rPr>
      </w:pPr>
      <w:proofErr w:type="gramStart"/>
      <w:r w:rsidRPr="006E6048">
        <w:rPr>
          <w:rFonts w:eastAsia="Times New Roman"/>
          <w:b/>
          <w:sz w:val="28"/>
          <w:szCs w:val="28"/>
          <w:lang w:eastAsia="ru-RU"/>
        </w:rPr>
        <w:t>за</w:t>
      </w:r>
      <w:proofErr w:type="gramEnd"/>
      <w:r w:rsidRPr="006E6048">
        <w:rPr>
          <w:rFonts w:eastAsia="Times New Roman"/>
          <w:b/>
          <w:sz w:val="28"/>
          <w:szCs w:val="28"/>
          <w:lang w:eastAsia="ru-RU"/>
        </w:rPr>
        <w:t xml:space="preserve"> 1 квартал 2016 года»</w:t>
      </w: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sz w:val="28"/>
          <w:szCs w:val="28"/>
          <w:lang w:eastAsia="ru-RU"/>
        </w:rPr>
      </w:pPr>
      <w:r w:rsidRPr="006E6048">
        <w:rPr>
          <w:rFonts w:eastAsia="Times New Roman"/>
          <w:sz w:val="28"/>
          <w:szCs w:val="28"/>
          <w:lang w:eastAsia="ru-RU"/>
        </w:rPr>
        <w:t xml:space="preserve">             </w:t>
      </w:r>
    </w:p>
    <w:p w:rsidR="006E6048" w:rsidRPr="006E6048" w:rsidRDefault="006E6048" w:rsidP="006E6048">
      <w:pPr>
        <w:spacing w:after="0" w:line="240" w:lineRule="auto"/>
        <w:jc w:val="both"/>
        <w:rPr>
          <w:rFonts w:eastAsia="Times New Roman"/>
          <w:sz w:val="28"/>
          <w:szCs w:val="28"/>
          <w:lang w:eastAsia="ru-RU"/>
        </w:rPr>
      </w:pPr>
      <w:r w:rsidRPr="006E6048">
        <w:rPr>
          <w:rFonts w:eastAsia="Times New Roman"/>
          <w:sz w:val="28"/>
          <w:szCs w:val="28"/>
          <w:lang w:eastAsia="ru-RU"/>
        </w:rPr>
        <w:t xml:space="preserve">               В соответствии с Бюджетным кодексом Российской Федерации, Положением о бюджетном процессе в муниципальном образовании «Филисовское сельское поселение Родниковского муниципального района Ивановской области» </w:t>
      </w:r>
    </w:p>
    <w:p w:rsidR="006E6048" w:rsidRPr="006E6048" w:rsidRDefault="006E6048" w:rsidP="006E6048">
      <w:pPr>
        <w:spacing w:after="0" w:line="240" w:lineRule="auto"/>
        <w:jc w:val="center"/>
        <w:rPr>
          <w:rFonts w:eastAsia="Times New Roman"/>
          <w:sz w:val="28"/>
          <w:szCs w:val="28"/>
          <w:lang w:eastAsia="ru-RU"/>
        </w:rPr>
      </w:pPr>
      <w:r w:rsidRPr="006E6048">
        <w:rPr>
          <w:rFonts w:eastAsia="Times New Roman"/>
          <w:b/>
          <w:sz w:val="28"/>
          <w:szCs w:val="28"/>
          <w:lang w:eastAsia="ru-RU"/>
        </w:rPr>
        <w:t>Администрация муниципального образования «Филисовское сельское поселение Родниковского муниципального района Ивановской области» постановляет</w:t>
      </w:r>
      <w:r w:rsidRPr="006E6048">
        <w:rPr>
          <w:rFonts w:eastAsia="Times New Roman"/>
          <w:sz w:val="28"/>
          <w:szCs w:val="28"/>
          <w:lang w:eastAsia="ru-RU"/>
        </w:rPr>
        <w:t>:</w:t>
      </w:r>
    </w:p>
    <w:p w:rsidR="006E6048" w:rsidRPr="006E6048" w:rsidRDefault="006E6048" w:rsidP="006E6048">
      <w:pPr>
        <w:spacing w:after="0" w:line="240" w:lineRule="auto"/>
        <w:jc w:val="both"/>
        <w:rPr>
          <w:rFonts w:eastAsia="Times New Roman"/>
          <w:sz w:val="28"/>
          <w:szCs w:val="28"/>
          <w:lang w:eastAsia="ru-RU"/>
        </w:rPr>
      </w:pPr>
    </w:p>
    <w:p w:rsidR="006E6048" w:rsidRPr="006E6048" w:rsidRDefault="006E6048" w:rsidP="006E6048">
      <w:pPr>
        <w:spacing w:after="0" w:line="240" w:lineRule="auto"/>
        <w:jc w:val="both"/>
        <w:rPr>
          <w:rFonts w:eastAsia="Times New Roman"/>
          <w:sz w:val="28"/>
          <w:szCs w:val="28"/>
          <w:lang w:eastAsia="ru-RU"/>
        </w:rPr>
      </w:pPr>
      <w:r w:rsidRPr="006E6048">
        <w:rPr>
          <w:rFonts w:eastAsia="Times New Roman"/>
          <w:sz w:val="28"/>
          <w:szCs w:val="28"/>
          <w:lang w:eastAsia="ru-RU"/>
        </w:rPr>
        <w:t>1.  Утвердить отчет об исполнении бюджета Филисовского сельского поселения за 1 квартал</w:t>
      </w:r>
      <w:r w:rsidRPr="006E6048">
        <w:rPr>
          <w:rFonts w:eastAsia="Times New Roman"/>
          <w:b/>
          <w:sz w:val="28"/>
          <w:szCs w:val="28"/>
          <w:lang w:eastAsia="ru-RU"/>
        </w:rPr>
        <w:t xml:space="preserve"> </w:t>
      </w:r>
      <w:r w:rsidRPr="006E6048">
        <w:rPr>
          <w:rFonts w:eastAsia="Times New Roman"/>
          <w:sz w:val="28"/>
          <w:szCs w:val="28"/>
          <w:lang w:eastAsia="ru-RU"/>
        </w:rPr>
        <w:t>2016 года (Приложение).</w:t>
      </w:r>
    </w:p>
    <w:p w:rsidR="006E6048" w:rsidRPr="006E6048" w:rsidRDefault="006E6048" w:rsidP="006E6048">
      <w:pPr>
        <w:spacing w:after="0" w:line="240" w:lineRule="auto"/>
        <w:jc w:val="both"/>
        <w:rPr>
          <w:rFonts w:eastAsia="Times New Roman"/>
          <w:sz w:val="28"/>
          <w:szCs w:val="28"/>
          <w:lang w:eastAsia="ru-RU"/>
        </w:rPr>
      </w:pPr>
    </w:p>
    <w:p w:rsidR="006E6048" w:rsidRPr="006E6048" w:rsidRDefault="006E6048" w:rsidP="006E6048">
      <w:pPr>
        <w:spacing w:after="0" w:line="240" w:lineRule="auto"/>
        <w:jc w:val="both"/>
        <w:rPr>
          <w:rFonts w:eastAsia="Times New Roman"/>
          <w:sz w:val="28"/>
          <w:szCs w:val="28"/>
          <w:lang w:eastAsia="ru-RU"/>
        </w:rPr>
      </w:pPr>
      <w:r w:rsidRPr="006E6048">
        <w:rPr>
          <w:rFonts w:eastAsia="Times New Roman"/>
          <w:sz w:val="28"/>
          <w:szCs w:val="28"/>
          <w:lang w:eastAsia="ru-RU"/>
        </w:rPr>
        <w:t>2. Опубликовать настоящее Постановление в информационном бюллетене «Сборник нормативных актов Родниковского района».</w:t>
      </w: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r w:rsidRPr="006E6048">
        <w:rPr>
          <w:rFonts w:eastAsia="Times New Roman"/>
          <w:b/>
          <w:sz w:val="28"/>
          <w:szCs w:val="28"/>
          <w:lang w:eastAsia="ru-RU"/>
        </w:rPr>
        <w:t xml:space="preserve">Глава муниципального образования </w:t>
      </w:r>
    </w:p>
    <w:p w:rsidR="006E6048" w:rsidRPr="006E6048" w:rsidRDefault="006E6048" w:rsidP="006E6048">
      <w:pPr>
        <w:spacing w:after="0" w:line="240" w:lineRule="auto"/>
        <w:jc w:val="both"/>
        <w:rPr>
          <w:rFonts w:eastAsia="Times New Roman"/>
          <w:b/>
          <w:sz w:val="28"/>
          <w:szCs w:val="28"/>
          <w:lang w:eastAsia="ru-RU"/>
        </w:rPr>
      </w:pPr>
      <w:r w:rsidRPr="006E6048">
        <w:rPr>
          <w:rFonts w:eastAsia="Times New Roman"/>
          <w:b/>
          <w:sz w:val="28"/>
          <w:szCs w:val="28"/>
          <w:lang w:eastAsia="ru-RU"/>
        </w:rPr>
        <w:t xml:space="preserve">«Филисовское сельское поселение </w:t>
      </w:r>
    </w:p>
    <w:p w:rsidR="006E6048" w:rsidRPr="006E6048" w:rsidRDefault="006E6048" w:rsidP="006E6048">
      <w:pPr>
        <w:spacing w:after="0" w:line="240" w:lineRule="auto"/>
        <w:jc w:val="both"/>
        <w:rPr>
          <w:rFonts w:eastAsia="Times New Roman"/>
          <w:b/>
          <w:sz w:val="28"/>
          <w:szCs w:val="28"/>
          <w:lang w:eastAsia="ru-RU"/>
        </w:rPr>
      </w:pPr>
      <w:r w:rsidRPr="006E6048">
        <w:rPr>
          <w:rFonts w:eastAsia="Times New Roman"/>
          <w:b/>
          <w:sz w:val="28"/>
          <w:szCs w:val="28"/>
          <w:lang w:eastAsia="ru-RU"/>
        </w:rPr>
        <w:t>Родниковского муниципального района</w:t>
      </w:r>
    </w:p>
    <w:p w:rsidR="006E6048" w:rsidRPr="006E6048" w:rsidRDefault="006E6048" w:rsidP="006E6048">
      <w:pPr>
        <w:spacing w:after="0" w:line="240" w:lineRule="auto"/>
        <w:jc w:val="both"/>
        <w:rPr>
          <w:rFonts w:eastAsia="Times New Roman"/>
          <w:b/>
          <w:sz w:val="28"/>
          <w:szCs w:val="28"/>
          <w:lang w:eastAsia="ru-RU"/>
        </w:rPr>
      </w:pPr>
      <w:r w:rsidRPr="006E6048">
        <w:rPr>
          <w:rFonts w:eastAsia="Times New Roman"/>
          <w:b/>
          <w:sz w:val="28"/>
          <w:szCs w:val="28"/>
          <w:lang w:eastAsia="ru-RU"/>
        </w:rPr>
        <w:t xml:space="preserve"> Ивановской </w:t>
      </w:r>
      <w:proofErr w:type="gramStart"/>
      <w:r w:rsidRPr="006E6048">
        <w:rPr>
          <w:rFonts w:eastAsia="Times New Roman"/>
          <w:b/>
          <w:sz w:val="28"/>
          <w:szCs w:val="28"/>
          <w:lang w:eastAsia="ru-RU"/>
        </w:rPr>
        <w:t xml:space="preserve">области»   </w:t>
      </w:r>
      <w:proofErr w:type="gramEnd"/>
      <w:r w:rsidRPr="006E6048">
        <w:rPr>
          <w:rFonts w:eastAsia="Times New Roman"/>
          <w:b/>
          <w:sz w:val="28"/>
          <w:szCs w:val="28"/>
          <w:lang w:eastAsia="ru-RU"/>
        </w:rPr>
        <w:t xml:space="preserve">                                                             Е.Н.Лапшина</w:t>
      </w: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tbl>
      <w:tblPr>
        <w:tblW w:w="10863" w:type="dxa"/>
        <w:tblInd w:w="-459" w:type="dxa"/>
        <w:tblLook w:val="04A0" w:firstRow="1" w:lastRow="0" w:firstColumn="1" w:lastColumn="0" w:noHBand="0" w:noVBand="1"/>
      </w:tblPr>
      <w:tblGrid>
        <w:gridCol w:w="3686"/>
        <w:gridCol w:w="2977"/>
        <w:gridCol w:w="2240"/>
        <w:gridCol w:w="1960"/>
      </w:tblGrid>
      <w:tr w:rsidR="006E6048" w:rsidRPr="006E6048" w:rsidTr="006E6048">
        <w:trPr>
          <w:trHeight w:val="342"/>
        </w:trPr>
        <w:tc>
          <w:tcPr>
            <w:tcW w:w="3686"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rPr>
                <w:rFonts w:eastAsia="Times New Roman"/>
                <w:szCs w:val="24"/>
                <w:lang w:eastAsia="ru-RU"/>
              </w:rPr>
            </w:pPr>
            <w:bookmarkStart w:id="33" w:name="RANGE!A1:D70"/>
            <w:bookmarkEnd w:id="33"/>
          </w:p>
        </w:tc>
        <w:tc>
          <w:tcPr>
            <w:tcW w:w="7177" w:type="dxa"/>
            <w:gridSpan w:val="3"/>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right"/>
              <w:rPr>
                <w:rFonts w:eastAsia="Times New Roman"/>
                <w:szCs w:val="24"/>
                <w:lang w:eastAsia="ru-RU"/>
              </w:rPr>
            </w:pPr>
            <w:r w:rsidRPr="006E6048">
              <w:rPr>
                <w:rFonts w:eastAsia="Times New Roman"/>
                <w:szCs w:val="24"/>
                <w:lang w:eastAsia="ru-RU"/>
              </w:rPr>
              <w:t>Приложение</w:t>
            </w:r>
          </w:p>
        </w:tc>
      </w:tr>
      <w:tr w:rsidR="006E6048" w:rsidRPr="006E6048" w:rsidTr="006E6048">
        <w:trPr>
          <w:trHeight w:val="342"/>
        </w:trPr>
        <w:tc>
          <w:tcPr>
            <w:tcW w:w="10863" w:type="dxa"/>
            <w:gridSpan w:val="4"/>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right"/>
              <w:rPr>
                <w:rFonts w:eastAsia="Times New Roman"/>
                <w:szCs w:val="24"/>
                <w:lang w:eastAsia="ru-RU"/>
              </w:rPr>
            </w:pPr>
            <w:proofErr w:type="gramStart"/>
            <w:r w:rsidRPr="006E6048">
              <w:rPr>
                <w:rFonts w:eastAsia="Times New Roman"/>
                <w:szCs w:val="24"/>
                <w:lang w:eastAsia="ru-RU"/>
              </w:rPr>
              <w:t>к</w:t>
            </w:r>
            <w:proofErr w:type="gramEnd"/>
            <w:r w:rsidRPr="006E6048">
              <w:rPr>
                <w:rFonts w:eastAsia="Times New Roman"/>
                <w:szCs w:val="24"/>
                <w:lang w:eastAsia="ru-RU"/>
              </w:rPr>
              <w:t xml:space="preserve"> постановлению администрации</w:t>
            </w:r>
          </w:p>
        </w:tc>
      </w:tr>
      <w:tr w:rsidR="006E6048" w:rsidRPr="006E6048" w:rsidTr="006E6048">
        <w:trPr>
          <w:trHeight w:val="282"/>
        </w:trPr>
        <w:tc>
          <w:tcPr>
            <w:tcW w:w="10863" w:type="dxa"/>
            <w:gridSpan w:val="4"/>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right"/>
              <w:rPr>
                <w:rFonts w:eastAsia="Times New Roman"/>
                <w:szCs w:val="24"/>
                <w:lang w:eastAsia="ru-RU"/>
              </w:rPr>
            </w:pPr>
            <w:proofErr w:type="gramStart"/>
            <w:r w:rsidRPr="006E6048">
              <w:rPr>
                <w:rFonts w:eastAsia="Times New Roman"/>
                <w:szCs w:val="24"/>
                <w:lang w:eastAsia="ru-RU"/>
              </w:rPr>
              <w:t>муниципального</w:t>
            </w:r>
            <w:proofErr w:type="gramEnd"/>
            <w:r w:rsidRPr="006E6048">
              <w:rPr>
                <w:rFonts w:eastAsia="Times New Roman"/>
                <w:szCs w:val="24"/>
                <w:lang w:eastAsia="ru-RU"/>
              </w:rPr>
              <w:t xml:space="preserve"> образования "Филисовское сельское поселение </w:t>
            </w:r>
          </w:p>
        </w:tc>
      </w:tr>
      <w:tr w:rsidR="006E6048" w:rsidRPr="006E6048" w:rsidTr="006E6048">
        <w:trPr>
          <w:trHeight w:val="282"/>
        </w:trPr>
        <w:tc>
          <w:tcPr>
            <w:tcW w:w="10863" w:type="dxa"/>
            <w:gridSpan w:val="4"/>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right"/>
              <w:rPr>
                <w:rFonts w:eastAsia="Times New Roman"/>
                <w:szCs w:val="24"/>
                <w:lang w:eastAsia="ru-RU"/>
              </w:rPr>
            </w:pPr>
            <w:r w:rsidRPr="006E6048">
              <w:rPr>
                <w:rFonts w:eastAsia="Times New Roman"/>
                <w:szCs w:val="24"/>
                <w:lang w:eastAsia="ru-RU"/>
              </w:rPr>
              <w:t>Родниковского муниципального района Ивановской области"</w:t>
            </w:r>
          </w:p>
        </w:tc>
      </w:tr>
      <w:tr w:rsidR="006E6048" w:rsidRPr="006E6048" w:rsidTr="006E6048">
        <w:trPr>
          <w:trHeight w:val="282"/>
        </w:trPr>
        <w:tc>
          <w:tcPr>
            <w:tcW w:w="3686"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right"/>
              <w:rPr>
                <w:rFonts w:eastAsia="Times New Roman"/>
                <w:szCs w:val="24"/>
                <w:lang w:eastAsia="ru-RU"/>
              </w:rPr>
            </w:pPr>
          </w:p>
        </w:tc>
        <w:tc>
          <w:tcPr>
            <w:tcW w:w="7177" w:type="dxa"/>
            <w:gridSpan w:val="3"/>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w:t>
            </w:r>
            <w:proofErr w:type="gramStart"/>
            <w:r w:rsidRPr="006E6048">
              <w:rPr>
                <w:rFonts w:eastAsia="Times New Roman"/>
                <w:szCs w:val="24"/>
                <w:lang w:eastAsia="ru-RU"/>
              </w:rPr>
              <w:t>от</w:t>
            </w:r>
            <w:proofErr w:type="gramEnd"/>
            <w:r w:rsidRPr="006E6048">
              <w:rPr>
                <w:rFonts w:eastAsia="Times New Roman"/>
                <w:szCs w:val="24"/>
                <w:lang w:eastAsia="ru-RU"/>
              </w:rPr>
              <w:t xml:space="preserve"> 19.05.2016  № 8</w:t>
            </w:r>
          </w:p>
        </w:tc>
      </w:tr>
      <w:tr w:rsidR="006E6048" w:rsidRPr="006E6048" w:rsidTr="006E6048">
        <w:trPr>
          <w:trHeight w:val="379"/>
        </w:trPr>
        <w:tc>
          <w:tcPr>
            <w:tcW w:w="3686"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
        </w:tc>
        <w:tc>
          <w:tcPr>
            <w:tcW w:w="2977" w:type="dxa"/>
            <w:tcBorders>
              <w:top w:val="nil"/>
              <w:left w:val="nil"/>
              <w:bottom w:val="nil"/>
              <w:right w:val="nil"/>
            </w:tcBorders>
            <w:shd w:val="clear" w:color="auto" w:fill="auto"/>
            <w:noWrap/>
            <w:hideMark/>
          </w:tcPr>
          <w:p w:rsidR="006E6048" w:rsidRPr="006E6048" w:rsidRDefault="006E6048" w:rsidP="006E6048">
            <w:pPr>
              <w:spacing w:after="0" w:line="240" w:lineRule="auto"/>
              <w:rPr>
                <w:rFonts w:eastAsia="Times New Roman"/>
                <w:sz w:val="20"/>
                <w:szCs w:val="20"/>
                <w:lang w:eastAsia="ru-RU"/>
              </w:rPr>
            </w:pPr>
          </w:p>
        </w:tc>
        <w:tc>
          <w:tcPr>
            <w:tcW w:w="2240" w:type="dxa"/>
            <w:tcBorders>
              <w:top w:val="nil"/>
              <w:left w:val="nil"/>
              <w:bottom w:val="nil"/>
              <w:right w:val="nil"/>
            </w:tcBorders>
            <w:shd w:val="clear" w:color="auto" w:fill="auto"/>
            <w:noWrap/>
            <w:hideMark/>
          </w:tcPr>
          <w:p w:rsidR="006E6048" w:rsidRPr="006E6048" w:rsidRDefault="006E6048" w:rsidP="006E6048">
            <w:pPr>
              <w:spacing w:after="0" w:line="240" w:lineRule="auto"/>
              <w:jc w:val="center"/>
              <w:rPr>
                <w:rFonts w:eastAsia="Times New Roman"/>
                <w:sz w:val="20"/>
                <w:szCs w:val="20"/>
                <w:lang w:eastAsia="ru-RU"/>
              </w:rPr>
            </w:pPr>
          </w:p>
        </w:tc>
        <w:tc>
          <w:tcPr>
            <w:tcW w:w="1960"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sz w:val="20"/>
                <w:szCs w:val="20"/>
                <w:lang w:eastAsia="ru-RU"/>
              </w:rPr>
            </w:pPr>
          </w:p>
        </w:tc>
      </w:tr>
      <w:tr w:rsidR="006E6048" w:rsidRPr="006E6048" w:rsidTr="006E6048">
        <w:trPr>
          <w:trHeight w:val="379"/>
        </w:trPr>
        <w:tc>
          <w:tcPr>
            <w:tcW w:w="10863" w:type="dxa"/>
            <w:gridSpan w:val="4"/>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b/>
                <w:bCs/>
                <w:szCs w:val="28"/>
                <w:lang w:eastAsia="ru-RU"/>
              </w:rPr>
            </w:pPr>
            <w:r w:rsidRPr="006E6048">
              <w:rPr>
                <w:rFonts w:eastAsia="Times New Roman"/>
                <w:b/>
                <w:bCs/>
                <w:sz w:val="28"/>
                <w:szCs w:val="28"/>
                <w:lang w:eastAsia="ru-RU"/>
              </w:rPr>
              <w:t>Отчет</w:t>
            </w:r>
          </w:p>
        </w:tc>
      </w:tr>
      <w:tr w:rsidR="006E6048" w:rsidRPr="006E6048" w:rsidTr="006E6048">
        <w:trPr>
          <w:trHeight w:val="282"/>
        </w:trPr>
        <w:tc>
          <w:tcPr>
            <w:tcW w:w="10863" w:type="dxa"/>
            <w:gridSpan w:val="4"/>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b/>
                <w:bCs/>
                <w:szCs w:val="28"/>
                <w:lang w:eastAsia="ru-RU"/>
              </w:rPr>
            </w:pPr>
            <w:proofErr w:type="gramStart"/>
            <w:r w:rsidRPr="006E6048">
              <w:rPr>
                <w:rFonts w:eastAsia="Times New Roman"/>
                <w:b/>
                <w:bCs/>
                <w:sz w:val="28"/>
                <w:szCs w:val="28"/>
                <w:lang w:eastAsia="ru-RU"/>
              </w:rPr>
              <w:t>об</w:t>
            </w:r>
            <w:proofErr w:type="gramEnd"/>
            <w:r w:rsidRPr="006E6048">
              <w:rPr>
                <w:rFonts w:eastAsia="Times New Roman"/>
                <w:b/>
                <w:bCs/>
                <w:sz w:val="28"/>
                <w:szCs w:val="28"/>
                <w:lang w:eastAsia="ru-RU"/>
              </w:rPr>
              <w:t xml:space="preserve"> исполнении бюджета Филисовского сельского поселения</w:t>
            </w:r>
          </w:p>
        </w:tc>
      </w:tr>
      <w:tr w:rsidR="006E6048" w:rsidRPr="006E6048" w:rsidTr="006E6048">
        <w:trPr>
          <w:trHeight w:val="80"/>
        </w:trPr>
        <w:tc>
          <w:tcPr>
            <w:tcW w:w="10863" w:type="dxa"/>
            <w:gridSpan w:val="4"/>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b/>
                <w:bCs/>
                <w:szCs w:val="28"/>
                <w:lang w:eastAsia="ru-RU"/>
              </w:rPr>
            </w:pPr>
            <w:proofErr w:type="gramStart"/>
            <w:r w:rsidRPr="006E6048">
              <w:rPr>
                <w:rFonts w:eastAsia="Times New Roman"/>
                <w:b/>
                <w:bCs/>
                <w:sz w:val="28"/>
                <w:szCs w:val="28"/>
                <w:lang w:eastAsia="ru-RU"/>
              </w:rPr>
              <w:t>по</w:t>
            </w:r>
            <w:proofErr w:type="gramEnd"/>
            <w:r w:rsidRPr="006E6048">
              <w:rPr>
                <w:rFonts w:eastAsia="Times New Roman"/>
                <w:b/>
                <w:bCs/>
                <w:sz w:val="28"/>
                <w:szCs w:val="28"/>
                <w:lang w:eastAsia="ru-RU"/>
              </w:rPr>
              <w:t xml:space="preserve"> состоянию на 01 апреля 2016 г.</w:t>
            </w:r>
          </w:p>
        </w:tc>
      </w:tr>
      <w:tr w:rsidR="006E6048" w:rsidRPr="006E6048" w:rsidTr="006E6048">
        <w:trPr>
          <w:trHeight w:val="300"/>
        </w:trPr>
        <w:tc>
          <w:tcPr>
            <w:tcW w:w="3686"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b/>
                <w:bCs/>
                <w:szCs w:val="28"/>
                <w:lang w:eastAsia="ru-RU"/>
              </w:rPr>
            </w:pPr>
          </w:p>
        </w:tc>
        <w:tc>
          <w:tcPr>
            <w:tcW w:w="2977"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sz w:val="20"/>
                <w:szCs w:val="20"/>
                <w:lang w:eastAsia="ru-RU"/>
              </w:rPr>
            </w:pPr>
          </w:p>
        </w:tc>
        <w:tc>
          <w:tcPr>
            <w:tcW w:w="2240"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sz w:val="20"/>
                <w:szCs w:val="20"/>
                <w:lang w:eastAsia="ru-RU"/>
              </w:rPr>
            </w:pPr>
          </w:p>
        </w:tc>
        <w:tc>
          <w:tcPr>
            <w:tcW w:w="1960"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eastAsia="Times New Roman"/>
                <w:sz w:val="20"/>
                <w:szCs w:val="20"/>
                <w:lang w:eastAsia="ru-RU"/>
              </w:rPr>
            </w:pPr>
          </w:p>
        </w:tc>
      </w:tr>
      <w:tr w:rsidR="006E6048" w:rsidRPr="006E6048" w:rsidTr="006E6048">
        <w:trPr>
          <w:trHeight w:val="259"/>
        </w:trPr>
        <w:tc>
          <w:tcPr>
            <w:tcW w:w="10863" w:type="dxa"/>
            <w:gridSpan w:val="4"/>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ascii="Arial CYR" w:eastAsia="Times New Roman" w:hAnsi="Arial CYR" w:cs="Arial CYR"/>
                <w:b/>
                <w:bCs/>
                <w:szCs w:val="24"/>
                <w:lang w:eastAsia="ru-RU"/>
              </w:rPr>
            </w:pPr>
            <w:r w:rsidRPr="006E6048">
              <w:rPr>
                <w:rFonts w:ascii="Arial CYR" w:eastAsia="Times New Roman" w:hAnsi="Arial CYR" w:cs="Arial CYR"/>
                <w:b/>
                <w:bCs/>
                <w:szCs w:val="24"/>
                <w:lang w:eastAsia="ru-RU"/>
              </w:rPr>
              <w:t>1. Доходы бюджета</w:t>
            </w:r>
          </w:p>
        </w:tc>
      </w:tr>
      <w:tr w:rsidR="006E6048" w:rsidRPr="006E6048" w:rsidTr="006E6048">
        <w:trPr>
          <w:trHeight w:val="495"/>
        </w:trPr>
        <w:tc>
          <w:tcPr>
            <w:tcW w:w="3686"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center"/>
              <w:rPr>
                <w:rFonts w:ascii="Arial CYR" w:eastAsia="Times New Roman" w:hAnsi="Arial CYR" w:cs="Arial CYR"/>
                <w:b/>
                <w:bCs/>
                <w:szCs w:val="24"/>
                <w:lang w:eastAsia="ru-RU"/>
              </w:rPr>
            </w:pPr>
          </w:p>
        </w:tc>
        <w:tc>
          <w:tcPr>
            <w:tcW w:w="2977"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rPr>
                <w:rFonts w:eastAsia="Times New Roman"/>
                <w:sz w:val="20"/>
                <w:szCs w:val="20"/>
                <w:lang w:eastAsia="ru-RU"/>
              </w:rPr>
            </w:pPr>
          </w:p>
        </w:tc>
        <w:tc>
          <w:tcPr>
            <w:tcW w:w="2240"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rPr>
                <w:rFonts w:eastAsia="Times New Roman"/>
                <w:sz w:val="20"/>
                <w:szCs w:val="20"/>
                <w:lang w:eastAsia="ru-RU"/>
              </w:rPr>
            </w:pPr>
          </w:p>
        </w:tc>
        <w:tc>
          <w:tcPr>
            <w:tcW w:w="1960" w:type="dxa"/>
            <w:tcBorders>
              <w:top w:val="nil"/>
              <w:left w:val="nil"/>
              <w:bottom w:val="nil"/>
              <w:right w:val="nil"/>
            </w:tcBorders>
            <w:shd w:val="clear" w:color="auto" w:fill="auto"/>
            <w:noWrap/>
            <w:vAlign w:val="bottom"/>
            <w:hideMark/>
          </w:tcPr>
          <w:p w:rsidR="006E6048" w:rsidRPr="006E6048" w:rsidRDefault="006E6048" w:rsidP="006E6048">
            <w:pPr>
              <w:spacing w:after="0" w:line="240" w:lineRule="auto"/>
              <w:jc w:val="right"/>
              <w:rPr>
                <w:rFonts w:eastAsia="Times New Roman"/>
                <w:sz w:val="20"/>
                <w:szCs w:val="20"/>
                <w:lang w:eastAsia="ru-RU"/>
              </w:rPr>
            </w:pPr>
            <w:proofErr w:type="gramStart"/>
            <w:r w:rsidRPr="006E6048">
              <w:rPr>
                <w:rFonts w:eastAsia="Times New Roman"/>
                <w:sz w:val="20"/>
                <w:szCs w:val="20"/>
                <w:lang w:eastAsia="ru-RU"/>
              </w:rPr>
              <w:t>( рублей</w:t>
            </w:r>
            <w:proofErr w:type="gramEnd"/>
            <w:r w:rsidRPr="006E6048">
              <w:rPr>
                <w:rFonts w:eastAsia="Times New Roman"/>
                <w:sz w:val="20"/>
                <w:szCs w:val="20"/>
                <w:lang w:eastAsia="ru-RU"/>
              </w:rPr>
              <w:t>)</w:t>
            </w:r>
          </w:p>
        </w:tc>
      </w:tr>
      <w:tr w:rsidR="006E6048" w:rsidRPr="006E6048" w:rsidTr="006E6048">
        <w:trPr>
          <w:trHeight w:val="276"/>
        </w:trPr>
        <w:tc>
          <w:tcPr>
            <w:tcW w:w="368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Наименование показателя</w:t>
            </w:r>
          </w:p>
        </w:tc>
        <w:tc>
          <w:tcPr>
            <w:tcW w:w="297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Код дохода по бюджетной классификации </w:t>
            </w:r>
          </w:p>
        </w:tc>
        <w:tc>
          <w:tcPr>
            <w:tcW w:w="22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Утвержденные бюджетные назначения</w:t>
            </w:r>
          </w:p>
        </w:tc>
        <w:tc>
          <w:tcPr>
            <w:tcW w:w="196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Исполнено</w:t>
            </w:r>
          </w:p>
        </w:tc>
      </w:tr>
      <w:tr w:rsidR="006E6048" w:rsidRPr="006E6048" w:rsidTr="006E6048">
        <w:trPr>
          <w:trHeight w:val="720"/>
        </w:trPr>
        <w:tc>
          <w:tcPr>
            <w:tcW w:w="3686" w:type="dxa"/>
            <w:vMerge/>
            <w:tcBorders>
              <w:top w:val="single" w:sz="8" w:space="0" w:color="auto"/>
              <w:left w:val="single" w:sz="8"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2977" w:type="dxa"/>
            <w:vMerge/>
            <w:tcBorders>
              <w:top w:val="single" w:sz="8" w:space="0" w:color="auto"/>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2240" w:type="dxa"/>
            <w:vMerge/>
            <w:tcBorders>
              <w:top w:val="single" w:sz="8" w:space="0" w:color="auto"/>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960" w:type="dxa"/>
            <w:vMerge/>
            <w:tcBorders>
              <w:top w:val="single" w:sz="8" w:space="0" w:color="auto"/>
              <w:left w:val="single" w:sz="4" w:space="0" w:color="auto"/>
              <w:bottom w:val="single" w:sz="4" w:space="0" w:color="auto"/>
              <w:right w:val="single" w:sz="8" w:space="0" w:color="auto"/>
            </w:tcBorders>
            <w:vAlign w:val="center"/>
            <w:hideMark/>
          </w:tcPr>
          <w:p w:rsidR="006E6048" w:rsidRPr="006E6048" w:rsidRDefault="006E6048" w:rsidP="006E6048">
            <w:pPr>
              <w:spacing w:after="0" w:line="240" w:lineRule="auto"/>
              <w:rPr>
                <w:rFonts w:eastAsia="Times New Roman"/>
                <w:szCs w:val="24"/>
                <w:lang w:eastAsia="ru-RU"/>
              </w:rPr>
            </w:pPr>
          </w:p>
        </w:tc>
      </w:tr>
      <w:tr w:rsidR="006E6048" w:rsidRPr="006E6048" w:rsidTr="006E6048">
        <w:trPr>
          <w:trHeight w:val="315"/>
        </w:trPr>
        <w:tc>
          <w:tcPr>
            <w:tcW w:w="3686" w:type="dxa"/>
            <w:tcBorders>
              <w:top w:val="nil"/>
              <w:left w:val="single" w:sz="8" w:space="0" w:color="auto"/>
              <w:bottom w:val="single" w:sz="4" w:space="0" w:color="auto"/>
              <w:right w:val="single" w:sz="4"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w:t>
            </w:r>
          </w:p>
        </w:tc>
        <w:tc>
          <w:tcPr>
            <w:tcW w:w="2240" w:type="dxa"/>
            <w:tcBorders>
              <w:top w:val="nil"/>
              <w:left w:val="nil"/>
              <w:bottom w:val="single" w:sz="4" w:space="0" w:color="auto"/>
              <w:right w:val="single" w:sz="4"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w:t>
            </w:r>
          </w:p>
        </w:tc>
        <w:tc>
          <w:tcPr>
            <w:tcW w:w="1960" w:type="dxa"/>
            <w:tcBorders>
              <w:top w:val="nil"/>
              <w:left w:val="nil"/>
              <w:bottom w:val="single" w:sz="4" w:space="0" w:color="auto"/>
              <w:right w:val="single" w:sz="8" w:space="0" w:color="auto"/>
            </w:tcBorders>
            <w:shd w:val="clear" w:color="auto"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w:t>
            </w:r>
          </w:p>
        </w:tc>
      </w:tr>
      <w:tr w:rsidR="006E6048" w:rsidRPr="006E6048" w:rsidTr="006E6048">
        <w:trPr>
          <w:trHeight w:val="435"/>
        </w:trPr>
        <w:tc>
          <w:tcPr>
            <w:tcW w:w="3686" w:type="dxa"/>
            <w:tcBorders>
              <w:top w:val="nil"/>
              <w:left w:val="nil"/>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Доходы бюджета - ИТОГО</w:t>
            </w:r>
          </w:p>
        </w:tc>
        <w:tc>
          <w:tcPr>
            <w:tcW w:w="2977" w:type="dxa"/>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2 772 441,76</w:t>
            </w:r>
          </w:p>
        </w:tc>
      </w:tr>
      <w:tr w:rsidR="006E6048" w:rsidRPr="006E6048" w:rsidTr="006E6048">
        <w:trPr>
          <w:trHeight w:val="450"/>
        </w:trPr>
        <w:tc>
          <w:tcPr>
            <w:tcW w:w="3686" w:type="dxa"/>
            <w:tcBorders>
              <w:top w:val="nil"/>
              <w:left w:val="nil"/>
              <w:bottom w:val="nil"/>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в</w:t>
            </w:r>
            <w:proofErr w:type="gramEnd"/>
            <w:r w:rsidRPr="006E6048">
              <w:rPr>
                <w:rFonts w:eastAsia="Times New Roman"/>
                <w:szCs w:val="24"/>
                <w:lang w:eastAsia="ru-RU"/>
              </w:rPr>
              <w:t xml:space="preserve"> том числе: </w:t>
            </w:r>
          </w:p>
        </w:tc>
        <w:tc>
          <w:tcPr>
            <w:tcW w:w="2977" w:type="dxa"/>
            <w:tcBorders>
              <w:top w:val="nil"/>
              <w:left w:val="single" w:sz="4" w:space="0" w:color="000000"/>
              <w:bottom w:val="nil"/>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2240" w:type="dxa"/>
            <w:tcBorders>
              <w:top w:val="nil"/>
              <w:left w:val="nil"/>
              <w:bottom w:val="nil"/>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960" w:type="dxa"/>
            <w:tcBorders>
              <w:top w:val="nil"/>
              <w:left w:val="nil"/>
              <w:bottom w:val="nil"/>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НАЛОГОВЫЕ И НЕНАЛОГОВЫЕ ДОХОДЫ</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000 1000000000 0000 000</w:t>
            </w:r>
          </w:p>
        </w:tc>
        <w:tc>
          <w:tcPr>
            <w:tcW w:w="2240" w:type="dxa"/>
            <w:tcBorders>
              <w:top w:val="single" w:sz="4" w:space="0" w:color="000000"/>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5 215 318,86</w:t>
            </w:r>
          </w:p>
        </w:tc>
        <w:tc>
          <w:tcPr>
            <w:tcW w:w="1960" w:type="dxa"/>
            <w:tcBorders>
              <w:top w:val="single" w:sz="4" w:space="0" w:color="000000"/>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757 234,56</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НАЛОГИ НА ПРИБЫЛЬ, ДОХОДЫ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000 1010000000 0000 000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1 288 400,00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240 239,39</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 на доходы физических лиц</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000 1010200001 0000 110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1 288 400,00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240 239,39</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000 1010201001 0000 110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1 267 700,00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238 874,40</w:t>
            </w:r>
          </w:p>
        </w:tc>
      </w:tr>
      <w:tr w:rsidR="006E6048" w:rsidRPr="006E6048" w:rsidTr="006E6048">
        <w:trPr>
          <w:trHeight w:val="698"/>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w:t>
            </w:r>
            <w:r w:rsidRPr="006E6048">
              <w:rPr>
                <w:rFonts w:eastAsia="Times New Roman"/>
                <w:szCs w:val="24"/>
                <w:lang w:eastAsia="ru-RU"/>
              </w:rPr>
              <w:lastRenderedPageBreak/>
              <w:t>практикой в соответствии со статьей 227 Налогового кодекса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lastRenderedPageBreak/>
              <w:t xml:space="preserve"> 000 1010202001 0000 110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000 1010203001 0000 110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20 300,00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1 364,99</w:t>
            </w:r>
          </w:p>
        </w:tc>
      </w:tr>
      <w:tr w:rsidR="006E6048" w:rsidRPr="006E6048" w:rsidTr="006E6048">
        <w:trPr>
          <w:trHeight w:val="94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НАЛОГИ НА ТОВАРЫ (РАБОТЫ, УСЛУГИ), РЕАЛИЗУЕМЫЕ НА ТЕРРИТОРИИ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000 1030000000 0000 000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854 118,86</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214 076,32</w:t>
            </w:r>
          </w:p>
        </w:tc>
      </w:tr>
      <w:tr w:rsidR="006E6048" w:rsidRPr="006E6048" w:rsidTr="006E6048">
        <w:trPr>
          <w:trHeight w:val="94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Акцизы по подакцизным товарам (продукции), производимым на территории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000 1030200001 0000 110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854 118,86</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214 076,32</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000 1030223001 0000 110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303 063,68</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74 464,55</w:t>
            </w:r>
          </w:p>
        </w:tc>
      </w:tr>
      <w:tr w:rsidR="006E6048" w:rsidRPr="006E6048" w:rsidTr="006E6048">
        <w:trPr>
          <w:trHeight w:val="220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000 1030224001 0000 110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4 603,90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1 300,82</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000 1030225001 0000 110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661 469,42</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151 699,81</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000 1030226001 0000 110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-115 018,14</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-13 388,86</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НАЛОГИ НА СОВОКУПНЫЙ ДОХОД</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000 1050000000 0000 000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Единый сельскохозяйственный налог</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000 1050300001 0000 110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Единый сельскохозяйственный налог</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000 1050301001 0000 110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НАЛОГИ НА ИМУЩЕСТВО</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1 645 400,00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238 705,36</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 на имущество физических лиц</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000 1060100000 0000 110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57 200,00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15 495,75</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000 1060103010 0000 110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57 200,00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15 495,75</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Земельный налог</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000 1060600000 0000 110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1 588 200,00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223 209,61</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Земельный налог с организаций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000 1060603000 0000 110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636 500,00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136 541,99</w:t>
            </w:r>
          </w:p>
        </w:tc>
      </w:tr>
      <w:tr w:rsidR="006E6048" w:rsidRPr="006E6048" w:rsidTr="006E6048">
        <w:trPr>
          <w:trHeight w:val="94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Земельный налог с организаций, обладающих земельным участком, расположенным в границах </w:t>
            </w:r>
            <w:proofErr w:type="gramStart"/>
            <w:r w:rsidRPr="006E6048">
              <w:rPr>
                <w:rFonts w:eastAsia="Times New Roman"/>
                <w:szCs w:val="24"/>
                <w:lang w:eastAsia="ru-RU"/>
              </w:rPr>
              <w:t>сельских  поселений</w:t>
            </w:r>
            <w:proofErr w:type="gramEnd"/>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000 1060603310 0000 110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636 500,00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136 541,99</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Земельный налог с физических лиц</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000 1060604000 0000 110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951 700,00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86 667,62</w:t>
            </w:r>
          </w:p>
        </w:tc>
      </w:tr>
      <w:tr w:rsidR="006E6048" w:rsidRPr="006E6048" w:rsidTr="006E6048">
        <w:trPr>
          <w:trHeight w:val="94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Земельный налог с физических лиц, обладающих земельным участком, расположенным в границах сельских поселений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000 1060604310 0000 110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951 700,00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86 667,62</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ГОСУДАРСТВЕННАЯ ПОШЛИНА</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000 1080000000 0000 000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13 500,00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2 950,00</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000 1080400001 0000 110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13 500,00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2 950,00</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000 1080402001 0000 110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13 500,00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2 950,00</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ИСПОЛЬЗОВАНИЯ ИМУЩЕСТВА, НАХОДЯЩЕГОСЯ В ГОСУДАРСТВЕННОЙ И МУНИЦИПАЛЬНОЙ СОБСТВЕННОСТИ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000 1110000000 0000 000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231 900,00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61 063,49</w:t>
            </w:r>
          </w:p>
        </w:tc>
      </w:tr>
      <w:tr w:rsidR="006E6048" w:rsidRPr="006E6048" w:rsidTr="006E6048">
        <w:trPr>
          <w:trHeight w:val="220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000 1110500000 0000 120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38 900,00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10 627,50</w:t>
            </w:r>
          </w:p>
        </w:tc>
      </w:tr>
      <w:tr w:rsidR="006E6048" w:rsidRPr="006E6048" w:rsidTr="006E6048">
        <w:trPr>
          <w:trHeight w:val="220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000 1110503000 0000 120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38 900,00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10 627,50</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000 1110503510 0000 120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38 900,00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10 627,50</w:t>
            </w:r>
          </w:p>
        </w:tc>
      </w:tr>
      <w:tr w:rsidR="006E6048" w:rsidRPr="006E6048" w:rsidTr="006E6048">
        <w:trPr>
          <w:trHeight w:val="220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000 1110900000 0000 120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193 000,00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50 435,99</w:t>
            </w:r>
          </w:p>
        </w:tc>
      </w:tr>
      <w:tr w:rsidR="006E6048" w:rsidRPr="006E6048" w:rsidTr="006E6048">
        <w:trPr>
          <w:trHeight w:val="220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000 1110904000 0000 120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193 000,00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50 435,99</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000 1110904510 0000 120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193 000,00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50 435,99</w:t>
            </w:r>
          </w:p>
        </w:tc>
      </w:tr>
      <w:tr w:rsidR="006E6048" w:rsidRPr="006E6048" w:rsidTr="006E6048">
        <w:trPr>
          <w:trHeight w:val="63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ПРОДАЖИ МАТЕРИАЛЬНЫХ И НЕМАТЕРИАЛЬНЫХ АКТИВОВ</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000 1140000000 0000 000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1 170 000,00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94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продажи земельных участков, находящихся в государственной и муниципальной собственности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000 1140600000 0000 430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1 170 000,00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000 1140602000 0000 430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1 170 000,00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157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Доходы от продажи земельных участков, находящихся в собственности </w:t>
            </w:r>
            <w:proofErr w:type="gramStart"/>
            <w:r w:rsidRPr="006E6048">
              <w:rPr>
                <w:rFonts w:eastAsia="Times New Roman"/>
                <w:szCs w:val="24"/>
                <w:lang w:eastAsia="ru-RU"/>
              </w:rPr>
              <w:t>сельских  поселений</w:t>
            </w:r>
            <w:proofErr w:type="gramEnd"/>
            <w:r w:rsidRPr="006E6048">
              <w:rPr>
                <w:rFonts w:eastAsia="Times New Roman"/>
                <w:szCs w:val="24"/>
                <w:lang w:eastAsia="ru-RU"/>
              </w:rPr>
              <w:t xml:space="preserve"> (за исключением земельных участков муниципальных бюджетных и автономных учреждений)</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000 1140602510 0000 430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1 170 000,00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ПРОЧИЕ НЕНАЛОГОВЫЕ ДОХОДЫ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000 1170000000 0000 000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200,00</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Невыясненные поступления</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000 1170100000 0000 180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200,00</w:t>
            </w:r>
          </w:p>
        </w:tc>
      </w:tr>
      <w:tr w:rsidR="006E6048" w:rsidRPr="006E6048" w:rsidTr="006E6048">
        <w:trPr>
          <w:trHeight w:val="63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Невыясненные поступления, зачисляемые в бюджеты </w:t>
            </w:r>
            <w:proofErr w:type="gramStart"/>
            <w:r w:rsidRPr="006E6048">
              <w:rPr>
                <w:rFonts w:eastAsia="Times New Roman"/>
                <w:szCs w:val="24"/>
                <w:lang w:eastAsia="ru-RU"/>
              </w:rPr>
              <w:t>сельских  поселений</w:t>
            </w:r>
            <w:proofErr w:type="gramEnd"/>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000 1170105010 0000 180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200,00</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БЕЗВОЗМЕЗДНЫЕ ПОСТУПЛЕНИЯ</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000 2000000000 0000 000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7 727 100,00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2 015 207,20</w:t>
            </w:r>
          </w:p>
        </w:tc>
      </w:tr>
      <w:tr w:rsidR="006E6048" w:rsidRPr="006E6048" w:rsidTr="006E6048">
        <w:trPr>
          <w:trHeight w:val="94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БЕЗВОЗМЕЗДНЫЕ ПОСТУПЛЕНИЯ ОТ ДРУГИХ БЮДЖЕТОВ БЮДЖЕТНОЙ СИСТЕМЫ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000 2020000000 0000 000</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7 727 100,00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2 015 207,20</w:t>
            </w:r>
          </w:p>
        </w:tc>
      </w:tr>
      <w:tr w:rsidR="006E6048" w:rsidRPr="006E6048" w:rsidTr="006E6048">
        <w:trPr>
          <w:trHeight w:val="63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Дотации бюджетам бюджетной системы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000 2020100000 0000 151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7 443 200,00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1 860 799,80</w:t>
            </w:r>
          </w:p>
        </w:tc>
      </w:tr>
      <w:tr w:rsidR="006E6048" w:rsidRPr="006E6048" w:rsidTr="006E6048">
        <w:trPr>
          <w:trHeight w:val="63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Дотации на выравнивание бюджетной обеспеченности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000 2020100100 0000 151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7 443 200,00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1 860 799,80</w:t>
            </w:r>
          </w:p>
        </w:tc>
      </w:tr>
      <w:tr w:rsidR="006E6048" w:rsidRPr="006E6048" w:rsidTr="006E6048">
        <w:trPr>
          <w:trHeight w:val="63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Дотации бюджетам сельских поселений на выравнивание бюджетной обеспеченности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000 2020100110 0000 151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7 443 200,00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1 860 799,80</w:t>
            </w:r>
          </w:p>
        </w:tc>
      </w:tr>
      <w:tr w:rsidR="006E6048" w:rsidRPr="006E6048" w:rsidTr="006E6048">
        <w:trPr>
          <w:trHeight w:val="63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Субвенции бюджетам бюджетной системы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000 2020300000 0000 151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155 300,00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64 387,40</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000 2020300700 0000 151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3 800,00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Субвенции бюджетам сельских поселений на составление (изменение) списков кандидатов в присяжные заседатели федеральных судов общей юрисдикции в Российской Федерации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000 2020300710 0000 151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3 800,00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94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Субвенции бюджетам на осуществление первичного воинского учета на территориях, где отсутствуют военные комиссариаты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000 2020301500 0000 151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151 500,00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64 387,40</w:t>
            </w:r>
          </w:p>
        </w:tc>
      </w:tr>
      <w:tr w:rsidR="006E6048" w:rsidRPr="006E6048" w:rsidTr="006E6048">
        <w:trPr>
          <w:trHeight w:val="126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000 2020301510 0000 151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151 500,00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64 387,40</w:t>
            </w:r>
          </w:p>
        </w:tc>
      </w:tr>
      <w:tr w:rsidR="006E6048" w:rsidRPr="006E6048" w:rsidTr="006E6048">
        <w:trPr>
          <w:trHeight w:val="31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межбюджетные трансферты</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000 2020400000 0000 151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128 600,00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90 020,00</w:t>
            </w:r>
          </w:p>
        </w:tc>
      </w:tr>
      <w:tr w:rsidR="006E6048" w:rsidRPr="006E6048" w:rsidTr="006E6048">
        <w:trPr>
          <w:trHeight w:val="1575"/>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000 2020401400 0000 151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128 600,00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90 020,00</w:t>
            </w:r>
          </w:p>
        </w:tc>
      </w:tr>
      <w:tr w:rsidR="006E6048" w:rsidRPr="006E6048" w:rsidTr="006E6048">
        <w:trPr>
          <w:trHeight w:val="1890"/>
        </w:trPr>
        <w:tc>
          <w:tcPr>
            <w:tcW w:w="3686"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977"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000 2020401410 0000 151</w:t>
            </w:r>
          </w:p>
        </w:tc>
        <w:tc>
          <w:tcPr>
            <w:tcW w:w="224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128 600,00</w:t>
            </w:r>
          </w:p>
        </w:tc>
        <w:tc>
          <w:tcPr>
            <w:tcW w:w="196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90 020,00</w:t>
            </w:r>
          </w:p>
        </w:tc>
      </w:tr>
    </w:tbl>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tbl>
      <w:tblPr>
        <w:tblW w:w="10728" w:type="dxa"/>
        <w:tblInd w:w="-459" w:type="dxa"/>
        <w:tblLook w:val="04A0" w:firstRow="1" w:lastRow="0" w:firstColumn="1" w:lastColumn="0" w:noHBand="0" w:noVBand="1"/>
      </w:tblPr>
      <w:tblGrid>
        <w:gridCol w:w="3828"/>
        <w:gridCol w:w="3020"/>
        <w:gridCol w:w="1980"/>
        <w:gridCol w:w="1900"/>
      </w:tblGrid>
      <w:tr w:rsidR="006E6048" w:rsidRPr="006E6048" w:rsidTr="006E6048">
        <w:trPr>
          <w:trHeight w:val="300"/>
        </w:trPr>
        <w:tc>
          <w:tcPr>
            <w:tcW w:w="10728" w:type="dxa"/>
            <w:gridSpan w:val="4"/>
            <w:tcBorders>
              <w:top w:val="nil"/>
              <w:left w:val="nil"/>
              <w:bottom w:val="nil"/>
              <w:right w:val="nil"/>
            </w:tcBorders>
            <w:shd w:val="clear" w:color="000000" w:fill="auto"/>
            <w:noWrap/>
            <w:vAlign w:val="bottom"/>
            <w:hideMark/>
          </w:tcPr>
          <w:p w:rsidR="006E6048" w:rsidRPr="006E6048" w:rsidRDefault="006E6048" w:rsidP="006E6048">
            <w:pPr>
              <w:spacing w:after="0" w:line="240" w:lineRule="auto"/>
              <w:jc w:val="center"/>
              <w:rPr>
                <w:rFonts w:ascii="Arial CYR" w:eastAsia="Times New Roman" w:hAnsi="Arial CYR" w:cs="Arial CYR"/>
                <w:b/>
                <w:bCs/>
                <w:sz w:val="22"/>
                <w:lang w:eastAsia="ru-RU"/>
              </w:rPr>
            </w:pPr>
            <w:r w:rsidRPr="006E6048">
              <w:rPr>
                <w:rFonts w:ascii="Arial CYR" w:eastAsia="Times New Roman" w:hAnsi="Arial CYR" w:cs="Arial CYR"/>
                <w:b/>
                <w:bCs/>
                <w:sz w:val="22"/>
                <w:lang w:eastAsia="ru-RU"/>
              </w:rPr>
              <w:lastRenderedPageBreak/>
              <w:t xml:space="preserve">                                              </w:t>
            </w:r>
            <w:bookmarkStart w:id="34" w:name="RANGE!A1:D121"/>
            <w:r w:rsidRPr="006E6048">
              <w:rPr>
                <w:rFonts w:ascii="Arial CYR" w:eastAsia="Times New Roman" w:hAnsi="Arial CYR" w:cs="Arial CYR"/>
                <w:b/>
                <w:bCs/>
                <w:sz w:val="22"/>
                <w:lang w:eastAsia="ru-RU"/>
              </w:rPr>
              <w:t>2. Расходы бюджета</w:t>
            </w:r>
            <w:bookmarkEnd w:id="34"/>
          </w:p>
        </w:tc>
      </w:tr>
      <w:tr w:rsidR="006E6048" w:rsidRPr="006E6048" w:rsidTr="006E6048">
        <w:trPr>
          <w:trHeight w:val="300"/>
        </w:trPr>
        <w:tc>
          <w:tcPr>
            <w:tcW w:w="3828" w:type="dxa"/>
            <w:tcBorders>
              <w:top w:val="nil"/>
              <w:left w:val="nil"/>
              <w:bottom w:val="single" w:sz="4" w:space="0" w:color="000000"/>
              <w:right w:val="nil"/>
            </w:tcBorders>
            <w:shd w:val="clear" w:color="000000" w:fill="auto"/>
            <w:noWrap/>
            <w:vAlign w:val="bottom"/>
            <w:hideMark/>
          </w:tcPr>
          <w:p w:rsidR="006E6048" w:rsidRPr="006E6048" w:rsidRDefault="006E6048" w:rsidP="006E6048">
            <w:pPr>
              <w:spacing w:after="0" w:line="240" w:lineRule="auto"/>
              <w:rPr>
                <w:rFonts w:ascii="Arial CYR" w:eastAsia="Times New Roman" w:hAnsi="Arial CYR" w:cs="Arial CYR"/>
                <w:b/>
                <w:bCs/>
                <w:sz w:val="22"/>
                <w:lang w:eastAsia="ru-RU"/>
              </w:rPr>
            </w:pPr>
            <w:r w:rsidRPr="006E6048">
              <w:rPr>
                <w:rFonts w:ascii="Arial CYR" w:eastAsia="Times New Roman" w:hAnsi="Arial CYR" w:cs="Arial CYR"/>
                <w:b/>
                <w:bCs/>
                <w:sz w:val="22"/>
                <w:lang w:eastAsia="ru-RU"/>
              </w:rPr>
              <w:t> </w:t>
            </w:r>
          </w:p>
        </w:tc>
        <w:tc>
          <w:tcPr>
            <w:tcW w:w="3020" w:type="dxa"/>
            <w:tcBorders>
              <w:top w:val="nil"/>
              <w:left w:val="nil"/>
              <w:bottom w:val="single" w:sz="4" w:space="0" w:color="000000"/>
              <w:right w:val="nil"/>
            </w:tcBorders>
            <w:shd w:val="clear" w:color="000000" w:fill="auto"/>
            <w:noWrap/>
            <w:vAlign w:val="bottom"/>
            <w:hideMark/>
          </w:tcPr>
          <w:p w:rsidR="006E6048" w:rsidRPr="006E6048" w:rsidRDefault="006E6048" w:rsidP="006E6048">
            <w:pPr>
              <w:spacing w:after="0" w:line="240" w:lineRule="auto"/>
              <w:jc w:val="center"/>
              <w:rPr>
                <w:rFonts w:ascii="Arial CYR" w:eastAsia="Times New Roman" w:hAnsi="Arial CYR" w:cs="Arial CYR"/>
                <w:b/>
                <w:bCs/>
                <w:sz w:val="22"/>
                <w:lang w:eastAsia="ru-RU"/>
              </w:rPr>
            </w:pPr>
            <w:r w:rsidRPr="006E6048">
              <w:rPr>
                <w:rFonts w:ascii="Arial CYR" w:eastAsia="Times New Roman" w:hAnsi="Arial CYR" w:cs="Arial CYR"/>
                <w:b/>
                <w:bCs/>
                <w:sz w:val="22"/>
                <w:lang w:eastAsia="ru-RU"/>
              </w:rPr>
              <w:t> </w:t>
            </w:r>
          </w:p>
        </w:tc>
        <w:tc>
          <w:tcPr>
            <w:tcW w:w="1980" w:type="dxa"/>
            <w:tcBorders>
              <w:top w:val="nil"/>
              <w:left w:val="nil"/>
              <w:bottom w:val="single" w:sz="4" w:space="0" w:color="000000"/>
              <w:right w:val="nil"/>
            </w:tcBorders>
            <w:shd w:val="clear" w:color="000000" w:fill="auto"/>
            <w:noWrap/>
            <w:vAlign w:val="bottom"/>
            <w:hideMark/>
          </w:tcPr>
          <w:p w:rsidR="006E6048" w:rsidRPr="006E6048" w:rsidRDefault="006E6048" w:rsidP="006E6048">
            <w:pPr>
              <w:spacing w:after="0" w:line="240" w:lineRule="auto"/>
              <w:jc w:val="center"/>
              <w:rPr>
                <w:rFonts w:ascii="Arial CYR" w:eastAsia="Times New Roman" w:hAnsi="Arial CYR" w:cs="Arial CYR"/>
                <w:b/>
                <w:bCs/>
                <w:sz w:val="22"/>
                <w:lang w:eastAsia="ru-RU"/>
              </w:rPr>
            </w:pPr>
            <w:r w:rsidRPr="006E6048">
              <w:rPr>
                <w:rFonts w:ascii="Arial CYR" w:eastAsia="Times New Roman" w:hAnsi="Arial CYR" w:cs="Arial CYR"/>
                <w:b/>
                <w:bCs/>
                <w:sz w:val="22"/>
                <w:lang w:eastAsia="ru-RU"/>
              </w:rPr>
              <w:t> </w:t>
            </w:r>
          </w:p>
        </w:tc>
        <w:tc>
          <w:tcPr>
            <w:tcW w:w="1900" w:type="dxa"/>
            <w:tcBorders>
              <w:top w:val="nil"/>
              <w:left w:val="nil"/>
              <w:bottom w:val="single" w:sz="4" w:space="0" w:color="000000"/>
              <w:right w:val="nil"/>
            </w:tcBorders>
            <w:shd w:val="clear" w:color="000000" w:fill="auto"/>
            <w:noWrap/>
            <w:vAlign w:val="bottom"/>
            <w:hideMark/>
          </w:tcPr>
          <w:p w:rsidR="006E6048" w:rsidRPr="006E6048" w:rsidRDefault="006E6048" w:rsidP="006E6048">
            <w:pPr>
              <w:spacing w:after="0" w:line="240" w:lineRule="auto"/>
              <w:jc w:val="center"/>
              <w:rPr>
                <w:rFonts w:ascii="Arial CYR" w:eastAsia="Times New Roman" w:hAnsi="Arial CYR" w:cs="Arial CYR"/>
                <w:b/>
                <w:bCs/>
                <w:sz w:val="22"/>
                <w:lang w:eastAsia="ru-RU"/>
              </w:rPr>
            </w:pPr>
            <w:r w:rsidRPr="006E6048">
              <w:rPr>
                <w:rFonts w:ascii="Arial CYR" w:eastAsia="Times New Roman" w:hAnsi="Arial CYR" w:cs="Arial CYR"/>
                <w:b/>
                <w:bCs/>
                <w:sz w:val="22"/>
                <w:lang w:eastAsia="ru-RU"/>
              </w:rPr>
              <w:t> </w:t>
            </w:r>
          </w:p>
        </w:tc>
      </w:tr>
      <w:tr w:rsidR="006E6048" w:rsidRPr="006E6048" w:rsidTr="006E6048">
        <w:trPr>
          <w:trHeight w:val="300"/>
        </w:trPr>
        <w:tc>
          <w:tcPr>
            <w:tcW w:w="3828"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Наименование показателя</w:t>
            </w:r>
          </w:p>
        </w:tc>
        <w:tc>
          <w:tcPr>
            <w:tcW w:w="302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Код расхода по бюджетной классификации</w:t>
            </w:r>
          </w:p>
        </w:tc>
        <w:tc>
          <w:tcPr>
            <w:tcW w:w="198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Утвержденные бюджетные назначения</w:t>
            </w:r>
          </w:p>
        </w:tc>
        <w:tc>
          <w:tcPr>
            <w:tcW w:w="190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Исполнено</w:t>
            </w:r>
          </w:p>
        </w:tc>
      </w:tr>
      <w:tr w:rsidR="006E6048" w:rsidRPr="006E6048" w:rsidTr="006E6048">
        <w:trPr>
          <w:trHeight w:val="300"/>
        </w:trPr>
        <w:tc>
          <w:tcPr>
            <w:tcW w:w="3828"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c>
          <w:tcPr>
            <w:tcW w:w="3020"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c>
          <w:tcPr>
            <w:tcW w:w="1980"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r>
      <w:tr w:rsidR="006E6048" w:rsidRPr="006E6048" w:rsidTr="006E6048">
        <w:trPr>
          <w:trHeight w:val="615"/>
        </w:trPr>
        <w:tc>
          <w:tcPr>
            <w:tcW w:w="3828"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c>
          <w:tcPr>
            <w:tcW w:w="3020"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c>
          <w:tcPr>
            <w:tcW w:w="1980"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6E6048" w:rsidRPr="006E6048" w:rsidRDefault="006E6048" w:rsidP="006E6048">
            <w:pPr>
              <w:spacing w:after="0" w:line="240" w:lineRule="auto"/>
              <w:rPr>
                <w:rFonts w:eastAsia="Times New Roman"/>
                <w:szCs w:val="24"/>
                <w:lang w:eastAsia="ru-RU"/>
              </w:rPr>
            </w:pPr>
          </w:p>
        </w:tc>
      </w:tr>
      <w:tr w:rsidR="006E6048" w:rsidRPr="006E6048" w:rsidTr="006E6048">
        <w:trPr>
          <w:trHeight w:val="330"/>
        </w:trPr>
        <w:tc>
          <w:tcPr>
            <w:tcW w:w="3828" w:type="dxa"/>
            <w:tcBorders>
              <w:top w:val="nil"/>
              <w:left w:val="single" w:sz="4" w:space="0" w:color="000000"/>
              <w:bottom w:val="single" w:sz="4" w:space="0" w:color="000000"/>
              <w:right w:val="single" w:sz="4" w:space="0" w:color="000000"/>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w:t>
            </w:r>
          </w:p>
        </w:tc>
        <w:tc>
          <w:tcPr>
            <w:tcW w:w="3020" w:type="dxa"/>
            <w:tcBorders>
              <w:top w:val="nil"/>
              <w:left w:val="nil"/>
              <w:bottom w:val="single" w:sz="8" w:space="0" w:color="000000"/>
              <w:right w:val="single" w:sz="4" w:space="0" w:color="000000"/>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w:t>
            </w:r>
          </w:p>
        </w:tc>
        <w:tc>
          <w:tcPr>
            <w:tcW w:w="1980" w:type="dxa"/>
            <w:tcBorders>
              <w:top w:val="nil"/>
              <w:left w:val="nil"/>
              <w:bottom w:val="single" w:sz="8" w:space="0" w:color="000000"/>
              <w:right w:val="single" w:sz="4" w:space="0" w:color="000000"/>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w:t>
            </w:r>
          </w:p>
        </w:tc>
        <w:tc>
          <w:tcPr>
            <w:tcW w:w="1900" w:type="dxa"/>
            <w:tcBorders>
              <w:top w:val="nil"/>
              <w:left w:val="nil"/>
              <w:bottom w:val="single" w:sz="8" w:space="0" w:color="000000"/>
              <w:right w:val="single" w:sz="4" w:space="0" w:color="000000"/>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w:t>
            </w:r>
          </w:p>
        </w:tc>
      </w:tr>
      <w:tr w:rsidR="006E6048" w:rsidRPr="006E6048" w:rsidTr="006E6048">
        <w:trPr>
          <w:trHeight w:val="315"/>
        </w:trPr>
        <w:tc>
          <w:tcPr>
            <w:tcW w:w="3828" w:type="dxa"/>
            <w:tcBorders>
              <w:top w:val="nil"/>
              <w:left w:val="nil"/>
              <w:bottom w:val="nil"/>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Расходы бюджета - ИТОГО</w:t>
            </w:r>
          </w:p>
        </w:tc>
        <w:tc>
          <w:tcPr>
            <w:tcW w:w="3020" w:type="dxa"/>
            <w:tcBorders>
              <w:top w:val="nil"/>
              <w:left w:val="single" w:sz="4" w:space="0" w:color="000000"/>
              <w:bottom w:val="single" w:sz="4" w:space="0" w:color="000000"/>
              <w:right w:val="single" w:sz="4" w:space="0" w:color="000000"/>
            </w:tcBorders>
            <w:shd w:val="clear" w:color="auto" w:fill="auto"/>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2 567 437,71</w:t>
            </w:r>
          </w:p>
        </w:tc>
      </w:tr>
      <w:tr w:rsidR="006E6048" w:rsidRPr="006E6048" w:rsidTr="006E6048">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в</w:t>
            </w:r>
            <w:proofErr w:type="gramEnd"/>
            <w:r w:rsidRPr="006E6048">
              <w:rPr>
                <w:rFonts w:eastAsia="Times New Roman"/>
                <w:szCs w:val="24"/>
                <w:lang w:eastAsia="ru-RU"/>
              </w:rPr>
              <w:t xml:space="preserve"> том числе: </w:t>
            </w:r>
          </w:p>
        </w:tc>
        <w:tc>
          <w:tcPr>
            <w:tcW w:w="302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ОБЩЕГОСУДАРСТВЕННЫЕ ВОПРОСЫ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5 286 818,86</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918 206,57</w:t>
            </w:r>
          </w:p>
        </w:tc>
      </w:tr>
      <w:tr w:rsidR="006E6048" w:rsidRPr="006E6048" w:rsidTr="006E6048">
        <w:trPr>
          <w:trHeight w:val="66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Функционирование высшего должностного лица субъекта Российской Федерации и муниципального образования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000 0102 0000000000 000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549 500,00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127 609,02</w:t>
            </w:r>
          </w:p>
        </w:tc>
      </w:tr>
      <w:tr w:rsidR="006E6048" w:rsidRPr="006E6048" w:rsidTr="006E6048">
        <w:trPr>
          <w:trHeight w:val="157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000 0102 0000000000 100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549 500,00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127 609,02</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Расходы на выплаты персоналу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000 0102 0000000000 120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549 500,00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127 609,02</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Фонд оплаты труда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000 0102 0000000000 121</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422 000,00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98 010,00</w:t>
            </w:r>
          </w:p>
        </w:tc>
      </w:tr>
      <w:tr w:rsidR="006E6048" w:rsidRPr="006E6048" w:rsidTr="006E6048">
        <w:trPr>
          <w:trHeight w:val="94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000 0102 0000000000 129</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127 500,00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29 599,02</w:t>
            </w:r>
          </w:p>
        </w:tc>
      </w:tr>
      <w:tr w:rsidR="006E6048" w:rsidRPr="006E6048" w:rsidTr="006E6048">
        <w:trPr>
          <w:trHeight w:val="94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000 0103 0000000000 000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r>
      <w:tr w:rsidR="006E6048" w:rsidRPr="006E6048" w:rsidTr="006E6048">
        <w:trPr>
          <w:trHeight w:val="557"/>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000 0103 0000000000 100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Расходы на выплаты персоналу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000 0103 0000000000 120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r>
      <w:tr w:rsidR="006E6048" w:rsidRPr="006E6048" w:rsidTr="006E6048">
        <w:trPr>
          <w:trHeight w:val="126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000 0103 0000000000 123</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r>
      <w:tr w:rsidR="006E6048" w:rsidRPr="006E6048" w:rsidTr="006E6048">
        <w:trPr>
          <w:trHeight w:val="126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3 743 300,00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753 805,48</w:t>
            </w:r>
          </w:p>
        </w:tc>
      </w:tr>
      <w:tr w:rsidR="006E6048" w:rsidRPr="006E6048" w:rsidTr="006E6048">
        <w:trPr>
          <w:trHeight w:val="157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000 0104 0000000000 100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2 448 000,00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557 132,06</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Расходы на выплаты персоналу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000 0104 0000000000 120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2 448 000,00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557 132,06</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Фонд оплаты труда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000 0104 0000000000 121</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1 880 200,00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426 968,66</w:t>
            </w:r>
          </w:p>
        </w:tc>
      </w:tr>
      <w:tr w:rsidR="006E6048" w:rsidRPr="006E6048" w:rsidTr="006E6048">
        <w:trPr>
          <w:trHeight w:val="94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000 0104 0000000000 129</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567 800,00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130 163,40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813 000,00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98 573,42</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813 000,00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98 573,42</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813 000,00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98 573,42</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000 0104 0000000000 500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392 300,00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98 100,00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000 0104 0000000000 540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392 300,00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98 100,00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000 0104 0000000000 800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Уплата налогов, сборов и иных платежей</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000 0104 0000000000 850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Уплата налога на имущество организаций и земельного налога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000 0104 0000000000 851</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36 500,00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Уплата прочих налогов, сборов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000 0104 0000000000 852</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53 500,00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Судебная система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3 800,00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3 800,00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3 800,00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3 800,00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Резервные фонды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000 0111 0000000000 000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000 0111 0000000000 800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Резервные средства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000 0111 0000000000 870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Другие общегосударственные вопросы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000 0113 0000000000 000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720 218,86</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26 792,07</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000 0113 0000000000 200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715 218,86</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21 914,07</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000 0113 0000000000 240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715 218,86</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21 914,07</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000 0113 0000000000 244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715 218,86</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21 914,07</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000 0113 0000000000 800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4 878,00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Уплата налогов, сборов и иных платежей</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000 0113 0000000000 850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4 878,00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Уплата иных платежей</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000 0113 0000000000 853</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4 878,00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НАЦИОНАЛЬНАЯ ОБОРОНА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151 500,00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30 819,81</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Мобилизационная и вневойсковая подготовка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151 500,00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30 819,81</w:t>
            </w:r>
          </w:p>
        </w:tc>
      </w:tr>
      <w:tr w:rsidR="006E6048" w:rsidRPr="006E6048" w:rsidTr="006E6048">
        <w:trPr>
          <w:trHeight w:val="157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000 0203 0000000000 100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131 000,00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30 667,31</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Расходы на выплаты персоналу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000 0203 0000000000 120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131 000,00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30 667,31</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Фонд оплаты труда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000 0203 0000000000 121</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100 600,00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23 554,00</w:t>
            </w:r>
          </w:p>
        </w:tc>
      </w:tr>
      <w:tr w:rsidR="006E6048" w:rsidRPr="006E6048" w:rsidTr="006E6048">
        <w:trPr>
          <w:trHeight w:val="94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000 0203 0000000000 129</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30 400,00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7 113,31</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152,50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152,50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000 0203 0000000000 244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152,50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НАЦИОНАЛЬНАЯ БЕЗОПАСНОСТЬ И ПРАВООХРАНИТЕЛЬНАЯ ДЕЯТЕЛЬНОСТЬ</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94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Защита населения и территории от чрезвычайных ситуаций природного и техногенного характера, гражданская оборона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000 0309 0000000000 000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000 0309 0000000000 200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000 0309 0000000000 240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000 0309 0000000000 244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Другие вопросы в области национальной безопасности и правоохранительной деятельности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000 0314 0000000000 000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000 0314 0000000000 200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000 0314 0000000000 240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000 0314 0000000000 244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140 000,00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НАЦИОНАЛЬНАЯ ЭКОНОМИКА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1 461 600,00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298 020,00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Дорожное хозяйство (дорожные фонды)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000 0409 0000000000 000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1 453 600,00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290 020,00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000 0409 0000000000 200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1 453 600,00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290 020,00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000 0409 0000000000 240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1 453 600,00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290 020,00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000 0409 0000000000 244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1 453 600,00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290 020,00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Другие вопросы в области национальной экономики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000 0412 0000000000 000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8 000,00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000 0412 0000000000 500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8 000,00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000 0412 0000000000 540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8 000,00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ЖИЛИЩНО-КОММУНАЛЬНОЕ ХОЗЯЙСТВО</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1 521 700,00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248 691,33</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Жилищное хозяйство</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000 0501 0000000000 000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307 000,00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000 0501 0000000000 200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292 000,00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000 0501 0000000000 240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292 000,00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000 0501 0000000000 244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292 000,00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000 0501 0000000000 800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97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000 0501 0000000000 810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Коммунальное хозяйство</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89 700,00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18 158,72</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12 056,00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12 056,00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12 056,00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000 0502 0000000000 500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49 700,00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000 0502 0000000000 540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49 700,00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бюджетные ассигнования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000 0502 0000000000 800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6 102,72</w:t>
            </w:r>
          </w:p>
        </w:tc>
      </w:tr>
      <w:tr w:rsidR="006E6048" w:rsidRPr="006E6048" w:rsidTr="006E6048">
        <w:trPr>
          <w:trHeight w:val="103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000 0502 0000000000 810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6 102,72</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Благоустройство</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000 0503 0000000000 000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1 125 000,00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230 532,61</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000 0503 0000000000 200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1 125 000,00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230 532,61</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000 0503 0000000000 240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1 125 000,00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230 532,61</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000 0503 0000000000 244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1 125 000,00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230 532,61</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ОБРАЗОВАНИЕ</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000 0700 0000000000 000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72 500,00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13 600,00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Профессиональная подготовка, переподготовка и повышение квалификации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000 0705 0000000000 000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000 0705 0000000000 200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w:t>
            </w:r>
            <w:r w:rsidRPr="006E6048">
              <w:rPr>
                <w:rFonts w:eastAsia="Times New Roman"/>
                <w:szCs w:val="24"/>
                <w:lang w:eastAsia="ru-RU"/>
              </w:rPr>
              <w:lastRenderedPageBreak/>
              <w:t>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lastRenderedPageBreak/>
              <w:t xml:space="preserve"> 000 0705 0000000000 240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000 0705 0000000000 244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15 000,00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1 800,00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Молодежная политика и оздоровление детей</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000 0707 0000000000 000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57 500,00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11 800,00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000 0707 0000000000 500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57 500,00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11 800,00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000 0707 0000000000 540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57 500,00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11 800,00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КУЛЬТУРА, КИНЕМАТОГРАФИЯ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4 170 200,00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1 026 000,00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Культура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000 0801 0000000000 000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3 230 000,00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790 900,00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000 0801 0000000000 200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67 000,00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закупки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000 0801 0000000000 240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67 000,00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Прочая закупка товаров, работ и услуг для обеспечения государственных (муниципальных) нужд</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000 0801 0000000000 244</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67 000,00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000 0801 0000000000 500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3 163 000,00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790 900,00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000 0801 0000000000 540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3 163 000,00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790 900,00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Другие вопросы в области культуры, кинематографии</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000 0804 0000000000 000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940 200,00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235 100,00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000 0804 0000000000 500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940 200,00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235 100,00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000 0804 0000000000 540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940 200,00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235 100,00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СОЦИАЛЬНАЯ ПОЛИТИКА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118 000,00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27 000,00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Пенсионное обеспечение</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000 1001 0000000000 000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27 000,00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Социальное обеспечение и иные выплаты населению</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000 1001 0000000000 300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27 000,00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Социальные выплаты гражданам, кроме публичных нормативных социальных выплат</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000 1001 0000000000 320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27 000,00</w:t>
            </w:r>
          </w:p>
        </w:tc>
      </w:tr>
      <w:tr w:rsidR="006E6048" w:rsidRPr="006E6048" w:rsidTr="006E6048">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Пособия, компенсации и иные социальные выплаты гражданам, кроме публичных нормативных обязательств</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000 1001 0000000000 321</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108 000,00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27 000,00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Социальное обеспечение населения</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000 1003 0000000000 000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Социальное обеспечение и иные выплаты населению</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000 1003 0000000000 300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lastRenderedPageBreak/>
              <w:t xml:space="preserve">  Иные выплаты населению</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000 1003 0000000000 360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10 000,00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ФИЗИЧЕСКАЯ КУЛЬТУРА И СПОРТ</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000 1100 0000000000 000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10 100,00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Физическая культура</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000 1101 0000000000 000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10 100,00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000 1101 0000000000 500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10 100,00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5 100,00</w:t>
            </w:r>
          </w:p>
        </w:tc>
      </w:tr>
      <w:tr w:rsidR="006E6048" w:rsidRPr="006E6048" w:rsidTr="006E6048">
        <w:trPr>
          <w:trHeight w:val="31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Иные межбюджетные трансферты</w:t>
            </w:r>
          </w:p>
        </w:tc>
        <w:tc>
          <w:tcPr>
            <w:tcW w:w="3020" w:type="dxa"/>
            <w:tcBorders>
              <w:top w:val="nil"/>
              <w:left w:val="single" w:sz="4" w:space="0" w:color="000000"/>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000 1101 0000000000 540</w:t>
            </w:r>
          </w:p>
        </w:tc>
        <w:tc>
          <w:tcPr>
            <w:tcW w:w="198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10 100,00</w:t>
            </w:r>
          </w:p>
        </w:tc>
        <w:tc>
          <w:tcPr>
            <w:tcW w:w="1900" w:type="dxa"/>
            <w:tcBorders>
              <w:top w:val="nil"/>
              <w:left w:val="nil"/>
              <w:bottom w:val="single" w:sz="4" w:space="0" w:color="000000"/>
              <w:right w:val="single" w:sz="4" w:space="0" w:color="000000"/>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5 100,00</w:t>
            </w:r>
          </w:p>
        </w:tc>
      </w:tr>
    </w:tbl>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tbl>
      <w:tblPr>
        <w:tblW w:w="11057" w:type="dxa"/>
        <w:tblInd w:w="-459" w:type="dxa"/>
        <w:tblLook w:val="04A0" w:firstRow="1" w:lastRow="0" w:firstColumn="1" w:lastColumn="0" w:noHBand="0" w:noVBand="1"/>
      </w:tblPr>
      <w:tblGrid>
        <w:gridCol w:w="4253"/>
        <w:gridCol w:w="2977"/>
        <w:gridCol w:w="1960"/>
        <w:gridCol w:w="1867"/>
      </w:tblGrid>
      <w:tr w:rsidR="006E6048" w:rsidRPr="006E6048" w:rsidTr="006E6048">
        <w:trPr>
          <w:trHeight w:val="300"/>
        </w:trPr>
        <w:tc>
          <w:tcPr>
            <w:tcW w:w="11057" w:type="dxa"/>
            <w:gridSpan w:val="4"/>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6E6048" w:rsidRPr="006E6048" w:rsidRDefault="006E6048" w:rsidP="006E6048">
            <w:pPr>
              <w:spacing w:after="0" w:line="240" w:lineRule="auto"/>
              <w:jc w:val="center"/>
              <w:rPr>
                <w:rFonts w:ascii="Arial CYR" w:eastAsia="Times New Roman" w:hAnsi="Arial CYR" w:cs="Arial CYR"/>
                <w:b/>
                <w:bCs/>
                <w:sz w:val="22"/>
                <w:lang w:eastAsia="ru-RU"/>
              </w:rPr>
            </w:pPr>
            <w:r w:rsidRPr="006E6048">
              <w:rPr>
                <w:rFonts w:ascii="Arial CYR" w:eastAsia="Times New Roman" w:hAnsi="Arial CYR" w:cs="Arial CYR"/>
                <w:b/>
                <w:bCs/>
                <w:sz w:val="22"/>
                <w:lang w:eastAsia="ru-RU"/>
              </w:rPr>
              <w:lastRenderedPageBreak/>
              <w:t xml:space="preserve">                                  3. Источники финансирования дефицита бюджета</w:t>
            </w:r>
          </w:p>
        </w:tc>
      </w:tr>
      <w:tr w:rsidR="006E6048" w:rsidRPr="006E6048" w:rsidTr="006E6048">
        <w:trPr>
          <w:trHeight w:val="300"/>
        </w:trPr>
        <w:tc>
          <w:tcPr>
            <w:tcW w:w="4253" w:type="dxa"/>
            <w:vMerge w:val="restart"/>
            <w:tcBorders>
              <w:top w:val="nil"/>
              <w:left w:val="single" w:sz="4" w:space="0" w:color="auto"/>
              <w:bottom w:val="single" w:sz="4" w:space="0" w:color="auto"/>
              <w:right w:val="single" w:sz="4" w:space="0" w:color="auto"/>
            </w:tcBorders>
            <w:shd w:val="clear" w:color="000000" w:fill="auto"/>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Наименование показателя</w:t>
            </w:r>
          </w:p>
        </w:tc>
        <w:tc>
          <w:tcPr>
            <w:tcW w:w="2977" w:type="dxa"/>
            <w:vMerge w:val="restart"/>
            <w:tcBorders>
              <w:top w:val="nil"/>
              <w:left w:val="single" w:sz="4" w:space="0" w:color="auto"/>
              <w:bottom w:val="single" w:sz="4" w:space="0" w:color="auto"/>
              <w:right w:val="single" w:sz="4" w:space="0" w:color="auto"/>
            </w:tcBorders>
            <w:shd w:val="clear" w:color="000000" w:fill="auto"/>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Код источника финансирования дефицита бюджета по бюджетной классификации</w:t>
            </w:r>
          </w:p>
        </w:tc>
        <w:tc>
          <w:tcPr>
            <w:tcW w:w="1960" w:type="dxa"/>
            <w:vMerge w:val="restart"/>
            <w:tcBorders>
              <w:top w:val="nil"/>
              <w:left w:val="single" w:sz="4" w:space="0" w:color="auto"/>
              <w:bottom w:val="single" w:sz="4" w:space="0" w:color="auto"/>
              <w:right w:val="single" w:sz="4" w:space="0" w:color="auto"/>
            </w:tcBorders>
            <w:shd w:val="clear" w:color="000000" w:fill="auto"/>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Утвержденные бюджетные назначения</w:t>
            </w:r>
          </w:p>
        </w:tc>
        <w:tc>
          <w:tcPr>
            <w:tcW w:w="1867" w:type="dxa"/>
            <w:vMerge w:val="restart"/>
            <w:tcBorders>
              <w:top w:val="nil"/>
              <w:left w:val="single" w:sz="4" w:space="0" w:color="auto"/>
              <w:bottom w:val="single" w:sz="4" w:space="0" w:color="auto"/>
              <w:right w:val="single" w:sz="4" w:space="0" w:color="auto"/>
            </w:tcBorders>
            <w:shd w:val="clear" w:color="000000" w:fill="auto"/>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Исполнено</w:t>
            </w:r>
          </w:p>
        </w:tc>
      </w:tr>
      <w:tr w:rsidR="006E6048" w:rsidRPr="006E6048" w:rsidTr="006E6048">
        <w:trPr>
          <w:trHeight w:val="276"/>
        </w:trPr>
        <w:tc>
          <w:tcPr>
            <w:tcW w:w="4253"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960"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86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r>
      <w:tr w:rsidR="006E6048" w:rsidRPr="006E6048" w:rsidTr="006E6048">
        <w:trPr>
          <w:trHeight w:val="282"/>
        </w:trPr>
        <w:tc>
          <w:tcPr>
            <w:tcW w:w="4253"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960"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86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r>
      <w:tr w:rsidR="006E6048" w:rsidRPr="006E6048" w:rsidTr="006E6048">
        <w:trPr>
          <w:trHeight w:val="282"/>
        </w:trPr>
        <w:tc>
          <w:tcPr>
            <w:tcW w:w="4253"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960"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86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r>
      <w:tr w:rsidR="006E6048" w:rsidRPr="006E6048" w:rsidTr="006E6048">
        <w:trPr>
          <w:trHeight w:val="276"/>
        </w:trPr>
        <w:tc>
          <w:tcPr>
            <w:tcW w:w="4253"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960"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c>
          <w:tcPr>
            <w:tcW w:w="1867" w:type="dxa"/>
            <w:vMerge/>
            <w:tcBorders>
              <w:top w:val="nil"/>
              <w:left w:val="single" w:sz="4" w:space="0" w:color="auto"/>
              <w:bottom w:val="single" w:sz="4" w:space="0" w:color="auto"/>
              <w:right w:val="single" w:sz="4" w:space="0" w:color="auto"/>
            </w:tcBorders>
            <w:vAlign w:val="center"/>
            <w:hideMark/>
          </w:tcPr>
          <w:p w:rsidR="006E6048" w:rsidRPr="006E6048" w:rsidRDefault="006E6048" w:rsidP="006E6048">
            <w:pPr>
              <w:spacing w:after="0" w:line="240" w:lineRule="auto"/>
              <w:rPr>
                <w:rFonts w:eastAsia="Times New Roman"/>
                <w:szCs w:val="24"/>
                <w:lang w:eastAsia="ru-RU"/>
              </w:rPr>
            </w:pPr>
          </w:p>
        </w:tc>
      </w:tr>
      <w:tr w:rsidR="006E6048" w:rsidRPr="006E6048" w:rsidTr="006E6048">
        <w:trPr>
          <w:trHeight w:val="315"/>
        </w:trPr>
        <w:tc>
          <w:tcPr>
            <w:tcW w:w="4253" w:type="dxa"/>
            <w:tcBorders>
              <w:top w:val="nil"/>
              <w:left w:val="single" w:sz="4" w:space="0" w:color="auto"/>
              <w:bottom w:val="single" w:sz="4" w:space="0" w:color="auto"/>
              <w:right w:val="single" w:sz="4" w:space="0" w:color="auto"/>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w:t>
            </w:r>
          </w:p>
        </w:tc>
        <w:tc>
          <w:tcPr>
            <w:tcW w:w="2977" w:type="dxa"/>
            <w:tcBorders>
              <w:top w:val="nil"/>
              <w:left w:val="nil"/>
              <w:bottom w:val="single" w:sz="4" w:space="0" w:color="auto"/>
              <w:right w:val="single" w:sz="4" w:space="0" w:color="auto"/>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w:t>
            </w:r>
          </w:p>
        </w:tc>
        <w:tc>
          <w:tcPr>
            <w:tcW w:w="1960" w:type="dxa"/>
            <w:tcBorders>
              <w:top w:val="nil"/>
              <w:left w:val="nil"/>
              <w:bottom w:val="single" w:sz="4" w:space="0" w:color="auto"/>
              <w:right w:val="single" w:sz="4" w:space="0" w:color="auto"/>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3</w:t>
            </w:r>
          </w:p>
        </w:tc>
        <w:tc>
          <w:tcPr>
            <w:tcW w:w="1867" w:type="dxa"/>
            <w:tcBorders>
              <w:top w:val="nil"/>
              <w:left w:val="nil"/>
              <w:bottom w:val="single" w:sz="4" w:space="0" w:color="auto"/>
              <w:right w:val="single" w:sz="4" w:space="0" w:color="auto"/>
            </w:tcBorders>
            <w:shd w:val="clear" w:color="000000" w:fill="auto"/>
            <w:noWrap/>
            <w:vAlign w:val="center"/>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4</w:t>
            </w:r>
          </w:p>
        </w:tc>
      </w:tr>
      <w:tr w:rsidR="006E6048" w:rsidRPr="006E6048" w:rsidTr="006E6048">
        <w:trPr>
          <w:trHeight w:val="571"/>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Источники финансирования дефицита бюджетов - всего</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-205 004,05</w:t>
            </w:r>
          </w:p>
        </w:tc>
      </w:tr>
      <w:tr w:rsidR="006E6048" w:rsidRPr="006E6048" w:rsidTr="006E6048">
        <w:trPr>
          <w:trHeight w:val="39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w:t>
            </w:r>
            <w:proofErr w:type="gramStart"/>
            <w:r w:rsidRPr="006E6048">
              <w:rPr>
                <w:rFonts w:eastAsia="Times New Roman"/>
                <w:szCs w:val="24"/>
                <w:lang w:eastAsia="ru-RU"/>
              </w:rPr>
              <w:t>в</w:t>
            </w:r>
            <w:proofErr w:type="gramEnd"/>
            <w:r w:rsidRPr="006E6048">
              <w:rPr>
                <w:rFonts w:eastAsia="Times New Roman"/>
                <w:szCs w:val="24"/>
                <w:lang w:eastAsia="ru-RU"/>
              </w:rPr>
              <w:t xml:space="preserve"> том числе:</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r>
      <w:tr w:rsidR="006E6048" w:rsidRPr="006E6048" w:rsidTr="006E6048">
        <w:trPr>
          <w:trHeight w:val="40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источники</w:t>
            </w:r>
            <w:proofErr w:type="gramEnd"/>
            <w:r w:rsidRPr="006E6048">
              <w:rPr>
                <w:rFonts w:eastAsia="Times New Roman"/>
                <w:szCs w:val="24"/>
                <w:lang w:eastAsia="ru-RU"/>
              </w:rPr>
              <w:t xml:space="preserve"> внутреннего финансирования</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259"/>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из</w:t>
            </w:r>
            <w:proofErr w:type="gramEnd"/>
            <w:r w:rsidRPr="006E6048">
              <w:rPr>
                <w:rFonts w:eastAsia="Times New Roman"/>
                <w:szCs w:val="24"/>
                <w:lang w:eastAsia="ru-RU"/>
              </w:rPr>
              <w:t xml:space="preserve"> них:</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r>
      <w:tr w:rsidR="006E6048" w:rsidRPr="006E6048" w:rsidTr="006E6048">
        <w:trPr>
          <w:trHeight w:val="49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источники</w:t>
            </w:r>
            <w:proofErr w:type="gramEnd"/>
            <w:r w:rsidRPr="006E6048">
              <w:rPr>
                <w:rFonts w:eastAsia="Times New Roman"/>
                <w:szCs w:val="24"/>
                <w:lang w:eastAsia="ru-RU"/>
              </w:rPr>
              <w:t xml:space="preserve"> внешнего финансирования </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r>
      <w:tr w:rsidR="006E6048" w:rsidRPr="006E6048" w:rsidTr="006E6048">
        <w:trPr>
          <w:trHeight w:val="30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из</w:t>
            </w:r>
            <w:proofErr w:type="gramEnd"/>
            <w:r w:rsidRPr="006E6048">
              <w:rPr>
                <w:rFonts w:eastAsia="Times New Roman"/>
                <w:szCs w:val="24"/>
                <w:lang w:eastAsia="ru-RU"/>
              </w:rPr>
              <w:t xml:space="preserve"> них:</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w:t>
            </w:r>
          </w:p>
        </w:tc>
      </w:tr>
      <w:tr w:rsidR="006E6048" w:rsidRPr="006E6048" w:rsidTr="006E6048">
        <w:trPr>
          <w:trHeight w:val="49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изменение</w:t>
            </w:r>
            <w:proofErr w:type="gramEnd"/>
            <w:r w:rsidRPr="006E6048">
              <w:rPr>
                <w:rFonts w:eastAsia="Times New Roman"/>
                <w:szCs w:val="24"/>
                <w:lang w:eastAsia="ru-RU"/>
              </w:rPr>
              <w:t xml:space="preserve"> остатков средств</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-205 004,05</w:t>
            </w:r>
          </w:p>
        </w:tc>
      </w:tr>
      <w:tr w:rsidR="006E6048" w:rsidRPr="006E6048" w:rsidTr="006E6048">
        <w:trPr>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Изменение остатков средств на счетах по учету средств бюджетов</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000 0105000000 0000 000</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0,00</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-205 004,05</w:t>
            </w:r>
          </w:p>
        </w:tc>
      </w:tr>
      <w:tr w:rsidR="006E6048" w:rsidRPr="006E6048" w:rsidTr="006E6048">
        <w:trPr>
          <w:trHeight w:val="49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увеличение</w:t>
            </w:r>
            <w:proofErr w:type="gramEnd"/>
            <w:r w:rsidRPr="006E6048">
              <w:rPr>
                <w:rFonts w:eastAsia="Times New Roman"/>
                <w:szCs w:val="24"/>
                <w:lang w:eastAsia="ru-RU"/>
              </w:rPr>
              <w:t xml:space="preserve"> остатков средств, всего</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-2 774 484,95</w:t>
            </w:r>
          </w:p>
        </w:tc>
      </w:tr>
      <w:tr w:rsidR="006E6048" w:rsidRPr="006E6048" w:rsidTr="006E6048">
        <w:trPr>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Увеличение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000 0105020000 0000 500</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-2 774 484,95</w:t>
            </w:r>
          </w:p>
        </w:tc>
      </w:tr>
      <w:tr w:rsidR="006E6048" w:rsidRPr="006E6048" w:rsidTr="006E6048">
        <w:trPr>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Увеличение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000 0105020100 0000 510</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-2 774 484,95</w:t>
            </w:r>
          </w:p>
        </w:tc>
      </w:tr>
      <w:tr w:rsidR="006E6048" w:rsidRPr="006E6048" w:rsidTr="006E6048">
        <w:trPr>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Увеличение прочих остатков денежных средств бюджетов сельских поселений</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000 0105020110 0000 510</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-2 774 484,95</w:t>
            </w:r>
          </w:p>
        </w:tc>
      </w:tr>
      <w:tr w:rsidR="006E6048" w:rsidRPr="006E6048" w:rsidTr="006E6048">
        <w:trPr>
          <w:trHeight w:val="495"/>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proofErr w:type="gramStart"/>
            <w:r w:rsidRPr="006E6048">
              <w:rPr>
                <w:rFonts w:eastAsia="Times New Roman"/>
                <w:szCs w:val="24"/>
                <w:lang w:eastAsia="ru-RU"/>
              </w:rPr>
              <w:t>уменьшение</w:t>
            </w:r>
            <w:proofErr w:type="gramEnd"/>
            <w:r w:rsidRPr="006E6048">
              <w:rPr>
                <w:rFonts w:eastAsia="Times New Roman"/>
                <w:szCs w:val="24"/>
                <w:lang w:eastAsia="ru-RU"/>
              </w:rPr>
              <w:t xml:space="preserve"> остатков средств, всего</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proofErr w:type="gramStart"/>
            <w:r w:rsidRPr="006E6048">
              <w:rPr>
                <w:rFonts w:eastAsia="Times New Roman"/>
                <w:szCs w:val="24"/>
                <w:lang w:eastAsia="ru-RU"/>
              </w:rPr>
              <w:t>х</w:t>
            </w:r>
            <w:proofErr w:type="gramEnd"/>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2 569 480,90</w:t>
            </w:r>
          </w:p>
        </w:tc>
      </w:tr>
      <w:tr w:rsidR="006E6048" w:rsidRPr="006E6048" w:rsidTr="006E6048">
        <w:trPr>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Уменьшение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000 0105020000 0000 600</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2 569 480,90</w:t>
            </w:r>
          </w:p>
        </w:tc>
      </w:tr>
      <w:tr w:rsidR="006E6048" w:rsidRPr="006E6048" w:rsidTr="006E6048">
        <w:trPr>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Уменьшение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000 0105020100 0000 610</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2 569 480,90</w:t>
            </w:r>
          </w:p>
        </w:tc>
      </w:tr>
      <w:tr w:rsidR="006E6048" w:rsidRPr="006E6048" w:rsidTr="006E6048">
        <w:trPr>
          <w:trHeight w:val="630"/>
        </w:trPr>
        <w:tc>
          <w:tcPr>
            <w:tcW w:w="4253" w:type="dxa"/>
            <w:tcBorders>
              <w:top w:val="nil"/>
              <w:left w:val="single" w:sz="4" w:space="0" w:color="auto"/>
              <w:bottom w:val="single" w:sz="4" w:space="0" w:color="auto"/>
              <w:right w:val="single" w:sz="4" w:space="0" w:color="auto"/>
            </w:tcBorders>
            <w:shd w:val="clear" w:color="auto" w:fill="auto"/>
            <w:vAlign w:val="bottom"/>
            <w:hideMark/>
          </w:tcPr>
          <w:p w:rsidR="006E6048" w:rsidRPr="006E6048" w:rsidRDefault="006E6048" w:rsidP="006E6048">
            <w:pPr>
              <w:spacing w:after="0" w:line="240" w:lineRule="auto"/>
              <w:rPr>
                <w:rFonts w:eastAsia="Times New Roman"/>
                <w:szCs w:val="24"/>
                <w:lang w:eastAsia="ru-RU"/>
              </w:rPr>
            </w:pPr>
            <w:r w:rsidRPr="006E6048">
              <w:rPr>
                <w:rFonts w:eastAsia="Times New Roman"/>
                <w:szCs w:val="24"/>
                <w:lang w:eastAsia="ru-RU"/>
              </w:rPr>
              <w:t xml:space="preserve">  Уменьшение прочих остатков денежных средств бюджетов сельских поселений</w:t>
            </w:r>
          </w:p>
        </w:tc>
        <w:tc>
          <w:tcPr>
            <w:tcW w:w="297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 xml:space="preserve"> 000 0105020110 0000 610</w:t>
            </w:r>
          </w:p>
        </w:tc>
        <w:tc>
          <w:tcPr>
            <w:tcW w:w="1960"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12 942 418,86</w:t>
            </w:r>
          </w:p>
        </w:tc>
        <w:tc>
          <w:tcPr>
            <w:tcW w:w="1867" w:type="dxa"/>
            <w:tcBorders>
              <w:top w:val="nil"/>
              <w:left w:val="nil"/>
              <w:bottom w:val="single" w:sz="4" w:space="0" w:color="auto"/>
              <w:right w:val="single" w:sz="4" w:space="0" w:color="auto"/>
            </w:tcBorders>
            <w:shd w:val="clear" w:color="auto" w:fill="auto"/>
            <w:noWrap/>
            <w:vAlign w:val="bottom"/>
            <w:hideMark/>
          </w:tcPr>
          <w:p w:rsidR="006E6048" w:rsidRPr="006E6048" w:rsidRDefault="006E6048" w:rsidP="006E6048">
            <w:pPr>
              <w:spacing w:after="0" w:line="240" w:lineRule="auto"/>
              <w:jc w:val="center"/>
              <w:rPr>
                <w:rFonts w:eastAsia="Times New Roman"/>
                <w:szCs w:val="24"/>
                <w:lang w:eastAsia="ru-RU"/>
              </w:rPr>
            </w:pPr>
            <w:r w:rsidRPr="006E6048">
              <w:rPr>
                <w:rFonts w:eastAsia="Times New Roman"/>
                <w:szCs w:val="24"/>
                <w:lang w:eastAsia="ru-RU"/>
              </w:rPr>
              <w:t>2 569 480,90</w:t>
            </w:r>
          </w:p>
        </w:tc>
      </w:tr>
    </w:tbl>
    <w:p w:rsidR="006E6048" w:rsidRDefault="006E6048" w:rsidP="006E6048">
      <w:pPr>
        <w:spacing w:after="0" w:line="240" w:lineRule="auto"/>
        <w:jc w:val="both"/>
        <w:rPr>
          <w:rFonts w:eastAsia="Times New Roman"/>
          <w:b/>
          <w:sz w:val="28"/>
          <w:szCs w:val="28"/>
          <w:lang w:eastAsia="ru-RU"/>
        </w:rPr>
      </w:pPr>
    </w:p>
    <w:p w:rsidR="006E6048" w:rsidRDefault="006E6048" w:rsidP="006E6048">
      <w:pPr>
        <w:rPr>
          <w:rFonts w:eastAsia="Times New Roman"/>
          <w:sz w:val="28"/>
          <w:szCs w:val="28"/>
          <w:lang w:eastAsia="ru-RU"/>
        </w:rPr>
      </w:pPr>
    </w:p>
    <w:p w:rsidR="006E6048" w:rsidRDefault="006E6048" w:rsidP="006E6048">
      <w:pPr>
        <w:tabs>
          <w:tab w:val="left" w:pos="2505"/>
        </w:tabs>
        <w:rPr>
          <w:rFonts w:eastAsia="Times New Roman"/>
          <w:sz w:val="28"/>
          <w:szCs w:val="28"/>
          <w:lang w:eastAsia="ru-RU"/>
        </w:rPr>
      </w:pPr>
      <w:r>
        <w:rPr>
          <w:rFonts w:eastAsia="Times New Roman"/>
          <w:sz w:val="28"/>
          <w:szCs w:val="28"/>
          <w:lang w:eastAsia="ru-RU"/>
        </w:rPr>
        <w:tab/>
      </w:r>
    </w:p>
    <w:p w:rsidR="006E6048" w:rsidRDefault="006E6048" w:rsidP="006E6048">
      <w:pPr>
        <w:tabs>
          <w:tab w:val="left" w:pos="2505"/>
        </w:tabs>
        <w:rPr>
          <w:rFonts w:eastAsia="Times New Roman"/>
          <w:sz w:val="28"/>
          <w:szCs w:val="28"/>
          <w:lang w:eastAsia="ru-RU"/>
        </w:rPr>
      </w:pPr>
    </w:p>
    <w:p w:rsidR="006E6048" w:rsidRDefault="006E6048" w:rsidP="006E6048">
      <w:pPr>
        <w:tabs>
          <w:tab w:val="left" w:pos="2505"/>
        </w:tabs>
        <w:rPr>
          <w:rFonts w:eastAsia="Times New Roman"/>
          <w:sz w:val="28"/>
          <w:szCs w:val="28"/>
          <w:lang w:eastAsia="ru-RU"/>
        </w:rPr>
      </w:pPr>
    </w:p>
    <w:p w:rsidR="007209F8" w:rsidRPr="007209F8" w:rsidRDefault="007209F8" w:rsidP="007209F8">
      <w:pPr>
        <w:spacing w:after="0" w:line="240" w:lineRule="auto"/>
        <w:rPr>
          <w:rFonts w:eastAsia="Times New Roman"/>
          <w:sz w:val="28"/>
          <w:szCs w:val="28"/>
          <w:lang w:eastAsia="ru-RU"/>
        </w:rPr>
      </w:pPr>
    </w:p>
    <w:p w:rsidR="007209F8" w:rsidRPr="007209F8" w:rsidRDefault="007209F8" w:rsidP="007209F8">
      <w:pPr>
        <w:spacing w:after="0" w:line="240" w:lineRule="auto"/>
        <w:jc w:val="center"/>
        <w:rPr>
          <w:rFonts w:eastAsia="Times New Roman"/>
          <w:b/>
          <w:sz w:val="28"/>
          <w:szCs w:val="28"/>
          <w:lang w:eastAsia="ru-RU"/>
        </w:rPr>
      </w:pPr>
      <w:r w:rsidRPr="007209F8">
        <w:rPr>
          <w:rFonts w:eastAsia="Times New Roman"/>
          <w:noProof/>
          <w:sz w:val="28"/>
          <w:szCs w:val="28"/>
          <w:lang w:eastAsia="ru-RU"/>
        </w:rPr>
        <w:drawing>
          <wp:inline distT="0" distB="0" distL="0" distR="0">
            <wp:extent cx="647700" cy="790575"/>
            <wp:effectExtent l="0" t="0" r="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solidFill>
                      <a:srgbClr val="FFFFFF"/>
                    </a:solidFill>
                    <a:ln>
                      <a:noFill/>
                    </a:ln>
                  </pic:spPr>
                </pic:pic>
              </a:graphicData>
            </a:graphic>
          </wp:inline>
        </w:drawing>
      </w:r>
      <w:r w:rsidRPr="007209F8">
        <w:rPr>
          <w:rFonts w:eastAsia="Times New Roman"/>
          <w:b/>
          <w:sz w:val="28"/>
          <w:szCs w:val="28"/>
          <w:lang w:eastAsia="ru-RU"/>
        </w:rPr>
        <w:t xml:space="preserve"> </w:t>
      </w:r>
    </w:p>
    <w:p w:rsidR="007209F8" w:rsidRPr="007209F8" w:rsidRDefault="007209F8" w:rsidP="007209F8">
      <w:pPr>
        <w:spacing w:after="0" w:line="240" w:lineRule="auto"/>
        <w:jc w:val="center"/>
        <w:rPr>
          <w:rFonts w:eastAsia="Times New Roman"/>
          <w:b/>
          <w:sz w:val="28"/>
          <w:szCs w:val="28"/>
          <w:lang w:eastAsia="ru-RU"/>
        </w:rPr>
      </w:pPr>
    </w:p>
    <w:p w:rsidR="007209F8" w:rsidRPr="007209F8" w:rsidRDefault="007209F8" w:rsidP="007209F8">
      <w:pPr>
        <w:spacing w:after="0" w:line="240" w:lineRule="auto"/>
        <w:jc w:val="center"/>
        <w:rPr>
          <w:rFonts w:eastAsia="Times New Roman"/>
          <w:b/>
          <w:sz w:val="28"/>
          <w:szCs w:val="28"/>
          <w:lang w:eastAsia="ru-RU"/>
        </w:rPr>
      </w:pPr>
    </w:p>
    <w:p w:rsidR="007209F8" w:rsidRPr="007209F8" w:rsidRDefault="007209F8" w:rsidP="007209F8">
      <w:pPr>
        <w:tabs>
          <w:tab w:val="left" w:pos="5670"/>
        </w:tabs>
        <w:spacing w:after="0" w:line="240" w:lineRule="auto"/>
        <w:jc w:val="center"/>
        <w:rPr>
          <w:rFonts w:eastAsia="Times New Roman"/>
          <w:b/>
          <w:i/>
          <w:sz w:val="28"/>
          <w:szCs w:val="28"/>
          <w:lang w:eastAsia="ru-RU"/>
        </w:rPr>
      </w:pPr>
      <w:r w:rsidRPr="007209F8">
        <w:rPr>
          <w:rFonts w:eastAsia="Times New Roman"/>
          <w:b/>
          <w:i/>
          <w:sz w:val="28"/>
          <w:szCs w:val="28"/>
          <w:lang w:eastAsia="ru-RU"/>
        </w:rPr>
        <w:t>ПОСТАНОВЛЕНИЕ</w:t>
      </w:r>
    </w:p>
    <w:p w:rsidR="007209F8" w:rsidRPr="007209F8" w:rsidRDefault="007209F8" w:rsidP="007209F8">
      <w:pPr>
        <w:spacing w:after="0" w:line="240" w:lineRule="auto"/>
        <w:jc w:val="center"/>
        <w:rPr>
          <w:rFonts w:eastAsia="Times New Roman"/>
          <w:b/>
          <w:i/>
          <w:sz w:val="28"/>
          <w:szCs w:val="28"/>
          <w:lang w:eastAsia="ru-RU"/>
        </w:rPr>
      </w:pPr>
      <w:r w:rsidRPr="007209F8">
        <w:rPr>
          <w:rFonts w:eastAsia="Times New Roman"/>
          <w:b/>
          <w:i/>
          <w:sz w:val="28"/>
          <w:szCs w:val="28"/>
          <w:lang w:eastAsia="ru-RU"/>
        </w:rPr>
        <w:t xml:space="preserve"> </w:t>
      </w:r>
      <w:proofErr w:type="gramStart"/>
      <w:r w:rsidRPr="007209F8">
        <w:rPr>
          <w:rFonts w:eastAsia="Times New Roman"/>
          <w:b/>
          <w:i/>
          <w:sz w:val="28"/>
          <w:szCs w:val="28"/>
          <w:lang w:eastAsia="ru-RU"/>
        </w:rPr>
        <w:t>администрации</w:t>
      </w:r>
      <w:proofErr w:type="gramEnd"/>
      <w:r w:rsidRPr="007209F8">
        <w:rPr>
          <w:rFonts w:eastAsia="Times New Roman"/>
          <w:b/>
          <w:i/>
          <w:sz w:val="28"/>
          <w:szCs w:val="28"/>
          <w:lang w:eastAsia="ru-RU"/>
        </w:rPr>
        <w:t xml:space="preserve"> </w:t>
      </w:r>
    </w:p>
    <w:p w:rsidR="007209F8" w:rsidRPr="007209F8" w:rsidRDefault="007209F8" w:rsidP="007209F8">
      <w:pPr>
        <w:spacing w:after="0" w:line="240" w:lineRule="auto"/>
        <w:jc w:val="center"/>
        <w:rPr>
          <w:rFonts w:eastAsia="Times New Roman"/>
          <w:b/>
          <w:i/>
          <w:sz w:val="28"/>
          <w:szCs w:val="28"/>
          <w:lang w:eastAsia="ru-RU"/>
        </w:rPr>
      </w:pPr>
      <w:proofErr w:type="gramStart"/>
      <w:r w:rsidRPr="007209F8">
        <w:rPr>
          <w:rFonts w:eastAsia="Times New Roman"/>
          <w:b/>
          <w:i/>
          <w:sz w:val="28"/>
          <w:szCs w:val="28"/>
          <w:lang w:eastAsia="ru-RU"/>
        </w:rPr>
        <w:t>муниципального</w:t>
      </w:r>
      <w:proofErr w:type="gramEnd"/>
      <w:r w:rsidRPr="007209F8">
        <w:rPr>
          <w:rFonts w:eastAsia="Times New Roman"/>
          <w:b/>
          <w:i/>
          <w:sz w:val="28"/>
          <w:szCs w:val="28"/>
          <w:lang w:eastAsia="ru-RU"/>
        </w:rPr>
        <w:t xml:space="preserve"> образования «Филисовское сельское поселение Родниковского муниципального района Ивановской области»</w:t>
      </w:r>
    </w:p>
    <w:p w:rsidR="007209F8" w:rsidRPr="007209F8" w:rsidRDefault="007209F8" w:rsidP="007209F8">
      <w:pPr>
        <w:spacing w:after="0" w:line="240" w:lineRule="auto"/>
        <w:jc w:val="center"/>
        <w:rPr>
          <w:rFonts w:eastAsia="Times New Roman"/>
          <w:sz w:val="6"/>
          <w:szCs w:val="6"/>
          <w:lang w:eastAsia="ru-RU"/>
        </w:rPr>
      </w:pPr>
    </w:p>
    <w:p w:rsidR="007209F8" w:rsidRPr="007209F8" w:rsidRDefault="007209F8" w:rsidP="007209F8">
      <w:pPr>
        <w:spacing w:after="0" w:line="240" w:lineRule="auto"/>
        <w:jc w:val="center"/>
        <w:rPr>
          <w:rFonts w:eastAsia="Times New Roman"/>
          <w:spacing w:val="34"/>
          <w:sz w:val="28"/>
          <w:szCs w:val="28"/>
          <w:lang w:eastAsia="ru-RU"/>
        </w:rPr>
      </w:pPr>
      <w:proofErr w:type="gramStart"/>
      <w:r w:rsidRPr="007209F8">
        <w:rPr>
          <w:rFonts w:eastAsia="Times New Roman"/>
          <w:spacing w:val="34"/>
          <w:sz w:val="28"/>
          <w:szCs w:val="28"/>
          <w:lang w:eastAsia="ru-RU"/>
        </w:rPr>
        <w:t>от</w:t>
      </w:r>
      <w:proofErr w:type="gramEnd"/>
      <w:r w:rsidRPr="007209F8">
        <w:rPr>
          <w:rFonts w:eastAsia="Times New Roman"/>
          <w:spacing w:val="34"/>
          <w:sz w:val="28"/>
          <w:szCs w:val="28"/>
          <w:lang w:eastAsia="ru-RU"/>
        </w:rPr>
        <w:t xml:space="preserve"> 03.06.2016 № 11</w:t>
      </w:r>
    </w:p>
    <w:p w:rsidR="007209F8" w:rsidRPr="007209F8" w:rsidRDefault="007209F8" w:rsidP="007209F8">
      <w:pPr>
        <w:spacing w:after="0" w:line="240" w:lineRule="auto"/>
        <w:jc w:val="center"/>
        <w:rPr>
          <w:rFonts w:eastAsia="Times New Roman"/>
          <w:sz w:val="6"/>
          <w:szCs w:val="6"/>
          <w:lang w:eastAsia="ru-RU"/>
        </w:rPr>
      </w:pPr>
    </w:p>
    <w:p w:rsidR="007209F8" w:rsidRPr="009C5209" w:rsidRDefault="007209F8" w:rsidP="007209F8">
      <w:pPr>
        <w:spacing w:after="0" w:line="240" w:lineRule="auto"/>
        <w:jc w:val="center"/>
        <w:rPr>
          <w:rFonts w:eastAsia="Times New Roman"/>
          <w:b/>
          <w:spacing w:val="34"/>
          <w:sz w:val="27"/>
          <w:szCs w:val="27"/>
          <w:lang w:eastAsia="ru-RU"/>
        </w:rPr>
      </w:pPr>
      <w:r w:rsidRPr="009C5209">
        <w:rPr>
          <w:rFonts w:eastAsia="Times New Roman"/>
          <w:b/>
          <w:sz w:val="27"/>
          <w:szCs w:val="27"/>
          <w:lang w:eastAsia="ru-RU"/>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9C5209">
        <w:rPr>
          <w:rFonts w:eastAsia="Times New Roman"/>
          <w:b/>
          <w:spacing w:val="34"/>
          <w:sz w:val="27"/>
          <w:szCs w:val="27"/>
          <w:lang w:eastAsia="ru-RU"/>
        </w:rPr>
        <w:t>от 10.12.2013 № 54</w:t>
      </w:r>
      <w:r w:rsidRPr="009C5209">
        <w:rPr>
          <w:rFonts w:eastAsia="Times New Roman"/>
          <w:b/>
          <w:sz w:val="27"/>
          <w:szCs w:val="27"/>
          <w:lang w:eastAsia="ru-RU"/>
        </w:rPr>
        <w:t xml:space="preserve"> «Об утверждении муниципальной </w:t>
      </w:r>
      <w:proofErr w:type="gramStart"/>
      <w:r w:rsidRPr="009C5209">
        <w:rPr>
          <w:rFonts w:eastAsia="Times New Roman"/>
          <w:b/>
          <w:sz w:val="27"/>
          <w:szCs w:val="27"/>
          <w:lang w:eastAsia="ru-RU"/>
        </w:rPr>
        <w:t>программы  «</w:t>
      </w:r>
      <w:proofErr w:type="gramEnd"/>
      <w:r w:rsidRPr="009C5209">
        <w:rPr>
          <w:rFonts w:eastAsia="Times New Roman"/>
          <w:b/>
          <w:sz w:val="27"/>
          <w:szCs w:val="27"/>
          <w:lang w:eastAsia="ru-RU"/>
        </w:rPr>
        <w:t>Совершенствование управления муниципальной службы»</w:t>
      </w:r>
    </w:p>
    <w:p w:rsidR="007209F8" w:rsidRPr="009C5209" w:rsidRDefault="007209F8" w:rsidP="007209F8">
      <w:pPr>
        <w:widowControl w:val="0"/>
        <w:autoSpaceDE w:val="0"/>
        <w:spacing w:after="0" w:line="240" w:lineRule="auto"/>
        <w:jc w:val="both"/>
        <w:rPr>
          <w:rFonts w:eastAsia="Times New Roman"/>
          <w:sz w:val="27"/>
          <w:szCs w:val="27"/>
          <w:lang w:eastAsia="ru-RU"/>
        </w:rPr>
      </w:pPr>
      <w:r w:rsidRPr="009C5209">
        <w:rPr>
          <w:rFonts w:eastAsia="Times New Roman"/>
          <w:sz w:val="27"/>
          <w:szCs w:val="27"/>
          <w:lang w:eastAsia="ru-RU"/>
        </w:rPr>
        <w:t xml:space="preserve">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постановлением администрации муниципального образования «Филисовское сельское поселение Родниковского муниципального района Ивановской области» </w:t>
      </w:r>
      <w:r w:rsidRPr="009C5209">
        <w:rPr>
          <w:rFonts w:eastAsia="Times New Roman"/>
          <w:bCs/>
          <w:sz w:val="27"/>
          <w:szCs w:val="27"/>
          <w:lang w:eastAsia="ru-RU"/>
        </w:rPr>
        <w:t>от 21.10.2013  № 46 «Об утверждении перечня муниципальных программ муниципального образования «Филисовское сельское поселение Родниковского муниципального района Ивановской области»</w:t>
      </w:r>
      <w:r w:rsidRPr="009C5209">
        <w:rPr>
          <w:rFonts w:eastAsia="Times New Roman"/>
          <w:sz w:val="27"/>
          <w:szCs w:val="27"/>
          <w:lang w:eastAsia="ru-RU"/>
        </w:rPr>
        <w:t xml:space="preserve">, постановлением администрации муниципального образования  </w:t>
      </w:r>
      <w:r w:rsidRPr="009C5209">
        <w:rPr>
          <w:rFonts w:eastAsia="Times New Roman"/>
          <w:bCs/>
          <w:sz w:val="27"/>
          <w:szCs w:val="27"/>
          <w:lang w:eastAsia="ru-RU"/>
        </w:rPr>
        <w:t xml:space="preserve">«Филисовское сельское поселение Родниковского муниципального района Ивановской области» </w:t>
      </w:r>
      <w:r w:rsidRPr="009C5209">
        <w:rPr>
          <w:rFonts w:eastAsia="Times New Roman"/>
          <w:sz w:val="27"/>
          <w:szCs w:val="27"/>
          <w:lang w:eastAsia="ru-RU"/>
        </w:rPr>
        <w:t>от  25.11.2013 № 50 «</w:t>
      </w:r>
      <w:r w:rsidRPr="009C5209">
        <w:rPr>
          <w:rFonts w:eastAsia="Times New Roman"/>
          <w:color w:val="000000"/>
          <w:sz w:val="27"/>
          <w:szCs w:val="27"/>
          <w:lang w:eastAsia="ru-RU"/>
        </w:rPr>
        <w:t>Об утверждении порядка принятия решений о разработке муниципальных программ Филисовского сельского поселения, их формирования и реализации</w:t>
      </w:r>
      <w:r w:rsidRPr="009C5209">
        <w:rPr>
          <w:rFonts w:eastAsia="Times New Roman"/>
          <w:sz w:val="27"/>
          <w:szCs w:val="27"/>
          <w:lang w:eastAsia="ru-RU"/>
        </w:rPr>
        <w:t xml:space="preserve">»,  </w:t>
      </w:r>
    </w:p>
    <w:p w:rsidR="007209F8" w:rsidRPr="009C5209" w:rsidRDefault="007209F8" w:rsidP="007209F8">
      <w:pPr>
        <w:spacing w:after="0" w:line="240" w:lineRule="auto"/>
        <w:jc w:val="center"/>
        <w:rPr>
          <w:rFonts w:eastAsia="Times New Roman"/>
          <w:b/>
          <w:sz w:val="27"/>
          <w:szCs w:val="27"/>
          <w:lang w:eastAsia="ru-RU"/>
        </w:rPr>
      </w:pPr>
      <w:proofErr w:type="gramStart"/>
      <w:r w:rsidRPr="009C5209">
        <w:rPr>
          <w:rFonts w:eastAsia="Times New Roman"/>
          <w:b/>
          <w:sz w:val="27"/>
          <w:szCs w:val="27"/>
          <w:lang w:eastAsia="ru-RU"/>
        </w:rPr>
        <w:t>администрация  муниципального</w:t>
      </w:r>
      <w:proofErr w:type="gramEnd"/>
      <w:r w:rsidRPr="009C5209">
        <w:rPr>
          <w:rFonts w:eastAsia="Times New Roman"/>
          <w:b/>
          <w:sz w:val="27"/>
          <w:szCs w:val="27"/>
          <w:lang w:eastAsia="ru-RU"/>
        </w:rPr>
        <w:t xml:space="preserve"> образования «Филисовское сельское поселение Родниковского муниципального района Ивановской области» </w:t>
      </w:r>
    </w:p>
    <w:p w:rsidR="007209F8" w:rsidRPr="009C5209" w:rsidRDefault="007209F8" w:rsidP="007209F8">
      <w:pPr>
        <w:spacing w:after="0" w:line="240" w:lineRule="auto"/>
        <w:jc w:val="center"/>
        <w:rPr>
          <w:rFonts w:eastAsia="Times New Roman"/>
          <w:b/>
          <w:sz w:val="27"/>
          <w:szCs w:val="27"/>
          <w:lang w:eastAsia="ru-RU"/>
        </w:rPr>
      </w:pPr>
      <w:proofErr w:type="gramStart"/>
      <w:r w:rsidRPr="009C5209">
        <w:rPr>
          <w:rFonts w:eastAsia="Times New Roman"/>
          <w:b/>
          <w:sz w:val="27"/>
          <w:szCs w:val="27"/>
          <w:lang w:eastAsia="ru-RU"/>
        </w:rPr>
        <w:t>п</w:t>
      </w:r>
      <w:proofErr w:type="gramEnd"/>
      <w:r w:rsidRPr="009C5209">
        <w:rPr>
          <w:rFonts w:eastAsia="Times New Roman"/>
          <w:b/>
          <w:sz w:val="27"/>
          <w:szCs w:val="27"/>
          <w:lang w:eastAsia="ru-RU"/>
        </w:rPr>
        <w:t xml:space="preserve"> о с т а н о в л я е т:</w:t>
      </w:r>
    </w:p>
    <w:p w:rsidR="007209F8" w:rsidRPr="009C5209" w:rsidRDefault="007209F8" w:rsidP="007209F8">
      <w:pPr>
        <w:autoSpaceDE w:val="0"/>
        <w:autoSpaceDN w:val="0"/>
        <w:adjustRightInd w:val="0"/>
        <w:spacing w:after="0" w:line="240" w:lineRule="auto"/>
        <w:jc w:val="both"/>
        <w:rPr>
          <w:rFonts w:eastAsia="Times New Roman"/>
          <w:sz w:val="27"/>
          <w:szCs w:val="27"/>
          <w:lang w:eastAsia="ru-RU"/>
        </w:rPr>
      </w:pPr>
      <w:r w:rsidRPr="009C5209">
        <w:rPr>
          <w:rFonts w:eastAsia="Times New Roman"/>
          <w:sz w:val="27"/>
          <w:szCs w:val="27"/>
          <w:lang w:eastAsia="ru-RU"/>
        </w:rPr>
        <w:t xml:space="preserve">1. Внести в постановление администрации муниципального образования </w:t>
      </w:r>
      <w:r w:rsidRPr="009C5209">
        <w:rPr>
          <w:rFonts w:eastAsia="Times New Roman"/>
          <w:bCs/>
          <w:sz w:val="27"/>
          <w:szCs w:val="27"/>
          <w:lang w:eastAsia="ru-RU"/>
        </w:rPr>
        <w:t xml:space="preserve">«Филисовское сельское поселение Родниковского муниципального района Ивановской области» </w:t>
      </w:r>
      <w:proofErr w:type="gramStart"/>
      <w:r w:rsidRPr="009C5209">
        <w:rPr>
          <w:rFonts w:eastAsia="Times New Roman"/>
          <w:sz w:val="27"/>
          <w:szCs w:val="27"/>
          <w:lang w:eastAsia="ru-RU"/>
        </w:rPr>
        <w:t>от  10.12.2013</w:t>
      </w:r>
      <w:proofErr w:type="gramEnd"/>
      <w:r w:rsidRPr="009C5209">
        <w:rPr>
          <w:rFonts w:eastAsia="Times New Roman"/>
          <w:sz w:val="27"/>
          <w:szCs w:val="27"/>
          <w:lang w:eastAsia="ru-RU"/>
        </w:rPr>
        <w:t xml:space="preserve"> № 54 изменение, изложив приложение к постановлению в новой редакции (прилагается). </w:t>
      </w:r>
    </w:p>
    <w:p w:rsidR="007209F8" w:rsidRPr="009C5209" w:rsidRDefault="007209F8" w:rsidP="007209F8">
      <w:pPr>
        <w:autoSpaceDE w:val="0"/>
        <w:autoSpaceDN w:val="0"/>
        <w:adjustRightInd w:val="0"/>
        <w:spacing w:after="0" w:line="240" w:lineRule="auto"/>
        <w:jc w:val="both"/>
        <w:rPr>
          <w:rFonts w:eastAsia="Times New Roman"/>
          <w:sz w:val="27"/>
          <w:szCs w:val="27"/>
          <w:lang w:eastAsia="ru-RU"/>
        </w:rPr>
      </w:pPr>
      <w:r w:rsidRPr="009C5209">
        <w:rPr>
          <w:rFonts w:eastAsia="Times New Roman"/>
          <w:sz w:val="27"/>
          <w:szCs w:val="27"/>
          <w:lang w:eastAsia="ru-RU"/>
        </w:rPr>
        <w:t xml:space="preserve">2. Настоящее постановление вступает в силу с 1 июня 2016 года. </w:t>
      </w:r>
    </w:p>
    <w:p w:rsidR="007209F8" w:rsidRPr="009C5209" w:rsidRDefault="007209F8" w:rsidP="007209F8">
      <w:pPr>
        <w:widowControl w:val="0"/>
        <w:suppressAutoHyphens/>
        <w:autoSpaceDE w:val="0"/>
        <w:spacing w:after="0" w:line="240" w:lineRule="auto"/>
        <w:jc w:val="both"/>
        <w:rPr>
          <w:rFonts w:eastAsia="Arial"/>
          <w:sz w:val="27"/>
          <w:szCs w:val="27"/>
          <w:lang w:eastAsia="ar-SA"/>
        </w:rPr>
      </w:pPr>
      <w:r w:rsidRPr="009C5209">
        <w:rPr>
          <w:rFonts w:eastAsia="Arial"/>
          <w:sz w:val="27"/>
          <w:szCs w:val="27"/>
          <w:lang w:eastAsia="ar-SA"/>
        </w:rPr>
        <w:t>3. Контроль за выполнением постановления возложить на отдел учёта и отчётности администрации Филисовского сельского поселения (Мочалова Н.Н.)</w:t>
      </w:r>
    </w:p>
    <w:p w:rsidR="007209F8" w:rsidRPr="009C5209" w:rsidRDefault="007209F8" w:rsidP="007209F8">
      <w:pPr>
        <w:spacing w:after="0" w:line="240" w:lineRule="auto"/>
        <w:jc w:val="both"/>
        <w:rPr>
          <w:rFonts w:eastAsia="Times New Roman"/>
          <w:b/>
          <w:bCs/>
          <w:sz w:val="27"/>
          <w:szCs w:val="27"/>
          <w:lang w:eastAsia="ru-RU"/>
        </w:rPr>
      </w:pPr>
      <w:r w:rsidRPr="009C5209">
        <w:rPr>
          <w:rFonts w:eastAsia="Times New Roman"/>
          <w:b/>
          <w:bCs/>
          <w:sz w:val="27"/>
          <w:szCs w:val="27"/>
          <w:lang w:eastAsia="ru-RU"/>
        </w:rPr>
        <w:t xml:space="preserve">Глава муниципального образования </w:t>
      </w:r>
    </w:p>
    <w:p w:rsidR="007209F8" w:rsidRPr="009C5209" w:rsidRDefault="007209F8" w:rsidP="007209F8">
      <w:pPr>
        <w:spacing w:after="0" w:line="240" w:lineRule="auto"/>
        <w:rPr>
          <w:rFonts w:eastAsia="Times New Roman"/>
          <w:b/>
          <w:bCs/>
          <w:sz w:val="27"/>
          <w:szCs w:val="27"/>
          <w:lang w:eastAsia="ru-RU"/>
        </w:rPr>
      </w:pPr>
      <w:r w:rsidRPr="009C5209">
        <w:rPr>
          <w:rFonts w:eastAsia="Times New Roman"/>
          <w:b/>
          <w:bCs/>
          <w:sz w:val="27"/>
          <w:szCs w:val="27"/>
          <w:lang w:eastAsia="ru-RU"/>
        </w:rPr>
        <w:t>«Филисовское сельское поселение</w:t>
      </w:r>
    </w:p>
    <w:p w:rsidR="007209F8" w:rsidRPr="009C5209" w:rsidRDefault="007209F8" w:rsidP="007209F8">
      <w:pPr>
        <w:spacing w:after="0" w:line="240" w:lineRule="auto"/>
        <w:jc w:val="both"/>
        <w:rPr>
          <w:rFonts w:eastAsia="Times New Roman"/>
          <w:b/>
          <w:sz w:val="27"/>
          <w:szCs w:val="27"/>
          <w:lang w:eastAsia="ru-RU"/>
        </w:rPr>
      </w:pPr>
      <w:r w:rsidRPr="009C5209">
        <w:rPr>
          <w:rFonts w:eastAsia="Times New Roman"/>
          <w:b/>
          <w:bCs/>
          <w:sz w:val="27"/>
          <w:szCs w:val="27"/>
          <w:lang w:eastAsia="ru-RU"/>
        </w:rPr>
        <w:t xml:space="preserve">Родниковского муниципального </w:t>
      </w:r>
      <w:r w:rsidRPr="009C5209">
        <w:rPr>
          <w:rFonts w:eastAsia="Times New Roman"/>
          <w:b/>
          <w:sz w:val="27"/>
          <w:szCs w:val="27"/>
          <w:lang w:eastAsia="ru-RU"/>
        </w:rPr>
        <w:t xml:space="preserve">района </w:t>
      </w:r>
    </w:p>
    <w:p w:rsidR="007209F8" w:rsidRPr="009C5209" w:rsidRDefault="007209F8" w:rsidP="007209F8">
      <w:pPr>
        <w:spacing w:after="0" w:line="240" w:lineRule="auto"/>
        <w:jc w:val="both"/>
        <w:rPr>
          <w:rFonts w:eastAsia="Times New Roman"/>
          <w:b/>
          <w:bCs/>
          <w:sz w:val="27"/>
          <w:szCs w:val="27"/>
          <w:lang w:eastAsia="ru-RU"/>
        </w:rPr>
      </w:pPr>
      <w:r w:rsidRPr="009C5209">
        <w:rPr>
          <w:rFonts w:eastAsia="Times New Roman"/>
          <w:b/>
          <w:sz w:val="27"/>
          <w:szCs w:val="27"/>
          <w:lang w:eastAsia="ru-RU"/>
        </w:rPr>
        <w:t xml:space="preserve">Ивановской </w:t>
      </w:r>
      <w:proofErr w:type="gramStart"/>
      <w:r w:rsidRPr="009C5209">
        <w:rPr>
          <w:rFonts w:eastAsia="Times New Roman"/>
          <w:b/>
          <w:sz w:val="27"/>
          <w:szCs w:val="27"/>
          <w:lang w:eastAsia="ru-RU"/>
        </w:rPr>
        <w:t xml:space="preserve">области»   </w:t>
      </w:r>
      <w:proofErr w:type="gramEnd"/>
      <w:r w:rsidRPr="009C5209">
        <w:rPr>
          <w:rFonts w:eastAsia="Times New Roman"/>
          <w:b/>
          <w:sz w:val="27"/>
          <w:szCs w:val="27"/>
          <w:lang w:eastAsia="ru-RU"/>
        </w:rPr>
        <w:t xml:space="preserve">                                               Е.Н.Лапшина</w:t>
      </w:r>
    </w:p>
    <w:tbl>
      <w:tblPr>
        <w:tblW w:w="10548" w:type="dxa"/>
        <w:tblInd w:w="-1013" w:type="dxa"/>
        <w:tblLook w:val="01E0" w:firstRow="1" w:lastRow="1" w:firstColumn="1" w:lastColumn="1" w:noHBand="0" w:noVBand="0"/>
      </w:tblPr>
      <w:tblGrid>
        <w:gridCol w:w="2808"/>
        <w:gridCol w:w="7740"/>
      </w:tblGrid>
      <w:tr w:rsidR="007209F8" w:rsidRPr="007209F8" w:rsidTr="0057073C">
        <w:tc>
          <w:tcPr>
            <w:tcW w:w="2808" w:type="dxa"/>
          </w:tcPr>
          <w:p w:rsidR="007209F8" w:rsidRPr="007209F8" w:rsidRDefault="007209F8" w:rsidP="007209F8">
            <w:pPr>
              <w:suppressAutoHyphens/>
              <w:autoSpaceDE w:val="0"/>
              <w:spacing w:after="0" w:line="240" w:lineRule="auto"/>
              <w:jc w:val="right"/>
              <w:outlineLvl w:val="0"/>
              <w:rPr>
                <w:rFonts w:eastAsia="Arial"/>
                <w:color w:val="000000"/>
                <w:szCs w:val="24"/>
                <w:lang w:eastAsia="ar-SA"/>
              </w:rPr>
            </w:pPr>
          </w:p>
        </w:tc>
        <w:tc>
          <w:tcPr>
            <w:tcW w:w="7740" w:type="dxa"/>
          </w:tcPr>
          <w:p w:rsidR="007209F8" w:rsidRPr="007209F8" w:rsidRDefault="007209F8" w:rsidP="007209F8">
            <w:pPr>
              <w:spacing w:after="0" w:line="240" w:lineRule="auto"/>
              <w:jc w:val="right"/>
              <w:rPr>
                <w:rFonts w:eastAsia="Times New Roman"/>
                <w:color w:val="000000"/>
                <w:szCs w:val="24"/>
                <w:lang w:eastAsia="ru-RU"/>
              </w:rPr>
            </w:pPr>
            <w:r w:rsidRPr="007209F8">
              <w:rPr>
                <w:rFonts w:eastAsia="Times New Roman"/>
                <w:color w:val="000000"/>
                <w:szCs w:val="24"/>
                <w:lang w:eastAsia="ru-RU"/>
              </w:rPr>
              <w:t xml:space="preserve">      </w:t>
            </w:r>
          </w:p>
          <w:p w:rsidR="007209F8" w:rsidRPr="007209F8" w:rsidRDefault="007209F8" w:rsidP="007209F8">
            <w:pPr>
              <w:spacing w:after="0" w:line="240" w:lineRule="auto"/>
              <w:jc w:val="right"/>
              <w:rPr>
                <w:rFonts w:eastAsia="Times New Roman"/>
                <w:b/>
                <w:szCs w:val="24"/>
                <w:lang w:eastAsia="ru-RU"/>
              </w:rPr>
            </w:pPr>
            <w:r w:rsidRPr="007209F8">
              <w:rPr>
                <w:rFonts w:eastAsia="Times New Roman"/>
                <w:bCs/>
                <w:szCs w:val="24"/>
                <w:lang w:eastAsia="ru-RU"/>
              </w:rPr>
              <w:lastRenderedPageBreak/>
              <w:t>Приложение</w:t>
            </w:r>
          </w:p>
          <w:p w:rsidR="007209F8" w:rsidRPr="007209F8" w:rsidRDefault="007209F8" w:rsidP="007209F8">
            <w:pPr>
              <w:widowControl w:val="0"/>
              <w:autoSpaceDE w:val="0"/>
              <w:spacing w:after="0" w:line="240" w:lineRule="auto"/>
              <w:jc w:val="right"/>
              <w:rPr>
                <w:rFonts w:eastAsia="Times New Roman"/>
                <w:bCs/>
                <w:szCs w:val="24"/>
                <w:lang w:eastAsia="ru-RU"/>
              </w:rPr>
            </w:pPr>
            <w:proofErr w:type="gramStart"/>
            <w:r w:rsidRPr="007209F8">
              <w:rPr>
                <w:rFonts w:eastAsia="Times New Roman"/>
                <w:bCs/>
                <w:szCs w:val="24"/>
                <w:lang w:eastAsia="ru-RU"/>
              </w:rPr>
              <w:t>к</w:t>
            </w:r>
            <w:proofErr w:type="gramEnd"/>
            <w:r w:rsidRPr="007209F8">
              <w:rPr>
                <w:rFonts w:eastAsia="Times New Roman"/>
                <w:bCs/>
                <w:szCs w:val="24"/>
                <w:lang w:eastAsia="ru-RU"/>
              </w:rPr>
              <w:t xml:space="preserve"> постановлению</w:t>
            </w:r>
          </w:p>
          <w:p w:rsidR="007209F8" w:rsidRPr="007209F8" w:rsidRDefault="007209F8" w:rsidP="007209F8">
            <w:pPr>
              <w:widowControl w:val="0"/>
              <w:autoSpaceDE w:val="0"/>
              <w:spacing w:after="0" w:line="240" w:lineRule="auto"/>
              <w:jc w:val="right"/>
              <w:rPr>
                <w:rFonts w:eastAsia="Times New Roman"/>
                <w:bCs/>
                <w:szCs w:val="24"/>
                <w:lang w:eastAsia="ru-RU"/>
              </w:rPr>
            </w:pPr>
            <w:proofErr w:type="gramStart"/>
            <w:r w:rsidRPr="007209F8">
              <w:rPr>
                <w:rFonts w:eastAsia="Times New Roman"/>
                <w:bCs/>
                <w:szCs w:val="24"/>
                <w:lang w:eastAsia="ru-RU"/>
              </w:rPr>
              <w:t>администрации</w:t>
            </w:r>
            <w:proofErr w:type="gramEnd"/>
            <w:r w:rsidRPr="007209F8">
              <w:rPr>
                <w:rFonts w:eastAsia="Times New Roman"/>
                <w:bCs/>
                <w:szCs w:val="24"/>
                <w:lang w:eastAsia="ru-RU"/>
              </w:rPr>
              <w:t xml:space="preserve"> </w:t>
            </w:r>
          </w:p>
          <w:p w:rsidR="007209F8" w:rsidRPr="007209F8" w:rsidRDefault="007209F8" w:rsidP="007209F8">
            <w:pPr>
              <w:widowControl w:val="0"/>
              <w:autoSpaceDE w:val="0"/>
              <w:spacing w:after="0" w:line="240" w:lineRule="auto"/>
              <w:jc w:val="right"/>
              <w:rPr>
                <w:rFonts w:eastAsia="Times New Roman"/>
                <w:bCs/>
                <w:szCs w:val="24"/>
                <w:lang w:eastAsia="ru-RU"/>
              </w:rPr>
            </w:pPr>
            <w:proofErr w:type="gramStart"/>
            <w:r w:rsidRPr="007209F8">
              <w:rPr>
                <w:rFonts w:eastAsia="Times New Roman"/>
                <w:bCs/>
                <w:szCs w:val="24"/>
                <w:lang w:eastAsia="ru-RU"/>
              </w:rPr>
              <w:t>муниципального</w:t>
            </w:r>
            <w:proofErr w:type="gramEnd"/>
            <w:r w:rsidRPr="007209F8">
              <w:rPr>
                <w:rFonts w:eastAsia="Times New Roman"/>
                <w:bCs/>
                <w:szCs w:val="24"/>
                <w:lang w:eastAsia="ru-RU"/>
              </w:rPr>
              <w:t xml:space="preserve"> образования </w:t>
            </w:r>
          </w:p>
          <w:p w:rsidR="007209F8" w:rsidRPr="007209F8" w:rsidRDefault="007209F8" w:rsidP="007209F8">
            <w:pPr>
              <w:widowControl w:val="0"/>
              <w:autoSpaceDE w:val="0"/>
              <w:spacing w:after="0" w:line="240" w:lineRule="auto"/>
              <w:jc w:val="right"/>
              <w:rPr>
                <w:rFonts w:eastAsia="Times New Roman"/>
                <w:bCs/>
                <w:szCs w:val="24"/>
                <w:lang w:eastAsia="ru-RU"/>
              </w:rPr>
            </w:pPr>
            <w:r w:rsidRPr="007209F8">
              <w:rPr>
                <w:rFonts w:eastAsia="Times New Roman"/>
                <w:bCs/>
                <w:szCs w:val="24"/>
                <w:lang w:eastAsia="ru-RU"/>
              </w:rPr>
              <w:t>«Филисовское сельское поселение</w:t>
            </w:r>
          </w:p>
          <w:p w:rsidR="007209F8" w:rsidRPr="007209F8" w:rsidRDefault="007209F8" w:rsidP="007209F8">
            <w:pPr>
              <w:widowControl w:val="0"/>
              <w:autoSpaceDE w:val="0"/>
              <w:spacing w:after="0" w:line="240" w:lineRule="auto"/>
              <w:jc w:val="right"/>
              <w:rPr>
                <w:rFonts w:eastAsia="Times New Roman"/>
                <w:bCs/>
                <w:szCs w:val="24"/>
                <w:lang w:eastAsia="ru-RU"/>
              </w:rPr>
            </w:pPr>
            <w:r w:rsidRPr="007209F8">
              <w:rPr>
                <w:rFonts w:eastAsia="Times New Roman"/>
                <w:bCs/>
                <w:szCs w:val="24"/>
                <w:lang w:eastAsia="ru-RU"/>
              </w:rPr>
              <w:t xml:space="preserve">Родниковского муниципального района </w:t>
            </w:r>
          </w:p>
          <w:p w:rsidR="007209F8" w:rsidRPr="007209F8" w:rsidRDefault="007209F8" w:rsidP="007209F8">
            <w:pPr>
              <w:widowControl w:val="0"/>
              <w:autoSpaceDE w:val="0"/>
              <w:spacing w:after="0" w:line="240" w:lineRule="auto"/>
              <w:jc w:val="right"/>
              <w:rPr>
                <w:rFonts w:eastAsia="Times New Roman"/>
                <w:bCs/>
                <w:szCs w:val="24"/>
                <w:lang w:eastAsia="ru-RU"/>
              </w:rPr>
            </w:pPr>
            <w:r w:rsidRPr="007209F8">
              <w:rPr>
                <w:rFonts w:eastAsia="Times New Roman"/>
                <w:bCs/>
                <w:szCs w:val="24"/>
                <w:lang w:eastAsia="ru-RU"/>
              </w:rPr>
              <w:t>Ивановской области»</w:t>
            </w:r>
          </w:p>
          <w:p w:rsidR="007209F8" w:rsidRPr="007209F8" w:rsidRDefault="007209F8" w:rsidP="007209F8">
            <w:pPr>
              <w:widowControl w:val="0"/>
              <w:autoSpaceDE w:val="0"/>
              <w:spacing w:after="0" w:line="240" w:lineRule="auto"/>
              <w:jc w:val="right"/>
              <w:rPr>
                <w:rFonts w:eastAsia="Times New Roman"/>
                <w:bCs/>
                <w:szCs w:val="24"/>
                <w:lang w:val="en-US" w:eastAsia="ru-RU"/>
              </w:rPr>
            </w:pPr>
            <w:proofErr w:type="gramStart"/>
            <w:r w:rsidRPr="007209F8">
              <w:rPr>
                <w:rFonts w:eastAsia="Times New Roman"/>
                <w:bCs/>
                <w:szCs w:val="24"/>
                <w:lang w:eastAsia="ru-RU"/>
              </w:rPr>
              <w:t>от  03.06.2016</w:t>
            </w:r>
            <w:proofErr w:type="gramEnd"/>
            <w:r w:rsidRPr="007209F8">
              <w:rPr>
                <w:rFonts w:eastAsia="Times New Roman"/>
                <w:bCs/>
                <w:szCs w:val="24"/>
                <w:lang w:eastAsia="ru-RU"/>
              </w:rPr>
              <w:t xml:space="preserve">  № </w:t>
            </w:r>
            <w:r w:rsidRPr="007209F8">
              <w:rPr>
                <w:rFonts w:eastAsia="Times New Roman"/>
                <w:bCs/>
                <w:szCs w:val="24"/>
                <w:lang w:val="en-US" w:eastAsia="ru-RU"/>
              </w:rPr>
              <w:t>11</w:t>
            </w:r>
          </w:p>
          <w:p w:rsidR="007209F8" w:rsidRPr="007209F8" w:rsidRDefault="007209F8" w:rsidP="007209F8">
            <w:pPr>
              <w:suppressAutoHyphens/>
              <w:autoSpaceDE w:val="0"/>
              <w:spacing w:after="0" w:line="240" w:lineRule="auto"/>
              <w:jc w:val="right"/>
              <w:outlineLvl w:val="0"/>
              <w:rPr>
                <w:rFonts w:eastAsia="Arial"/>
                <w:color w:val="000000"/>
                <w:szCs w:val="24"/>
                <w:lang w:eastAsia="ar-SA"/>
              </w:rPr>
            </w:pPr>
          </w:p>
        </w:tc>
      </w:tr>
    </w:tbl>
    <w:p w:rsidR="007209F8" w:rsidRPr="007209F8" w:rsidRDefault="007209F8" w:rsidP="007209F8">
      <w:pPr>
        <w:suppressAutoHyphens/>
        <w:autoSpaceDE w:val="0"/>
        <w:spacing w:after="0" w:line="240" w:lineRule="auto"/>
        <w:jc w:val="right"/>
        <w:outlineLvl w:val="0"/>
        <w:rPr>
          <w:rFonts w:eastAsia="Arial"/>
          <w:color w:val="000000"/>
          <w:szCs w:val="24"/>
          <w:lang w:eastAsia="ar-SA"/>
        </w:rPr>
      </w:pPr>
    </w:p>
    <w:tbl>
      <w:tblPr>
        <w:tblW w:w="10548" w:type="dxa"/>
        <w:tblInd w:w="-1013" w:type="dxa"/>
        <w:tblLook w:val="01E0" w:firstRow="1" w:lastRow="1" w:firstColumn="1" w:lastColumn="1" w:noHBand="0" w:noVBand="0"/>
      </w:tblPr>
      <w:tblGrid>
        <w:gridCol w:w="2808"/>
        <w:gridCol w:w="7740"/>
      </w:tblGrid>
      <w:tr w:rsidR="007209F8" w:rsidRPr="007209F8" w:rsidTr="0057073C">
        <w:tc>
          <w:tcPr>
            <w:tcW w:w="2808" w:type="dxa"/>
          </w:tcPr>
          <w:p w:rsidR="007209F8" w:rsidRPr="007209F8" w:rsidRDefault="007209F8" w:rsidP="007209F8">
            <w:pPr>
              <w:suppressAutoHyphens/>
              <w:autoSpaceDE w:val="0"/>
              <w:spacing w:after="0" w:line="240" w:lineRule="auto"/>
              <w:jc w:val="right"/>
              <w:outlineLvl w:val="0"/>
              <w:rPr>
                <w:rFonts w:eastAsia="Arial"/>
                <w:color w:val="000000"/>
                <w:szCs w:val="24"/>
                <w:lang w:eastAsia="ar-SA"/>
              </w:rPr>
            </w:pPr>
          </w:p>
        </w:tc>
        <w:tc>
          <w:tcPr>
            <w:tcW w:w="7740" w:type="dxa"/>
          </w:tcPr>
          <w:p w:rsidR="007209F8" w:rsidRPr="007209F8" w:rsidRDefault="007209F8" w:rsidP="007209F8">
            <w:pPr>
              <w:spacing w:after="0" w:line="240" w:lineRule="auto"/>
              <w:jc w:val="right"/>
              <w:rPr>
                <w:rFonts w:eastAsia="Times New Roman"/>
                <w:b/>
                <w:szCs w:val="24"/>
                <w:lang w:eastAsia="ru-RU"/>
              </w:rPr>
            </w:pPr>
            <w:r w:rsidRPr="007209F8">
              <w:rPr>
                <w:rFonts w:eastAsia="Times New Roman"/>
                <w:color w:val="000000"/>
                <w:szCs w:val="24"/>
                <w:lang w:eastAsia="ru-RU"/>
              </w:rPr>
              <w:t xml:space="preserve">        </w:t>
            </w:r>
            <w:r w:rsidRPr="007209F8">
              <w:rPr>
                <w:rFonts w:eastAsia="Times New Roman"/>
                <w:bCs/>
                <w:szCs w:val="24"/>
                <w:lang w:eastAsia="ru-RU"/>
              </w:rPr>
              <w:t>Приложение</w:t>
            </w:r>
          </w:p>
          <w:p w:rsidR="007209F8" w:rsidRPr="007209F8" w:rsidRDefault="007209F8" w:rsidP="007209F8">
            <w:pPr>
              <w:widowControl w:val="0"/>
              <w:autoSpaceDE w:val="0"/>
              <w:spacing w:after="0" w:line="240" w:lineRule="auto"/>
              <w:jc w:val="right"/>
              <w:rPr>
                <w:rFonts w:eastAsia="Times New Roman"/>
                <w:bCs/>
                <w:szCs w:val="24"/>
                <w:lang w:eastAsia="ru-RU"/>
              </w:rPr>
            </w:pPr>
            <w:proofErr w:type="gramStart"/>
            <w:r w:rsidRPr="007209F8">
              <w:rPr>
                <w:rFonts w:eastAsia="Times New Roman"/>
                <w:bCs/>
                <w:szCs w:val="24"/>
                <w:lang w:eastAsia="ru-RU"/>
              </w:rPr>
              <w:t>к</w:t>
            </w:r>
            <w:proofErr w:type="gramEnd"/>
            <w:r w:rsidRPr="007209F8">
              <w:rPr>
                <w:rFonts w:eastAsia="Times New Roman"/>
                <w:bCs/>
                <w:szCs w:val="24"/>
                <w:lang w:eastAsia="ru-RU"/>
              </w:rPr>
              <w:t xml:space="preserve"> постановлению</w:t>
            </w:r>
          </w:p>
          <w:p w:rsidR="007209F8" w:rsidRPr="007209F8" w:rsidRDefault="007209F8" w:rsidP="007209F8">
            <w:pPr>
              <w:widowControl w:val="0"/>
              <w:autoSpaceDE w:val="0"/>
              <w:spacing w:after="0" w:line="240" w:lineRule="auto"/>
              <w:jc w:val="right"/>
              <w:rPr>
                <w:rFonts w:eastAsia="Times New Roman"/>
                <w:bCs/>
                <w:szCs w:val="24"/>
                <w:lang w:eastAsia="ru-RU"/>
              </w:rPr>
            </w:pPr>
            <w:proofErr w:type="gramStart"/>
            <w:r w:rsidRPr="007209F8">
              <w:rPr>
                <w:rFonts w:eastAsia="Times New Roman"/>
                <w:bCs/>
                <w:szCs w:val="24"/>
                <w:lang w:eastAsia="ru-RU"/>
              </w:rPr>
              <w:t>администрации</w:t>
            </w:r>
            <w:proofErr w:type="gramEnd"/>
            <w:r w:rsidRPr="007209F8">
              <w:rPr>
                <w:rFonts w:eastAsia="Times New Roman"/>
                <w:bCs/>
                <w:szCs w:val="24"/>
                <w:lang w:eastAsia="ru-RU"/>
              </w:rPr>
              <w:t xml:space="preserve"> </w:t>
            </w:r>
          </w:p>
          <w:p w:rsidR="007209F8" w:rsidRPr="007209F8" w:rsidRDefault="007209F8" w:rsidP="007209F8">
            <w:pPr>
              <w:widowControl w:val="0"/>
              <w:autoSpaceDE w:val="0"/>
              <w:spacing w:after="0" w:line="240" w:lineRule="auto"/>
              <w:jc w:val="right"/>
              <w:rPr>
                <w:rFonts w:eastAsia="Times New Roman"/>
                <w:bCs/>
                <w:szCs w:val="24"/>
                <w:lang w:eastAsia="ru-RU"/>
              </w:rPr>
            </w:pPr>
            <w:proofErr w:type="gramStart"/>
            <w:r w:rsidRPr="007209F8">
              <w:rPr>
                <w:rFonts w:eastAsia="Times New Roman"/>
                <w:bCs/>
                <w:szCs w:val="24"/>
                <w:lang w:eastAsia="ru-RU"/>
              </w:rPr>
              <w:t>муниципального</w:t>
            </w:r>
            <w:proofErr w:type="gramEnd"/>
            <w:r w:rsidRPr="007209F8">
              <w:rPr>
                <w:rFonts w:eastAsia="Times New Roman"/>
                <w:bCs/>
                <w:szCs w:val="24"/>
                <w:lang w:eastAsia="ru-RU"/>
              </w:rPr>
              <w:t xml:space="preserve"> образования </w:t>
            </w:r>
          </w:p>
          <w:p w:rsidR="007209F8" w:rsidRPr="007209F8" w:rsidRDefault="007209F8" w:rsidP="007209F8">
            <w:pPr>
              <w:widowControl w:val="0"/>
              <w:autoSpaceDE w:val="0"/>
              <w:spacing w:after="0" w:line="240" w:lineRule="auto"/>
              <w:jc w:val="right"/>
              <w:rPr>
                <w:rFonts w:eastAsia="Times New Roman"/>
                <w:bCs/>
                <w:szCs w:val="24"/>
                <w:lang w:eastAsia="ru-RU"/>
              </w:rPr>
            </w:pPr>
            <w:r w:rsidRPr="007209F8">
              <w:rPr>
                <w:rFonts w:eastAsia="Times New Roman"/>
                <w:bCs/>
                <w:szCs w:val="24"/>
                <w:lang w:eastAsia="ru-RU"/>
              </w:rPr>
              <w:t>«Филисовское сельское поселение</w:t>
            </w:r>
          </w:p>
          <w:p w:rsidR="007209F8" w:rsidRPr="007209F8" w:rsidRDefault="007209F8" w:rsidP="007209F8">
            <w:pPr>
              <w:widowControl w:val="0"/>
              <w:autoSpaceDE w:val="0"/>
              <w:spacing w:after="0" w:line="240" w:lineRule="auto"/>
              <w:jc w:val="right"/>
              <w:rPr>
                <w:rFonts w:eastAsia="Times New Roman"/>
                <w:bCs/>
                <w:szCs w:val="24"/>
                <w:lang w:eastAsia="ru-RU"/>
              </w:rPr>
            </w:pPr>
            <w:r w:rsidRPr="007209F8">
              <w:rPr>
                <w:rFonts w:eastAsia="Times New Roman"/>
                <w:bCs/>
                <w:szCs w:val="24"/>
                <w:lang w:eastAsia="ru-RU"/>
              </w:rPr>
              <w:t xml:space="preserve">Родниковского муниципального района </w:t>
            </w:r>
          </w:p>
          <w:p w:rsidR="007209F8" w:rsidRPr="007209F8" w:rsidRDefault="007209F8" w:rsidP="007209F8">
            <w:pPr>
              <w:widowControl w:val="0"/>
              <w:autoSpaceDE w:val="0"/>
              <w:spacing w:after="0" w:line="240" w:lineRule="auto"/>
              <w:jc w:val="right"/>
              <w:rPr>
                <w:rFonts w:eastAsia="Times New Roman"/>
                <w:bCs/>
                <w:szCs w:val="24"/>
                <w:lang w:eastAsia="ru-RU"/>
              </w:rPr>
            </w:pPr>
            <w:r w:rsidRPr="007209F8">
              <w:rPr>
                <w:rFonts w:eastAsia="Times New Roman"/>
                <w:bCs/>
                <w:szCs w:val="24"/>
                <w:lang w:eastAsia="ru-RU"/>
              </w:rPr>
              <w:t>Ивановской области»</w:t>
            </w:r>
          </w:p>
          <w:p w:rsidR="007209F8" w:rsidRPr="007209F8" w:rsidRDefault="007209F8" w:rsidP="007209F8">
            <w:pPr>
              <w:widowControl w:val="0"/>
              <w:autoSpaceDE w:val="0"/>
              <w:spacing w:after="0" w:line="240" w:lineRule="auto"/>
              <w:jc w:val="right"/>
              <w:rPr>
                <w:rFonts w:eastAsia="Times New Roman"/>
                <w:bCs/>
                <w:szCs w:val="24"/>
                <w:lang w:eastAsia="ru-RU"/>
              </w:rPr>
            </w:pPr>
            <w:proofErr w:type="gramStart"/>
            <w:r w:rsidRPr="007209F8">
              <w:rPr>
                <w:rFonts w:eastAsia="Times New Roman"/>
                <w:bCs/>
                <w:szCs w:val="24"/>
                <w:lang w:eastAsia="ru-RU"/>
              </w:rPr>
              <w:t>от  10.12.2013</w:t>
            </w:r>
            <w:proofErr w:type="gramEnd"/>
            <w:r w:rsidRPr="007209F8">
              <w:rPr>
                <w:rFonts w:eastAsia="Times New Roman"/>
                <w:bCs/>
                <w:szCs w:val="24"/>
                <w:lang w:eastAsia="ru-RU"/>
              </w:rPr>
              <w:t xml:space="preserve">  № 54</w:t>
            </w:r>
          </w:p>
          <w:p w:rsidR="007209F8" w:rsidRPr="007209F8" w:rsidRDefault="007209F8" w:rsidP="007209F8">
            <w:pPr>
              <w:suppressAutoHyphens/>
              <w:autoSpaceDE w:val="0"/>
              <w:spacing w:after="0" w:line="240" w:lineRule="auto"/>
              <w:jc w:val="right"/>
              <w:outlineLvl w:val="0"/>
              <w:rPr>
                <w:rFonts w:eastAsia="Arial"/>
                <w:color w:val="000000"/>
                <w:szCs w:val="24"/>
                <w:lang w:eastAsia="ar-SA"/>
              </w:rPr>
            </w:pPr>
          </w:p>
        </w:tc>
      </w:tr>
    </w:tbl>
    <w:p w:rsidR="007209F8" w:rsidRPr="007209F8" w:rsidRDefault="007209F8" w:rsidP="007209F8">
      <w:pPr>
        <w:spacing w:after="0" w:line="240" w:lineRule="auto"/>
        <w:jc w:val="center"/>
        <w:rPr>
          <w:rFonts w:eastAsia="Times New Roman"/>
          <w:sz w:val="28"/>
          <w:szCs w:val="28"/>
          <w:lang w:eastAsia="ru-RU"/>
        </w:rPr>
      </w:pPr>
    </w:p>
    <w:p w:rsidR="007209F8" w:rsidRPr="007209F8" w:rsidRDefault="007209F8" w:rsidP="007209F8">
      <w:pPr>
        <w:autoSpaceDE w:val="0"/>
        <w:autoSpaceDN w:val="0"/>
        <w:adjustRightInd w:val="0"/>
        <w:spacing w:after="0" w:line="240" w:lineRule="auto"/>
        <w:jc w:val="center"/>
        <w:rPr>
          <w:rFonts w:eastAsia="Times New Roman"/>
          <w:b/>
          <w:bCs/>
          <w:sz w:val="28"/>
          <w:szCs w:val="28"/>
          <w:lang w:eastAsia="ru-RU"/>
        </w:rPr>
      </w:pPr>
      <w:proofErr w:type="gramStart"/>
      <w:r w:rsidRPr="007209F8">
        <w:rPr>
          <w:rFonts w:eastAsia="Times New Roman"/>
          <w:b/>
          <w:bCs/>
          <w:sz w:val="28"/>
          <w:szCs w:val="28"/>
          <w:lang w:eastAsia="ru-RU"/>
        </w:rPr>
        <w:t>Муниципальная  программа</w:t>
      </w:r>
      <w:proofErr w:type="gramEnd"/>
      <w:r w:rsidRPr="007209F8">
        <w:rPr>
          <w:rFonts w:eastAsia="Times New Roman"/>
          <w:b/>
          <w:bCs/>
          <w:sz w:val="28"/>
          <w:szCs w:val="28"/>
          <w:lang w:eastAsia="ru-RU"/>
        </w:rPr>
        <w:t xml:space="preserve"> </w:t>
      </w:r>
    </w:p>
    <w:p w:rsidR="007209F8" w:rsidRPr="007209F8" w:rsidRDefault="007209F8" w:rsidP="007209F8">
      <w:pPr>
        <w:autoSpaceDE w:val="0"/>
        <w:autoSpaceDN w:val="0"/>
        <w:adjustRightInd w:val="0"/>
        <w:spacing w:after="0" w:line="240" w:lineRule="auto"/>
        <w:jc w:val="center"/>
        <w:rPr>
          <w:rFonts w:eastAsia="Times New Roman"/>
          <w:b/>
          <w:bCs/>
          <w:sz w:val="28"/>
          <w:szCs w:val="28"/>
          <w:lang w:eastAsia="ru-RU"/>
        </w:rPr>
      </w:pPr>
      <w:r w:rsidRPr="007209F8">
        <w:rPr>
          <w:rFonts w:eastAsia="Times New Roman"/>
          <w:b/>
          <w:bCs/>
          <w:sz w:val="28"/>
          <w:szCs w:val="28"/>
          <w:lang w:eastAsia="ru-RU"/>
        </w:rPr>
        <w:t>Филисовского сельского поселения</w:t>
      </w:r>
    </w:p>
    <w:p w:rsidR="007209F8" w:rsidRPr="007209F8" w:rsidRDefault="007209F8" w:rsidP="007209F8">
      <w:pPr>
        <w:widowControl w:val="0"/>
        <w:autoSpaceDE w:val="0"/>
        <w:spacing w:after="0" w:line="240" w:lineRule="auto"/>
        <w:jc w:val="center"/>
        <w:rPr>
          <w:rFonts w:eastAsia="Times New Roman"/>
          <w:b/>
          <w:sz w:val="28"/>
          <w:szCs w:val="28"/>
          <w:lang w:eastAsia="ru-RU"/>
        </w:rPr>
      </w:pPr>
      <w:r w:rsidRPr="007209F8">
        <w:rPr>
          <w:rFonts w:eastAsia="Times New Roman"/>
          <w:b/>
          <w:bCs/>
          <w:sz w:val="28"/>
          <w:szCs w:val="28"/>
          <w:lang w:eastAsia="ru-RU"/>
        </w:rPr>
        <w:t>«</w:t>
      </w:r>
      <w:r w:rsidRPr="007209F8">
        <w:rPr>
          <w:rFonts w:eastAsia="Times New Roman"/>
          <w:b/>
          <w:sz w:val="28"/>
          <w:szCs w:val="28"/>
          <w:lang w:eastAsia="ru-RU"/>
        </w:rPr>
        <w:t xml:space="preserve">Совершенствование управления </w:t>
      </w:r>
    </w:p>
    <w:p w:rsidR="007209F8" w:rsidRPr="007209F8" w:rsidRDefault="007209F8" w:rsidP="007209F8">
      <w:pPr>
        <w:widowControl w:val="0"/>
        <w:autoSpaceDE w:val="0"/>
        <w:spacing w:after="0" w:line="240" w:lineRule="auto"/>
        <w:jc w:val="center"/>
        <w:rPr>
          <w:rFonts w:eastAsia="Times New Roman"/>
          <w:b/>
          <w:bCs/>
          <w:sz w:val="28"/>
          <w:szCs w:val="28"/>
          <w:lang w:eastAsia="ru-RU"/>
        </w:rPr>
      </w:pPr>
      <w:proofErr w:type="gramStart"/>
      <w:r w:rsidRPr="007209F8">
        <w:rPr>
          <w:rFonts w:eastAsia="Times New Roman"/>
          <w:b/>
          <w:sz w:val="28"/>
          <w:szCs w:val="28"/>
          <w:lang w:eastAsia="ru-RU"/>
        </w:rPr>
        <w:t>муниципальной</w:t>
      </w:r>
      <w:proofErr w:type="gramEnd"/>
      <w:r w:rsidRPr="007209F8">
        <w:rPr>
          <w:rFonts w:eastAsia="Times New Roman"/>
          <w:b/>
          <w:sz w:val="28"/>
          <w:szCs w:val="28"/>
          <w:lang w:eastAsia="ru-RU"/>
        </w:rPr>
        <w:t xml:space="preserve"> службы</w:t>
      </w:r>
      <w:r w:rsidRPr="007209F8">
        <w:rPr>
          <w:rFonts w:eastAsia="Times New Roman"/>
          <w:b/>
          <w:bCs/>
          <w:sz w:val="28"/>
          <w:szCs w:val="28"/>
          <w:lang w:eastAsia="ru-RU"/>
        </w:rPr>
        <w:t xml:space="preserve">» </w:t>
      </w:r>
    </w:p>
    <w:p w:rsidR="007209F8" w:rsidRPr="007209F8" w:rsidRDefault="007209F8" w:rsidP="007209F8">
      <w:pPr>
        <w:widowControl w:val="0"/>
        <w:autoSpaceDE w:val="0"/>
        <w:jc w:val="both"/>
        <w:rPr>
          <w:rFonts w:ascii="Calibri" w:eastAsia="Times New Roman" w:hAnsi="Calibri"/>
          <w:bCs/>
          <w:sz w:val="36"/>
          <w:szCs w:val="36"/>
          <w:lang w:eastAsia="ru-RU"/>
        </w:rPr>
      </w:pPr>
    </w:p>
    <w:p w:rsidR="007209F8" w:rsidRPr="007209F8" w:rsidRDefault="007209F8" w:rsidP="007209F8">
      <w:pPr>
        <w:autoSpaceDE w:val="0"/>
        <w:autoSpaceDN w:val="0"/>
        <w:adjustRightInd w:val="0"/>
        <w:jc w:val="center"/>
        <w:rPr>
          <w:rFonts w:ascii="Calibri" w:eastAsia="Times New Roman" w:hAnsi="Calibri"/>
          <w:b/>
          <w:bCs/>
          <w:sz w:val="52"/>
          <w:szCs w:val="52"/>
          <w:lang w:eastAsia="ru-RU"/>
        </w:rPr>
      </w:pPr>
    </w:p>
    <w:p w:rsidR="007209F8" w:rsidRPr="007209F8" w:rsidRDefault="007209F8" w:rsidP="007209F8">
      <w:pPr>
        <w:autoSpaceDE w:val="0"/>
        <w:autoSpaceDN w:val="0"/>
        <w:adjustRightInd w:val="0"/>
        <w:jc w:val="center"/>
        <w:rPr>
          <w:rFonts w:ascii="Calibri" w:eastAsia="Times New Roman" w:hAnsi="Calibri"/>
          <w:b/>
          <w:bCs/>
          <w:sz w:val="72"/>
          <w:szCs w:val="72"/>
          <w:lang w:eastAsia="ru-RU"/>
        </w:rPr>
      </w:pPr>
    </w:p>
    <w:p w:rsidR="007209F8" w:rsidRPr="007209F8" w:rsidRDefault="007209F8" w:rsidP="007209F8">
      <w:pPr>
        <w:jc w:val="right"/>
        <w:rPr>
          <w:rFonts w:ascii="Calibri" w:eastAsia="Times New Roman" w:hAnsi="Calibri"/>
          <w:bCs/>
          <w:sz w:val="22"/>
          <w:lang w:eastAsia="ru-RU"/>
        </w:rPr>
      </w:pPr>
    </w:p>
    <w:p w:rsidR="007209F8" w:rsidRPr="007209F8" w:rsidRDefault="007209F8" w:rsidP="007209F8">
      <w:pPr>
        <w:jc w:val="right"/>
        <w:rPr>
          <w:rFonts w:ascii="Calibri" w:eastAsia="Times New Roman" w:hAnsi="Calibri"/>
          <w:bCs/>
          <w:sz w:val="22"/>
          <w:lang w:eastAsia="ru-RU"/>
        </w:rPr>
      </w:pPr>
    </w:p>
    <w:p w:rsidR="007209F8" w:rsidRPr="007209F8" w:rsidRDefault="007209F8" w:rsidP="007209F8">
      <w:pPr>
        <w:jc w:val="right"/>
        <w:rPr>
          <w:rFonts w:ascii="Calibri" w:eastAsia="Times New Roman" w:hAnsi="Calibri"/>
          <w:bCs/>
          <w:sz w:val="22"/>
          <w:lang w:eastAsia="ru-RU"/>
        </w:rPr>
      </w:pPr>
    </w:p>
    <w:p w:rsidR="007209F8" w:rsidRPr="007209F8" w:rsidRDefault="007209F8" w:rsidP="007209F8">
      <w:pPr>
        <w:jc w:val="right"/>
        <w:rPr>
          <w:rFonts w:ascii="Calibri" w:eastAsia="Times New Roman" w:hAnsi="Calibri"/>
          <w:bCs/>
          <w:sz w:val="22"/>
          <w:lang w:eastAsia="ru-RU"/>
        </w:rPr>
      </w:pPr>
    </w:p>
    <w:p w:rsidR="007209F8" w:rsidRPr="007209F8" w:rsidRDefault="007209F8" w:rsidP="007209F8">
      <w:pPr>
        <w:jc w:val="right"/>
        <w:rPr>
          <w:rFonts w:ascii="Calibri" w:eastAsia="Times New Roman" w:hAnsi="Calibri"/>
          <w:bCs/>
          <w:sz w:val="22"/>
          <w:lang w:eastAsia="ru-RU"/>
        </w:rPr>
      </w:pPr>
    </w:p>
    <w:p w:rsidR="007209F8" w:rsidRPr="007209F8" w:rsidRDefault="007209F8" w:rsidP="007209F8">
      <w:pPr>
        <w:jc w:val="right"/>
        <w:rPr>
          <w:rFonts w:ascii="Calibri" w:eastAsia="Times New Roman" w:hAnsi="Calibri"/>
          <w:bCs/>
          <w:sz w:val="22"/>
          <w:lang w:eastAsia="ru-RU"/>
        </w:rPr>
      </w:pPr>
    </w:p>
    <w:p w:rsidR="007209F8" w:rsidRDefault="007209F8" w:rsidP="007209F8">
      <w:pPr>
        <w:rPr>
          <w:rFonts w:ascii="Calibri" w:eastAsia="Times New Roman" w:hAnsi="Calibri"/>
          <w:bCs/>
          <w:sz w:val="22"/>
          <w:lang w:eastAsia="ru-RU"/>
        </w:rPr>
      </w:pPr>
    </w:p>
    <w:p w:rsidR="009C5209" w:rsidRPr="007209F8" w:rsidRDefault="009C5209" w:rsidP="007209F8">
      <w:pPr>
        <w:rPr>
          <w:rFonts w:ascii="Calibri" w:eastAsia="Times New Roman" w:hAnsi="Calibri"/>
          <w:bCs/>
          <w:sz w:val="22"/>
          <w:lang w:eastAsia="ru-RU"/>
        </w:rPr>
      </w:pPr>
    </w:p>
    <w:p w:rsidR="007209F8" w:rsidRPr="007209F8" w:rsidRDefault="007209F8" w:rsidP="007209F8">
      <w:pPr>
        <w:widowControl w:val="0"/>
        <w:numPr>
          <w:ilvl w:val="0"/>
          <w:numId w:val="23"/>
        </w:numPr>
        <w:suppressAutoHyphens/>
        <w:autoSpaceDE w:val="0"/>
        <w:spacing w:after="0" w:line="240" w:lineRule="auto"/>
        <w:jc w:val="center"/>
        <w:rPr>
          <w:rFonts w:eastAsia="Times New Roman"/>
          <w:b/>
          <w:bCs/>
          <w:sz w:val="28"/>
          <w:szCs w:val="28"/>
          <w:lang w:eastAsia="ru-RU"/>
        </w:rPr>
      </w:pPr>
      <w:r w:rsidRPr="007209F8">
        <w:rPr>
          <w:rFonts w:eastAsia="Times New Roman"/>
          <w:b/>
          <w:bCs/>
          <w:sz w:val="28"/>
          <w:szCs w:val="28"/>
          <w:lang w:eastAsia="ru-RU"/>
        </w:rPr>
        <w:lastRenderedPageBreak/>
        <w:t>Паспорт Программы</w:t>
      </w:r>
    </w:p>
    <w:p w:rsidR="007209F8" w:rsidRPr="007209F8" w:rsidRDefault="007209F8" w:rsidP="007209F8">
      <w:pPr>
        <w:widowControl w:val="0"/>
        <w:autoSpaceDE w:val="0"/>
        <w:spacing w:after="0"/>
        <w:jc w:val="right"/>
        <w:rPr>
          <w:rFonts w:eastAsia="Times New Roman"/>
          <w:b/>
          <w:bCs/>
          <w:sz w:val="28"/>
          <w:szCs w:val="28"/>
          <w:lang w:eastAsia="ru-RU"/>
        </w:rPr>
      </w:pPr>
      <w:r w:rsidRPr="007209F8">
        <w:rPr>
          <w:rFonts w:eastAsia="Times New Roman"/>
          <w:b/>
          <w:bCs/>
          <w:sz w:val="28"/>
          <w:szCs w:val="28"/>
          <w:lang w:eastAsia="ru-RU"/>
        </w:rPr>
        <w:t>Таблица 1</w:t>
      </w:r>
    </w:p>
    <w:tbl>
      <w:tblPr>
        <w:tblW w:w="9639" w:type="dxa"/>
        <w:tblInd w:w="5" w:type="dxa"/>
        <w:tblLayout w:type="fixed"/>
        <w:tblCellMar>
          <w:left w:w="0" w:type="dxa"/>
          <w:right w:w="0" w:type="dxa"/>
        </w:tblCellMar>
        <w:tblLook w:val="0000" w:firstRow="0" w:lastRow="0" w:firstColumn="0" w:lastColumn="0" w:noHBand="0" w:noVBand="0"/>
      </w:tblPr>
      <w:tblGrid>
        <w:gridCol w:w="2127"/>
        <w:gridCol w:w="7512"/>
      </w:tblGrid>
      <w:tr w:rsidR="007209F8" w:rsidRPr="007209F8" w:rsidTr="0057073C">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t>1. Название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snapToGrid w:val="0"/>
              <w:spacing w:before="30" w:after="0"/>
              <w:jc w:val="both"/>
              <w:rPr>
                <w:rFonts w:eastAsia="Times New Roman"/>
                <w:color w:val="000000"/>
                <w:szCs w:val="28"/>
                <w:lang w:eastAsia="ru-RU"/>
              </w:rPr>
            </w:pPr>
            <w:r w:rsidRPr="007209F8">
              <w:rPr>
                <w:rFonts w:eastAsia="Times New Roman"/>
                <w:color w:val="000000"/>
                <w:sz w:val="28"/>
                <w:szCs w:val="28"/>
                <w:lang w:eastAsia="ru-RU"/>
              </w:rPr>
              <w:t>Муниципальная программа «</w:t>
            </w:r>
            <w:r w:rsidRPr="007209F8">
              <w:rPr>
                <w:rFonts w:eastAsia="Times New Roman"/>
                <w:bCs/>
                <w:color w:val="000000"/>
                <w:sz w:val="28"/>
                <w:szCs w:val="28"/>
                <w:lang w:eastAsia="ru-RU"/>
              </w:rPr>
              <w:t xml:space="preserve">Совершенствование управления муниципальной </w:t>
            </w:r>
            <w:proofErr w:type="gramStart"/>
            <w:r w:rsidRPr="007209F8">
              <w:rPr>
                <w:rFonts w:eastAsia="Times New Roman"/>
                <w:bCs/>
                <w:color w:val="000000"/>
                <w:sz w:val="28"/>
                <w:szCs w:val="28"/>
                <w:lang w:eastAsia="ru-RU"/>
              </w:rPr>
              <w:t xml:space="preserve">службы»  </w:t>
            </w:r>
            <w:r w:rsidRPr="007209F8">
              <w:rPr>
                <w:rFonts w:eastAsia="Times New Roman"/>
                <w:color w:val="000000"/>
                <w:sz w:val="28"/>
                <w:szCs w:val="28"/>
                <w:lang w:eastAsia="ru-RU"/>
              </w:rPr>
              <w:t>(</w:t>
            </w:r>
            <w:proofErr w:type="gramEnd"/>
            <w:r w:rsidRPr="007209F8">
              <w:rPr>
                <w:rFonts w:eastAsia="Times New Roman"/>
                <w:color w:val="000000"/>
                <w:sz w:val="28"/>
                <w:szCs w:val="28"/>
                <w:lang w:eastAsia="ru-RU"/>
              </w:rPr>
              <w:t>далее – Программа)</w:t>
            </w:r>
          </w:p>
        </w:tc>
      </w:tr>
      <w:tr w:rsidR="007209F8" w:rsidRPr="007209F8" w:rsidTr="0057073C">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t>2. Сроки реализации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snapToGrid w:val="0"/>
              <w:spacing w:before="30" w:after="0"/>
              <w:jc w:val="both"/>
              <w:rPr>
                <w:rFonts w:eastAsia="Times New Roman"/>
                <w:color w:val="000000"/>
                <w:szCs w:val="28"/>
                <w:lang w:eastAsia="ru-RU"/>
              </w:rPr>
            </w:pPr>
            <w:r w:rsidRPr="007209F8">
              <w:rPr>
                <w:rFonts w:eastAsia="Times New Roman"/>
                <w:color w:val="000000"/>
                <w:sz w:val="28"/>
                <w:szCs w:val="28"/>
                <w:lang w:eastAsia="ru-RU"/>
              </w:rPr>
              <w:t>2014-2017гг.</w:t>
            </w:r>
          </w:p>
        </w:tc>
      </w:tr>
      <w:tr w:rsidR="007209F8" w:rsidRPr="007209F8" w:rsidTr="0057073C">
        <w:trPr>
          <w:trHeight w:val="618"/>
        </w:trPr>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t>3. Разработчик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snapToGrid w:val="0"/>
              <w:spacing w:before="30" w:after="0"/>
              <w:jc w:val="both"/>
              <w:rPr>
                <w:rFonts w:eastAsia="Times New Roman"/>
                <w:color w:val="000000"/>
                <w:szCs w:val="28"/>
                <w:lang w:eastAsia="ru-RU"/>
              </w:rPr>
            </w:pPr>
            <w:r w:rsidRPr="007209F8">
              <w:rPr>
                <w:rFonts w:eastAsia="Times New Roman"/>
                <w:color w:val="000000"/>
                <w:sz w:val="28"/>
                <w:szCs w:val="28"/>
                <w:lang w:eastAsia="ru-RU"/>
              </w:rPr>
              <w:t>Администрация Филисовского сельского поселения</w:t>
            </w:r>
          </w:p>
        </w:tc>
      </w:tr>
      <w:tr w:rsidR="007209F8" w:rsidRPr="007209F8" w:rsidTr="0057073C">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t>4. Исполнители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snapToGrid w:val="0"/>
              <w:spacing w:before="30" w:after="0"/>
              <w:jc w:val="both"/>
              <w:rPr>
                <w:rFonts w:eastAsia="Times New Roman"/>
                <w:color w:val="000000"/>
                <w:szCs w:val="28"/>
                <w:lang w:eastAsia="ru-RU"/>
              </w:rPr>
            </w:pPr>
            <w:r w:rsidRPr="007209F8">
              <w:rPr>
                <w:rFonts w:eastAsia="Times New Roman"/>
                <w:color w:val="000000"/>
                <w:sz w:val="28"/>
                <w:szCs w:val="28"/>
                <w:lang w:eastAsia="ru-RU"/>
              </w:rPr>
              <w:t>Администрация Филисовского сельского поселения</w:t>
            </w:r>
          </w:p>
        </w:tc>
      </w:tr>
      <w:tr w:rsidR="007209F8" w:rsidRPr="007209F8" w:rsidTr="0057073C">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t>5.  Перечень подпрограмм</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snapToGrid w:val="0"/>
              <w:spacing w:before="30" w:after="0"/>
              <w:jc w:val="both"/>
              <w:rPr>
                <w:rFonts w:eastAsia="Times New Roman"/>
                <w:color w:val="000000"/>
                <w:szCs w:val="28"/>
                <w:lang w:eastAsia="ru-RU"/>
              </w:rPr>
            </w:pPr>
            <w:r w:rsidRPr="007209F8">
              <w:rPr>
                <w:rFonts w:eastAsia="Times New Roman"/>
                <w:color w:val="000000"/>
                <w:sz w:val="28"/>
                <w:szCs w:val="28"/>
                <w:lang w:eastAsia="ru-RU"/>
              </w:rPr>
              <w:t>1. Подпрограмма «Обеспечение деятельности органов местного самоуправления Филисовского сельского поселения на 2014-2017 годы»</w:t>
            </w:r>
          </w:p>
          <w:p w:rsidR="007209F8" w:rsidRPr="007209F8" w:rsidRDefault="007209F8" w:rsidP="007209F8">
            <w:pPr>
              <w:snapToGrid w:val="0"/>
              <w:spacing w:before="30" w:after="0"/>
              <w:jc w:val="both"/>
              <w:rPr>
                <w:rFonts w:eastAsia="Times New Roman"/>
                <w:color w:val="000000"/>
                <w:szCs w:val="28"/>
                <w:lang w:eastAsia="ru-RU"/>
              </w:rPr>
            </w:pPr>
            <w:r w:rsidRPr="007209F8">
              <w:rPr>
                <w:rFonts w:eastAsia="Times New Roman"/>
                <w:color w:val="000000"/>
                <w:sz w:val="28"/>
                <w:szCs w:val="28"/>
                <w:lang w:eastAsia="ru-RU"/>
              </w:rPr>
              <w:t>2.  Подпрограмма «Сохранение и укрепление материально-технической базы органов местного самоуправления Филисовского сельского поселения на 2014-2017 годы».</w:t>
            </w:r>
          </w:p>
        </w:tc>
      </w:tr>
      <w:tr w:rsidR="007209F8" w:rsidRPr="007209F8" w:rsidTr="0057073C">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t>6. Цели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snapToGrid w:val="0"/>
              <w:spacing w:before="30" w:after="0"/>
              <w:jc w:val="both"/>
              <w:rPr>
                <w:rFonts w:eastAsia="Times New Roman"/>
                <w:color w:val="000000"/>
                <w:szCs w:val="28"/>
                <w:lang w:eastAsia="ru-RU"/>
              </w:rPr>
            </w:pPr>
            <w:r w:rsidRPr="007209F8">
              <w:rPr>
                <w:rFonts w:eastAsia="Times New Roman"/>
                <w:color w:val="000000"/>
                <w:sz w:val="28"/>
                <w:szCs w:val="28"/>
                <w:lang w:eastAsia="ru-RU"/>
              </w:rPr>
              <w:t xml:space="preserve">Развитие муниципальной службы в </w:t>
            </w:r>
            <w:proofErr w:type="gramStart"/>
            <w:r w:rsidRPr="007209F8">
              <w:rPr>
                <w:rFonts w:eastAsia="Times New Roman"/>
                <w:color w:val="000000"/>
                <w:sz w:val="28"/>
                <w:szCs w:val="28"/>
                <w:lang w:eastAsia="ru-RU"/>
              </w:rPr>
              <w:t>администрации  Филисовского</w:t>
            </w:r>
            <w:proofErr w:type="gramEnd"/>
            <w:r w:rsidRPr="007209F8">
              <w:rPr>
                <w:rFonts w:eastAsia="Times New Roman"/>
                <w:color w:val="000000"/>
                <w:sz w:val="28"/>
                <w:szCs w:val="28"/>
                <w:lang w:eastAsia="ru-RU"/>
              </w:rPr>
              <w:t xml:space="preserve"> сельского поселения</w:t>
            </w:r>
          </w:p>
        </w:tc>
      </w:tr>
      <w:tr w:rsidR="007209F8" w:rsidRPr="007209F8" w:rsidTr="0057073C">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t>7.Задачи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numPr>
                <w:ilvl w:val="0"/>
                <w:numId w:val="22"/>
              </w:numPr>
              <w:suppressAutoHyphens/>
              <w:snapToGrid w:val="0"/>
              <w:spacing w:before="30" w:after="0" w:line="240" w:lineRule="auto"/>
              <w:jc w:val="both"/>
              <w:rPr>
                <w:rFonts w:eastAsia="Times New Roman"/>
                <w:color w:val="000000"/>
                <w:szCs w:val="28"/>
                <w:lang w:eastAsia="ru-RU"/>
              </w:rPr>
            </w:pPr>
            <w:r w:rsidRPr="007209F8">
              <w:rPr>
                <w:rFonts w:eastAsia="Times New Roman"/>
                <w:color w:val="000000"/>
                <w:sz w:val="28"/>
                <w:szCs w:val="28"/>
                <w:lang w:eastAsia="ru-RU"/>
              </w:rPr>
              <w:t>Совершенствование муниципальных правовых актов Администрация Филисовского сельского поселения по вопросам муниципальной службы в соответствии с федеральным законодательством и законодательством Ивановской области;</w:t>
            </w:r>
          </w:p>
          <w:p w:rsidR="007209F8" w:rsidRPr="007209F8" w:rsidRDefault="007209F8" w:rsidP="007209F8">
            <w:pPr>
              <w:numPr>
                <w:ilvl w:val="0"/>
                <w:numId w:val="22"/>
              </w:numPr>
              <w:suppressAutoHyphens/>
              <w:snapToGrid w:val="0"/>
              <w:spacing w:before="30" w:after="0" w:line="240" w:lineRule="auto"/>
              <w:jc w:val="both"/>
              <w:rPr>
                <w:rFonts w:eastAsia="Times New Roman"/>
                <w:color w:val="000000"/>
                <w:szCs w:val="28"/>
                <w:lang w:eastAsia="ru-RU"/>
              </w:rPr>
            </w:pPr>
            <w:proofErr w:type="gramStart"/>
            <w:r w:rsidRPr="007209F8">
              <w:rPr>
                <w:rFonts w:eastAsia="Times New Roman"/>
                <w:color w:val="000000"/>
                <w:sz w:val="28"/>
                <w:szCs w:val="28"/>
                <w:lang w:eastAsia="ru-RU"/>
              </w:rPr>
              <w:t>организация</w:t>
            </w:r>
            <w:proofErr w:type="gramEnd"/>
            <w:r w:rsidRPr="007209F8">
              <w:rPr>
                <w:rFonts w:eastAsia="Times New Roman"/>
                <w:color w:val="000000"/>
                <w:sz w:val="28"/>
                <w:szCs w:val="28"/>
                <w:lang w:eastAsia="ru-RU"/>
              </w:rPr>
              <w:t xml:space="preserve"> и совершенствования работы по предупреждению коррупции на муниципальной службе в администрации Филисовского сельского поселения; создание системы контроля деятельности муниципальных служащих со стороны институтов гражданского общества;</w:t>
            </w:r>
          </w:p>
          <w:p w:rsidR="007209F8" w:rsidRPr="007209F8" w:rsidRDefault="007209F8" w:rsidP="007209F8">
            <w:pPr>
              <w:numPr>
                <w:ilvl w:val="0"/>
                <w:numId w:val="21"/>
              </w:numPr>
              <w:suppressAutoHyphens/>
              <w:snapToGrid w:val="0"/>
              <w:spacing w:before="30" w:after="0" w:line="240" w:lineRule="auto"/>
              <w:jc w:val="both"/>
              <w:rPr>
                <w:rFonts w:eastAsia="Times New Roman"/>
                <w:color w:val="000000"/>
                <w:szCs w:val="28"/>
                <w:lang w:eastAsia="ru-RU"/>
              </w:rPr>
            </w:pPr>
            <w:proofErr w:type="gramStart"/>
            <w:r w:rsidRPr="007209F8">
              <w:rPr>
                <w:rFonts w:eastAsia="Times New Roman"/>
                <w:color w:val="000000"/>
                <w:sz w:val="28"/>
                <w:szCs w:val="28"/>
                <w:lang w:eastAsia="ru-RU"/>
              </w:rPr>
              <w:t>упорядочения</w:t>
            </w:r>
            <w:proofErr w:type="gramEnd"/>
            <w:r w:rsidRPr="007209F8">
              <w:rPr>
                <w:rFonts w:eastAsia="Times New Roman"/>
                <w:color w:val="000000"/>
                <w:sz w:val="28"/>
                <w:szCs w:val="28"/>
                <w:lang w:eastAsia="ru-RU"/>
              </w:rPr>
              <w:t xml:space="preserve"> и конкретизация полномочий муниципальных служащих, которые должны быть закреплены в должностных инструкциях; разработка механизма принятия мер по предотвращению конфликта интересов; формирование и реализация программ подготовки кадров для муниципальной службы и профессионального развития муниципальных служащих; совершенствование системы гарантий на муниципальной службе; </w:t>
            </w:r>
          </w:p>
          <w:p w:rsidR="007209F8" w:rsidRPr="007209F8" w:rsidRDefault="007209F8" w:rsidP="007209F8">
            <w:pPr>
              <w:numPr>
                <w:ilvl w:val="0"/>
                <w:numId w:val="21"/>
              </w:numPr>
              <w:suppressAutoHyphens/>
              <w:snapToGrid w:val="0"/>
              <w:spacing w:before="30" w:after="0" w:line="240" w:lineRule="auto"/>
              <w:jc w:val="both"/>
              <w:rPr>
                <w:rFonts w:eastAsia="Times New Roman"/>
                <w:color w:val="000000"/>
                <w:szCs w:val="28"/>
                <w:lang w:eastAsia="ru-RU"/>
              </w:rPr>
            </w:pPr>
            <w:proofErr w:type="gramStart"/>
            <w:r w:rsidRPr="007209F8">
              <w:rPr>
                <w:rFonts w:eastAsia="Times New Roman"/>
                <w:color w:val="000000"/>
                <w:sz w:val="28"/>
                <w:szCs w:val="28"/>
                <w:lang w:eastAsia="ru-RU"/>
              </w:rPr>
              <w:lastRenderedPageBreak/>
              <w:t>внедрение</w:t>
            </w:r>
            <w:proofErr w:type="gramEnd"/>
            <w:r w:rsidRPr="007209F8">
              <w:rPr>
                <w:rFonts w:eastAsia="Times New Roman"/>
                <w:color w:val="000000"/>
                <w:sz w:val="28"/>
                <w:szCs w:val="28"/>
                <w:lang w:eastAsia="ru-RU"/>
              </w:rPr>
              <w:t xml:space="preserve"> современных механизмов стимулирования муниципальных служащих; подбор квалифицированных кадров для муниципальной службы, оценка эффективности деятельности муниципальных служащих, повышение их профессиональной компетентности, создание условий для их результативной профессиональной служебной деятельности и должностного роста; </w:t>
            </w:r>
          </w:p>
          <w:p w:rsidR="007209F8" w:rsidRPr="007209F8" w:rsidRDefault="007209F8" w:rsidP="007209F8">
            <w:pPr>
              <w:numPr>
                <w:ilvl w:val="0"/>
                <w:numId w:val="21"/>
              </w:numPr>
              <w:suppressAutoHyphens/>
              <w:snapToGrid w:val="0"/>
              <w:spacing w:before="30" w:after="0" w:line="240" w:lineRule="auto"/>
              <w:jc w:val="both"/>
              <w:rPr>
                <w:rFonts w:eastAsia="Times New Roman"/>
                <w:color w:val="000000"/>
                <w:szCs w:val="28"/>
                <w:lang w:eastAsia="ru-RU"/>
              </w:rPr>
            </w:pPr>
            <w:proofErr w:type="gramStart"/>
            <w:r w:rsidRPr="007209F8">
              <w:rPr>
                <w:rFonts w:eastAsia="Times New Roman"/>
                <w:color w:val="000000"/>
                <w:sz w:val="28"/>
                <w:szCs w:val="28"/>
                <w:lang w:eastAsia="ru-RU"/>
              </w:rPr>
              <w:t>внедрение</w:t>
            </w:r>
            <w:proofErr w:type="gramEnd"/>
            <w:r w:rsidRPr="007209F8">
              <w:rPr>
                <w:rFonts w:eastAsia="Times New Roman"/>
                <w:color w:val="000000"/>
                <w:sz w:val="28"/>
                <w:szCs w:val="28"/>
                <w:lang w:eastAsia="ru-RU"/>
              </w:rPr>
              <w:t xml:space="preserve"> совершенствование механизмов формирования кадрового резерва, проведение аттестации, оценки исполнения муниципальными служащими должностных обязанностей; формирование корпоративной культуры и позитивного имиджа муниципального служащего, повышение престижа муниципальной службы; </w:t>
            </w:r>
          </w:p>
          <w:p w:rsidR="007209F8" w:rsidRPr="007209F8" w:rsidRDefault="007209F8" w:rsidP="007209F8">
            <w:pPr>
              <w:numPr>
                <w:ilvl w:val="0"/>
                <w:numId w:val="21"/>
              </w:numPr>
              <w:suppressAutoHyphens/>
              <w:snapToGrid w:val="0"/>
              <w:spacing w:before="30" w:after="0" w:line="240" w:lineRule="auto"/>
              <w:jc w:val="both"/>
              <w:rPr>
                <w:rFonts w:eastAsia="Times New Roman"/>
                <w:color w:val="000000"/>
                <w:szCs w:val="28"/>
                <w:lang w:eastAsia="ru-RU"/>
              </w:rPr>
            </w:pPr>
            <w:proofErr w:type="gramStart"/>
            <w:r w:rsidRPr="007209F8">
              <w:rPr>
                <w:rFonts w:eastAsia="Times New Roman"/>
                <w:color w:val="000000"/>
                <w:sz w:val="28"/>
                <w:szCs w:val="28"/>
                <w:lang w:eastAsia="ru-RU"/>
              </w:rPr>
              <w:t>обеспечение</w:t>
            </w:r>
            <w:proofErr w:type="gramEnd"/>
            <w:r w:rsidRPr="007209F8">
              <w:rPr>
                <w:rFonts w:eastAsia="Times New Roman"/>
                <w:color w:val="000000"/>
                <w:sz w:val="28"/>
                <w:szCs w:val="28"/>
                <w:lang w:eastAsia="ru-RU"/>
              </w:rPr>
              <w:t xml:space="preserve"> и прозрачности муниципальной службы  </w:t>
            </w:r>
          </w:p>
        </w:tc>
      </w:tr>
      <w:tr w:rsidR="007209F8" w:rsidRPr="007209F8" w:rsidTr="0057073C">
        <w:tc>
          <w:tcPr>
            <w:tcW w:w="2127" w:type="dxa"/>
            <w:tcBorders>
              <w:top w:val="single" w:sz="4" w:space="0" w:color="C0C0C0"/>
              <w:left w:val="single" w:sz="4" w:space="0" w:color="C0C0C0"/>
              <w:bottom w:val="single" w:sz="1" w:space="0" w:color="C0C0C0"/>
            </w:tcBorders>
            <w:shd w:val="clear" w:color="auto" w:fill="FFFFFF"/>
          </w:tcPr>
          <w:p w:rsidR="007209F8" w:rsidRPr="007209F8" w:rsidRDefault="007209F8" w:rsidP="007209F8">
            <w:pPr>
              <w:snapToGrid w:val="0"/>
              <w:spacing w:before="30" w:after="0"/>
              <w:rPr>
                <w:rFonts w:eastAsia="Times New Roman"/>
                <w:color w:val="000000"/>
                <w:szCs w:val="28"/>
                <w:lang w:eastAsia="ru-RU"/>
              </w:rPr>
            </w:pPr>
            <w:r w:rsidRPr="007209F8">
              <w:rPr>
                <w:rFonts w:eastAsia="Times New Roman"/>
                <w:color w:val="000000"/>
                <w:sz w:val="28"/>
                <w:szCs w:val="28"/>
                <w:lang w:eastAsia="ru-RU"/>
              </w:rPr>
              <w:lastRenderedPageBreak/>
              <w:t>8. Объемы ресурсного обеспечения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7209F8" w:rsidRPr="007209F8" w:rsidRDefault="007209F8" w:rsidP="007209F8">
            <w:pPr>
              <w:snapToGrid w:val="0"/>
              <w:spacing w:after="0"/>
              <w:jc w:val="both"/>
              <w:rPr>
                <w:rFonts w:eastAsia="Times New Roman"/>
                <w:szCs w:val="28"/>
                <w:lang w:eastAsia="ru-RU"/>
              </w:rPr>
            </w:pPr>
            <w:r w:rsidRPr="007209F8">
              <w:rPr>
                <w:rFonts w:eastAsia="Times New Roman"/>
                <w:sz w:val="28"/>
                <w:szCs w:val="28"/>
                <w:lang w:eastAsia="ru-RU"/>
              </w:rPr>
              <w:t xml:space="preserve">Общий объем финансирования по Программе </w:t>
            </w:r>
            <w:proofErr w:type="gramStart"/>
            <w:r w:rsidRPr="007209F8">
              <w:rPr>
                <w:rFonts w:eastAsia="Times New Roman"/>
                <w:sz w:val="28"/>
                <w:szCs w:val="28"/>
                <w:lang w:eastAsia="ru-RU"/>
              </w:rPr>
              <w:t>составляет  19933</w:t>
            </w:r>
            <w:proofErr w:type="gramEnd"/>
            <w:r w:rsidRPr="007209F8">
              <w:rPr>
                <w:rFonts w:eastAsia="Times New Roman"/>
                <w:sz w:val="28"/>
                <w:szCs w:val="28"/>
                <w:lang w:eastAsia="ru-RU"/>
              </w:rPr>
              <w:t>,848 тыс. руб., в том числе по годам:</w:t>
            </w:r>
          </w:p>
          <w:p w:rsidR="007209F8" w:rsidRPr="007209F8" w:rsidRDefault="007209F8" w:rsidP="007209F8">
            <w:pPr>
              <w:snapToGrid w:val="0"/>
              <w:spacing w:after="0"/>
              <w:jc w:val="both"/>
              <w:rPr>
                <w:rFonts w:eastAsia="Times New Roman"/>
                <w:szCs w:val="28"/>
                <w:lang w:eastAsia="ru-RU"/>
              </w:rPr>
            </w:pPr>
            <w:r w:rsidRPr="007209F8">
              <w:rPr>
                <w:rFonts w:eastAsia="Times New Roman"/>
                <w:sz w:val="28"/>
                <w:szCs w:val="28"/>
                <w:lang w:eastAsia="ru-RU"/>
              </w:rPr>
              <w:t xml:space="preserve">   2014 год – 4787,875 тыс. руб.</w:t>
            </w:r>
          </w:p>
          <w:p w:rsidR="007209F8" w:rsidRPr="007209F8" w:rsidRDefault="007209F8" w:rsidP="007209F8">
            <w:pPr>
              <w:snapToGrid w:val="0"/>
              <w:spacing w:after="0"/>
              <w:jc w:val="both"/>
              <w:rPr>
                <w:rFonts w:eastAsia="Times New Roman"/>
                <w:szCs w:val="28"/>
                <w:lang w:eastAsia="ru-RU"/>
              </w:rPr>
            </w:pPr>
            <w:r w:rsidRPr="007209F8">
              <w:rPr>
                <w:rFonts w:eastAsia="Times New Roman"/>
                <w:sz w:val="28"/>
                <w:szCs w:val="28"/>
                <w:lang w:eastAsia="ru-RU"/>
              </w:rPr>
              <w:t xml:space="preserve">   2015 год </w:t>
            </w:r>
            <w:proofErr w:type="gramStart"/>
            <w:r w:rsidRPr="007209F8">
              <w:rPr>
                <w:rFonts w:eastAsia="Times New Roman"/>
                <w:sz w:val="28"/>
                <w:szCs w:val="28"/>
                <w:lang w:eastAsia="ru-RU"/>
              </w:rPr>
              <w:t>–  4419</w:t>
            </w:r>
            <w:proofErr w:type="gramEnd"/>
            <w:r w:rsidRPr="007209F8">
              <w:rPr>
                <w:rFonts w:eastAsia="Times New Roman"/>
                <w:sz w:val="28"/>
                <w:szCs w:val="28"/>
                <w:lang w:eastAsia="ru-RU"/>
              </w:rPr>
              <w:t>,773</w:t>
            </w:r>
            <w:r w:rsidRPr="007209F8">
              <w:rPr>
                <w:rFonts w:eastAsia="Times New Roman"/>
                <w:b/>
                <w:sz w:val="28"/>
                <w:szCs w:val="28"/>
                <w:lang w:eastAsia="ru-RU"/>
              </w:rPr>
              <w:t xml:space="preserve"> </w:t>
            </w:r>
            <w:r w:rsidRPr="007209F8">
              <w:rPr>
                <w:rFonts w:eastAsia="Times New Roman"/>
                <w:sz w:val="28"/>
                <w:szCs w:val="28"/>
                <w:lang w:eastAsia="ru-RU"/>
              </w:rPr>
              <w:t>тыс. руб.</w:t>
            </w:r>
          </w:p>
          <w:p w:rsidR="007209F8" w:rsidRPr="007209F8" w:rsidRDefault="007209F8" w:rsidP="007209F8">
            <w:pPr>
              <w:spacing w:after="0"/>
              <w:jc w:val="both"/>
              <w:rPr>
                <w:rFonts w:eastAsia="Times New Roman"/>
                <w:szCs w:val="28"/>
                <w:lang w:eastAsia="ru-RU"/>
              </w:rPr>
            </w:pPr>
            <w:r w:rsidRPr="007209F8">
              <w:rPr>
                <w:rFonts w:eastAsia="Times New Roman"/>
                <w:sz w:val="28"/>
                <w:szCs w:val="28"/>
                <w:lang w:eastAsia="ru-RU"/>
              </w:rPr>
              <w:t xml:space="preserve">   2016 год -   5493,1 тыс. руб.</w:t>
            </w:r>
          </w:p>
          <w:p w:rsidR="007209F8" w:rsidRPr="007209F8" w:rsidRDefault="007209F8" w:rsidP="007209F8">
            <w:pPr>
              <w:spacing w:after="0"/>
              <w:jc w:val="both"/>
              <w:rPr>
                <w:rFonts w:eastAsia="Times New Roman"/>
                <w:szCs w:val="28"/>
                <w:lang w:eastAsia="ru-RU"/>
              </w:rPr>
            </w:pPr>
            <w:r w:rsidRPr="007209F8">
              <w:rPr>
                <w:rFonts w:eastAsia="Times New Roman"/>
                <w:sz w:val="28"/>
                <w:szCs w:val="28"/>
                <w:lang w:eastAsia="ru-RU"/>
              </w:rPr>
              <w:t xml:space="preserve">   2017 год -   5233,1 тыс. руб.</w:t>
            </w:r>
          </w:p>
          <w:p w:rsidR="007209F8" w:rsidRPr="007209F8" w:rsidRDefault="007209F8" w:rsidP="007209F8">
            <w:pPr>
              <w:spacing w:after="0"/>
              <w:jc w:val="both"/>
              <w:rPr>
                <w:rFonts w:eastAsia="Times New Roman"/>
                <w:szCs w:val="28"/>
                <w:lang w:eastAsia="ru-RU"/>
              </w:rPr>
            </w:pPr>
            <w:r w:rsidRPr="007209F8">
              <w:rPr>
                <w:rFonts w:eastAsia="Times New Roman"/>
                <w:sz w:val="28"/>
                <w:szCs w:val="28"/>
                <w:lang w:eastAsia="ru-RU"/>
              </w:rPr>
              <w:t>Объем финансирования Программы в 2014-2017 годах формируется в пределах утвержденных ассигнований на соответствующий финансовый год.</w:t>
            </w:r>
          </w:p>
          <w:p w:rsidR="007209F8" w:rsidRPr="007209F8" w:rsidRDefault="007209F8" w:rsidP="007209F8">
            <w:pPr>
              <w:snapToGrid w:val="0"/>
              <w:spacing w:after="0"/>
              <w:jc w:val="both"/>
              <w:rPr>
                <w:rFonts w:eastAsia="Times New Roman"/>
                <w:color w:val="000000"/>
                <w:szCs w:val="28"/>
                <w:lang w:eastAsia="ru-RU"/>
              </w:rPr>
            </w:pPr>
            <w:r w:rsidRPr="007209F8">
              <w:rPr>
                <w:rFonts w:eastAsia="Times New Roman"/>
                <w:color w:val="000000"/>
                <w:sz w:val="28"/>
                <w:szCs w:val="28"/>
                <w:lang w:eastAsia="ru-RU"/>
              </w:rPr>
              <w:t>Бюджетные ассигнования в плановом периоде 2014-2017 гг. могут быть уточнены.</w:t>
            </w:r>
          </w:p>
        </w:tc>
      </w:tr>
    </w:tbl>
    <w:p w:rsidR="007209F8" w:rsidRPr="007209F8" w:rsidRDefault="007209F8" w:rsidP="007209F8">
      <w:pPr>
        <w:widowControl w:val="0"/>
        <w:autoSpaceDE w:val="0"/>
        <w:spacing w:after="0"/>
        <w:jc w:val="right"/>
        <w:rPr>
          <w:rFonts w:eastAsia="Times New Roman"/>
          <w:sz w:val="28"/>
          <w:szCs w:val="28"/>
          <w:lang w:eastAsia="ru-RU"/>
        </w:rPr>
      </w:pPr>
    </w:p>
    <w:p w:rsidR="007209F8" w:rsidRPr="007209F8" w:rsidRDefault="007209F8" w:rsidP="007209F8">
      <w:pPr>
        <w:widowControl w:val="0"/>
        <w:numPr>
          <w:ilvl w:val="0"/>
          <w:numId w:val="23"/>
        </w:numPr>
        <w:suppressAutoHyphens/>
        <w:autoSpaceDE w:val="0"/>
        <w:spacing w:after="0" w:line="240" w:lineRule="auto"/>
        <w:jc w:val="center"/>
        <w:rPr>
          <w:rFonts w:eastAsia="Times New Roman"/>
          <w:b/>
          <w:bCs/>
          <w:sz w:val="28"/>
          <w:szCs w:val="28"/>
          <w:lang w:eastAsia="ru-RU"/>
        </w:rPr>
      </w:pPr>
      <w:r w:rsidRPr="007209F8">
        <w:rPr>
          <w:rFonts w:eastAsia="Times New Roman"/>
          <w:b/>
          <w:bCs/>
          <w:sz w:val="28"/>
          <w:szCs w:val="28"/>
          <w:lang w:eastAsia="ru-RU"/>
        </w:rPr>
        <w:t>Ожидаемые результаты реализации Программы</w:t>
      </w:r>
    </w:p>
    <w:p w:rsidR="007209F8" w:rsidRPr="007209F8" w:rsidRDefault="007209F8" w:rsidP="007209F8">
      <w:pPr>
        <w:widowControl w:val="0"/>
        <w:autoSpaceDE w:val="0"/>
        <w:spacing w:after="0"/>
        <w:jc w:val="both"/>
        <w:rPr>
          <w:rFonts w:eastAsia="Times New Roman"/>
          <w:b/>
          <w:bCs/>
          <w:sz w:val="28"/>
          <w:szCs w:val="28"/>
          <w:lang w:eastAsia="ru-RU"/>
        </w:rPr>
      </w:pP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Целью Программы является развитие и совершенствование муниципальной службы в администрации Филисовского сельского поселения.</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Для достижения основной цели Программы поставлены следующие задачи:</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совершенствование нормативной правовой базы, обеспечивающей дальнейшее развитие муниципальной службы в соответствии с законодательством Российской Федерации и Ивановской области;</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xml:space="preserve">- повышение эффективности кадровой политики в органах местного самоуправления Филисовского сельского поселения в целях обеспечения высококвалифицированными кадрами и создания условий для профессионального </w:t>
      </w:r>
      <w:r w:rsidRPr="007209F8">
        <w:rPr>
          <w:rFonts w:eastAsia="Times New Roman"/>
          <w:bCs/>
          <w:sz w:val="28"/>
          <w:szCs w:val="28"/>
          <w:lang w:eastAsia="ru-RU"/>
        </w:rPr>
        <w:lastRenderedPageBreak/>
        <w:t>роста муниципальных служащих;</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совершенствование системы управления кадровыми процессами в организации муниципальной службы;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обеспечение надлежащих условий для качественного исполнения муниципальными служащими своих должностных обязанностей и оказания гражданам и организациям муниципальных услуг;</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развитие материально-технической базы органов местного самоуправления Филисовского сельского поселения, оснащение современным компьютерным оборудованием и оргтехникой муниципальных служащих;</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повышение профессионального уровня муниципальных служащих в целях формирования высококвалифицированного кадрового состава;</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повышение квалификации и профессиональная переподготовка муниципальных служащих;</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формирование системы функционального кадрового резерва;</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организация и совершенствование работы по предупреждению коррупции и борьбе с коррупцией на муниципальной службе в администрации Филисовского сельского поселения;</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проведение работы по информатизации и введению новых информационно-коммуникационных технологий в целях наиболее профессионального исполнения муниципальными служащими должностных обязанностей;</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внедрение современных механизмов стимулирования муниципальных служащих;</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xml:space="preserve">         - повышение доверия граждан к муниципальной службе, обеспечение открытости муниципальной службы.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Финансирование Программы осуществляется за счет средств бюджета Филисовского сельского поселения, предусмотренных на:</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функционирование органов местного самоуправления Филисовского сельского поселения;</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xml:space="preserve">- на подготовку, переподготовку и повышение квалификации муниципальных служащих. </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xml:space="preserve">В результате </w:t>
      </w:r>
      <w:proofErr w:type="gramStart"/>
      <w:r w:rsidRPr="007209F8">
        <w:rPr>
          <w:rFonts w:eastAsia="Times New Roman"/>
          <w:bCs/>
          <w:sz w:val="28"/>
          <w:szCs w:val="28"/>
          <w:lang w:eastAsia="ru-RU"/>
        </w:rPr>
        <w:t>реализации  Программы</w:t>
      </w:r>
      <w:proofErr w:type="gramEnd"/>
      <w:r w:rsidRPr="007209F8">
        <w:rPr>
          <w:rFonts w:eastAsia="Times New Roman"/>
          <w:bCs/>
          <w:sz w:val="28"/>
          <w:szCs w:val="28"/>
          <w:lang w:eastAsia="ru-RU"/>
        </w:rPr>
        <w:t xml:space="preserve"> должны быть обеспечены следующие результаты: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формирование эффективного кадрового потенциала муниципальной службы;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качественное программное, информационное и техническое обеспечение муниципальной службы;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создание и совершенствование муниципальной правовой и методической базы, обеспечивающей дальнейшее развитие и эффективную деятельность муниципальной службы;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lastRenderedPageBreak/>
        <w:t>- повышение престижа муниципальной службы за счет роста профессионализма и компетентности муниципальных служащих;</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разработка и реализация антикоррупционных программ в администрации Филисовского сельского поселения;</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разработка и внедрение в администрации Филисовского сельского поселения современных механизмов стимулирования труда муниципальных служащих;</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обеспечение открытости и доступности информации о муниципальной службе в администрации Филисовского сельского поселения.</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Программа реализуется посредством следующих подпрограмм:</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Подпрограмма «Обеспечение деятельности органов местного самоуправления Филисовского сельского поселения на 2014-2017 годы»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xml:space="preserve">- Подпрограмма «Сохранение и укрепление материально-технической базы органов местного </w:t>
      </w:r>
      <w:proofErr w:type="gramStart"/>
      <w:r w:rsidRPr="007209F8">
        <w:rPr>
          <w:rFonts w:eastAsia="Times New Roman"/>
          <w:bCs/>
          <w:sz w:val="28"/>
          <w:szCs w:val="28"/>
          <w:lang w:eastAsia="ru-RU"/>
        </w:rPr>
        <w:t>самоуправления  Филисовского</w:t>
      </w:r>
      <w:proofErr w:type="gramEnd"/>
      <w:r w:rsidRPr="007209F8">
        <w:rPr>
          <w:rFonts w:eastAsia="Times New Roman"/>
          <w:bCs/>
          <w:sz w:val="28"/>
          <w:szCs w:val="28"/>
          <w:lang w:eastAsia="ru-RU"/>
        </w:rPr>
        <w:t xml:space="preserve"> сельского поселения на 2014-2017 годы»</w:t>
      </w:r>
    </w:p>
    <w:p w:rsidR="007209F8" w:rsidRPr="007209F8" w:rsidRDefault="007209F8" w:rsidP="007209F8">
      <w:pPr>
        <w:widowControl w:val="0"/>
        <w:autoSpaceDE w:val="0"/>
        <w:spacing w:after="0"/>
        <w:jc w:val="both"/>
        <w:rPr>
          <w:rFonts w:eastAsia="Times New Roman"/>
          <w:bCs/>
          <w:sz w:val="28"/>
          <w:szCs w:val="28"/>
          <w:lang w:eastAsia="ru-RU"/>
        </w:rPr>
      </w:pPr>
      <w:r w:rsidRPr="007209F8">
        <w:rPr>
          <w:rFonts w:eastAsia="Times New Roman"/>
          <w:bCs/>
          <w:sz w:val="28"/>
          <w:szCs w:val="28"/>
          <w:lang w:eastAsia="ru-RU"/>
        </w:rPr>
        <w:t>- Внепрограммные мероприятия</w:t>
      </w:r>
    </w:p>
    <w:p w:rsidR="007209F8" w:rsidRPr="007209F8" w:rsidRDefault="007209F8" w:rsidP="007209F8">
      <w:pPr>
        <w:widowControl w:val="0"/>
        <w:autoSpaceDE w:val="0"/>
        <w:spacing w:after="0"/>
        <w:jc w:val="both"/>
        <w:rPr>
          <w:rFonts w:eastAsia="Times New Roman"/>
          <w:bCs/>
          <w:sz w:val="28"/>
          <w:szCs w:val="28"/>
          <w:lang w:eastAsia="ru-RU"/>
        </w:rPr>
      </w:pPr>
    </w:p>
    <w:p w:rsidR="007209F8" w:rsidRPr="007209F8" w:rsidRDefault="007209F8" w:rsidP="007209F8">
      <w:pPr>
        <w:keepNext/>
        <w:suppressAutoHyphens/>
        <w:spacing w:after="0" w:line="240" w:lineRule="auto"/>
        <w:jc w:val="center"/>
        <w:rPr>
          <w:rFonts w:eastAsia="Times New Roman"/>
          <w:b/>
          <w:bCs/>
          <w:sz w:val="28"/>
          <w:szCs w:val="28"/>
          <w:lang w:eastAsia="ar-SA"/>
        </w:rPr>
      </w:pPr>
      <w:r w:rsidRPr="007209F8">
        <w:rPr>
          <w:rFonts w:eastAsia="Times New Roman"/>
          <w:b/>
          <w:bCs/>
          <w:sz w:val="28"/>
          <w:szCs w:val="28"/>
          <w:lang w:eastAsia="ar-SA"/>
        </w:rPr>
        <w:t>Сведения о целевых индикаторах (показателях) реализации Программы</w:t>
      </w:r>
    </w:p>
    <w:p w:rsidR="007209F8" w:rsidRPr="007209F8" w:rsidRDefault="007209F8" w:rsidP="007209F8">
      <w:pPr>
        <w:keepNext/>
        <w:suppressAutoHyphens/>
        <w:spacing w:after="0" w:line="240" w:lineRule="auto"/>
        <w:jc w:val="right"/>
        <w:rPr>
          <w:rFonts w:eastAsia="Times New Roman"/>
          <w:b/>
          <w:bCs/>
          <w:sz w:val="28"/>
          <w:szCs w:val="28"/>
          <w:lang w:eastAsia="ar-SA"/>
        </w:rPr>
      </w:pPr>
      <w:r w:rsidRPr="007209F8">
        <w:rPr>
          <w:rFonts w:eastAsia="Times New Roman"/>
          <w:b/>
          <w:bCs/>
          <w:sz w:val="28"/>
          <w:szCs w:val="28"/>
          <w:lang w:eastAsia="ar-SA"/>
        </w:rPr>
        <w:t>Таблица 2</w:t>
      </w:r>
    </w:p>
    <w:tbl>
      <w:tblPr>
        <w:tblW w:w="10065" w:type="dxa"/>
        <w:tblInd w:w="-176" w:type="dxa"/>
        <w:tblLayout w:type="fixed"/>
        <w:tblLook w:val="0000" w:firstRow="0" w:lastRow="0" w:firstColumn="0" w:lastColumn="0" w:noHBand="0" w:noVBand="0"/>
      </w:tblPr>
      <w:tblGrid>
        <w:gridCol w:w="710"/>
        <w:gridCol w:w="3402"/>
        <w:gridCol w:w="850"/>
        <w:gridCol w:w="1418"/>
        <w:gridCol w:w="992"/>
        <w:gridCol w:w="1276"/>
        <w:gridCol w:w="1134"/>
        <w:gridCol w:w="283"/>
      </w:tblGrid>
      <w:tr w:rsidR="007209F8" w:rsidRPr="007209F8" w:rsidTr="0057073C">
        <w:tc>
          <w:tcPr>
            <w:tcW w:w="710"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val="en-US" w:eastAsia="ru-RU"/>
              </w:rPr>
            </w:pPr>
            <w:r w:rsidRPr="007209F8">
              <w:rPr>
                <w:rFonts w:eastAsia="Times New Roman"/>
                <w:b/>
                <w:sz w:val="28"/>
                <w:szCs w:val="28"/>
                <w:lang w:eastAsia="ru-RU"/>
              </w:rPr>
              <w:t>№</w:t>
            </w:r>
            <w:r w:rsidRPr="007209F8">
              <w:rPr>
                <w:rFonts w:eastAsia="Times New Roman"/>
                <w:b/>
                <w:sz w:val="28"/>
                <w:szCs w:val="28"/>
                <w:lang w:val="en-US" w:eastAsia="ru-RU"/>
              </w:rPr>
              <w:t xml:space="preserve"> п/п</w:t>
            </w:r>
          </w:p>
          <w:p w:rsidR="007209F8" w:rsidRPr="007209F8" w:rsidRDefault="007209F8" w:rsidP="007209F8">
            <w:pPr>
              <w:jc w:val="center"/>
              <w:rPr>
                <w:rFonts w:eastAsia="Times New Roman"/>
                <w:b/>
                <w:szCs w:val="28"/>
                <w:lang w:eastAsia="ru-RU"/>
              </w:rPr>
            </w:pPr>
          </w:p>
        </w:tc>
        <w:tc>
          <w:tcPr>
            <w:tcW w:w="3402"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Наименование целевого индикатора (показателя)</w:t>
            </w:r>
          </w:p>
        </w:tc>
        <w:tc>
          <w:tcPr>
            <w:tcW w:w="850"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Ед. изм.</w:t>
            </w:r>
          </w:p>
          <w:p w:rsidR="007209F8" w:rsidRPr="007209F8" w:rsidRDefault="007209F8" w:rsidP="007209F8">
            <w:pPr>
              <w:jc w:val="center"/>
              <w:rPr>
                <w:rFonts w:eastAsia="Times New Roman"/>
                <w:b/>
                <w:szCs w:val="28"/>
                <w:lang w:eastAsia="ru-RU"/>
              </w:rPr>
            </w:pPr>
          </w:p>
        </w:tc>
        <w:tc>
          <w:tcPr>
            <w:tcW w:w="5103" w:type="dxa"/>
            <w:gridSpan w:val="5"/>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val="en-US" w:eastAsia="ru-RU"/>
              </w:rPr>
              <w:t>Значения</w:t>
            </w:r>
            <w:r w:rsidRPr="007209F8">
              <w:rPr>
                <w:rFonts w:eastAsia="Times New Roman"/>
                <w:b/>
                <w:sz w:val="28"/>
                <w:szCs w:val="28"/>
                <w:lang w:eastAsia="ru-RU"/>
              </w:rPr>
              <w:t xml:space="preserve"> целевых индикаторов (</w:t>
            </w:r>
            <w:r w:rsidRPr="007209F8">
              <w:rPr>
                <w:rFonts w:eastAsia="Times New Roman"/>
                <w:b/>
                <w:sz w:val="28"/>
                <w:szCs w:val="28"/>
                <w:lang w:val="en-US" w:eastAsia="ru-RU"/>
              </w:rPr>
              <w:t>показателей</w:t>
            </w:r>
            <w:r w:rsidRPr="007209F8">
              <w:rPr>
                <w:rFonts w:eastAsia="Times New Roman"/>
                <w:b/>
                <w:sz w:val="28"/>
                <w:szCs w:val="28"/>
                <w:lang w:eastAsia="ru-RU"/>
              </w:rPr>
              <w:t>)</w:t>
            </w:r>
          </w:p>
        </w:tc>
      </w:tr>
      <w:tr w:rsidR="007209F8" w:rsidRPr="007209F8" w:rsidTr="0057073C">
        <w:trPr>
          <w:trHeight w:val="1161"/>
        </w:trPr>
        <w:tc>
          <w:tcPr>
            <w:tcW w:w="710"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3402"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850"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2014</w:t>
            </w:r>
          </w:p>
        </w:tc>
        <w:tc>
          <w:tcPr>
            <w:tcW w:w="99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2014</w:t>
            </w:r>
          </w:p>
          <w:p w:rsidR="007209F8" w:rsidRPr="007209F8" w:rsidRDefault="007209F8" w:rsidP="007209F8">
            <w:pPr>
              <w:spacing w:line="240" w:lineRule="auto"/>
              <w:jc w:val="center"/>
              <w:rPr>
                <w:rFonts w:eastAsia="Times New Roman"/>
                <w:b/>
                <w:szCs w:val="28"/>
                <w:lang w:eastAsia="ru-RU"/>
              </w:rPr>
            </w:pPr>
            <w:r w:rsidRPr="007209F8">
              <w:rPr>
                <w:rFonts w:eastAsia="Times New Roman"/>
                <w:b/>
                <w:sz w:val="28"/>
                <w:szCs w:val="28"/>
                <w:lang w:val="en-US" w:eastAsia="ru-RU"/>
              </w:rPr>
              <w:t>оценка</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2015</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2015</w:t>
            </w:r>
          </w:p>
          <w:p w:rsidR="007209F8" w:rsidRPr="007209F8" w:rsidRDefault="007209F8" w:rsidP="007209F8">
            <w:pPr>
              <w:snapToGrid w:val="0"/>
              <w:jc w:val="center"/>
              <w:rPr>
                <w:rFonts w:eastAsia="Times New Roman"/>
                <w:b/>
                <w:szCs w:val="28"/>
                <w:lang w:val="en-US" w:eastAsia="ru-RU"/>
              </w:rPr>
            </w:pPr>
            <w:r w:rsidRPr="007209F8">
              <w:rPr>
                <w:rFonts w:eastAsia="Times New Roman"/>
                <w:b/>
                <w:sz w:val="28"/>
                <w:szCs w:val="28"/>
                <w:lang w:val="en-US" w:eastAsia="ru-RU"/>
              </w:rPr>
              <w:t>оценка</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w:t>
            </w:r>
          </w:p>
        </w:tc>
      </w:tr>
      <w:tr w:rsidR="007209F8" w:rsidRPr="007209F8" w:rsidTr="0057073C">
        <w:tc>
          <w:tcPr>
            <w:tcW w:w="71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w:t>
            </w:r>
          </w:p>
        </w:tc>
        <w:tc>
          <w:tcPr>
            <w:tcW w:w="340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after="0"/>
              <w:jc w:val="both"/>
              <w:rPr>
                <w:rFonts w:eastAsia="Times New Roman"/>
                <w:b/>
                <w:szCs w:val="28"/>
                <w:lang w:eastAsia="ru-RU"/>
              </w:rPr>
            </w:pPr>
            <w:r w:rsidRPr="007209F8">
              <w:rPr>
                <w:rFonts w:eastAsia="Arial"/>
                <w:b/>
                <w:bCs/>
                <w:sz w:val="28"/>
                <w:szCs w:val="28"/>
                <w:lang w:eastAsia="ru-RU"/>
              </w:rPr>
              <w:t xml:space="preserve">Подпрограмма «Обеспечение деятельности органов местного </w:t>
            </w:r>
            <w:proofErr w:type="gramStart"/>
            <w:r w:rsidRPr="007209F8">
              <w:rPr>
                <w:rFonts w:eastAsia="Arial"/>
                <w:b/>
                <w:bCs/>
                <w:sz w:val="28"/>
                <w:szCs w:val="28"/>
                <w:lang w:eastAsia="ru-RU"/>
              </w:rPr>
              <w:t>самоуправления  Филисовского</w:t>
            </w:r>
            <w:proofErr w:type="gramEnd"/>
            <w:r w:rsidRPr="007209F8">
              <w:rPr>
                <w:rFonts w:eastAsia="Arial"/>
                <w:b/>
                <w:bCs/>
                <w:sz w:val="28"/>
                <w:szCs w:val="28"/>
                <w:lang w:eastAsia="ru-RU"/>
              </w:rPr>
              <w:t xml:space="preserve"> сельского поселения»</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p w:rsidR="007209F8" w:rsidRPr="007209F8" w:rsidRDefault="007209F8" w:rsidP="007209F8">
            <w:pPr>
              <w:snapToGrid w:val="0"/>
              <w:rPr>
                <w:rFonts w:eastAsia="Times New Roman"/>
                <w:szCs w:val="28"/>
                <w:lang w:eastAsia="ru-RU"/>
              </w:rPr>
            </w:pP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pacing w:after="0"/>
              <w:jc w:val="center"/>
              <w:rPr>
                <w:rFonts w:eastAsia="Times New Roman"/>
                <w:b/>
                <w:szCs w:val="28"/>
                <w:lang w:eastAsia="ru-RU"/>
              </w:rPr>
            </w:pPr>
            <w:r w:rsidRPr="007209F8">
              <w:rPr>
                <w:rFonts w:eastAsia="Times New Roman"/>
                <w:b/>
                <w:sz w:val="28"/>
                <w:szCs w:val="28"/>
                <w:lang w:eastAsia="ru-RU"/>
              </w:rPr>
              <w:t>4320,265</w:t>
            </w:r>
          </w:p>
        </w:tc>
        <w:tc>
          <w:tcPr>
            <w:tcW w:w="99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4140,797</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99,02%</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w:t>
            </w:r>
          </w:p>
        </w:tc>
      </w:tr>
      <w:tr w:rsidR="007209F8" w:rsidRPr="007209F8" w:rsidTr="0057073C">
        <w:tc>
          <w:tcPr>
            <w:tcW w:w="71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2</w:t>
            </w:r>
          </w:p>
        </w:tc>
        <w:tc>
          <w:tcPr>
            <w:tcW w:w="340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after="0"/>
              <w:jc w:val="both"/>
              <w:rPr>
                <w:rFonts w:eastAsia="Times New Roman"/>
                <w:b/>
                <w:szCs w:val="28"/>
                <w:lang w:eastAsia="ru-RU"/>
              </w:rPr>
            </w:pPr>
            <w:r w:rsidRPr="007209F8">
              <w:rPr>
                <w:rFonts w:eastAsia="Arial"/>
                <w:b/>
                <w:bCs/>
                <w:sz w:val="28"/>
                <w:szCs w:val="28"/>
                <w:lang w:eastAsia="ru-RU"/>
              </w:rPr>
              <w:t xml:space="preserve">Подпрограмма «Сохранение и укрепление материально-технической базы органов местного </w:t>
            </w:r>
            <w:r w:rsidRPr="007209F8">
              <w:rPr>
                <w:rFonts w:eastAsia="Arial"/>
                <w:b/>
                <w:bCs/>
                <w:sz w:val="28"/>
                <w:szCs w:val="28"/>
                <w:lang w:eastAsia="ru-RU"/>
              </w:rPr>
              <w:lastRenderedPageBreak/>
              <w:t>самоуправления Филисовского сельского поселения на 2015-2017годы»</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lastRenderedPageBreak/>
              <w:t>Тыс. руб.</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467,610</w:t>
            </w:r>
          </w:p>
        </w:tc>
        <w:tc>
          <w:tcPr>
            <w:tcW w:w="99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146,818</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99,6%</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bl>
    <w:p w:rsidR="007209F8" w:rsidRPr="007209F8" w:rsidRDefault="007209F8" w:rsidP="007209F8">
      <w:pPr>
        <w:widowControl w:val="0"/>
        <w:tabs>
          <w:tab w:val="left" w:pos="1830"/>
        </w:tabs>
        <w:suppressAutoHyphens/>
        <w:autoSpaceDE w:val="0"/>
        <w:spacing w:after="0" w:line="240" w:lineRule="auto"/>
        <w:jc w:val="center"/>
        <w:rPr>
          <w:rFonts w:eastAsia="Arial"/>
          <w:b/>
          <w:bCs/>
          <w:sz w:val="28"/>
          <w:szCs w:val="28"/>
          <w:lang w:eastAsia="ar-SA"/>
        </w:rPr>
      </w:pPr>
    </w:p>
    <w:p w:rsidR="007209F8" w:rsidRPr="007209F8" w:rsidRDefault="007209F8" w:rsidP="007209F8">
      <w:pPr>
        <w:widowControl w:val="0"/>
        <w:tabs>
          <w:tab w:val="left" w:pos="1830"/>
        </w:tabs>
        <w:suppressAutoHyphens/>
        <w:autoSpaceDE w:val="0"/>
        <w:spacing w:after="0" w:line="240" w:lineRule="auto"/>
        <w:jc w:val="center"/>
        <w:rPr>
          <w:rFonts w:eastAsia="Arial"/>
          <w:b/>
          <w:bCs/>
          <w:sz w:val="28"/>
          <w:szCs w:val="28"/>
          <w:lang w:eastAsia="ar-SA"/>
        </w:rPr>
      </w:pPr>
      <w:r w:rsidRPr="007209F8">
        <w:rPr>
          <w:rFonts w:eastAsia="Arial"/>
          <w:sz w:val="28"/>
          <w:szCs w:val="28"/>
          <w:lang w:eastAsia="ar-SA"/>
        </w:rPr>
        <w:t>3.</w:t>
      </w:r>
      <w:r w:rsidRPr="007209F8">
        <w:rPr>
          <w:rFonts w:eastAsia="Arial"/>
          <w:b/>
          <w:bCs/>
          <w:sz w:val="28"/>
          <w:szCs w:val="28"/>
          <w:lang w:eastAsia="ar-SA"/>
        </w:rPr>
        <w:t xml:space="preserve"> Основные мероприятия и ресурсное обеспечение программы</w:t>
      </w:r>
    </w:p>
    <w:p w:rsidR="007209F8" w:rsidRPr="007209F8" w:rsidRDefault="007209F8" w:rsidP="007209F8">
      <w:pPr>
        <w:widowControl w:val="0"/>
        <w:tabs>
          <w:tab w:val="left" w:pos="1830"/>
        </w:tabs>
        <w:suppressAutoHyphens/>
        <w:autoSpaceDE w:val="0"/>
        <w:spacing w:after="0" w:line="240" w:lineRule="auto"/>
        <w:rPr>
          <w:rFonts w:eastAsia="Arial"/>
          <w:b/>
          <w:bCs/>
          <w:sz w:val="28"/>
          <w:szCs w:val="28"/>
          <w:lang w:eastAsia="ar-SA"/>
        </w:rPr>
      </w:pPr>
    </w:p>
    <w:p w:rsidR="007209F8" w:rsidRPr="007209F8" w:rsidRDefault="007209F8" w:rsidP="007209F8">
      <w:pPr>
        <w:tabs>
          <w:tab w:val="left" w:pos="1830"/>
        </w:tabs>
        <w:spacing w:after="0"/>
        <w:jc w:val="right"/>
        <w:rPr>
          <w:rFonts w:eastAsia="Times New Roman"/>
          <w:b/>
          <w:sz w:val="28"/>
          <w:szCs w:val="28"/>
          <w:lang w:eastAsia="ru-RU"/>
        </w:rPr>
      </w:pPr>
      <w:r w:rsidRPr="007209F8">
        <w:rPr>
          <w:rFonts w:eastAsia="Times New Roman"/>
          <w:b/>
          <w:sz w:val="28"/>
          <w:szCs w:val="28"/>
          <w:lang w:eastAsia="ru-RU"/>
        </w:rPr>
        <w:t>Таблица 3</w:t>
      </w:r>
    </w:p>
    <w:tbl>
      <w:tblPr>
        <w:tblW w:w="9837" w:type="dxa"/>
        <w:tblInd w:w="194" w:type="dxa"/>
        <w:tblLayout w:type="fixed"/>
        <w:tblLook w:val="0000" w:firstRow="0" w:lastRow="0" w:firstColumn="0" w:lastColumn="0" w:noHBand="0" w:noVBand="0"/>
      </w:tblPr>
      <w:tblGrid>
        <w:gridCol w:w="374"/>
        <w:gridCol w:w="4643"/>
        <w:gridCol w:w="2127"/>
        <w:gridCol w:w="1275"/>
        <w:gridCol w:w="1418"/>
      </w:tblGrid>
      <w:tr w:rsidR="007209F8" w:rsidRPr="007209F8" w:rsidTr="0057073C">
        <w:tc>
          <w:tcPr>
            <w:tcW w:w="374" w:type="dxa"/>
            <w:vMerge w:val="restart"/>
            <w:tcBorders>
              <w:top w:val="single" w:sz="4" w:space="0" w:color="000000"/>
              <w:lef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vMerge w:val="restart"/>
            <w:tcBorders>
              <w:top w:val="single" w:sz="4" w:space="0" w:color="000000"/>
              <w:lef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Наименование мероприятия</w:t>
            </w:r>
          </w:p>
        </w:tc>
        <w:tc>
          <w:tcPr>
            <w:tcW w:w="2127" w:type="dxa"/>
            <w:vMerge w:val="restart"/>
            <w:tcBorders>
              <w:top w:val="single" w:sz="4" w:space="0" w:color="000000"/>
              <w:lef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Исполнитель</w:t>
            </w:r>
          </w:p>
        </w:tc>
        <w:tc>
          <w:tcPr>
            <w:tcW w:w="2693" w:type="dxa"/>
            <w:gridSpan w:val="2"/>
            <w:tcBorders>
              <w:top w:val="single" w:sz="4" w:space="0" w:color="000000"/>
              <w:left w:val="single" w:sz="4" w:space="0" w:color="auto"/>
              <w:bottom w:val="single" w:sz="4" w:space="0" w:color="auto"/>
              <w:right w:val="single" w:sz="4" w:space="0" w:color="000000"/>
            </w:tcBorders>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Сроки</w:t>
            </w:r>
          </w:p>
          <w:p w:rsidR="007209F8" w:rsidRPr="007209F8" w:rsidRDefault="007209F8" w:rsidP="007209F8">
            <w:pPr>
              <w:tabs>
                <w:tab w:val="left" w:pos="1830"/>
              </w:tabs>
              <w:spacing w:after="0"/>
              <w:jc w:val="center"/>
              <w:rPr>
                <w:rFonts w:eastAsia="Times New Roman"/>
                <w:b/>
                <w:szCs w:val="28"/>
                <w:lang w:eastAsia="ru-RU"/>
              </w:rPr>
            </w:pPr>
            <w:proofErr w:type="gramStart"/>
            <w:r w:rsidRPr="007209F8">
              <w:rPr>
                <w:rFonts w:eastAsia="Times New Roman"/>
                <w:b/>
                <w:sz w:val="28"/>
                <w:szCs w:val="28"/>
                <w:lang w:eastAsia="ru-RU"/>
              </w:rPr>
              <w:t>реализации</w:t>
            </w:r>
            <w:proofErr w:type="gramEnd"/>
          </w:p>
        </w:tc>
      </w:tr>
      <w:tr w:rsidR="007209F8" w:rsidRPr="007209F8" w:rsidTr="0057073C">
        <w:tc>
          <w:tcPr>
            <w:tcW w:w="374" w:type="dxa"/>
            <w:vMerge/>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vMerge/>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2127" w:type="dxa"/>
            <w:vMerge/>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2016</w:t>
            </w:r>
          </w:p>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тыс. руб.</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2017</w:t>
            </w:r>
          </w:p>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тыс. руб.</w:t>
            </w:r>
          </w:p>
        </w:tc>
      </w:tr>
      <w:tr w:rsidR="007209F8" w:rsidRPr="007209F8" w:rsidTr="0057073C">
        <w:tc>
          <w:tcPr>
            <w:tcW w:w="5017"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rPr>
                <w:rFonts w:eastAsia="Times New Roman"/>
                <w:b/>
                <w:bCs/>
                <w:szCs w:val="28"/>
                <w:lang w:eastAsia="ru-RU"/>
              </w:rPr>
            </w:pPr>
            <w:r w:rsidRPr="007209F8">
              <w:rPr>
                <w:rFonts w:eastAsia="Times New Roman"/>
                <w:b/>
                <w:sz w:val="28"/>
                <w:szCs w:val="28"/>
                <w:lang w:eastAsia="ru-RU"/>
              </w:rPr>
              <w:t>Программа</w:t>
            </w:r>
            <w:r w:rsidRPr="007209F8">
              <w:rPr>
                <w:rFonts w:eastAsia="Times New Roman"/>
                <w:b/>
                <w:bCs/>
                <w:sz w:val="28"/>
                <w:szCs w:val="28"/>
                <w:lang w:eastAsia="ru-RU"/>
              </w:rPr>
              <w:t xml:space="preserve"> «Совершенствование управления муниципальной службы»</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5493,1</w:t>
            </w: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5233,1</w:t>
            </w:r>
          </w:p>
        </w:tc>
      </w:tr>
      <w:tr w:rsidR="007209F8" w:rsidRPr="007209F8" w:rsidTr="0057073C">
        <w:tc>
          <w:tcPr>
            <w:tcW w:w="5017"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5493,1</w:t>
            </w: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5233,1</w:t>
            </w:r>
          </w:p>
        </w:tc>
      </w:tr>
      <w:tr w:rsidR="007209F8" w:rsidRPr="007209F8" w:rsidTr="0057073C">
        <w:tc>
          <w:tcPr>
            <w:tcW w:w="5017"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средства областного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r w:rsidR="007209F8" w:rsidRPr="007209F8" w:rsidTr="0057073C">
        <w:tc>
          <w:tcPr>
            <w:tcW w:w="5017"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средства федерального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r w:rsidR="007209F8" w:rsidRPr="007209F8" w:rsidTr="0057073C">
        <w:tc>
          <w:tcPr>
            <w:tcW w:w="5017"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внебюджетные источники</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r w:rsidR="007209F8" w:rsidRPr="007209F8" w:rsidTr="0057073C">
        <w:trPr>
          <w:trHeight w:val="1126"/>
        </w:trPr>
        <w:tc>
          <w:tcPr>
            <w:tcW w:w="37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1</w:t>
            </w:r>
          </w:p>
        </w:tc>
        <w:tc>
          <w:tcPr>
            <w:tcW w:w="464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rPr>
                <w:rFonts w:eastAsia="Arial"/>
                <w:b/>
                <w:bCs/>
                <w:szCs w:val="28"/>
                <w:lang w:eastAsia="ru-RU"/>
              </w:rPr>
            </w:pPr>
            <w:r w:rsidRPr="007209F8">
              <w:rPr>
                <w:rFonts w:eastAsia="Arial"/>
                <w:b/>
                <w:bCs/>
                <w:sz w:val="28"/>
                <w:szCs w:val="28"/>
                <w:lang w:eastAsia="ru-RU"/>
              </w:rPr>
              <w:t xml:space="preserve">Подпрограмма «Обеспечение деятельности органов местного </w:t>
            </w:r>
            <w:proofErr w:type="gramStart"/>
            <w:r w:rsidRPr="007209F8">
              <w:rPr>
                <w:rFonts w:eastAsia="Arial"/>
                <w:b/>
                <w:bCs/>
                <w:sz w:val="28"/>
                <w:szCs w:val="28"/>
                <w:lang w:eastAsia="ru-RU"/>
              </w:rPr>
              <w:t>самоуправления  Филисовского</w:t>
            </w:r>
            <w:proofErr w:type="gramEnd"/>
            <w:r w:rsidRPr="007209F8">
              <w:rPr>
                <w:rFonts w:eastAsia="Arial"/>
                <w:b/>
                <w:bCs/>
                <w:sz w:val="28"/>
                <w:szCs w:val="28"/>
                <w:lang w:eastAsia="ru-RU"/>
              </w:rPr>
              <w:t xml:space="preserve"> сельского поселения»</w:t>
            </w:r>
          </w:p>
        </w:tc>
        <w:tc>
          <w:tcPr>
            <w:tcW w:w="2127"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pacing w:after="0"/>
              <w:jc w:val="center"/>
              <w:rPr>
                <w:rFonts w:eastAsia="Times New Roman"/>
                <w:b/>
                <w:szCs w:val="28"/>
                <w:lang w:eastAsia="ru-RU"/>
              </w:rPr>
            </w:pPr>
            <w:r w:rsidRPr="007209F8">
              <w:rPr>
                <w:rFonts w:eastAsia="Times New Roman"/>
                <w:b/>
                <w:sz w:val="28"/>
                <w:szCs w:val="28"/>
                <w:lang w:eastAsia="ru-RU"/>
              </w:rPr>
              <w:t>4853,1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jc w:val="center"/>
              <w:rPr>
                <w:rFonts w:eastAsia="Times New Roman"/>
                <w:b/>
                <w:szCs w:val="28"/>
                <w:lang w:eastAsia="ru-RU"/>
              </w:rPr>
            </w:pPr>
            <w:r w:rsidRPr="007209F8">
              <w:rPr>
                <w:rFonts w:eastAsia="Times New Roman"/>
                <w:b/>
                <w:sz w:val="28"/>
                <w:szCs w:val="28"/>
                <w:lang w:eastAsia="ru-RU"/>
              </w:rPr>
              <w:t>4853,1</w:t>
            </w: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spacing w:after="0"/>
              <w:jc w:val="center"/>
              <w:rPr>
                <w:rFonts w:eastAsia="Times New Roman"/>
                <w:szCs w:val="28"/>
                <w:lang w:eastAsia="ru-RU"/>
              </w:rPr>
            </w:pPr>
            <w:r w:rsidRPr="007209F8">
              <w:rPr>
                <w:rFonts w:eastAsia="Times New Roman"/>
                <w:sz w:val="28"/>
                <w:szCs w:val="28"/>
                <w:lang w:eastAsia="ru-RU"/>
              </w:rPr>
              <w:t>4853,1</w:t>
            </w: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jc w:val="center"/>
              <w:rPr>
                <w:rFonts w:eastAsia="Times New Roman"/>
                <w:szCs w:val="28"/>
                <w:lang w:eastAsia="ru-RU"/>
              </w:rPr>
            </w:pPr>
            <w:r w:rsidRPr="007209F8">
              <w:rPr>
                <w:rFonts w:eastAsia="Times New Roman"/>
                <w:sz w:val="28"/>
                <w:szCs w:val="28"/>
                <w:lang w:eastAsia="ru-RU"/>
              </w:rPr>
              <w:t>4853,1</w:t>
            </w: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средства областного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spacing w:after="0"/>
              <w:rPr>
                <w:rFonts w:eastAsia="Times New Roman"/>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средства федерального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внебюджетные источники</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r w:rsidR="007209F8" w:rsidRPr="007209F8" w:rsidTr="0057073C">
        <w:tc>
          <w:tcPr>
            <w:tcW w:w="37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2</w:t>
            </w:r>
          </w:p>
        </w:tc>
        <w:tc>
          <w:tcPr>
            <w:tcW w:w="464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rPr>
                <w:rFonts w:eastAsia="Arial"/>
                <w:b/>
                <w:bCs/>
                <w:szCs w:val="28"/>
                <w:lang w:eastAsia="ru-RU"/>
              </w:rPr>
            </w:pPr>
            <w:r w:rsidRPr="007209F8">
              <w:rPr>
                <w:rFonts w:eastAsia="Arial"/>
                <w:b/>
                <w:bCs/>
                <w:sz w:val="28"/>
                <w:szCs w:val="28"/>
                <w:lang w:eastAsia="ru-RU"/>
              </w:rPr>
              <w:t>Подпрограмма «Сохранение и укрепление материально-технической базы органов местного самоуправления Филисовского сельского поселения на 2015-2017годы»</w:t>
            </w:r>
          </w:p>
        </w:tc>
        <w:tc>
          <w:tcPr>
            <w:tcW w:w="2127"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640,0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r w:rsidRPr="007209F8">
              <w:rPr>
                <w:rFonts w:eastAsia="Times New Roman"/>
                <w:b/>
                <w:sz w:val="28"/>
                <w:szCs w:val="28"/>
                <w:lang w:eastAsia="ru-RU"/>
              </w:rPr>
              <w:t>380,0</w:t>
            </w: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640,0</w:t>
            </w: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640,0</w:t>
            </w: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средства областного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средства федерального бюджета</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r w:rsidR="007209F8" w:rsidRPr="007209F8" w:rsidTr="0057073C">
        <w:tc>
          <w:tcPr>
            <w:tcW w:w="374"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4643" w:type="dxa"/>
            <w:tcBorders>
              <w:left w:val="single" w:sz="4" w:space="0" w:color="000000"/>
              <w:bottom w:val="single" w:sz="4" w:space="0" w:color="000000"/>
            </w:tcBorders>
            <w:shd w:val="clear" w:color="auto" w:fill="auto"/>
          </w:tcPr>
          <w:p w:rsidR="007209F8" w:rsidRPr="007209F8" w:rsidRDefault="007209F8" w:rsidP="007209F8">
            <w:pPr>
              <w:snapToGrid w:val="0"/>
              <w:spacing w:after="0"/>
              <w:rPr>
                <w:rFonts w:eastAsia="Times New Roman"/>
                <w:szCs w:val="28"/>
                <w:lang w:eastAsia="ru-RU"/>
              </w:rPr>
            </w:pPr>
            <w:r w:rsidRPr="007209F8">
              <w:rPr>
                <w:rFonts w:eastAsia="Times New Roman"/>
                <w:sz w:val="28"/>
                <w:szCs w:val="28"/>
                <w:lang w:eastAsia="ru-RU"/>
              </w:rPr>
              <w:t>- внебюджетные источники</w:t>
            </w:r>
          </w:p>
        </w:tc>
        <w:tc>
          <w:tcPr>
            <w:tcW w:w="2127"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2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c>
          <w:tcPr>
            <w:tcW w:w="1418"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b/>
                <w:szCs w:val="28"/>
                <w:lang w:eastAsia="ru-RU"/>
              </w:rPr>
            </w:pPr>
          </w:p>
        </w:tc>
      </w:tr>
    </w:tbl>
    <w:p w:rsidR="007209F8" w:rsidRPr="007209F8" w:rsidRDefault="007209F8" w:rsidP="007209F8">
      <w:pPr>
        <w:tabs>
          <w:tab w:val="left" w:pos="1830"/>
        </w:tabs>
        <w:suppressAutoHyphens/>
        <w:spacing w:after="0" w:line="240" w:lineRule="auto"/>
        <w:rPr>
          <w:rFonts w:eastAsia="Times New Roman"/>
          <w:b/>
          <w:sz w:val="28"/>
          <w:szCs w:val="28"/>
          <w:lang w:eastAsia="ru-RU"/>
        </w:rPr>
      </w:pPr>
    </w:p>
    <w:p w:rsidR="007209F8" w:rsidRPr="007209F8" w:rsidRDefault="007209F8" w:rsidP="007209F8">
      <w:pPr>
        <w:tabs>
          <w:tab w:val="left" w:pos="1830"/>
        </w:tabs>
        <w:suppressAutoHyphens/>
        <w:spacing w:after="0" w:line="240" w:lineRule="auto"/>
        <w:rPr>
          <w:rFonts w:eastAsia="Times New Roman"/>
          <w:b/>
          <w:sz w:val="28"/>
          <w:szCs w:val="28"/>
          <w:lang w:eastAsia="ru-RU"/>
        </w:rPr>
      </w:pPr>
      <w:r w:rsidRPr="007209F8">
        <w:rPr>
          <w:rFonts w:eastAsia="Times New Roman"/>
          <w:b/>
          <w:sz w:val="28"/>
          <w:szCs w:val="28"/>
          <w:lang w:eastAsia="ru-RU"/>
        </w:rPr>
        <w:t>4. Подпрограмма «Обеспечение деятельности органов местного самоуправления Филисовского сельского поселения»</w:t>
      </w:r>
    </w:p>
    <w:p w:rsidR="007209F8" w:rsidRPr="007209F8" w:rsidRDefault="007209F8" w:rsidP="007209F8">
      <w:pPr>
        <w:tabs>
          <w:tab w:val="left" w:pos="1830"/>
        </w:tabs>
        <w:spacing w:after="0" w:line="240" w:lineRule="auto"/>
        <w:rPr>
          <w:rFonts w:eastAsia="Times New Roman"/>
          <w:b/>
          <w:sz w:val="28"/>
          <w:szCs w:val="28"/>
          <w:lang w:eastAsia="ru-RU"/>
        </w:rPr>
      </w:pPr>
    </w:p>
    <w:p w:rsidR="007209F8" w:rsidRPr="007209F8" w:rsidRDefault="007209F8" w:rsidP="007209F8">
      <w:pPr>
        <w:tabs>
          <w:tab w:val="left" w:pos="1830"/>
        </w:tabs>
        <w:spacing w:after="0" w:line="240" w:lineRule="auto"/>
        <w:jc w:val="center"/>
        <w:rPr>
          <w:rFonts w:eastAsia="Times New Roman"/>
          <w:b/>
          <w:sz w:val="28"/>
          <w:szCs w:val="28"/>
          <w:lang w:eastAsia="ru-RU"/>
        </w:rPr>
      </w:pPr>
      <w:r w:rsidRPr="007209F8">
        <w:rPr>
          <w:rFonts w:eastAsia="Times New Roman"/>
          <w:b/>
          <w:sz w:val="28"/>
          <w:szCs w:val="28"/>
          <w:lang w:eastAsia="ru-RU"/>
        </w:rPr>
        <w:t>Паспорт подпрограммы</w:t>
      </w:r>
    </w:p>
    <w:p w:rsidR="007209F8" w:rsidRPr="007209F8" w:rsidRDefault="007209F8" w:rsidP="007209F8">
      <w:pPr>
        <w:tabs>
          <w:tab w:val="left" w:pos="1830"/>
        </w:tabs>
        <w:spacing w:after="0" w:line="240" w:lineRule="auto"/>
        <w:jc w:val="right"/>
        <w:rPr>
          <w:rFonts w:eastAsia="Times New Roman"/>
          <w:b/>
          <w:sz w:val="28"/>
          <w:szCs w:val="28"/>
          <w:lang w:eastAsia="ru-RU"/>
        </w:rPr>
      </w:pPr>
      <w:r w:rsidRPr="007209F8">
        <w:rPr>
          <w:rFonts w:eastAsia="Times New Roman"/>
          <w:b/>
          <w:sz w:val="28"/>
          <w:szCs w:val="28"/>
          <w:lang w:eastAsia="ru-RU"/>
        </w:rPr>
        <w:t>Таблица 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68"/>
        <w:gridCol w:w="6520"/>
      </w:tblGrid>
      <w:tr w:rsidR="007209F8" w:rsidRPr="007209F8" w:rsidTr="0057073C">
        <w:tc>
          <w:tcPr>
            <w:tcW w:w="851"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 п\п</w:t>
            </w:r>
          </w:p>
        </w:tc>
        <w:tc>
          <w:tcPr>
            <w:tcW w:w="2268"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Наименование подпрограммы</w:t>
            </w:r>
          </w:p>
        </w:tc>
        <w:tc>
          <w:tcPr>
            <w:tcW w:w="6520"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Подпрограмма «Обеспечение деятельности органов местного самоуправления Филисовского сельского поселения на 2014-2017 годы»</w:t>
            </w:r>
          </w:p>
        </w:tc>
      </w:tr>
      <w:tr w:rsidR="007209F8" w:rsidRPr="007209F8" w:rsidTr="0057073C">
        <w:tc>
          <w:tcPr>
            <w:tcW w:w="851"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1</w:t>
            </w:r>
          </w:p>
        </w:tc>
        <w:tc>
          <w:tcPr>
            <w:tcW w:w="2268"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Срок реализации подпрограммы</w:t>
            </w:r>
          </w:p>
        </w:tc>
        <w:tc>
          <w:tcPr>
            <w:tcW w:w="652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2014-2017 годы</w:t>
            </w:r>
          </w:p>
        </w:tc>
      </w:tr>
      <w:tr w:rsidR="007209F8" w:rsidRPr="007209F8" w:rsidTr="0057073C">
        <w:tc>
          <w:tcPr>
            <w:tcW w:w="851"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2</w:t>
            </w:r>
          </w:p>
        </w:tc>
        <w:tc>
          <w:tcPr>
            <w:tcW w:w="2268"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Исполнитель подпрограммы</w:t>
            </w:r>
          </w:p>
        </w:tc>
        <w:tc>
          <w:tcPr>
            <w:tcW w:w="652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Администрация МО «Филисовское сельское поселение Родниковского муниципального района Ивановской области»</w:t>
            </w:r>
          </w:p>
        </w:tc>
      </w:tr>
      <w:tr w:rsidR="007209F8" w:rsidRPr="007209F8" w:rsidTr="0057073C">
        <w:tc>
          <w:tcPr>
            <w:tcW w:w="851"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3</w:t>
            </w:r>
          </w:p>
        </w:tc>
        <w:tc>
          <w:tcPr>
            <w:tcW w:w="2268"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Цель подпрограммы</w:t>
            </w:r>
          </w:p>
        </w:tc>
        <w:tc>
          <w:tcPr>
            <w:tcW w:w="652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Создание условий для улучшения работы органов МСУ Филисовского сельского поселения, повышение эффективности и результативности реализации вопросов местного значения.</w:t>
            </w:r>
          </w:p>
        </w:tc>
      </w:tr>
      <w:tr w:rsidR="007209F8" w:rsidRPr="007209F8" w:rsidTr="0057073C">
        <w:tc>
          <w:tcPr>
            <w:tcW w:w="851"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4</w:t>
            </w:r>
          </w:p>
        </w:tc>
        <w:tc>
          <w:tcPr>
            <w:tcW w:w="2268"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Объем ресурсного обеспечения подпрограммы</w:t>
            </w:r>
          </w:p>
        </w:tc>
        <w:tc>
          <w:tcPr>
            <w:tcW w:w="652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 xml:space="preserve">Осуществляется за счет средств бюджета Филисовского сельского поселения. Объем ассигнований для финансирования мероприятий </w:t>
            </w:r>
            <w:proofErr w:type="gramStart"/>
            <w:r w:rsidRPr="007209F8">
              <w:rPr>
                <w:rFonts w:eastAsia="Times New Roman"/>
                <w:sz w:val="28"/>
                <w:szCs w:val="28"/>
                <w:lang w:eastAsia="ru-RU"/>
              </w:rPr>
              <w:t>составляет  18298</w:t>
            </w:r>
            <w:proofErr w:type="gramEnd"/>
            <w:r w:rsidRPr="007209F8">
              <w:rPr>
                <w:rFonts w:eastAsia="Times New Roman"/>
                <w:sz w:val="28"/>
                <w:szCs w:val="28"/>
                <w:lang w:eastAsia="ru-RU"/>
              </w:rPr>
              <w:t>,306 тыс. руб., в т.ч.:</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2014 год – 4320,265 тыс. руб.</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2015 год – 4271,841тыс. руб.</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2016 год – 4853,1 тыс. руб.</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2017 год – 4853,1 тыс. руб.</w:t>
            </w:r>
          </w:p>
        </w:tc>
      </w:tr>
    </w:tbl>
    <w:p w:rsidR="007209F8" w:rsidRPr="007209F8" w:rsidRDefault="007209F8" w:rsidP="007209F8">
      <w:pPr>
        <w:tabs>
          <w:tab w:val="left" w:pos="1830"/>
        </w:tabs>
        <w:spacing w:after="0" w:line="240" w:lineRule="auto"/>
        <w:jc w:val="center"/>
        <w:rPr>
          <w:rFonts w:eastAsia="Times New Roman"/>
          <w:b/>
          <w:sz w:val="28"/>
          <w:szCs w:val="28"/>
          <w:lang w:eastAsia="ru-RU"/>
        </w:rPr>
      </w:pPr>
    </w:p>
    <w:p w:rsidR="007209F8" w:rsidRPr="007209F8" w:rsidRDefault="007209F8" w:rsidP="007209F8">
      <w:pPr>
        <w:tabs>
          <w:tab w:val="left" w:pos="1830"/>
        </w:tabs>
        <w:spacing w:after="0" w:line="240" w:lineRule="auto"/>
        <w:jc w:val="center"/>
        <w:rPr>
          <w:rFonts w:eastAsia="Times New Roman"/>
          <w:b/>
          <w:sz w:val="28"/>
          <w:szCs w:val="28"/>
          <w:lang w:eastAsia="ru-RU"/>
        </w:rPr>
      </w:pPr>
      <w:r w:rsidRPr="007209F8">
        <w:rPr>
          <w:rFonts w:eastAsia="Times New Roman"/>
          <w:b/>
          <w:sz w:val="28"/>
          <w:szCs w:val="28"/>
          <w:lang w:eastAsia="ru-RU"/>
        </w:rPr>
        <w:t>Ожидаемые результаты реализации подпрограммы</w:t>
      </w:r>
    </w:p>
    <w:p w:rsidR="007209F8" w:rsidRPr="007209F8" w:rsidRDefault="007209F8" w:rsidP="007209F8">
      <w:pPr>
        <w:tabs>
          <w:tab w:val="left" w:pos="1830"/>
        </w:tabs>
        <w:spacing w:after="0" w:line="240" w:lineRule="auto"/>
        <w:jc w:val="center"/>
        <w:rPr>
          <w:rFonts w:eastAsia="Times New Roman"/>
          <w:b/>
          <w:sz w:val="28"/>
          <w:szCs w:val="28"/>
          <w:lang w:eastAsia="ru-RU"/>
        </w:rPr>
      </w:pPr>
    </w:p>
    <w:p w:rsidR="007209F8" w:rsidRPr="007209F8" w:rsidRDefault="007209F8" w:rsidP="007209F8">
      <w:pPr>
        <w:tabs>
          <w:tab w:val="left" w:pos="1830"/>
        </w:tabs>
        <w:snapToGrid w:val="0"/>
        <w:spacing w:after="0"/>
        <w:jc w:val="both"/>
        <w:rPr>
          <w:rFonts w:eastAsia="Times New Roman"/>
          <w:b/>
          <w:sz w:val="28"/>
          <w:szCs w:val="28"/>
          <w:lang w:eastAsia="ru-RU"/>
        </w:rPr>
      </w:pPr>
      <w:r w:rsidRPr="007209F8">
        <w:rPr>
          <w:rFonts w:eastAsia="Times New Roman"/>
          <w:sz w:val="28"/>
          <w:szCs w:val="28"/>
          <w:lang w:eastAsia="ru-RU"/>
        </w:rPr>
        <w:t xml:space="preserve">               Повышение эффективности управления социально-экономическим развитием Филисовского сельского поселения, качества предоставления муниципальных услуг населению.</w:t>
      </w:r>
      <w:r w:rsidRPr="007209F8">
        <w:rPr>
          <w:rFonts w:eastAsia="Times New Roman"/>
          <w:b/>
          <w:sz w:val="28"/>
          <w:szCs w:val="28"/>
          <w:lang w:eastAsia="ru-RU"/>
        </w:rPr>
        <w:t xml:space="preserve"> </w:t>
      </w:r>
    </w:p>
    <w:p w:rsidR="007209F8" w:rsidRPr="007209F8" w:rsidRDefault="007209F8" w:rsidP="007209F8">
      <w:pPr>
        <w:keepNext/>
        <w:suppressAutoHyphens/>
        <w:spacing w:after="0" w:line="240" w:lineRule="auto"/>
        <w:jc w:val="center"/>
        <w:rPr>
          <w:rFonts w:eastAsia="Times New Roman"/>
          <w:b/>
          <w:bCs/>
          <w:sz w:val="28"/>
          <w:szCs w:val="28"/>
          <w:lang w:eastAsia="ar-SA"/>
        </w:rPr>
      </w:pPr>
    </w:p>
    <w:p w:rsidR="007209F8" w:rsidRPr="007209F8" w:rsidRDefault="007209F8" w:rsidP="007209F8">
      <w:pPr>
        <w:keepNext/>
        <w:suppressAutoHyphens/>
        <w:spacing w:after="0" w:line="240" w:lineRule="auto"/>
        <w:jc w:val="center"/>
        <w:rPr>
          <w:rFonts w:eastAsia="Times New Roman"/>
          <w:b/>
          <w:bCs/>
          <w:sz w:val="28"/>
          <w:szCs w:val="28"/>
          <w:lang w:eastAsia="ar-SA"/>
        </w:rPr>
      </w:pPr>
      <w:r w:rsidRPr="007209F8">
        <w:rPr>
          <w:rFonts w:eastAsia="Times New Roman"/>
          <w:b/>
          <w:bCs/>
          <w:sz w:val="28"/>
          <w:szCs w:val="28"/>
          <w:lang w:eastAsia="ar-SA"/>
        </w:rPr>
        <w:t>Сведения о целевых индикаторах (показателях) реализации Программы</w:t>
      </w:r>
    </w:p>
    <w:p w:rsidR="007209F8" w:rsidRPr="007209F8" w:rsidRDefault="007209F8" w:rsidP="007209F8">
      <w:pPr>
        <w:keepNext/>
        <w:suppressAutoHyphens/>
        <w:spacing w:after="0" w:line="240" w:lineRule="auto"/>
        <w:jc w:val="right"/>
        <w:rPr>
          <w:rFonts w:eastAsia="Times New Roman"/>
          <w:b/>
          <w:bCs/>
          <w:sz w:val="28"/>
          <w:szCs w:val="28"/>
          <w:lang w:eastAsia="ar-SA"/>
        </w:rPr>
      </w:pPr>
      <w:r w:rsidRPr="007209F8">
        <w:rPr>
          <w:rFonts w:eastAsia="Times New Roman"/>
          <w:b/>
          <w:bCs/>
          <w:sz w:val="28"/>
          <w:szCs w:val="28"/>
          <w:lang w:eastAsia="ar-SA"/>
        </w:rPr>
        <w:t>Таблица 5</w:t>
      </w:r>
    </w:p>
    <w:tbl>
      <w:tblPr>
        <w:tblW w:w="10065" w:type="dxa"/>
        <w:tblInd w:w="-176" w:type="dxa"/>
        <w:tblLayout w:type="fixed"/>
        <w:tblLook w:val="0000" w:firstRow="0" w:lastRow="0" w:firstColumn="0" w:lastColumn="0" w:noHBand="0" w:noVBand="0"/>
      </w:tblPr>
      <w:tblGrid>
        <w:gridCol w:w="426"/>
        <w:gridCol w:w="3544"/>
        <w:gridCol w:w="850"/>
        <w:gridCol w:w="1276"/>
        <w:gridCol w:w="1134"/>
        <w:gridCol w:w="1276"/>
        <w:gridCol w:w="1134"/>
        <w:gridCol w:w="425"/>
      </w:tblGrid>
      <w:tr w:rsidR="007209F8" w:rsidRPr="007209F8" w:rsidTr="0057073C">
        <w:tc>
          <w:tcPr>
            <w:tcW w:w="426"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val="en-US" w:eastAsia="ru-RU"/>
              </w:rPr>
            </w:pPr>
            <w:r w:rsidRPr="007209F8">
              <w:rPr>
                <w:rFonts w:eastAsia="Times New Roman"/>
                <w:b/>
                <w:sz w:val="28"/>
                <w:szCs w:val="28"/>
                <w:lang w:eastAsia="ru-RU"/>
              </w:rPr>
              <w:t>№</w:t>
            </w:r>
            <w:r w:rsidRPr="007209F8">
              <w:rPr>
                <w:rFonts w:eastAsia="Times New Roman"/>
                <w:b/>
                <w:sz w:val="28"/>
                <w:szCs w:val="28"/>
                <w:lang w:val="en-US" w:eastAsia="ru-RU"/>
              </w:rPr>
              <w:t xml:space="preserve"> </w:t>
            </w:r>
            <w:r w:rsidRPr="007209F8">
              <w:rPr>
                <w:rFonts w:eastAsia="Times New Roman"/>
                <w:b/>
                <w:sz w:val="28"/>
                <w:szCs w:val="28"/>
                <w:lang w:val="en-US" w:eastAsia="ru-RU"/>
              </w:rPr>
              <w:lastRenderedPageBreak/>
              <w:t>п/п</w:t>
            </w:r>
          </w:p>
          <w:p w:rsidR="007209F8" w:rsidRPr="007209F8" w:rsidRDefault="007209F8" w:rsidP="007209F8">
            <w:pPr>
              <w:jc w:val="center"/>
              <w:rPr>
                <w:rFonts w:eastAsia="Times New Roman"/>
                <w:b/>
                <w:szCs w:val="28"/>
                <w:lang w:eastAsia="ru-RU"/>
              </w:rPr>
            </w:pPr>
          </w:p>
        </w:tc>
        <w:tc>
          <w:tcPr>
            <w:tcW w:w="3544"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lastRenderedPageBreak/>
              <w:t>Наименование целевого индикатора (показателя)</w:t>
            </w:r>
          </w:p>
        </w:tc>
        <w:tc>
          <w:tcPr>
            <w:tcW w:w="850"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Ед. изм.</w:t>
            </w:r>
          </w:p>
          <w:p w:rsidR="007209F8" w:rsidRPr="007209F8" w:rsidRDefault="007209F8" w:rsidP="007209F8">
            <w:pPr>
              <w:jc w:val="center"/>
              <w:rPr>
                <w:rFonts w:eastAsia="Times New Roman"/>
                <w:b/>
                <w:szCs w:val="28"/>
                <w:lang w:eastAsia="ru-RU"/>
              </w:rPr>
            </w:pP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val="en-US" w:eastAsia="ru-RU"/>
              </w:rPr>
              <w:lastRenderedPageBreak/>
              <w:t>Значения</w:t>
            </w:r>
            <w:r w:rsidRPr="007209F8">
              <w:rPr>
                <w:rFonts w:eastAsia="Times New Roman"/>
                <w:b/>
                <w:sz w:val="28"/>
                <w:szCs w:val="28"/>
                <w:lang w:eastAsia="ru-RU"/>
              </w:rPr>
              <w:t xml:space="preserve"> целевых индикаторов (</w:t>
            </w:r>
            <w:r w:rsidRPr="007209F8">
              <w:rPr>
                <w:rFonts w:eastAsia="Times New Roman"/>
                <w:b/>
                <w:sz w:val="28"/>
                <w:szCs w:val="28"/>
                <w:lang w:val="en-US" w:eastAsia="ru-RU"/>
              </w:rPr>
              <w:t>показателей</w:t>
            </w:r>
            <w:r w:rsidRPr="007209F8">
              <w:rPr>
                <w:rFonts w:eastAsia="Times New Roman"/>
                <w:b/>
                <w:sz w:val="28"/>
                <w:szCs w:val="28"/>
                <w:lang w:eastAsia="ru-RU"/>
              </w:rPr>
              <w:t>)</w:t>
            </w:r>
          </w:p>
        </w:tc>
      </w:tr>
      <w:tr w:rsidR="007209F8" w:rsidRPr="007209F8" w:rsidTr="0057073C">
        <w:trPr>
          <w:trHeight w:val="931"/>
        </w:trPr>
        <w:tc>
          <w:tcPr>
            <w:tcW w:w="426"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3544"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850"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2014</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2015</w:t>
            </w:r>
          </w:p>
          <w:p w:rsidR="007209F8" w:rsidRPr="007209F8" w:rsidRDefault="007209F8" w:rsidP="007209F8">
            <w:pPr>
              <w:spacing w:line="240" w:lineRule="auto"/>
              <w:jc w:val="center"/>
              <w:rPr>
                <w:rFonts w:eastAsia="Times New Roman"/>
                <w:b/>
                <w:szCs w:val="28"/>
                <w:lang w:eastAsia="ru-RU"/>
              </w:rPr>
            </w:pPr>
            <w:r w:rsidRPr="007209F8">
              <w:rPr>
                <w:rFonts w:eastAsia="Times New Roman"/>
                <w:b/>
                <w:sz w:val="28"/>
                <w:szCs w:val="28"/>
                <w:lang w:val="en-US" w:eastAsia="ru-RU"/>
              </w:rPr>
              <w:t>оценка</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2015</w:t>
            </w:r>
          </w:p>
          <w:p w:rsidR="007209F8" w:rsidRPr="007209F8" w:rsidRDefault="007209F8" w:rsidP="007209F8">
            <w:pPr>
              <w:snapToGrid w:val="0"/>
              <w:jc w:val="center"/>
              <w:rPr>
                <w:rFonts w:eastAsia="Times New Roman"/>
                <w:b/>
                <w:szCs w:val="28"/>
                <w:lang w:eastAsia="ru-RU"/>
              </w:rPr>
            </w:pP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2015</w:t>
            </w:r>
          </w:p>
          <w:p w:rsidR="007209F8" w:rsidRPr="007209F8" w:rsidRDefault="007209F8" w:rsidP="007209F8">
            <w:pPr>
              <w:snapToGrid w:val="0"/>
              <w:jc w:val="center"/>
              <w:rPr>
                <w:rFonts w:eastAsia="Times New Roman"/>
                <w:b/>
                <w:szCs w:val="28"/>
                <w:lang w:val="en-US" w:eastAsia="ru-RU"/>
              </w:rPr>
            </w:pPr>
            <w:proofErr w:type="gramStart"/>
            <w:r w:rsidRPr="007209F8">
              <w:rPr>
                <w:rFonts w:eastAsia="Times New Roman"/>
                <w:b/>
                <w:sz w:val="28"/>
                <w:szCs w:val="28"/>
                <w:lang w:eastAsia="ru-RU"/>
              </w:rPr>
              <w:t>оценка</w:t>
            </w:r>
            <w:proofErr w:type="gramEnd"/>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w:t>
            </w:r>
          </w:p>
        </w:tc>
      </w:tr>
      <w:tr w:rsidR="007209F8" w:rsidRPr="007209F8" w:rsidTr="0057073C">
        <w:tc>
          <w:tcPr>
            <w:tcW w:w="42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p>
        </w:tc>
        <w:tc>
          <w:tcPr>
            <w:tcW w:w="354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Times New Roman"/>
                <w:b/>
                <w:bCs/>
                <w:szCs w:val="28"/>
                <w:lang w:eastAsia="ru-RU"/>
              </w:rPr>
            </w:pPr>
            <w:r w:rsidRPr="007209F8">
              <w:rPr>
                <w:rFonts w:eastAsia="Times New Roman"/>
                <w:b/>
                <w:sz w:val="28"/>
                <w:szCs w:val="28"/>
                <w:lang w:eastAsia="ru-RU"/>
              </w:rPr>
              <w:t>Подпрограмма</w:t>
            </w:r>
            <w:r w:rsidRPr="007209F8">
              <w:rPr>
                <w:rFonts w:eastAsia="Times New Roman"/>
                <w:b/>
                <w:bCs/>
                <w:sz w:val="28"/>
                <w:szCs w:val="28"/>
                <w:lang w:eastAsia="ru-RU"/>
              </w:rPr>
              <w:t xml:space="preserve"> «Обеспечение деятельности органов местного самоуправления Филисовского сельского поселения, всего</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pacing w:after="0"/>
              <w:jc w:val="center"/>
              <w:rPr>
                <w:rFonts w:eastAsia="Times New Roman"/>
                <w:b/>
                <w:szCs w:val="28"/>
                <w:lang w:eastAsia="ru-RU"/>
              </w:rPr>
            </w:pPr>
            <w:r w:rsidRPr="007209F8">
              <w:rPr>
                <w:rFonts w:eastAsia="Times New Roman"/>
                <w:b/>
                <w:sz w:val="28"/>
                <w:szCs w:val="28"/>
                <w:lang w:eastAsia="ru-RU"/>
              </w:rPr>
              <w:t>4320,265</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4140,797</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99,02%</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r w:rsidR="007209F8" w:rsidRPr="007209F8" w:rsidTr="0057073C">
        <w:tc>
          <w:tcPr>
            <w:tcW w:w="42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w:t>
            </w:r>
          </w:p>
        </w:tc>
        <w:tc>
          <w:tcPr>
            <w:tcW w:w="354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after="0"/>
              <w:jc w:val="both"/>
              <w:rPr>
                <w:rFonts w:eastAsia="Times New Roman"/>
                <w:b/>
                <w:szCs w:val="28"/>
                <w:lang w:eastAsia="ru-RU"/>
              </w:rPr>
            </w:pPr>
            <w:r w:rsidRPr="007209F8">
              <w:rPr>
                <w:rFonts w:eastAsia="Times New Roman"/>
                <w:b/>
                <w:sz w:val="28"/>
                <w:szCs w:val="28"/>
                <w:lang w:eastAsia="ru-RU"/>
              </w:rPr>
              <w:t>Функционирование представительных органов муниципального образования</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p w:rsidR="007209F8" w:rsidRPr="007209F8" w:rsidRDefault="007209F8" w:rsidP="007209F8">
            <w:pPr>
              <w:snapToGrid w:val="0"/>
              <w:rPr>
                <w:rFonts w:eastAsia="Times New Roman"/>
                <w:szCs w:val="28"/>
                <w:lang w:eastAsia="ru-RU"/>
              </w:rPr>
            </w:pP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pacing w:after="0"/>
              <w:jc w:val="center"/>
              <w:rPr>
                <w:rFonts w:eastAsia="Times New Roman"/>
                <w:szCs w:val="28"/>
                <w:lang w:eastAsia="ru-RU"/>
              </w:rPr>
            </w:pPr>
            <w:r w:rsidRPr="007209F8">
              <w:rPr>
                <w:rFonts w:eastAsia="Times New Roman"/>
                <w:sz w:val="28"/>
                <w:szCs w:val="28"/>
                <w:lang w:eastAsia="ru-RU"/>
              </w:rPr>
              <w:t>60,0</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60,0</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w:t>
            </w:r>
          </w:p>
        </w:tc>
      </w:tr>
      <w:tr w:rsidR="007209F8" w:rsidRPr="007209F8" w:rsidTr="0057073C">
        <w:tc>
          <w:tcPr>
            <w:tcW w:w="42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2</w:t>
            </w:r>
          </w:p>
        </w:tc>
        <w:tc>
          <w:tcPr>
            <w:tcW w:w="354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after="0"/>
              <w:jc w:val="both"/>
              <w:rPr>
                <w:rFonts w:eastAsia="Times New Roman"/>
                <w:b/>
                <w:szCs w:val="28"/>
                <w:lang w:eastAsia="ru-RU"/>
              </w:rPr>
            </w:pPr>
            <w:r w:rsidRPr="007209F8">
              <w:rPr>
                <w:rFonts w:eastAsia="Arial"/>
                <w:b/>
                <w:bCs/>
                <w:sz w:val="28"/>
                <w:szCs w:val="28"/>
                <w:lang w:eastAsia="ru-RU"/>
              </w:rPr>
              <w:t>Обеспечение функций исполнительных органов муниципального образования</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3905,161</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3882,165 (99,4%)</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3544,724</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96,5%</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r w:rsidR="007209F8" w:rsidRPr="007209F8" w:rsidTr="0057073C">
        <w:tc>
          <w:tcPr>
            <w:tcW w:w="42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3</w:t>
            </w:r>
          </w:p>
        </w:tc>
        <w:tc>
          <w:tcPr>
            <w:tcW w:w="354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Arial"/>
                <w:b/>
                <w:bCs/>
                <w:szCs w:val="28"/>
                <w:lang w:eastAsia="ru-RU"/>
              </w:rPr>
            </w:pPr>
            <w:r w:rsidRPr="007209F8">
              <w:rPr>
                <w:rFonts w:eastAsia="Arial"/>
                <w:b/>
                <w:bCs/>
                <w:sz w:val="28"/>
                <w:szCs w:val="28"/>
                <w:lang w:eastAsia="ru-RU"/>
              </w:rPr>
              <w:t>Выплата пенсий за выслугу лет муниципальным служащим и иные выплаты гражданам</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72,0</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82,0</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r w:rsidR="007209F8" w:rsidRPr="007209F8" w:rsidTr="0057073C">
        <w:tc>
          <w:tcPr>
            <w:tcW w:w="42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4</w:t>
            </w:r>
          </w:p>
        </w:tc>
        <w:tc>
          <w:tcPr>
            <w:tcW w:w="354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осуществление</w:t>
            </w:r>
            <w:proofErr w:type="gramEnd"/>
            <w:r w:rsidRPr="007209F8">
              <w:rPr>
                <w:rFonts w:eastAsia="Arial"/>
                <w:b/>
                <w:bCs/>
                <w:sz w:val="28"/>
                <w:szCs w:val="28"/>
                <w:lang w:eastAsia="ru-RU"/>
              </w:rPr>
              <w:t xml:space="preserve">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336,9</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336,9</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r w:rsidR="007209F8" w:rsidRPr="007209F8" w:rsidTr="0057073C">
        <w:tc>
          <w:tcPr>
            <w:tcW w:w="42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5</w:t>
            </w:r>
          </w:p>
        </w:tc>
        <w:tc>
          <w:tcPr>
            <w:tcW w:w="354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Профессиональная подготовка, переподготовка и повышение квалификации работников местной администрации</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6,4</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6,204 (96,94%)</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7,530</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r w:rsidR="007209F8" w:rsidRPr="007209F8" w:rsidTr="0057073C">
        <w:tc>
          <w:tcPr>
            <w:tcW w:w="42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lastRenderedPageBreak/>
              <w:t>6</w:t>
            </w:r>
          </w:p>
        </w:tc>
        <w:tc>
          <w:tcPr>
            <w:tcW w:w="354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Times New Roman"/>
                <w:b/>
                <w:sz w:val="28"/>
                <w:szCs w:val="28"/>
                <w:lang w:eastAsia="ru-RU"/>
              </w:rPr>
              <w:t>Функционирование высшего должностного лица муниципального образования</w:t>
            </w:r>
          </w:p>
        </w:tc>
        <w:tc>
          <w:tcPr>
            <w:tcW w:w="85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jc w:val="center"/>
              <w:rPr>
                <w:rFonts w:eastAsia="Times New Roman"/>
                <w:szCs w:val="28"/>
                <w:lang w:eastAsia="ru-RU"/>
              </w:rPr>
            </w:pPr>
            <w:r w:rsidRPr="007209F8">
              <w:rPr>
                <w:rFonts w:eastAsia="Times New Roman"/>
                <w:sz w:val="28"/>
                <w:szCs w:val="28"/>
                <w:lang w:eastAsia="ru-RU"/>
              </w:rPr>
              <w:t>-</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w:t>
            </w:r>
          </w:p>
        </w:tc>
        <w:tc>
          <w:tcPr>
            <w:tcW w:w="1276"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109,643</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97,63%</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bl>
    <w:p w:rsidR="007209F8" w:rsidRPr="007209F8" w:rsidRDefault="007209F8" w:rsidP="007209F8">
      <w:pPr>
        <w:widowControl w:val="0"/>
        <w:tabs>
          <w:tab w:val="left" w:pos="1830"/>
        </w:tabs>
        <w:suppressAutoHyphens/>
        <w:autoSpaceDE w:val="0"/>
        <w:spacing w:after="0" w:line="240" w:lineRule="auto"/>
        <w:jc w:val="center"/>
        <w:rPr>
          <w:rFonts w:eastAsia="Arial"/>
          <w:b/>
          <w:bCs/>
          <w:sz w:val="28"/>
          <w:szCs w:val="28"/>
          <w:lang w:eastAsia="ar-SA"/>
        </w:rPr>
      </w:pPr>
    </w:p>
    <w:p w:rsidR="007209F8" w:rsidRPr="007209F8" w:rsidRDefault="007209F8" w:rsidP="007209F8">
      <w:pPr>
        <w:widowControl w:val="0"/>
        <w:tabs>
          <w:tab w:val="left" w:pos="1830"/>
        </w:tabs>
        <w:suppressAutoHyphens/>
        <w:autoSpaceDE w:val="0"/>
        <w:spacing w:after="0" w:line="240" w:lineRule="auto"/>
        <w:jc w:val="center"/>
        <w:rPr>
          <w:rFonts w:eastAsia="Arial"/>
          <w:b/>
          <w:bCs/>
          <w:sz w:val="28"/>
          <w:szCs w:val="28"/>
          <w:lang w:eastAsia="ar-SA"/>
        </w:rPr>
      </w:pPr>
      <w:r w:rsidRPr="007209F8">
        <w:rPr>
          <w:rFonts w:eastAsia="Arial"/>
          <w:b/>
          <w:bCs/>
          <w:sz w:val="28"/>
          <w:szCs w:val="28"/>
          <w:lang w:eastAsia="ar-SA"/>
        </w:rPr>
        <w:t>Основные мероприятия и ресурсное обеспечение подпрограммы</w:t>
      </w:r>
    </w:p>
    <w:p w:rsidR="007209F8" w:rsidRPr="007209F8" w:rsidRDefault="007209F8" w:rsidP="007209F8">
      <w:pPr>
        <w:tabs>
          <w:tab w:val="left" w:pos="1830"/>
        </w:tabs>
        <w:spacing w:after="0" w:line="240" w:lineRule="auto"/>
        <w:jc w:val="right"/>
        <w:rPr>
          <w:rFonts w:eastAsia="Times New Roman"/>
          <w:b/>
          <w:sz w:val="28"/>
          <w:szCs w:val="28"/>
          <w:lang w:eastAsia="ru-RU"/>
        </w:rPr>
      </w:pPr>
      <w:r w:rsidRPr="007209F8">
        <w:rPr>
          <w:rFonts w:eastAsia="Times New Roman"/>
          <w:b/>
          <w:sz w:val="28"/>
          <w:szCs w:val="28"/>
          <w:lang w:eastAsia="ru-RU"/>
        </w:rPr>
        <w:t>Таблица 6</w:t>
      </w:r>
    </w:p>
    <w:tbl>
      <w:tblPr>
        <w:tblW w:w="9695" w:type="dxa"/>
        <w:tblInd w:w="194" w:type="dxa"/>
        <w:tblLayout w:type="fixed"/>
        <w:tblLook w:val="0000" w:firstRow="0" w:lastRow="0" w:firstColumn="0" w:lastColumn="0" w:noHBand="0" w:noVBand="0"/>
      </w:tblPr>
      <w:tblGrid>
        <w:gridCol w:w="623"/>
        <w:gridCol w:w="2835"/>
        <w:gridCol w:w="2835"/>
        <w:gridCol w:w="1701"/>
        <w:gridCol w:w="1701"/>
      </w:tblGrid>
      <w:tr w:rsidR="007209F8" w:rsidRPr="007209F8" w:rsidTr="0057073C">
        <w:tc>
          <w:tcPr>
            <w:tcW w:w="62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Наименование мероприятия</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Исполнитель</w:t>
            </w:r>
          </w:p>
        </w:tc>
        <w:tc>
          <w:tcPr>
            <w:tcW w:w="3402" w:type="dxa"/>
            <w:gridSpan w:val="2"/>
            <w:tcBorders>
              <w:top w:val="single" w:sz="4" w:space="0" w:color="000000"/>
              <w:left w:val="single" w:sz="4" w:space="0" w:color="auto"/>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Сроки</w:t>
            </w:r>
          </w:p>
          <w:p w:rsidR="007209F8" w:rsidRPr="007209F8" w:rsidRDefault="007209F8" w:rsidP="007209F8">
            <w:pPr>
              <w:tabs>
                <w:tab w:val="left" w:pos="1830"/>
              </w:tabs>
              <w:spacing w:after="0" w:line="240" w:lineRule="auto"/>
              <w:jc w:val="center"/>
              <w:rPr>
                <w:rFonts w:eastAsia="Times New Roman"/>
                <w:b/>
                <w:szCs w:val="28"/>
                <w:lang w:eastAsia="ru-RU"/>
              </w:rPr>
            </w:pPr>
            <w:proofErr w:type="gramStart"/>
            <w:r w:rsidRPr="007209F8">
              <w:rPr>
                <w:rFonts w:eastAsia="Times New Roman"/>
                <w:b/>
                <w:sz w:val="28"/>
                <w:szCs w:val="28"/>
                <w:lang w:eastAsia="ru-RU"/>
              </w:rPr>
              <w:t>реализации</w:t>
            </w:r>
            <w:proofErr w:type="gramEnd"/>
          </w:p>
        </w:tc>
      </w:tr>
      <w:tr w:rsidR="007209F8" w:rsidRPr="007209F8" w:rsidTr="0057073C">
        <w:tc>
          <w:tcPr>
            <w:tcW w:w="62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top w:val="single" w:sz="4" w:space="0" w:color="000000"/>
              <w:left w:val="single" w:sz="4" w:space="0" w:color="auto"/>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2016</w:t>
            </w:r>
          </w:p>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тыс. руб.</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2017</w:t>
            </w:r>
          </w:p>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тыс. руб.</w:t>
            </w:r>
          </w:p>
        </w:tc>
      </w:tr>
      <w:tr w:rsidR="007209F8" w:rsidRPr="007209F8" w:rsidTr="0057073C">
        <w:tc>
          <w:tcPr>
            <w:tcW w:w="3458"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Times New Roman"/>
                <w:b/>
                <w:bCs/>
                <w:szCs w:val="28"/>
                <w:lang w:eastAsia="ru-RU"/>
              </w:rPr>
            </w:pPr>
            <w:r w:rsidRPr="007209F8">
              <w:rPr>
                <w:rFonts w:eastAsia="Times New Roman"/>
                <w:b/>
                <w:sz w:val="28"/>
                <w:szCs w:val="28"/>
                <w:lang w:eastAsia="ru-RU"/>
              </w:rPr>
              <w:t>Подпрограмма</w:t>
            </w:r>
            <w:r w:rsidRPr="007209F8">
              <w:rPr>
                <w:rFonts w:eastAsia="Times New Roman"/>
                <w:b/>
                <w:bCs/>
                <w:sz w:val="28"/>
                <w:szCs w:val="28"/>
                <w:lang w:eastAsia="ru-RU"/>
              </w:rPr>
              <w:t xml:space="preserve"> «Обеспечение деятельности органов местного самоуправления Филисовского сельского поселения, всего</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701" w:type="dxa"/>
            <w:tcBorders>
              <w:left w:val="single" w:sz="4" w:space="0" w:color="000000"/>
              <w:bottom w:val="single" w:sz="4" w:space="0" w:color="000000"/>
            </w:tcBorders>
            <w:shd w:val="clear" w:color="auto" w:fill="auto"/>
          </w:tcPr>
          <w:p w:rsidR="007209F8" w:rsidRPr="007209F8" w:rsidRDefault="007209F8" w:rsidP="007209F8">
            <w:pPr>
              <w:spacing w:after="0" w:line="240" w:lineRule="auto"/>
              <w:jc w:val="center"/>
              <w:rPr>
                <w:rFonts w:eastAsia="Times New Roman"/>
                <w:b/>
                <w:szCs w:val="28"/>
                <w:lang w:eastAsia="ru-RU"/>
              </w:rPr>
            </w:pPr>
            <w:r w:rsidRPr="007209F8">
              <w:rPr>
                <w:rFonts w:eastAsia="Times New Roman"/>
                <w:b/>
                <w:sz w:val="28"/>
                <w:szCs w:val="28"/>
                <w:lang w:eastAsia="ru-RU"/>
              </w:rPr>
              <w:t>4853,1</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line="240" w:lineRule="auto"/>
              <w:jc w:val="center"/>
              <w:rPr>
                <w:rFonts w:eastAsia="Times New Roman"/>
                <w:b/>
                <w:szCs w:val="28"/>
                <w:lang w:eastAsia="ru-RU"/>
              </w:rPr>
            </w:pPr>
            <w:r w:rsidRPr="007209F8">
              <w:rPr>
                <w:rFonts w:eastAsia="Times New Roman"/>
                <w:b/>
                <w:sz w:val="28"/>
                <w:szCs w:val="28"/>
                <w:lang w:eastAsia="ru-RU"/>
              </w:rPr>
              <w:t>4853,1</w:t>
            </w:r>
          </w:p>
        </w:tc>
      </w:tr>
      <w:tr w:rsidR="007209F8" w:rsidRPr="007209F8" w:rsidTr="0057073C">
        <w:tc>
          <w:tcPr>
            <w:tcW w:w="3458"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b/>
                <w:sz w:val="28"/>
                <w:szCs w:val="28"/>
                <w:lang w:eastAsia="ru-RU"/>
              </w:rPr>
              <w:t>4853,1</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b/>
                <w:sz w:val="28"/>
                <w:szCs w:val="28"/>
                <w:lang w:eastAsia="ru-RU"/>
              </w:rPr>
              <w:t>4853,1</w:t>
            </w:r>
          </w:p>
        </w:tc>
      </w:tr>
      <w:tr w:rsidR="007209F8" w:rsidRPr="007209F8" w:rsidTr="0057073C">
        <w:tc>
          <w:tcPr>
            <w:tcW w:w="3458"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3458"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3458" w:type="dxa"/>
            <w:gridSpan w:val="2"/>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rPr>
          <w:trHeight w:val="1126"/>
        </w:trPr>
        <w:tc>
          <w:tcPr>
            <w:tcW w:w="62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1</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b/>
                <w:szCs w:val="28"/>
                <w:lang w:eastAsia="ru-RU"/>
              </w:rPr>
            </w:pPr>
            <w:r w:rsidRPr="007209F8">
              <w:rPr>
                <w:rFonts w:eastAsia="Times New Roman"/>
                <w:b/>
                <w:sz w:val="28"/>
                <w:szCs w:val="28"/>
                <w:lang w:eastAsia="ru-RU"/>
              </w:rPr>
              <w:t xml:space="preserve">Функционирование высшего должностного лица муниципального образования </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701"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549,5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549,5</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549,5</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549,5</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2</w:t>
            </w: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b/>
                <w:szCs w:val="28"/>
                <w:lang w:eastAsia="ru-RU"/>
              </w:rPr>
            </w:pPr>
            <w:r w:rsidRPr="007209F8">
              <w:rPr>
                <w:rFonts w:eastAsia="Times New Roman"/>
                <w:b/>
                <w:sz w:val="28"/>
                <w:szCs w:val="28"/>
                <w:lang w:eastAsia="ru-RU"/>
              </w:rPr>
              <w:t xml:space="preserve">Функционирование представительных </w:t>
            </w:r>
            <w:r w:rsidRPr="007209F8">
              <w:rPr>
                <w:rFonts w:eastAsia="Times New Roman"/>
                <w:b/>
                <w:sz w:val="28"/>
                <w:szCs w:val="28"/>
                <w:lang w:eastAsia="ru-RU"/>
              </w:rPr>
              <w:lastRenderedPageBreak/>
              <w:t xml:space="preserve">органов муниципального образования </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lastRenderedPageBreak/>
              <w:t xml:space="preserve">Администрация Филисовского </w:t>
            </w:r>
            <w:r w:rsidRPr="007209F8">
              <w:rPr>
                <w:rFonts w:eastAsia="Times New Roman"/>
                <w:sz w:val="28"/>
                <w:szCs w:val="28"/>
                <w:lang w:eastAsia="ru-RU"/>
              </w:rPr>
              <w:lastRenderedPageBreak/>
              <w:t>сельского поселения</w:t>
            </w: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lastRenderedPageBreak/>
              <w:t>60,0</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60,0</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60,0</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60,0</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Обеспечение функций исполнительных органов муниципального образования</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701"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b/>
                <w:sz w:val="28"/>
                <w:szCs w:val="28"/>
                <w:lang w:eastAsia="ru-RU"/>
              </w:rPr>
              <w:t>3728,3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b/>
                <w:sz w:val="28"/>
                <w:szCs w:val="28"/>
                <w:lang w:eastAsia="ru-RU"/>
              </w:rPr>
              <w:t>3728,3</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sz w:val="28"/>
                <w:szCs w:val="28"/>
                <w:lang w:eastAsia="ru-RU"/>
              </w:rPr>
              <w:t>3728,3</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sz w:val="28"/>
                <w:szCs w:val="28"/>
                <w:lang w:eastAsia="ru-RU"/>
              </w:rPr>
              <w:t>3728,3</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line="240" w:lineRule="auto"/>
              <w:rPr>
                <w:rFonts w:eastAsia="Times New Roman"/>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4</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Arial"/>
                <w:b/>
                <w:bCs/>
                <w:szCs w:val="28"/>
                <w:lang w:eastAsia="ru-RU"/>
              </w:rPr>
            </w:pPr>
            <w:r w:rsidRPr="007209F8">
              <w:rPr>
                <w:rFonts w:eastAsia="Arial"/>
                <w:b/>
                <w:bCs/>
                <w:sz w:val="28"/>
                <w:szCs w:val="28"/>
                <w:lang w:eastAsia="ru-RU"/>
              </w:rPr>
              <w:t>Выплата пенсий за выслугу лет муниципальным служащим и иные выплаты гражданам</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701"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b/>
                <w:sz w:val="28"/>
                <w:szCs w:val="28"/>
                <w:lang w:eastAsia="ru-RU"/>
              </w:rPr>
              <w:t>108,0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b/>
                <w:sz w:val="28"/>
                <w:szCs w:val="28"/>
                <w:lang w:eastAsia="ru-RU"/>
              </w:rPr>
              <w:t>108,0</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sz w:val="28"/>
                <w:szCs w:val="28"/>
                <w:lang w:eastAsia="ru-RU"/>
              </w:rPr>
              <w:t>108,0</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spacing w:after="0" w:line="240" w:lineRule="auto"/>
              <w:jc w:val="center"/>
              <w:rPr>
                <w:rFonts w:eastAsia="Times New Roman"/>
                <w:szCs w:val="28"/>
                <w:lang w:eastAsia="ru-RU"/>
              </w:rPr>
            </w:pPr>
            <w:r w:rsidRPr="007209F8">
              <w:rPr>
                <w:rFonts w:eastAsia="Times New Roman"/>
                <w:sz w:val="28"/>
                <w:szCs w:val="28"/>
                <w:lang w:eastAsia="ru-RU"/>
              </w:rPr>
              <w:t>108,0</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lastRenderedPageBreak/>
              <w:t>5</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осуществление</w:t>
            </w:r>
            <w:proofErr w:type="gramEnd"/>
            <w:r w:rsidRPr="007209F8">
              <w:rPr>
                <w:rFonts w:eastAsia="Arial"/>
                <w:b/>
                <w:bCs/>
                <w:sz w:val="28"/>
                <w:szCs w:val="28"/>
                <w:lang w:eastAsia="ru-RU"/>
              </w:rPr>
              <w:t xml:space="preserve">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701"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392,3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392,3</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392,3</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392,3</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6</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Arial"/>
                <w:b/>
                <w:bCs/>
                <w:szCs w:val="28"/>
                <w:lang w:eastAsia="ru-RU"/>
              </w:rPr>
            </w:pPr>
            <w:r w:rsidRPr="007209F8">
              <w:rPr>
                <w:rFonts w:eastAsia="Arial"/>
                <w:b/>
                <w:bCs/>
                <w:sz w:val="28"/>
                <w:szCs w:val="28"/>
                <w:lang w:eastAsia="ru-RU"/>
              </w:rPr>
              <w:t>Профессиональная подготовка, переподготовка и повышение квалификации работников местной администрации</w:t>
            </w:r>
          </w:p>
        </w:tc>
        <w:tc>
          <w:tcPr>
            <w:tcW w:w="283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701"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15,0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15,0</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15,0</w:t>
            </w: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150,0</w:t>
            </w: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57073C">
        <w:tc>
          <w:tcPr>
            <w:tcW w:w="62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83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83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701"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701"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bl>
    <w:p w:rsidR="007209F8" w:rsidRPr="007209F8" w:rsidRDefault="007209F8" w:rsidP="007209F8">
      <w:pPr>
        <w:tabs>
          <w:tab w:val="left" w:pos="1830"/>
        </w:tabs>
        <w:spacing w:after="0" w:line="240" w:lineRule="auto"/>
        <w:rPr>
          <w:rFonts w:eastAsia="Times New Roman"/>
          <w:b/>
          <w:sz w:val="28"/>
          <w:szCs w:val="28"/>
          <w:lang w:eastAsia="ru-RU"/>
        </w:rPr>
      </w:pPr>
    </w:p>
    <w:p w:rsidR="007209F8" w:rsidRPr="007209F8" w:rsidRDefault="007209F8" w:rsidP="007209F8">
      <w:pPr>
        <w:tabs>
          <w:tab w:val="left" w:pos="1830"/>
        </w:tabs>
        <w:suppressAutoHyphens/>
        <w:spacing w:after="0" w:line="240" w:lineRule="auto"/>
        <w:rPr>
          <w:rFonts w:eastAsia="Times New Roman"/>
          <w:b/>
          <w:sz w:val="28"/>
          <w:szCs w:val="28"/>
          <w:lang w:eastAsia="ru-RU"/>
        </w:rPr>
      </w:pPr>
      <w:r w:rsidRPr="007209F8">
        <w:rPr>
          <w:rFonts w:eastAsia="Times New Roman"/>
          <w:b/>
          <w:sz w:val="28"/>
          <w:szCs w:val="28"/>
          <w:lang w:eastAsia="ru-RU"/>
        </w:rPr>
        <w:t>5. Подпрограмма «Сохранение и укрепление материально-технической базы органов местного самоуправления Филисовского сельского поселения»</w:t>
      </w:r>
    </w:p>
    <w:p w:rsidR="007209F8" w:rsidRPr="007209F8" w:rsidRDefault="007209F8" w:rsidP="007209F8">
      <w:pPr>
        <w:tabs>
          <w:tab w:val="left" w:pos="1830"/>
        </w:tabs>
        <w:spacing w:after="0" w:line="240" w:lineRule="auto"/>
        <w:jc w:val="center"/>
        <w:rPr>
          <w:rFonts w:eastAsia="Times New Roman"/>
          <w:b/>
          <w:sz w:val="28"/>
          <w:szCs w:val="28"/>
          <w:lang w:eastAsia="ru-RU"/>
        </w:rPr>
      </w:pPr>
      <w:r w:rsidRPr="007209F8">
        <w:rPr>
          <w:rFonts w:eastAsia="Times New Roman"/>
          <w:b/>
          <w:sz w:val="28"/>
          <w:szCs w:val="28"/>
          <w:lang w:eastAsia="ru-RU"/>
        </w:rPr>
        <w:t>Паспорт подпрограммы</w:t>
      </w:r>
    </w:p>
    <w:p w:rsidR="007209F8" w:rsidRPr="007209F8" w:rsidRDefault="007209F8" w:rsidP="007209F8">
      <w:pPr>
        <w:tabs>
          <w:tab w:val="left" w:pos="1830"/>
        </w:tabs>
        <w:spacing w:after="0" w:line="240" w:lineRule="auto"/>
        <w:jc w:val="right"/>
        <w:rPr>
          <w:rFonts w:eastAsia="Times New Roman"/>
          <w:b/>
          <w:sz w:val="28"/>
          <w:szCs w:val="28"/>
          <w:lang w:eastAsia="ru-RU"/>
        </w:rPr>
      </w:pPr>
      <w:r w:rsidRPr="007209F8">
        <w:rPr>
          <w:rFonts w:eastAsia="Times New Roman"/>
          <w:b/>
          <w:sz w:val="28"/>
          <w:szCs w:val="28"/>
          <w:lang w:eastAsia="ru-RU"/>
        </w:rPr>
        <w:lastRenderedPageBreak/>
        <w:t>Таблица 7</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2640"/>
        <w:gridCol w:w="5846"/>
      </w:tblGrid>
      <w:tr w:rsidR="007209F8" w:rsidRPr="007209F8" w:rsidTr="0057073C">
        <w:tc>
          <w:tcPr>
            <w:tcW w:w="790"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 п\п</w:t>
            </w:r>
          </w:p>
        </w:tc>
        <w:tc>
          <w:tcPr>
            <w:tcW w:w="2640"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Наименование подпрограммы</w:t>
            </w:r>
          </w:p>
        </w:tc>
        <w:tc>
          <w:tcPr>
            <w:tcW w:w="5846"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Подпрограмма «Обеспечение деятельности органов местного самоуправления Филисовского сельского поселения на 2014-2017 годы»</w:t>
            </w:r>
          </w:p>
        </w:tc>
      </w:tr>
      <w:tr w:rsidR="007209F8" w:rsidRPr="007209F8" w:rsidTr="0057073C">
        <w:tc>
          <w:tcPr>
            <w:tcW w:w="790"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1</w:t>
            </w:r>
          </w:p>
        </w:tc>
        <w:tc>
          <w:tcPr>
            <w:tcW w:w="264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Срок реализации подпрограммы</w:t>
            </w:r>
          </w:p>
        </w:tc>
        <w:tc>
          <w:tcPr>
            <w:tcW w:w="5846"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2014-2017 годы</w:t>
            </w:r>
          </w:p>
        </w:tc>
      </w:tr>
      <w:tr w:rsidR="007209F8" w:rsidRPr="007209F8" w:rsidTr="0057073C">
        <w:tc>
          <w:tcPr>
            <w:tcW w:w="790"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2</w:t>
            </w:r>
          </w:p>
        </w:tc>
        <w:tc>
          <w:tcPr>
            <w:tcW w:w="264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Исполнитель подпрограммы</w:t>
            </w:r>
          </w:p>
        </w:tc>
        <w:tc>
          <w:tcPr>
            <w:tcW w:w="5846"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Администрация МО «Филисовское сельское поселение Родниковского муниципального района Ивановской области»</w:t>
            </w:r>
          </w:p>
        </w:tc>
      </w:tr>
      <w:tr w:rsidR="007209F8" w:rsidRPr="007209F8" w:rsidTr="0057073C">
        <w:tc>
          <w:tcPr>
            <w:tcW w:w="790"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3</w:t>
            </w:r>
          </w:p>
        </w:tc>
        <w:tc>
          <w:tcPr>
            <w:tcW w:w="264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Цель подпрограммы</w:t>
            </w:r>
          </w:p>
        </w:tc>
        <w:tc>
          <w:tcPr>
            <w:tcW w:w="5846"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 xml:space="preserve">Поэтапное укрепление материально-технической базы органов МСУ </w:t>
            </w:r>
            <w:proofErr w:type="gramStart"/>
            <w:r w:rsidRPr="007209F8">
              <w:rPr>
                <w:rFonts w:eastAsia="Times New Roman"/>
                <w:sz w:val="28"/>
                <w:szCs w:val="28"/>
                <w:lang w:eastAsia="ru-RU"/>
              </w:rPr>
              <w:t>Филисовского  сельского</w:t>
            </w:r>
            <w:proofErr w:type="gramEnd"/>
            <w:r w:rsidRPr="007209F8">
              <w:rPr>
                <w:rFonts w:eastAsia="Times New Roman"/>
                <w:sz w:val="28"/>
                <w:szCs w:val="28"/>
                <w:lang w:eastAsia="ru-RU"/>
              </w:rPr>
              <w:t xml:space="preserve"> поселения</w:t>
            </w:r>
          </w:p>
        </w:tc>
      </w:tr>
      <w:tr w:rsidR="007209F8" w:rsidRPr="007209F8" w:rsidTr="0057073C">
        <w:tc>
          <w:tcPr>
            <w:tcW w:w="790" w:type="dxa"/>
            <w:shd w:val="clear" w:color="auto" w:fill="auto"/>
          </w:tcPr>
          <w:p w:rsidR="007209F8" w:rsidRPr="007209F8" w:rsidRDefault="007209F8" w:rsidP="007209F8">
            <w:pPr>
              <w:tabs>
                <w:tab w:val="left" w:pos="1830"/>
              </w:tabs>
              <w:spacing w:after="0" w:line="240" w:lineRule="auto"/>
              <w:jc w:val="center"/>
              <w:rPr>
                <w:rFonts w:eastAsia="Times New Roman"/>
                <w:szCs w:val="28"/>
                <w:lang w:eastAsia="ru-RU"/>
              </w:rPr>
            </w:pPr>
            <w:r w:rsidRPr="007209F8">
              <w:rPr>
                <w:rFonts w:eastAsia="Times New Roman"/>
                <w:sz w:val="28"/>
                <w:szCs w:val="28"/>
                <w:lang w:eastAsia="ru-RU"/>
              </w:rPr>
              <w:t>4</w:t>
            </w:r>
          </w:p>
        </w:tc>
        <w:tc>
          <w:tcPr>
            <w:tcW w:w="2640"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Объем ресурсного обеспечения подпрограммы</w:t>
            </w:r>
          </w:p>
        </w:tc>
        <w:tc>
          <w:tcPr>
            <w:tcW w:w="5846" w:type="dxa"/>
            <w:shd w:val="clear" w:color="auto" w:fill="auto"/>
          </w:tcPr>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Программа осуществления за счет средств бюджета Филисовского сельского поселения. Объем ассигнований для финансирования мероприятий составляет   1635,542 тыс. руб., в т.ч.:</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2014 – 467,61 тыс. руб.</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2015 год – 147,932 тыс. руб.</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2016 год – 640,0 тыс. руб.</w:t>
            </w:r>
          </w:p>
          <w:p w:rsidR="007209F8" w:rsidRPr="007209F8" w:rsidRDefault="007209F8" w:rsidP="007209F8">
            <w:pPr>
              <w:tabs>
                <w:tab w:val="left" w:pos="1830"/>
              </w:tabs>
              <w:spacing w:after="0" w:line="240" w:lineRule="auto"/>
              <w:rPr>
                <w:rFonts w:eastAsia="Times New Roman"/>
                <w:szCs w:val="28"/>
                <w:lang w:eastAsia="ru-RU"/>
              </w:rPr>
            </w:pPr>
            <w:r w:rsidRPr="007209F8">
              <w:rPr>
                <w:rFonts w:eastAsia="Times New Roman"/>
                <w:sz w:val="28"/>
                <w:szCs w:val="28"/>
                <w:lang w:eastAsia="ru-RU"/>
              </w:rPr>
              <w:t>2017 год – 380,0 тыс. руб.</w:t>
            </w:r>
          </w:p>
        </w:tc>
      </w:tr>
    </w:tbl>
    <w:p w:rsidR="007209F8" w:rsidRPr="007209F8" w:rsidRDefault="007209F8" w:rsidP="007209F8">
      <w:pPr>
        <w:tabs>
          <w:tab w:val="left" w:pos="1830"/>
        </w:tabs>
        <w:spacing w:after="0" w:line="240" w:lineRule="auto"/>
        <w:rPr>
          <w:rFonts w:eastAsia="Times New Roman"/>
          <w:b/>
          <w:sz w:val="28"/>
          <w:szCs w:val="28"/>
          <w:lang w:eastAsia="ru-RU"/>
        </w:rPr>
      </w:pPr>
    </w:p>
    <w:p w:rsidR="007209F8" w:rsidRPr="007209F8" w:rsidRDefault="007209F8" w:rsidP="007209F8">
      <w:pPr>
        <w:tabs>
          <w:tab w:val="left" w:pos="1830"/>
        </w:tabs>
        <w:spacing w:after="0" w:line="240" w:lineRule="auto"/>
        <w:jc w:val="center"/>
        <w:rPr>
          <w:rFonts w:eastAsia="Times New Roman"/>
          <w:b/>
          <w:sz w:val="28"/>
          <w:szCs w:val="28"/>
          <w:lang w:eastAsia="ru-RU"/>
        </w:rPr>
      </w:pPr>
      <w:r w:rsidRPr="007209F8">
        <w:rPr>
          <w:rFonts w:eastAsia="Times New Roman"/>
          <w:b/>
          <w:sz w:val="28"/>
          <w:szCs w:val="28"/>
          <w:lang w:eastAsia="ru-RU"/>
        </w:rPr>
        <w:t>Ожидаемые результаты реализации подпрограммы</w:t>
      </w:r>
    </w:p>
    <w:p w:rsidR="007209F8" w:rsidRPr="007209F8" w:rsidRDefault="007209F8" w:rsidP="007209F8">
      <w:pPr>
        <w:tabs>
          <w:tab w:val="left" w:pos="1830"/>
        </w:tabs>
        <w:spacing w:after="0" w:line="240" w:lineRule="auto"/>
        <w:jc w:val="both"/>
        <w:rPr>
          <w:rFonts w:eastAsia="Times New Roman"/>
          <w:sz w:val="28"/>
          <w:szCs w:val="28"/>
          <w:lang w:eastAsia="ru-RU"/>
        </w:rPr>
      </w:pPr>
      <w:r w:rsidRPr="007209F8">
        <w:rPr>
          <w:rFonts w:eastAsia="Times New Roman"/>
          <w:sz w:val="28"/>
          <w:szCs w:val="28"/>
          <w:lang w:eastAsia="ru-RU"/>
        </w:rPr>
        <w:t xml:space="preserve">                 Реализация программы должна способствовать улучшению материально-технической базы поселения, оснащению современным техническим оборудованием, позволяющим качественно предоставлять муниципальные услуги населению и повысить эффективность управления социально-экономическим развитием территории.</w:t>
      </w:r>
    </w:p>
    <w:p w:rsidR="007209F8" w:rsidRPr="007209F8" w:rsidRDefault="007209F8" w:rsidP="007209F8">
      <w:pPr>
        <w:tabs>
          <w:tab w:val="left" w:pos="1830"/>
        </w:tabs>
        <w:spacing w:after="0" w:line="240" w:lineRule="auto"/>
        <w:jc w:val="both"/>
        <w:rPr>
          <w:rFonts w:eastAsia="Times New Roman"/>
          <w:sz w:val="28"/>
          <w:szCs w:val="28"/>
          <w:lang w:eastAsia="ru-RU"/>
        </w:rPr>
      </w:pPr>
    </w:p>
    <w:p w:rsidR="007209F8" w:rsidRPr="007209F8" w:rsidRDefault="007209F8" w:rsidP="007209F8">
      <w:pPr>
        <w:keepNext/>
        <w:suppressAutoHyphens/>
        <w:spacing w:after="0" w:line="240" w:lineRule="auto"/>
        <w:jc w:val="center"/>
        <w:rPr>
          <w:rFonts w:eastAsia="Times New Roman"/>
          <w:b/>
          <w:bCs/>
          <w:sz w:val="28"/>
          <w:szCs w:val="28"/>
          <w:lang w:eastAsia="ar-SA"/>
        </w:rPr>
      </w:pPr>
      <w:r w:rsidRPr="007209F8">
        <w:rPr>
          <w:rFonts w:eastAsia="Times New Roman"/>
          <w:b/>
          <w:bCs/>
          <w:sz w:val="28"/>
          <w:szCs w:val="28"/>
          <w:lang w:eastAsia="ar-SA"/>
        </w:rPr>
        <w:t>Сведения о целевых индикаторах (показателях) реализации Программы</w:t>
      </w:r>
    </w:p>
    <w:p w:rsidR="007209F8" w:rsidRPr="007209F8" w:rsidRDefault="007209F8" w:rsidP="007209F8">
      <w:pPr>
        <w:keepNext/>
        <w:suppressAutoHyphens/>
        <w:spacing w:after="0" w:line="240" w:lineRule="auto"/>
        <w:jc w:val="right"/>
        <w:rPr>
          <w:rFonts w:eastAsia="Times New Roman"/>
          <w:b/>
          <w:bCs/>
          <w:sz w:val="28"/>
          <w:szCs w:val="28"/>
          <w:lang w:eastAsia="ar-SA"/>
        </w:rPr>
      </w:pPr>
      <w:r w:rsidRPr="007209F8">
        <w:rPr>
          <w:rFonts w:eastAsia="Times New Roman"/>
          <w:b/>
          <w:bCs/>
          <w:sz w:val="28"/>
          <w:szCs w:val="28"/>
          <w:lang w:eastAsia="ar-SA"/>
        </w:rPr>
        <w:t>Таблица 8</w:t>
      </w:r>
    </w:p>
    <w:tbl>
      <w:tblPr>
        <w:tblW w:w="10065" w:type="dxa"/>
        <w:tblInd w:w="-176" w:type="dxa"/>
        <w:tblLayout w:type="fixed"/>
        <w:tblLook w:val="0000" w:firstRow="0" w:lastRow="0" w:firstColumn="0" w:lastColumn="0" w:noHBand="0" w:noVBand="0"/>
      </w:tblPr>
      <w:tblGrid>
        <w:gridCol w:w="710"/>
        <w:gridCol w:w="2693"/>
        <w:gridCol w:w="992"/>
        <w:gridCol w:w="1134"/>
        <w:gridCol w:w="1134"/>
        <w:gridCol w:w="1418"/>
        <w:gridCol w:w="1275"/>
        <w:gridCol w:w="709"/>
      </w:tblGrid>
      <w:tr w:rsidR="007209F8" w:rsidRPr="007209F8" w:rsidTr="0057073C">
        <w:trPr>
          <w:trHeight w:val="742"/>
        </w:trPr>
        <w:tc>
          <w:tcPr>
            <w:tcW w:w="710"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val="en-US" w:eastAsia="ru-RU"/>
              </w:rPr>
            </w:pPr>
            <w:r w:rsidRPr="007209F8">
              <w:rPr>
                <w:rFonts w:eastAsia="Times New Roman"/>
                <w:b/>
                <w:sz w:val="28"/>
                <w:szCs w:val="28"/>
                <w:lang w:eastAsia="ru-RU"/>
              </w:rPr>
              <w:t>№</w:t>
            </w:r>
            <w:r w:rsidRPr="007209F8">
              <w:rPr>
                <w:rFonts w:eastAsia="Times New Roman"/>
                <w:b/>
                <w:sz w:val="28"/>
                <w:szCs w:val="28"/>
                <w:lang w:val="en-US" w:eastAsia="ru-RU"/>
              </w:rPr>
              <w:t xml:space="preserve"> п/п</w:t>
            </w:r>
          </w:p>
          <w:p w:rsidR="007209F8" w:rsidRPr="007209F8" w:rsidRDefault="007209F8" w:rsidP="007209F8">
            <w:pPr>
              <w:jc w:val="center"/>
              <w:rPr>
                <w:rFonts w:eastAsia="Times New Roman"/>
                <w:b/>
                <w:szCs w:val="28"/>
                <w:lang w:eastAsia="ru-RU"/>
              </w:rPr>
            </w:pPr>
          </w:p>
        </w:tc>
        <w:tc>
          <w:tcPr>
            <w:tcW w:w="2693"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Наименование целевого индикатора (показателя)</w:t>
            </w:r>
          </w:p>
        </w:tc>
        <w:tc>
          <w:tcPr>
            <w:tcW w:w="992" w:type="dxa"/>
            <w:vMerge w:val="restart"/>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eastAsia="ru-RU"/>
              </w:rPr>
              <w:t>Ед. изм.</w:t>
            </w:r>
          </w:p>
          <w:p w:rsidR="007209F8" w:rsidRPr="007209F8" w:rsidRDefault="007209F8" w:rsidP="007209F8">
            <w:pPr>
              <w:jc w:val="center"/>
              <w:rPr>
                <w:rFonts w:eastAsia="Times New Roman"/>
                <w:b/>
                <w:szCs w:val="28"/>
                <w:lang w:eastAsia="ru-RU"/>
              </w:rPr>
            </w:pPr>
          </w:p>
        </w:tc>
        <w:tc>
          <w:tcPr>
            <w:tcW w:w="5670" w:type="dxa"/>
            <w:gridSpan w:val="5"/>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r w:rsidRPr="007209F8">
              <w:rPr>
                <w:rFonts w:eastAsia="Times New Roman"/>
                <w:b/>
                <w:sz w:val="28"/>
                <w:szCs w:val="28"/>
                <w:lang w:val="en-US" w:eastAsia="ru-RU"/>
              </w:rPr>
              <w:t>Значения</w:t>
            </w:r>
            <w:r w:rsidRPr="007209F8">
              <w:rPr>
                <w:rFonts w:eastAsia="Times New Roman"/>
                <w:b/>
                <w:sz w:val="28"/>
                <w:szCs w:val="28"/>
                <w:lang w:eastAsia="ru-RU"/>
              </w:rPr>
              <w:t xml:space="preserve"> целевых индикаторов (</w:t>
            </w:r>
            <w:r w:rsidRPr="007209F8">
              <w:rPr>
                <w:rFonts w:eastAsia="Times New Roman"/>
                <w:b/>
                <w:sz w:val="28"/>
                <w:szCs w:val="28"/>
                <w:lang w:val="en-US" w:eastAsia="ru-RU"/>
              </w:rPr>
              <w:t>показателей</w:t>
            </w:r>
            <w:r w:rsidRPr="007209F8">
              <w:rPr>
                <w:rFonts w:eastAsia="Times New Roman"/>
                <w:b/>
                <w:sz w:val="28"/>
                <w:szCs w:val="28"/>
                <w:lang w:eastAsia="ru-RU"/>
              </w:rPr>
              <w:t>)</w:t>
            </w:r>
          </w:p>
        </w:tc>
      </w:tr>
      <w:tr w:rsidR="007209F8" w:rsidRPr="007209F8" w:rsidTr="0057073C">
        <w:trPr>
          <w:trHeight w:val="629"/>
        </w:trPr>
        <w:tc>
          <w:tcPr>
            <w:tcW w:w="710"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2693"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992" w:type="dxa"/>
            <w:vMerge/>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jc w:val="center"/>
              <w:rPr>
                <w:rFonts w:eastAsia="Times New Roman"/>
                <w:b/>
                <w:szCs w:val="28"/>
                <w:lang w:eastAsia="ru-RU"/>
              </w:rPr>
            </w:pP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2014</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 xml:space="preserve">2015 </w:t>
            </w:r>
            <w:r w:rsidRPr="007209F8">
              <w:rPr>
                <w:rFonts w:eastAsia="Times New Roman"/>
                <w:b/>
                <w:sz w:val="28"/>
                <w:szCs w:val="28"/>
                <w:lang w:val="en-US" w:eastAsia="ru-RU"/>
              </w:rPr>
              <w:t>оценка</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2015</w:t>
            </w: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val="en-US" w:eastAsia="ru-RU"/>
              </w:rPr>
            </w:pPr>
            <w:r w:rsidRPr="007209F8">
              <w:rPr>
                <w:rFonts w:eastAsia="Times New Roman"/>
                <w:b/>
                <w:sz w:val="28"/>
                <w:szCs w:val="28"/>
                <w:lang w:eastAsia="ru-RU"/>
              </w:rPr>
              <w:t>2016 оценка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spacing w:line="240" w:lineRule="auto"/>
              <w:jc w:val="center"/>
              <w:rPr>
                <w:rFonts w:eastAsia="Times New Roman"/>
                <w:b/>
                <w:szCs w:val="28"/>
                <w:lang w:eastAsia="ru-RU"/>
              </w:rPr>
            </w:pPr>
            <w:r w:rsidRPr="007209F8">
              <w:rPr>
                <w:rFonts w:eastAsia="Times New Roman"/>
                <w:b/>
                <w:sz w:val="28"/>
                <w:szCs w:val="28"/>
                <w:lang w:eastAsia="ru-RU"/>
              </w:rPr>
              <w:t>…</w:t>
            </w:r>
          </w:p>
        </w:tc>
      </w:tr>
      <w:tr w:rsidR="007209F8" w:rsidRPr="007209F8" w:rsidTr="0057073C">
        <w:tc>
          <w:tcPr>
            <w:tcW w:w="3403"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Times New Roman"/>
                <w:b/>
                <w:bCs/>
                <w:szCs w:val="28"/>
                <w:lang w:eastAsia="ru-RU"/>
              </w:rPr>
            </w:pPr>
            <w:r w:rsidRPr="007209F8">
              <w:rPr>
                <w:rFonts w:eastAsia="Times New Roman"/>
                <w:b/>
                <w:sz w:val="28"/>
                <w:szCs w:val="28"/>
                <w:lang w:eastAsia="ru-RU"/>
              </w:rPr>
              <w:t>Подпрограмма</w:t>
            </w:r>
            <w:r w:rsidRPr="007209F8">
              <w:rPr>
                <w:rFonts w:eastAsia="Times New Roman"/>
                <w:b/>
                <w:bCs/>
                <w:sz w:val="28"/>
                <w:szCs w:val="28"/>
                <w:lang w:eastAsia="ru-RU"/>
              </w:rPr>
              <w:t xml:space="preserve"> «Сохранение и укрепление материально-технической базы </w:t>
            </w:r>
            <w:r w:rsidRPr="007209F8">
              <w:rPr>
                <w:rFonts w:eastAsia="Times New Roman"/>
                <w:b/>
                <w:bCs/>
                <w:sz w:val="28"/>
                <w:szCs w:val="28"/>
                <w:lang w:eastAsia="ru-RU"/>
              </w:rPr>
              <w:lastRenderedPageBreak/>
              <w:t>органов местного самоуправления Филисовского сельского поселения на 2014-2016 годы», всего</w:t>
            </w:r>
          </w:p>
        </w:tc>
        <w:tc>
          <w:tcPr>
            <w:tcW w:w="99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lastRenderedPageBreak/>
              <w:t>Тыс. руб.</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467,610</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146,818</w:t>
            </w: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99,6%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r w:rsidR="007209F8" w:rsidRPr="007209F8" w:rsidTr="0057073C">
        <w:trPr>
          <w:trHeight w:val="701"/>
        </w:trPr>
        <w:tc>
          <w:tcPr>
            <w:tcW w:w="71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lastRenderedPageBreak/>
              <w:t>1</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spacing w:after="0"/>
              <w:jc w:val="both"/>
              <w:rPr>
                <w:rFonts w:eastAsia="Times New Roman"/>
                <w:b/>
                <w:szCs w:val="28"/>
                <w:lang w:eastAsia="ru-RU"/>
              </w:rPr>
            </w:pPr>
            <w:proofErr w:type="gramStart"/>
            <w:r w:rsidRPr="007209F8">
              <w:rPr>
                <w:rFonts w:eastAsia="Arial"/>
                <w:b/>
                <w:bCs/>
                <w:sz w:val="28"/>
                <w:szCs w:val="28"/>
                <w:lang w:eastAsia="ru-RU"/>
              </w:rPr>
              <w:t>замена</w:t>
            </w:r>
            <w:proofErr w:type="gramEnd"/>
            <w:r w:rsidRPr="007209F8">
              <w:rPr>
                <w:rFonts w:eastAsia="Arial"/>
                <w:b/>
                <w:bCs/>
                <w:sz w:val="28"/>
                <w:szCs w:val="28"/>
                <w:lang w:eastAsia="ru-RU"/>
              </w:rPr>
              <w:t xml:space="preserve"> окон и дверей</w:t>
            </w:r>
          </w:p>
        </w:tc>
        <w:tc>
          <w:tcPr>
            <w:tcW w:w="99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pacing w:after="0"/>
              <w:jc w:val="center"/>
              <w:rPr>
                <w:rFonts w:eastAsia="Times New Roman"/>
                <w:b/>
                <w:szCs w:val="28"/>
                <w:lang w:eastAsia="ru-RU"/>
              </w:rPr>
            </w:pPr>
            <w:r w:rsidRPr="007209F8">
              <w:rPr>
                <w:rFonts w:eastAsia="Times New Roman"/>
                <w:b/>
                <w:sz w:val="28"/>
                <w:szCs w:val="28"/>
                <w:lang w:eastAsia="ru-RU"/>
              </w:rPr>
              <w:t>100,0</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22,0</w:t>
            </w: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w:t>
            </w:r>
          </w:p>
        </w:tc>
      </w:tr>
      <w:tr w:rsidR="007209F8" w:rsidRPr="007209F8" w:rsidTr="0057073C">
        <w:tc>
          <w:tcPr>
            <w:tcW w:w="710"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2</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косметический</w:t>
            </w:r>
            <w:proofErr w:type="gramEnd"/>
            <w:r w:rsidRPr="007209F8">
              <w:rPr>
                <w:rFonts w:eastAsia="Arial"/>
                <w:b/>
                <w:bCs/>
                <w:sz w:val="28"/>
                <w:szCs w:val="28"/>
                <w:lang w:eastAsia="ru-RU"/>
              </w:rPr>
              <w:t xml:space="preserve"> ремонт кабинетов</w:t>
            </w:r>
          </w:p>
          <w:p w:rsidR="007209F8" w:rsidRPr="007209F8" w:rsidRDefault="007209F8" w:rsidP="007209F8">
            <w:pPr>
              <w:snapToGrid w:val="0"/>
              <w:spacing w:after="0"/>
              <w:jc w:val="both"/>
              <w:rPr>
                <w:rFonts w:eastAsia="Times New Roman"/>
                <w:b/>
                <w:szCs w:val="28"/>
                <w:lang w:eastAsia="ru-RU"/>
              </w:rPr>
            </w:pPr>
            <w:r w:rsidRPr="007209F8">
              <w:rPr>
                <w:rFonts w:eastAsia="Arial"/>
                <w:b/>
                <w:bCs/>
                <w:sz w:val="28"/>
                <w:szCs w:val="28"/>
                <w:lang w:eastAsia="ru-RU"/>
              </w:rPr>
              <w:t>(</w:t>
            </w:r>
            <w:proofErr w:type="gramStart"/>
            <w:r w:rsidRPr="007209F8">
              <w:rPr>
                <w:rFonts w:eastAsia="Arial"/>
                <w:b/>
                <w:bCs/>
                <w:sz w:val="28"/>
                <w:szCs w:val="28"/>
                <w:lang w:eastAsia="ru-RU"/>
              </w:rPr>
              <w:t>материалы</w:t>
            </w:r>
            <w:proofErr w:type="gramEnd"/>
            <w:r w:rsidRPr="007209F8">
              <w:rPr>
                <w:rFonts w:eastAsia="Arial"/>
                <w:b/>
                <w:bCs/>
                <w:sz w:val="28"/>
                <w:szCs w:val="28"/>
                <w:lang w:eastAsia="ru-RU"/>
              </w:rPr>
              <w:t xml:space="preserve"> и работа)</w:t>
            </w:r>
          </w:p>
        </w:tc>
        <w:tc>
          <w:tcPr>
            <w:tcW w:w="99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367,61</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100%</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w:t>
            </w: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r w:rsidR="007209F8" w:rsidRPr="007209F8" w:rsidTr="0057073C">
        <w:tc>
          <w:tcPr>
            <w:tcW w:w="710" w:type="dxa"/>
            <w:tcBorders>
              <w:top w:val="single" w:sz="4" w:space="0" w:color="auto"/>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3</w:t>
            </w:r>
          </w:p>
        </w:tc>
        <w:tc>
          <w:tcPr>
            <w:tcW w:w="2693" w:type="dxa"/>
            <w:tcBorders>
              <w:top w:val="single" w:sz="4" w:space="0" w:color="auto"/>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ремонт</w:t>
            </w:r>
            <w:proofErr w:type="gramEnd"/>
            <w:r w:rsidRPr="007209F8">
              <w:rPr>
                <w:rFonts w:eastAsia="Arial"/>
                <w:b/>
                <w:bCs/>
                <w:sz w:val="28"/>
                <w:szCs w:val="28"/>
                <w:lang w:eastAsia="ru-RU"/>
              </w:rPr>
              <w:t xml:space="preserve"> крыши здания администрации с. Пригородное</w:t>
            </w:r>
          </w:p>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w:t>
            </w:r>
            <w:proofErr w:type="gramStart"/>
            <w:r w:rsidRPr="007209F8">
              <w:rPr>
                <w:rFonts w:eastAsia="Arial"/>
                <w:b/>
                <w:bCs/>
                <w:sz w:val="28"/>
                <w:szCs w:val="28"/>
                <w:lang w:eastAsia="ru-RU"/>
              </w:rPr>
              <w:t>материалы</w:t>
            </w:r>
            <w:proofErr w:type="gramEnd"/>
            <w:r w:rsidRPr="007209F8">
              <w:rPr>
                <w:rFonts w:eastAsia="Arial"/>
                <w:b/>
                <w:bCs/>
                <w:sz w:val="28"/>
                <w:szCs w:val="28"/>
                <w:lang w:eastAsia="ru-RU"/>
              </w:rPr>
              <w:t xml:space="preserve"> и работа)</w:t>
            </w:r>
          </w:p>
        </w:tc>
        <w:tc>
          <w:tcPr>
            <w:tcW w:w="992"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Тыс. руб.</w:t>
            </w: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134"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124,818</w:t>
            </w:r>
          </w:p>
        </w:tc>
        <w:tc>
          <w:tcPr>
            <w:tcW w:w="12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snapToGrid w:val="0"/>
              <w:rPr>
                <w:rFonts w:eastAsia="Times New Roman"/>
                <w:szCs w:val="28"/>
                <w:lang w:eastAsia="ru-RU"/>
              </w:rPr>
            </w:pPr>
            <w:r w:rsidRPr="007209F8">
              <w:rPr>
                <w:rFonts w:eastAsia="Times New Roman"/>
                <w:sz w:val="28"/>
                <w:szCs w:val="28"/>
                <w:lang w:eastAsia="ru-RU"/>
              </w:rPr>
              <w:t>99,25%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snapToGrid w:val="0"/>
              <w:rPr>
                <w:rFonts w:eastAsia="Times New Roman"/>
                <w:szCs w:val="28"/>
                <w:lang w:eastAsia="ru-RU"/>
              </w:rPr>
            </w:pPr>
          </w:p>
        </w:tc>
      </w:tr>
    </w:tbl>
    <w:p w:rsidR="007209F8" w:rsidRPr="009C5209" w:rsidRDefault="007209F8" w:rsidP="007209F8">
      <w:pPr>
        <w:widowControl w:val="0"/>
        <w:tabs>
          <w:tab w:val="left" w:pos="1830"/>
        </w:tabs>
        <w:suppressAutoHyphens/>
        <w:autoSpaceDE w:val="0"/>
        <w:spacing w:after="0" w:line="240" w:lineRule="auto"/>
        <w:rPr>
          <w:rFonts w:eastAsia="Arial"/>
          <w:b/>
          <w:bCs/>
          <w:sz w:val="6"/>
          <w:szCs w:val="6"/>
          <w:lang w:eastAsia="ar-SA"/>
        </w:rPr>
      </w:pPr>
    </w:p>
    <w:p w:rsidR="007209F8" w:rsidRPr="007209F8" w:rsidRDefault="007209F8" w:rsidP="007209F8">
      <w:pPr>
        <w:widowControl w:val="0"/>
        <w:tabs>
          <w:tab w:val="left" w:pos="1830"/>
        </w:tabs>
        <w:suppressAutoHyphens/>
        <w:autoSpaceDE w:val="0"/>
        <w:spacing w:after="0" w:line="240" w:lineRule="auto"/>
        <w:jc w:val="center"/>
        <w:rPr>
          <w:rFonts w:eastAsia="Arial"/>
          <w:b/>
          <w:bCs/>
          <w:sz w:val="28"/>
          <w:szCs w:val="28"/>
          <w:lang w:eastAsia="ar-SA"/>
        </w:rPr>
      </w:pPr>
      <w:r w:rsidRPr="007209F8">
        <w:rPr>
          <w:rFonts w:eastAsia="Arial"/>
          <w:b/>
          <w:bCs/>
          <w:sz w:val="28"/>
          <w:szCs w:val="28"/>
          <w:lang w:eastAsia="ar-SA"/>
        </w:rPr>
        <w:t>Основные мероприятия и ресурсное обеспечение программы</w:t>
      </w:r>
    </w:p>
    <w:p w:rsidR="007209F8" w:rsidRPr="007209F8" w:rsidRDefault="007209F8" w:rsidP="007209F8">
      <w:pPr>
        <w:tabs>
          <w:tab w:val="left" w:pos="1830"/>
        </w:tabs>
        <w:spacing w:after="0" w:line="240" w:lineRule="auto"/>
        <w:jc w:val="right"/>
        <w:rPr>
          <w:rFonts w:eastAsia="Times New Roman"/>
          <w:b/>
          <w:sz w:val="28"/>
          <w:szCs w:val="28"/>
          <w:lang w:eastAsia="ru-RU"/>
        </w:rPr>
      </w:pPr>
      <w:r w:rsidRPr="007209F8">
        <w:rPr>
          <w:rFonts w:eastAsia="Times New Roman"/>
          <w:b/>
          <w:sz w:val="28"/>
          <w:szCs w:val="28"/>
          <w:lang w:eastAsia="ru-RU"/>
        </w:rPr>
        <w:t>Таблица 8</w:t>
      </w:r>
    </w:p>
    <w:tbl>
      <w:tblPr>
        <w:tblW w:w="10726" w:type="dxa"/>
        <w:tblInd w:w="-176" w:type="dxa"/>
        <w:tblLayout w:type="fixed"/>
        <w:tblLook w:val="0000" w:firstRow="0" w:lastRow="0" w:firstColumn="0" w:lastColumn="0" w:noHBand="0" w:noVBand="0"/>
      </w:tblPr>
      <w:tblGrid>
        <w:gridCol w:w="568"/>
        <w:gridCol w:w="177"/>
        <w:gridCol w:w="4075"/>
        <w:gridCol w:w="2693"/>
        <w:gridCol w:w="1418"/>
        <w:gridCol w:w="1559"/>
        <w:gridCol w:w="236"/>
      </w:tblGrid>
      <w:tr w:rsidR="007209F8" w:rsidRPr="007209F8" w:rsidTr="009C5209">
        <w:trPr>
          <w:gridAfter w:val="1"/>
          <w:wAfter w:w="236" w:type="dxa"/>
        </w:trPr>
        <w:tc>
          <w:tcPr>
            <w:tcW w:w="56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252"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Наименование мероприятия</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Исполнитель</w:t>
            </w:r>
          </w:p>
        </w:tc>
        <w:tc>
          <w:tcPr>
            <w:tcW w:w="2977" w:type="dxa"/>
            <w:gridSpan w:val="2"/>
            <w:tcBorders>
              <w:top w:val="single" w:sz="4" w:space="0" w:color="000000"/>
              <w:left w:val="single" w:sz="4" w:space="0" w:color="auto"/>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Сроки</w:t>
            </w:r>
          </w:p>
          <w:p w:rsidR="007209F8" w:rsidRPr="007209F8" w:rsidRDefault="007209F8" w:rsidP="007209F8">
            <w:pPr>
              <w:tabs>
                <w:tab w:val="left" w:pos="1830"/>
              </w:tabs>
              <w:spacing w:after="0" w:line="240" w:lineRule="auto"/>
              <w:jc w:val="center"/>
              <w:rPr>
                <w:rFonts w:eastAsia="Times New Roman"/>
                <w:b/>
                <w:szCs w:val="28"/>
                <w:lang w:eastAsia="ru-RU"/>
              </w:rPr>
            </w:pPr>
            <w:proofErr w:type="gramStart"/>
            <w:r w:rsidRPr="007209F8">
              <w:rPr>
                <w:rFonts w:eastAsia="Times New Roman"/>
                <w:b/>
                <w:sz w:val="28"/>
                <w:szCs w:val="28"/>
                <w:lang w:eastAsia="ru-RU"/>
              </w:rPr>
              <w:t>реализации</w:t>
            </w:r>
            <w:proofErr w:type="gramEnd"/>
          </w:p>
        </w:tc>
      </w:tr>
      <w:tr w:rsidR="007209F8" w:rsidRPr="007209F8" w:rsidTr="009C5209">
        <w:trPr>
          <w:gridAfter w:val="1"/>
          <w:wAfter w:w="236" w:type="dxa"/>
        </w:trPr>
        <w:tc>
          <w:tcPr>
            <w:tcW w:w="56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252"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Times New Roman"/>
                <w:b/>
                <w:szCs w:val="28"/>
                <w:lang w:eastAsia="ru-RU"/>
              </w:rPr>
            </w:pPr>
            <w:r w:rsidRPr="007209F8">
              <w:rPr>
                <w:rFonts w:eastAsia="Times New Roman"/>
                <w:b/>
                <w:sz w:val="28"/>
                <w:szCs w:val="28"/>
                <w:lang w:eastAsia="ru-RU"/>
              </w:rPr>
              <w:t>Подпрограмма</w:t>
            </w:r>
            <w:r w:rsidRPr="007209F8">
              <w:rPr>
                <w:rFonts w:eastAsia="Times New Roman"/>
                <w:b/>
                <w:bCs/>
                <w:sz w:val="28"/>
                <w:szCs w:val="28"/>
                <w:lang w:eastAsia="ru-RU"/>
              </w:rPr>
              <w:t xml:space="preserve"> «Сохранение и укрепление материально-технической базы органов местного</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top w:val="single" w:sz="4" w:space="0" w:color="000000"/>
              <w:left w:val="single" w:sz="4" w:space="0" w:color="auto"/>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2016</w:t>
            </w:r>
          </w:p>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sz w:val="28"/>
                <w:szCs w:val="28"/>
                <w:lang w:eastAsia="ru-RU"/>
              </w:rPr>
              <w:t>тыс. руб.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2017</w:t>
            </w:r>
          </w:p>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sz w:val="28"/>
                <w:szCs w:val="28"/>
                <w:lang w:eastAsia="ru-RU"/>
              </w:rPr>
              <w:t>тыс. руб.</w:t>
            </w:r>
          </w:p>
        </w:tc>
      </w:tr>
      <w:tr w:rsidR="007209F8" w:rsidRPr="007209F8" w:rsidTr="009C5209">
        <w:trPr>
          <w:gridAfter w:val="1"/>
          <w:wAfter w:w="236" w:type="dxa"/>
        </w:trPr>
        <w:tc>
          <w:tcPr>
            <w:tcW w:w="4820" w:type="dxa"/>
            <w:gridSpan w:val="3"/>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Times New Roman"/>
                <w:b/>
                <w:bCs/>
                <w:szCs w:val="28"/>
                <w:lang w:eastAsia="ru-RU"/>
              </w:rPr>
            </w:pPr>
            <w:proofErr w:type="gramStart"/>
            <w:r w:rsidRPr="007209F8">
              <w:rPr>
                <w:rFonts w:eastAsia="Times New Roman"/>
                <w:b/>
                <w:bCs/>
                <w:sz w:val="28"/>
                <w:szCs w:val="28"/>
                <w:lang w:eastAsia="ru-RU"/>
              </w:rPr>
              <w:t>самоуправления</w:t>
            </w:r>
            <w:proofErr w:type="gramEnd"/>
            <w:r w:rsidRPr="007209F8">
              <w:rPr>
                <w:rFonts w:eastAsia="Times New Roman"/>
                <w:b/>
                <w:bCs/>
                <w:sz w:val="28"/>
                <w:szCs w:val="28"/>
                <w:lang w:eastAsia="ru-RU"/>
              </w:rPr>
              <w:t xml:space="preserve"> Филисовского сельского поселения на 2014-2016 годы», всего</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640,0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380,0</w:t>
            </w:r>
          </w:p>
        </w:tc>
      </w:tr>
      <w:tr w:rsidR="007209F8" w:rsidRPr="007209F8" w:rsidTr="009C5209">
        <w:trPr>
          <w:gridAfter w:val="1"/>
          <w:wAfter w:w="236" w:type="dxa"/>
        </w:trPr>
        <w:tc>
          <w:tcPr>
            <w:tcW w:w="4820" w:type="dxa"/>
            <w:gridSpan w:val="3"/>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640,0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380,0</w:t>
            </w:r>
          </w:p>
        </w:tc>
      </w:tr>
      <w:tr w:rsidR="007209F8" w:rsidRPr="007209F8" w:rsidTr="009C5209">
        <w:trPr>
          <w:gridAfter w:val="1"/>
          <w:wAfter w:w="236" w:type="dxa"/>
        </w:trPr>
        <w:tc>
          <w:tcPr>
            <w:tcW w:w="4820" w:type="dxa"/>
            <w:gridSpan w:val="3"/>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4820" w:type="dxa"/>
            <w:gridSpan w:val="3"/>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4820" w:type="dxa"/>
            <w:gridSpan w:val="3"/>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Height w:val="1126"/>
        </w:trPr>
        <w:tc>
          <w:tcPr>
            <w:tcW w:w="745"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1</w:t>
            </w:r>
          </w:p>
        </w:tc>
        <w:tc>
          <w:tcPr>
            <w:tcW w:w="40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замена</w:t>
            </w:r>
            <w:proofErr w:type="gramEnd"/>
            <w:r w:rsidRPr="007209F8">
              <w:rPr>
                <w:rFonts w:eastAsia="Arial"/>
                <w:b/>
                <w:bCs/>
                <w:sz w:val="28"/>
                <w:szCs w:val="28"/>
                <w:lang w:eastAsia="ru-RU"/>
              </w:rPr>
              <w:t xml:space="preserve"> окон и дверей</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lastRenderedPageBreak/>
              <w:t>2</w:t>
            </w:r>
          </w:p>
        </w:tc>
        <w:tc>
          <w:tcPr>
            <w:tcW w:w="40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косметический</w:t>
            </w:r>
            <w:proofErr w:type="gramEnd"/>
            <w:r w:rsidRPr="007209F8">
              <w:rPr>
                <w:rFonts w:eastAsia="Arial"/>
                <w:b/>
                <w:bCs/>
                <w:sz w:val="28"/>
                <w:szCs w:val="28"/>
                <w:lang w:eastAsia="ru-RU"/>
              </w:rPr>
              <w:t xml:space="preserve"> ремонт кабинетов</w:t>
            </w:r>
          </w:p>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w:t>
            </w:r>
            <w:proofErr w:type="gramStart"/>
            <w:r w:rsidRPr="007209F8">
              <w:rPr>
                <w:rFonts w:eastAsia="Arial"/>
                <w:b/>
                <w:bCs/>
                <w:sz w:val="28"/>
                <w:szCs w:val="28"/>
                <w:lang w:eastAsia="ru-RU"/>
              </w:rPr>
              <w:t>материалы</w:t>
            </w:r>
            <w:proofErr w:type="gramEnd"/>
            <w:r w:rsidRPr="007209F8">
              <w:rPr>
                <w:rFonts w:eastAsia="Arial"/>
                <w:b/>
                <w:bCs/>
                <w:sz w:val="28"/>
                <w:szCs w:val="28"/>
                <w:lang w:eastAsia="ru-RU"/>
              </w:rPr>
              <w:t xml:space="preserve"> и работа)</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auto"/>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auto"/>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auto"/>
              <w:right w:val="single" w:sz="4" w:space="0" w:color="auto"/>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418" w:type="dxa"/>
            <w:tcBorders>
              <w:left w:val="single" w:sz="4" w:space="0" w:color="auto"/>
              <w:bottom w:val="single" w:sz="4" w:space="0" w:color="auto"/>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auto"/>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Height w:val="224"/>
        </w:trPr>
        <w:tc>
          <w:tcPr>
            <w:tcW w:w="745" w:type="dxa"/>
            <w:gridSpan w:val="2"/>
            <w:tcBorders>
              <w:top w:val="single" w:sz="4" w:space="0" w:color="auto"/>
              <w:lef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top w:val="single" w:sz="4" w:space="0" w:color="auto"/>
              <w:left w:val="single" w:sz="4" w:space="0" w:color="000000"/>
              <w:bottom w:val="single" w:sz="4" w:space="0" w:color="auto"/>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top w:val="single" w:sz="4" w:space="0" w:color="auto"/>
              <w:left w:val="single" w:sz="4" w:space="0" w:color="000000"/>
              <w:bottom w:val="single" w:sz="4" w:space="0" w:color="auto"/>
              <w:right w:val="single" w:sz="4" w:space="0" w:color="auto"/>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418" w:type="dxa"/>
            <w:tcBorders>
              <w:top w:val="single" w:sz="4" w:space="0" w:color="auto"/>
              <w:left w:val="single" w:sz="4" w:space="0" w:color="auto"/>
              <w:bottom w:val="single" w:sz="4" w:space="0" w:color="auto"/>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auto"/>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w:t>
            </w:r>
          </w:p>
        </w:tc>
        <w:tc>
          <w:tcPr>
            <w:tcW w:w="40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отмостка</w:t>
            </w:r>
            <w:proofErr w:type="gramEnd"/>
            <w:r w:rsidRPr="007209F8">
              <w:rPr>
                <w:rFonts w:eastAsia="Arial"/>
                <w:b/>
                <w:bCs/>
                <w:sz w:val="28"/>
                <w:szCs w:val="28"/>
                <w:lang w:eastAsia="ru-RU"/>
              </w:rPr>
              <w:t xml:space="preserve"> здания</w:t>
            </w:r>
          </w:p>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w:t>
            </w:r>
            <w:proofErr w:type="gramStart"/>
            <w:r w:rsidRPr="007209F8">
              <w:rPr>
                <w:rFonts w:eastAsia="Arial"/>
                <w:b/>
                <w:bCs/>
                <w:sz w:val="28"/>
                <w:szCs w:val="28"/>
                <w:lang w:eastAsia="ru-RU"/>
              </w:rPr>
              <w:t>материалы</w:t>
            </w:r>
            <w:proofErr w:type="gramEnd"/>
            <w:r w:rsidRPr="007209F8">
              <w:rPr>
                <w:rFonts w:eastAsia="Arial"/>
                <w:b/>
                <w:bCs/>
                <w:sz w:val="28"/>
                <w:szCs w:val="28"/>
                <w:lang w:eastAsia="ru-RU"/>
              </w:rPr>
              <w:t xml:space="preserve"> и работа)</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4</w:t>
            </w:r>
          </w:p>
        </w:tc>
        <w:tc>
          <w:tcPr>
            <w:tcW w:w="40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ремонт</w:t>
            </w:r>
            <w:proofErr w:type="gramEnd"/>
            <w:r w:rsidRPr="007209F8">
              <w:rPr>
                <w:rFonts w:eastAsia="Arial"/>
                <w:b/>
                <w:bCs/>
                <w:sz w:val="28"/>
                <w:szCs w:val="28"/>
                <w:lang w:eastAsia="ru-RU"/>
              </w:rPr>
              <w:t xml:space="preserve"> крыши здания администрации с. Пригородное</w:t>
            </w:r>
          </w:p>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w:t>
            </w:r>
            <w:proofErr w:type="gramStart"/>
            <w:r w:rsidRPr="007209F8">
              <w:rPr>
                <w:rFonts w:eastAsia="Arial"/>
                <w:b/>
                <w:bCs/>
                <w:sz w:val="28"/>
                <w:szCs w:val="28"/>
                <w:lang w:eastAsia="ru-RU"/>
              </w:rPr>
              <w:t>материалы</w:t>
            </w:r>
            <w:proofErr w:type="gramEnd"/>
            <w:r w:rsidRPr="007209F8">
              <w:rPr>
                <w:rFonts w:eastAsia="Arial"/>
                <w:b/>
                <w:bCs/>
                <w:sz w:val="28"/>
                <w:szCs w:val="28"/>
                <w:lang w:eastAsia="ru-RU"/>
              </w:rPr>
              <w:t xml:space="preserve"> и работа)</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5</w:t>
            </w:r>
          </w:p>
        </w:tc>
        <w:tc>
          <w:tcPr>
            <w:tcW w:w="4075"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proofErr w:type="gramStart"/>
            <w:r w:rsidRPr="007209F8">
              <w:rPr>
                <w:rFonts w:eastAsia="Arial"/>
                <w:b/>
                <w:bCs/>
                <w:sz w:val="28"/>
                <w:szCs w:val="28"/>
                <w:lang w:eastAsia="ru-RU"/>
              </w:rPr>
              <w:t>установка</w:t>
            </w:r>
            <w:proofErr w:type="gramEnd"/>
            <w:r w:rsidRPr="007209F8">
              <w:rPr>
                <w:rFonts w:eastAsia="Arial"/>
                <w:b/>
                <w:bCs/>
                <w:sz w:val="28"/>
                <w:szCs w:val="28"/>
                <w:lang w:eastAsia="ru-RU"/>
              </w:rPr>
              <w:t xml:space="preserve"> пандуса в здании администрации с. Пригородное,</w:t>
            </w:r>
          </w:p>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 xml:space="preserve"> с. Филисово</w:t>
            </w:r>
          </w:p>
        </w:tc>
        <w:tc>
          <w:tcPr>
            <w:tcW w:w="2693"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top w:val="single" w:sz="4" w:space="0" w:color="000000"/>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40,0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6</w:t>
            </w:r>
          </w:p>
        </w:tc>
        <w:tc>
          <w:tcPr>
            <w:tcW w:w="40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 xml:space="preserve">Замена водопроводных и тепловых сетей и газового оборудования в </w:t>
            </w:r>
            <w:proofErr w:type="gramStart"/>
            <w:r w:rsidRPr="007209F8">
              <w:rPr>
                <w:rFonts w:eastAsia="Arial"/>
                <w:b/>
                <w:bCs/>
                <w:sz w:val="28"/>
                <w:szCs w:val="28"/>
                <w:lang w:eastAsia="ru-RU"/>
              </w:rPr>
              <w:t>здании  администрации</w:t>
            </w:r>
            <w:proofErr w:type="gramEnd"/>
            <w:r w:rsidRPr="007209F8">
              <w:rPr>
                <w:rFonts w:eastAsia="Arial"/>
                <w:b/>
                <w:bCs/>
                <w:sz w:val="28"/>
                <w:szCs w:val="28"/>
                <w:lang w:eastAsia="ru-RU"/>
              </w:rPr>
              <w:t xml:space="preserve"> с. Пригородное, с. Филисово</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380,0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средства федерального </w:t>
            </w:r>
            <w:r w:rsidRPr="007209F8">
              <w:rPr>
                <w:rFonts w:eastAsia="Times New Roman"/>
                <w:sz w:val="28"/>
                <w:szCs w:val="28"/>
                <w:lang w:eastAsia="ru-RU"/>
              </w:rPr>
              <w:lastRenderedPageBreak/>
              <w:t>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7</w:t>
            </w:r>
          </w:p>
        </w:tc>
        <w:tc>
          <w:tcPr>
            <w:tcW w:w="4075"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rPr>
                <w:rFonts w:eastAsia="Arial"/>
                <w:b/>
                <w:bCs/>
                <w:szCs w:val="28"/>
                <w:lang w:eastAsia="ru-RU"/>
              </w:rPr>
            </w:pPr>
            <w:r w:rsidRPr="007209F8">
              <w:rPr>
                <w:rFonts w:eastAsia="Arial"/>
                <w:b/>
                <w:bCs/>
                <w:sz w:val="28"/>
                <w:szCs w:val="28"/>
                <w:lang w:eastAsia="ru-RU"/>
              </w:rPr>
              <w:t>Покупка служебного автомобиля</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400,0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400,0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8</w:t>
            </w: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b/>
                <w:szCs w:val="28"/>
                <w:lang w:eastAsia="ru-RU"/>
              </w:rPr>
            </w:pPr>
            <w:r w:rsidRPr="007209F8">
              <w:rPr>
                <w:rFonts w:eastAsia="Times New Roman"/>
                <w:b/>
                <w:sz w:val="28"/>
                <w:szCs w:val="28"/>
                <w:lang w:eastAsia="ru-RU"/>
              </w:rPr>
              <w:t>Приобретение материальных запасов</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80,0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80,0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rPr>
          <w:gridAfter w:val="1"/>
          <w:wAfter w:w="236" w:type="dxa"/>
        </w:trPr>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9</w:t>
            </w: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b/>
                <w:szCs w:val="28"/>
                <w:lang w:eastAsia="ru-RU"/>
              </w:rPr>
            </w:pPr>
            <w:r w:rsidRPr="007209F8">
              <w:rPr>
                <w:rFonts w:eastAsia="Times New Roman"/>
                <w:b/>
                <w:sz w:val="28"/>
                <w:szCs w:val="28"/>
                <w:lang w:eastAsia="ru-RU"/>
              </w:rPr>
              <w:t>Аттестация рабочих мест</w:t>
            </w:r>
          </w:p>
        </w:tc>
        <w:tc>
          <w:tcPr>
            <w:tcW w:w="2693"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Администрация Филисовского сельского поселения</w:t>
            </w: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80,0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r w:rsidRPr="007209F8">
              <w:rPr>
                <w:rFonts w:eastAsia="Times New Roman"/>
                <w:b/>
                <w:sz w:val="28"/>
                <w:szCs w:val="28"/>
                <w:lang w:eastAsia="ru-RU"/>
              </w:rPr>
              <w:t>0,0</w:t>
            </w:r>
          </w:p>
        </w:tc>
      </w:tr>
      <w:tr w:rsidR="007209F8" w:rsidRPr="007209F8" w:rsidTr="009C5209">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xml:space="preserve">- </w:t>
            </w:r>
            <w:proofErr w:type="gramStart"/>
            <w:r w:rsidRPr="007209F8">
              <w:rPr>
                <w:rFonts w:eastAsia="Times New Roman"/>
                <w:sz w:val="28"/>
                <w:szCs w:val="28"/>
                <w:lang w:eastAsia="ru-RU"/>
              </w:rPr>
              <w:t>средства  местного</w:t>
            </w:r>
            <w:proofErr w:type="gramEnd"/>
            <w:r w:rsidRPr="007209F8">
              <w:rPr>
                <w:rFonts w:eastAsia="Times New Roman"/>
                <w:sz w:val="28"/>
                <w:szCs w:val="28"/>
                <w:lang w:eastAsia="ru-RU"/>
              </w:rPr>
              <w:t xml:space="preserve">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80,0</w:t>
            </w: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szCs w:val="28"/>
                <w:lang w:eastAsia="ru-RU"/>
              </w:rPr>
            </w:pPr>
            <w:r w:rsidRPr="007209F8">
              <w:rPr>
                <w:rFonts w:eastAsia="Times New Roman"/>
                <w:sz w:val="28"/>
                <w:szCs w:val="28"/>
                <w:lang w:eastAsia="ru-RU"/>
              </w:rPr>
              <w:t>0,0</w:t>
            </w:r>
          </w:p>
        </w:tc>
        <w:tc>
          <w:tcPr>
            <w:tcW w:w="236" w:type="dxa"/>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областного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36" w:type="dxa"/>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средства федерального бюджета</w:t>
            </w:r>
          </w:p>
        </w:tc>
        <w:tc>
          <w:tcPr>
            <w:tcW w:w="2693"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36" w:type="dxa"/>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r w:rsidR="007209F8" w:rsidRPr="007209F8" w:rsidTr="009C5209">
        <w:tc>
          <w:tcPr>
            <w:tcW w:w="745" w:type="dxa"/>
            <w:gridSpan w:val="2"/>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4075"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r w:rsidRPr="007209F8">
              <w:rPr>
                <w:rFonts w:eastAsia="Times New Roman"/>
                <w:sz w:val="28"/>
                <w:szCs w:val="28"/>
                <w:lang w:eastAsia="ru-RU"/>
              </w:rPr>
              <w:t>- внебюджетные источники</w:t>
            </w:r>
          </w:p>
        </w:tc>
        <w:tc>
          <w:tcPr>
            <w:tcW w:w="2693" w:type="dxa"/>
            <w:tcBorders>
              <w:left w:val="single" w:sz="4" w:space="0" w:color="000000"/>
              <w:bottom w:val="single" w:sz="4" w:space="0" w:color="000000"/>
            </w:tcBorders>
            <w:shd w:val="clear" w:color="auto" w:fill="auto"/>
          </w:tcPr>
          <w:p w:rsidR="007209F8" w:rsidRPr="007209F8" w:rsidRDefault="007209F8" w:rsidP="007209F8">
            <w:pPr>
              <w:snapToGrid w:val="0"/>
              <w:spacing w:after="0" w:line="240" w:lineRule="auto"/>
              <w:rPr>
                <w:rFonts w:eastAsia="Times New Roman"/>
                <w:szCs w:val="28"/>
                <w:lang w:eastAsia="ru-RU"/>
              </w:rPr>
            </w:pPr>
          </w:p>
        </w:tc>
        <w:tc>
          <w:tcPr>
            <w:tcW w:w="1418" w:type="dxa"/>
            <w:tcBorders>
              <w:left w:val="single" w:sz="4" w:space="0" w:color="000000"/>
              <w:bottom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1559" w:type="dxa"/>
            <w:tcBorders>
              <w:left w:val="single" w:sz="4" w:space="0" w:color="000000"/>
              <w:bottom w:val="single" w:sz="4" w:space="0" w:color="000000"/>
              <w:right w:val="single" w:sz="4" w:space="0" w:color="000000"/>
            </w:tcBorders>
            <w:shd w:val="clear" w:color="auto" w:fill="auto"/>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c>
          <w:tcPr>
            <w:tcW w:w="236" w:type="dxa"/>
          </w:tcPr>
          <w:p w:rsidR="007209F8" w:rsidRPr="007209F8" w:rsidRDefault="007209F8" w:rsidP="007209F8">
            <w:pPr>
              <w:tabs>
                <w:tab w:val="left" w:pos="1830"/>
              </w:tabs>
              <w:snapToGrid w:val="0"/>
              <w:spacing w:after="0" w:line="240" w:lineRule="auto"/>
              <w:jc w:val="center"/>
              <w:rPr>
                <w:rFonts w:eastAsia="Times New Roman"/>
                <w:b/>
                <w:szCs w:val="28"/>
                <w:lang w:eastAsia="ru-RU"/>
              </w:rPr>
            </w:pPr>
          </w:p>
        </w:tc>
      </w:tr>
    </w:tbl>
    <w:p w:rsidR="007209F8" w:rsidRPr="007209F8" w:rsidRDefault="007209F8" w:rsidP="007209F8">
      <w:pPr>
        <w:spacing w:after="0" w:line="240" w:lineRule="auto"/>
        <w:rPr>
          <w:rFonts w:eastAsia="Times New Roman"/>
          <w:sz w:val="28"/>
          <w:szCs w:val="28"/>
          <w:lang w:eastAsia="ru-RU"/>
        </w:rPr>
      </w:pPr>
    </w:p>
    <w:p w:rsidR="006E6048" w:rsidRDefault="006E6048" w:rsidP="006E6048">
      <w:pPr>
        <w:tabs>
          <w:tab w:val="left" w:pos="2505"/>
        </w:tabs>
        <w:rPr>
          <w:rFonts w:eastAsia="Times New Roman"/>
          <w:sz w:val="28"/>
          <w:szCs w:val="28"/>
          <w:lang w:eastAsia="ru-RU"/>
        </w:rPr>
      </w:pPr>
    </w:p>
    <w:p w:rsidR="006E6048" w:rsidRDefault="006E6048" w:rsidP="006E6048">
      <w:pPr>
        <w:tabs>
          <w:tab w:val="left" w:pos="2505"/>
        </w:tabs>
        <w:rPr>
          <w:rFonts w:eastAsia="Times New Roman"/>
          <w:sz w:val="28"/>
          <w:szCs w:val="28"/>
          <w:lang w:eastAsia="ru-RU"/>
        </w:rPr>
      </w:pPr>
    </w:p>
    <w:p w:rsidR="006E6048" w:rsidRDefault="006E6048" w:rsidP="006E6048">
      <w:pPr>
        <w:tabs>
          <w:tab w:val="left" w:pos="2505"/>
        </w:tabs>
        <w:rPr>
          <w:rFonts w:eastAsia="Times New Roman"/>
          <w:sz w:val="28"/>
          <w:szCs w:val="28"/>
          <w:lang w:eastAsia="ru-RU"/>
        </w:rPr>
      </w:pPr>
      <w:r>
        <w:rPr>
          <w:rFonts w:eastAsia="Times New Roman"/>
          <w:sz w:val="28"/>
          <w:szCs w:val="28"/>
          <w:lang w:eastAsia="ru-RU"/>
        </w:rPr>
        <w:tab/>
      </w: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73590F" w:rsidRDefault="0073590F" w:rsidP="0073590F">
      <w:pPr>
        <w:spacing w:after="0" w:line="240" w:lineRule="auto"/>
        <w:rPr>
          <w:rFonts w:eastAsia="Times New Roman"/>
          <w:sz w:val="28"/>
          <w:szCs w:val="28"/>
          <w:lang w:eastAsia="ru-RU"/>
        </w:rPr>
      </w:pPr>
    </w:p>
    <w:p w:rsidR="009C5209" w:rsidRPr="0073590F" w:rsidRDefault="009C5209" w:rsidP="0073590F">
      <w:pPr>
        <w:spacing w:after="0" w:line="240" w:lineRule="auto"/>
        <w:rPr>
          <w:rFonts w:eastAsia="Times New Roman"/>
          <w:sz w:val="20"/>
          <w:szCs w:val="20"/>
          <w:lang w:eastAsia="ru-RU"/>
        </w:rPr>
      </w:pPr>
    </w:p>
    <w:p w:rsidR="0073590F" w:rsidRPr="0073590F" w:rsidRDefault="0073590F" w:rsidP="0073590F">
      <w:pPr>
        <w:spacing w:after="0" w:line="240" w:lineRule="auto"/>
        <w:jc w:val="center"/>
        <w:rPr>
          <w:rFonts w:eastAsia="Times New Roman"/>
          <w:szCs w:val="20"/>
          <w:lang w:eastAsia="ru-RU"/>
        </w:rPr>
      </w:pPr>
      <w:r w:rsidRPr="0073590F">
        <w:rPr>
          <w:rFonts w:eastAsia="Times New Roman"/>
          <w:noProof/>
          <w:szCs w:val="20"/>
          <w:lang w:eastAsia="ru-RU"/>
        </w:rPr>
        <w:lastRenderedPageBreak/>
        <w:drawing>
          <wp:inline distT="0" distB="0" distL="0" distR="0">
            <wp:extent cx="600075" cy="771525"/>
            <wp:effectExtent l="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71525"/>
                    </a:xfrm>
                    <a:prstGeom prst="rect">
                      <a:avLst/>
                    </a:prstGeom>
                    <a:solidFill>
                      <a:srgbClr val="FFFFFF"/>
                    </a:solidFill>
                    <a:ln>
                      <a:noFill/>
                    </a:ln>
                  </pic:spPr>
                </pic:pic>
              </a:graphicData>
            </a:graphic>
          </wp:inline>
        </w:drawing>
      </w:r>
    </w:p>
    <w:p w:rsidR="0073590F" w:rsidRPr="0073590F" w:rsidRDefault="0073590F" w:rsidP="0073590F">
      <w:pPr>
        <w:spacing w:after="0" w:line="240" w:lineRule="auto"/>
        <w:jc w:val="center"/>
        <w:rPr>
          <w:rFonts w:eastAsia="Times New Roman"/>
          <w:szCs w:val="20"/>
          <w:lang w:eastAsia="ru-RU"/>
        </w:rPr>
      </w:pPr>
    </w:p>
    <w:p w:rsidR="0073590F" w:rsidRPr="0073590F" w:rsidRDefault="0073590F" w:rsidP="0073590F">
      <w:pPr>
        <w:spacing w:after="0" w:line="240" w:lineRule="auto"/>
        <w:jc w:val="center"/>
        <w:rPr>
          <w:rFonts w:eastAsia="Times New Roman"/>
          <w:b/>
          <w:i/>
          <w:sz w:val="32"/>
          <w:szCs w:val="20"/>
          <w:lang w:eastAsia="ru-RU"/>
        </w:rPr>
      </w:pPr>
      <w:r w:rsidRPr="0073590F">
        <w:rPr>
          <w:rFonts w:eastAsia="Times New Roman"/>
          <w:b/>
          <w:i/>
          <w:sz w:val="32"/>
          <w:szCs w:val="20"/>
          <w:lang w:eastAsia="ru-RU"/>
        </w:rPr>
        <w:t>ПОСТАНОВЛЕНИЕ</w:t>
      </w:r>
    </w:p>
    <w:p w:rsidR="0073590F" w:rsidRPr="0073590F" w:rsidRDefault="0073590F" w:rsidP="0073590F">
      <w:pPr>
        <w:spacing w:after="0" w:line="200" w:lineRule="atLeast"/>
        <w:jc w:val="center"/>
        <w:rPr>
          <w:rFonts w:eastAsia="Times New Roman"/>
          <w:b/>
          <w:bCs/>
          <w:i/>
          <w:iCs/>
          <w:sz w:val="32"/>
          <w:szCs w:val="32"/>
          <w:lang w:eastAsia="ru-RU"/>
        </w:rPr>
      </w:pPr>
      <w:r w:rsidRPr="0073590F">
        <w:rPr>
          <w:rFonts w:eastAsia="Times New Roman"/>
          <w:sz w:val="20"/>
          <w:szCs w:val="20"/>
          <w:lang w:eastAsia="ru-RU"/>
        </w:rPr>
        <w:t xml:space="preserve"> </w:t>
      </w:r>
      <w:r w:rsidRPr="0073590F">
        <w:rPr>
          <w:rFonts w:eastAsia="Times New Roman"/>
          <w:b/>
          <w:bCs/>
          <w:i/>
          <w:iCs/>
          <w:sz w:val="32"/>
          <w:szCs w:val="32"/>
          <w:lang w:eastAsia="ru-RU"/>
        </w:rPr>
        <w:t xml:space="preserve">Администрации </w:t>
      </w:r>
    </w:p>
    <w:p w:rsidR="0073590F" w:rsidRPr="0073590F" w:rsidRDefault="0073590F" w:rsidP="0073590F">
      <w:pPr>
        <w:spacing w:after="0" w:line="200" w:lineRule="atLeast"/>
        <w:jc w:val="center"/>
        <w:rPr>
          <w:rFonts w:eastAsia="Times New Roman"/>
          <w:b/>
          <w:bCs/>
          <w:i/>
          <w:iCs/>
          <w:sz w:val="32"/>
          <w:szCs w:val="32"/>
          <w:lang w:eastAsia="ru-RU"/>
        </w:rPr>
      </w:pPr>
      <w:proofErr w:type="gramStart"/>
      <w:r w:rsidRPr="0073590F">
        <w:rPr>
          <w:rFonts w:eastAsia="Times New Roman"/>
          <w:b/>
          <w:bCs/>
          <w:i/>
          <w:iCs/>
          <w:sz w:val="32"/>
          <w:szCs w:val="32"/>
          <w:lang w:eastAsia="ru-RU"/>
        </w:rPr>
        <w:t>муниципального</w:t>
      </w:r>
      <w:proofErr w:type="gramEnd"/>
      <w:r w:rsidRPr="0073590F">
        <w:rPr>
          <w:rFonts w:eastAsia="Times New Roman"/>
          <w:b/>
          <w:bCs/>
          <w:i/>
          <w:iCs/>
          <w:sz w:val="32"/>
          <w:szCs w:val="32"/>
          <w:lang w:eastAsia="ru-RU"/>
        </w:rPr>
        <w:t xml:space="preserve"> образования «Филисовское сельское поселение</w:t>
      </w:r>
    </w:p>
    <w:p w:rsidR="0073590F" w:rsidRPr="0073590F" w:rsidRDefault="0073590F" w:rsidP="0073590F">
      <w:pPr>
        <w:keepNext/>
        <w:widowControl w:val="0"/>
        <w:suppressAutoHyphens/>
        <w:overflowPunct w:val="0"/>
        <w:autoSpaceDE w:val="0"/>
        <w:spacing w:after="0" w:line="200" w:lineRule="atLeast"/>
        <w:ind w:hanging="432"/>
        <w:jc w:val="center"/>
        <w:textAlignment w:val="baseline"/>
        <w:rPr>
          <w:rFonts w:eastAsia="Lucida Sans Unicode"/>
          <w:b/>
          <w:bCs/>
          <w:i/>
          <w:iCs/>
          <w:kern w:val="1"/>
          <w:sz w:val="32"/>
          <w:szCs w:val="32"/>
        </w:rPr>
      </w:pPr>
      <w:r w:rsidRPr="0073590F">
        <w:rPr>
          <w:rFonts w:eastAsia="Lucida Sans Unicode"/>
          <w:b/>
          <w:bCs/>
          <w:i/>
          <w:iCs/>
          <w:kern w:val="1"/>
          <w:sz w:val="32"/>
          <w:szCs w:val="32"/>
        </w:rPr>
        <w:t>Родниковского муниципального района Ивановской области»</w:t>
      </w:r>
    </w:p>
    <w:p w:rsidR="0073590F" w:rsidRPr="0073590F" w:rsidRDefault="0073590F" w:rsidP="0073590F">
      <w:pPr>
        <w:spacing w:after="0" w:line="240" w:lineRule="auto"/>
        <w:jc w:val="center"/>
        <w:rPr>
          <w:rFonts w:eastAsia="Times New Roman"/>
          <w:b/>
          <w:i/>
          <w:sz w:val="16"/>
          <w:szCs w:val="16"/>
          <w:lang w:eastAsia="ru-RU"/>
        </w:rPr>
      </w:pPr>
    </w:p>
    <w:p w:rsidR="0073590F" w:rsidRPr="0073590F" w:rsidRDefault="0073590F" w:rsidP="0073590F">
      <w:pPr>
        <w:spacing w:after="0" w:line="240" w:lineRule="auto"/>
        <w:jc w:val="center"/>
        <w:rPr>
          <w:rFonts w:eastAsia="Times New Roman"/>
          <w:sz w:val="23"/>
          <w:szCs w:val="23"/>
          <w:lang w:eastAsia="ru-RU"/>
        </w:rPr>
      </w:pPr>
    </w:p>
    <w:p w:rsidR="0073590F" w:rsidRPr="0073590F" w:rsidRDefault="0073590F" w:rsidP="0073590F">
      <w:pPr>
        <w:spacing w:after="0" w:line="240" w:lineRule="auto"/>
        <w:jc w:val="center"/>
        <w:rPr>
          <w:rFonts w:eastAsia="Times New Roman"/>
          <w:sz w:val="28"/>
          <w:szCs w:val="28"/>
          <w:lang w:eastAsia="ru-RU"/>
        </w:rPr>
      </w:pPr>
      <w:proofErr w:type="gramStart"/>
      <w:r w:rsidRPr="0073590F">
        <w:rPr>
          <w:rFonts w:eastAsia="Times New Roman"/>
          <w:sz w:val="28"/>
          <w:szCs w:val="28"/>
          <w:lang w:eastAsia="ru-RU"/>
        </w:rPr>
        <w:t>от</w:t>
      </w:r>
      <w:proofErr w:type="gramEnd"/>
      <w:r w:rsidRPr="0073590F">
        <w:rPr>
          <w:rFonts w:eastAsia="Times New Roman"/>
          <w:sz w:val="28"/>
          <w:szCs w:val="28"/>
          <w:lang w:eastAsia="ru-RU"/>
        </w:rPr>
        <w:t xml:space="preserve">    12.07.2016     № 15</w:t>
      </w:r>
    </w:p>
    <w:p w:rsidR="0073590F" w:rsidRPr="0073590F" w:rsidRDefault="0073590F" w:rsidP="0073590F">
      <w:pPr>
        <w:widowControl w:val="0"/>
        <w:snapToGrid w:val="0"/>
        <w:spacing w:after="0" w:line="240" w:lineRule="auto"/>
        <w:jc w:val="right"/>
        <w:rPr>
          <w:rFonts w:eastAsia="Times New Roman"/>
          <w:b/>
          <w:sz w:val="28"/>
          <w:szCs w:val="28"/>
          <w:lang w:eastAsia="ru-RU"/>
        </w:rPr>
      </w:pPr>
    </w:p>
    <w:p w:rsidR="0073590F" w:rsidRPr="0073590F" w:rsidRDefault="0073590F" w:rsidP="0073590F">
      <w:pPr>
        <w:widowControl w:val="0"/>
        <w:snapToGrid w:val="0"/>
        <w:spacing w:after="0" w:line="240" w:lineRule="auto"/>
        <w:jc w:val="center"/>
        <w:rPr>
          <w:rFonts w:eastAsia="Times New Roman"/>
          <w:b/>
          <w:sz w:val="28"/>
          <w:szCs w:val="28"/>
          <w:lang w:eastAsia="ru-RU"/>
        </w:rPr>
      </w:pPr>
      <w:r w:rsidRPr="0073590F">
        <w:rPr>
          <w:rFonts w:eastAsia="Times New Roman"/>
          <w:b/>
          <w:sz w:val="28"/>
          <w:szCs w:val="28"/>
          <w:lang w:eastAsia="ru-RU"/>
        </w:rPr>
        <w:t xml:space="preserve">Об </w:t>
      </w:r>
      <w:proofErr w:type="gramStart"/>
      <w:r w:rsidRPr="0073590F">
        <w:rPr>
          <w:rFonts w:eastAsia="Times New Roman"/>
          <w:b/>
          <w:sz w:val="28"/>
          <w:szCs w:val="28"/>
          <w:lang w:eastAsia="ru-RU"/>
        </w:rPr>
        <w:t>утверждении  Порядка</w:t>
      </w:r>
      <w:proofErr w:type="gramEnd"/>
      <w:r w:rsidRPr="0073590F">
        <w:rPr>
          <w:rFonts w:eastAsia="Times New Roman"/>
          <w:b/>
          <w:sz w:val="28"/>
          <w:szCs w:val="28"/>
          <w:lang w:eastAsia="ru-RU"/>
        </w:rPr>
        <w:t xml:space="preserve"> принятия решений о признании безнадежной</w:t>
      </w:r>
    </w:p>
    <w:p w:rsidR="0073590F" w:rsidRPr="0073590F" w:rsidRDefault="0073590F" w:rsidP="0073590F">
      <w:pPr>
        <w:widowControl w:val="0"/>
        <w:snapToGrid w:val="0"/>
        <w:spacing w:after="0" w:line="240" w:lineRule="auto"/>
        <w:jc w:val="center"/>
        <w:rPr>
          <w:rFonts w:eastAsia="Times New Roman"/>
          <w:b/>
          <w:sz w:val="28"/>
          <w:szCs w:val="28"/>
          <w:lang w:eastAsia="ru-RU"/>
        </w:rPr>
      </w:pPr>
      <w:proofErr w:type="gramStart"/>
      <w:r w:rsidRPr="0073590F">
        <w:rPr>
          <w:rFonts w:eastAsia="Times New Roman"/>
          <w:b/>
          <w:sz w:val="28"/>
          <w:szCs w:val="28"/>
          <w:lang w:eastAsia="ru-RU"/>
        </w:rPr>
        <w:t>к</w:t>
      </w:r>
      <w:proofErr w:type="gramEnd"/>
      <w:r w:rsidRPr="0073590F">
        <w:rPr>
          <w:rFonts w:eastAsia="Times New Roman"/>
          <w:b/>
          <w:sz w:val="28"/>
          <w:szCs w:val="28"/>
          <w:lang w:eastAsia="ru-RU"/>
        </w:rPr>
        <w:t xml:space="preserve"> взысканию задолженности по платежам в местные бюджеты </w:t>
      </w:r>
    </w:p>
    <w:p w:rsidR="0073590F" w:rsidRPr="0073590F" w:rsidRDefault="0073590F" w:rsidP="0073590F">
      <w:pPr>
        <w:widowControl w:val="0"/>
        <w:suppressAutoHyphens/>
        <w:autoSpaceDE w:val="0"/>
        <w:spacing w:after="0" w:line="240" w:lineRule="auto"/>
        <w:ind w:firstLine="720"/>
        <w:jc w:val="both"/>
        <w:rPr>
          <w:rFonts w:eastAsia="Arial"/>
          <w:kern w:val="1"/>
          <w:sz w:val="28"/>
          <w:szCs w:val="28"/>
          <w:lang w:eastAsia="ar-SA"/>
        </w:rPr>
      </w:pPr>
    </w:p>
    <w:p w:rsidR="0073590F" w:rsidRPr="0073590F" w:rsidRDefault="0073590F" w:rsidP="0073590F">
      <w:pPr>
        <w:widowControl w:val="0"/>
        <w:snapToGrid w:val="0"/>
        <w:spacing w:after="0" w:line="240" w:lineRule="auto"/>
        <w:ind w:firstLine="709"/>
        <w:jc w:val="both"/>
        <w:rPr>
          <w:rFonts w:eastAsia="Times New Roman"/>
          <w:sz w:val="28"/>
          <w:szCs w:val="28"/>
          <w:lang w:eastAsia="ru-RU"/>
        </w:rPr>
      </w:pPr>
      <w:r w:rsidRPr="0073590F">
        <w:rPr>
          <w:rFonts w:eastAsia="Times New Roman"/>
          <w:sz w:val="28"/>
          <w:szCs w:val="28"/>
          <w:lang w:eastAsia="ru-RU"/>
        </w:rPr>
        <w:t xml:space="preserve">В соответствии со </w:t>
      </w:r>
      <w:hyperlink r:id="rId287" w:history="1">
        <w:r w:rsidRPr="0073590F">
          <w:rPr>
            <w:rFonts w:eastAsia="Times New Roman"/>
            <w:sz w:val="28"/>
            <w:szCs w:val="28"/>
            <w:lang w:eastAsia="ru-RU"/>
          </w:rPr>
          <w:t>статьей 47.2</w:t>
        </w:r>
      </w:hyperlink>
      <w:r w:rsidRPr="0073590F">
        <w:rPr>
          <w:rFonts w:eastAsia="Times New Roman"/>
          <w:sz w:val="28"/>
          <w:szCs w:val="28"/>
          <w:lang w:eastAsia="ru-RU"/>
        </w:rPr>
        <w:t xml:space="preserve"> Бюджетного кодекса Российской Федерации и постановлением Правительства Российской Федерации от 06.05.2016 № 393 «Об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w:t>
      </w:r>
    </w:p>
    <w:p w:rsidR="0073590F" w:rsidRPr="0073590F" w:rsidRDefault="0073590F" w:rsidP="0073590F">
      <w:pPr>
        <w:widowControl w:val="0"/>
        <w:suppressAutoHyphens/>
        <w:autoSpaceDE w:val="0"/>
        <w:spacing w:after="0" w:line="240" w:lineRule="auto"/>
        <w:ind w:firstLine="540"/>
        <w:jc w:val="center"/>
        <w:rPr>
          <w:rFonts w:eastAsia="Arial"/>
          <w:b/>
          <w:kern w:val="1"/>
          <w:sz w:val="28"/>
          <w:szCs w:val="28"/>
          <w:lang w:eastAsia="ar-SA"/>
        </w:rPr>
      </w:pPr>
    </w:p>
    <w:p w:rsidR="0073590F" w:rsidRPr="0073590F" w:rsidRDefault="0073590F" w:rsidP="0073590F">
      <w:pPr>
        <w:spacing w:after="0" w:line="240" w:lineRule="auto"/>
        <w:jc w:val="center"/>
        <w:rPr>
          <w:rFonts w:eastAsia="Times New Roman"/>
          <w:b/>
          <w:sz w:val="28"/>
          <w:szCs w:val="28"/>
          <w:lang w:eastAsia="ru-RU"/>
        </w:rPr>
      </w:pPr>
      <w:proofErr w:type="gramStart"/>
      <w:r w:rsidRPr="0073590F">
        <w:rPr>
          <w:rFonts w:eastAsia="Times New Roman"/>
          <w:b/>
          <w:sz w:val="28"/>
          <w:szCs w:val="28"/>
          <w:lang w:eastAsia="ru-RU"/>
        </w:rPr>
        <w:t>администрация</w:t>
      </w:r>
      <w:proofErr w:type="gramEnd"/>
      <w:r w:rsidRPr="0073590F">
        <w:rPr>
          <w:rFonts w:eastAsia="Times New Roman"/>
          <w:b/>
          <w:sz w:val="28"/>
          <w:szCs w:val="28"/>
          <w:lang w:eastAsia="ru-RU"/>
        </w:rPr>
        <w:t xml:space="preserve">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40" w:lineRule="auto"/>
        <w:jc w:val="center"/>
        <w:rPr>
          <w:rFonts w:eastAsia="Times New Roman"/>
          <w:b/>
          <w:bCs/>
          <w:sz w:val="28"/>
          <w:szCs w:val="28"/>
          <w:lang w:eastAsia="ru-RU"/>
        </w:rPr>
      </w:pPr>
      <w:proofErr w:type="gramStart"/>
      <w:r w:rsidRPr="0073590F">
        <w:rPr>
          <w:rFonts w:eastAsia="Times New Roman"/>
          <w:b/>
          <w:bCs/>
          <w:sz w:val="28"/>
          <w:szCs w:val="28"/>
          <w:lang w:eastAsia="ru-RU"/>
        </w:rPr>
        <w:t>п</w:t>
      </w:r>
      <w:proofErr w:type="gramEnd"/>
      <w:r w:rsidRPr="0073590F">
        <w:rPr>
          <w:rFonts w:eastAsia="Times New Roman"/>
          <w:b/>
          <w:bCs/>
          <w:sz w:val="28"/>
          <w:szCs w:val="28"/>
          <w:lang w:eastAsia="ru-RU"/>
        </w:rPr>
        <w:t xml:space="preserve"> о с т а н о в л я е т:</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 xml:space="preserve">1. </w:t>
      </w:r>
      <w:proofErr w:type="gramStart"/>
      <w:r w:rsidRPr="0073590F">
        <w:rPr>
          <w:rFonts w:eastAsia="Arial"/>
          <w:kern w:val="1"/>
          <w:sz w:val="28"/>
          <w:szCs w:val="28"/>
          <w:lang w:eastAsia="ar-SA"/>
        </w:rPr>
        <w:t>Утвердить  Порядок</w:t>
      </w:r>
      <w:proofErr w:type="gramEnd"/>
      <w:r w:rsidRPr="0073590F">
        <w:rPr>
          <w:rFonts w:eastAsia="Arial"/>
          <w:kern w:val="1"/>
          <w:sz w:val="28"/>
          <w:szCs w:val="28"/>
          <w:lang w:eastAsia="ar-SA"/>
        </w:rPr>
        <w:t xml:space="preserve"> принятия решений о признании безнадежной к взысканию задолженности по платежам в местные бюджеты (Приложение №1).</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 xml:space="preserve">2. Утвердить состав комиссии </w:t>
      </w:r>
      <w:r w:rsidRPr="0073590F">
        <w:rPr>
          <w:rFonts w:eastAsia="Arial"/>
          <w:color w:val="000000"/>
          <w:kern w:val="1"/>
          <w:sz w:val="28"/>
          <w:szCs w:val="28"/>
          <w:lang w:eastAsia="ar-SA"/>
        </w:rPr>
        <w:t xml:space="preserve">по списанию задолженности по платежам в бюджет </w:t>
      </w:r>
      <w:r w:rsidRPr="0073590F">
        <w:rPr>
          <w:rFonts w:eastAsia="Arial"/>
          <w:kern w:val="1"/>
          <w:sz w:val="28"/>
          <w:szCs w:val="28"/>
          <w:lang w:eastAsia="ar-SA"/>
        </w:rPr>
        <w:t>(Приложение №2).</w:t>
      </w:r>
    </w:p>
    <w:p w:rsidR="0073590F" w:rsidRPr="0073590F" w:rsidRDefault="0073590F" w:rsidP="0073590F">
      <w:pPr>
        <w:widowControl w:val="0"/>
        <w:suppressAutoHyphens/>
        <w:autoSpaceDE w:val="0"/>
        <w:spacing w:after="0" w:line="240" w:lineRule="auto"/>
        <w:ind w:firstLine="540"/>
        <w:jc w:val="both"/>
        <w:rPr>
          <w:rFonts w:eastAsia="Arial"/>
          <w:color w:val="C00000"/>
          <w:kern w:val="1"/>
          <w:sz w:val="28"/>
          <w:szCs w:val="28"/>
          <w:lang w:eastAsia="ar-SA"/>
        </w:rPr>
      </w:pP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bookmarkStart w:id="35" w:name="P13"/>
      <w:bookmarkEnd w:id="35"/>
      <w:r w:rsidRPr="0073590F">
        <w:rPr>
          <w:rFonts w:eastAsia="Arial"/>
          <w:kern w:val="1"/>
          <w:sz w:val="28"/>
          <w:szCs w:val="28"/>
          <w:lang w:eastAsia="ar-SA"/>
        </w:rPr>
        <w:t>3.  Настоящее постановление вступает в силу с момента его подписания.</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 xml:space="preserve">4. Контроль за исполнением настоящего постановления возложить на начальника отдела учета и отчетности администрации муниципального образования «Филисовское сельское поселение Родниковского муниципального района Ивановской области». </w:t>
      </w:r>
    </w:p>
    <w:p w:rsidR="0073590F" w:rsidRPr="0073590F" w:rsidRDefault="0073590F" w:rsidP="0073590F">
      <w:pPr>
        <w:widowControl w:val="0"/>
        <w:suppressAutoHyphens/>
        <w:autoSpaceDE w:val="0"/>
        <w:spacing w:after="0" w:line="240" w:lineRule="auto"/>
        <w:jc w:val="both"/>
        <w:rPr>
          <w:rFonts w:eastAsia="Arial"/>
          <w:b/>
          <w:kern w:val="1"/>
          <w:sz w:val="28"/>
          <w:szCs w:val="28"/>
          <w:lang w:eastAsia="ar-SA"/>
        </w:rPr>
      </w:pPr>
    </w:p>
    <w:p w:rsidR="0073590F" w:rsidRPr="0073590F" w:rsidRDefault="0073590F" w:rsidP="0073590F">
      <w:pPr>
        <w:widowControl w:val="0"/>
        <w:suppressAutoHyphens/>
        <w:autoSpaceDE w:val="0"/>
        <w:spacing w:after="0" w:line="240" w:lineRule="auto"/>
        <w:jc w:val="both"/>
        <w:rPr>
          <w:rFonts w:eastAsia="Arial"/>
          <w:b/>
          <w:kern w:val="1"/>
          <w:sz w:val="28"/>
          <w:szCs w:val="28"/>
          <w:lang w:eastAsia="ar-SA"/>
        </w:rPr>
      </w:pPr>
    </w:p>
    <w:p w:rsidR="0073590F" w:rsidRPr="0073590F" w:rsidRDefault="0073590F" w:rsidP="0073590F">
      <w:pPr>
        <w:spacing w:after="0" w:line="240" w:lineRule="auto"/>
        <w:rPr>
          <w:rFonts w:eastAsia="Times New Roman"/>
          <w:b/>
          <w:sz w:val="28"/>
          <w:szCs w:val="20"/>
          <w:lang w:eastAsia="ru-RU"/>
        </w:rPr>
      </w:pPr>
      <w:r w:rsidRPr="0073590F">
        <w:rPr>
          <w:rFonts w:eastAsia="Times New Roman"/>
          <w:b/>
          <w:sz w:val="28"/>
          <w:szCs w:val="20"/>
          <w:lang w:eastAsia="ru-RU"/>
        </w:rPr>
        <w:t>Глава муниципального образования</w:t>
      </w:r>
    </w:p>
    <w:p w:rsidR="0073590F" w:rsidRPr="0073590F" w:rsidRDefault="0073590F" w:rsidP="0073590F">
      <w:pPr>
        <w:spacing w:after="0" w:line="240" w:lineRule="auto"/>
        <w:rPr>
          <w:rFonts w:eastAsia="Times New Roman"/>
          <w:b/>
          <w:sz w:val="28"/>
          <w:szCs w:val="20"/>
          <w:lang w:eastAsia="ru-RU"/>
        </w:rPr>
      </w:pPr>
      <w:r w:rsidRPr="0073590F">
        <w:rPr>
          <w:rFonts w:eastAsia="Times New Roman"/>
          <w:b/>
          <w:sz w:val="28"/>
          <w:szCs w:val="20"/>
          <w:lang w:eastAsia="ru-RU"/>
        </w:rPr>
        <w:t>«Филисовское сельское поселение</w:t>
      </w:r>
    </w:p>
    <w:p w:rsidR="0073590F" w:rsidRPr="0073590F" w:rsidRDefault="0073590F" w:rsidP="0073590F">
      <w:pPr>
        <w:spacing w:after="0" w:line="240" w:lineRule="auto"/>
        <w:rPr>
          <w:rFonts w:eastAsia="Times New Roman"/>
          <w:b/>
          <w:sz w:val="28"/>
          <w:szCs w:val="20"/>
          <w:lang w:eastAsia="ru-RU"/>
        </w:rPr>
      </w:pPr>
      <w:r w:rsidRPr="0073590F">
        <w:rPr>
          <w:rFonts w:eastAsia="Times New Roman"/>
          <w:b/>
          <w:sz w:val="28"/>
          <w:szCs w:val="20"/>
          <w:lang w:eastAsia="ru-RU"/>
        </w:rPr>
        <w:t xml:space="preserve"> Родниковского муниципального района </w:t>
      </w:r>
    </w:p>
    <w:p w:rsidR="0073590F" w:rsidRPr="0073590F" w:rsidRDefault="0073590F" w:rsidP="0073590F">
      <w:pPr>
        <w:spacing w:after="0" w:line="240" w:lineRule="auto"/>
        <w:rPr>
          <w:rFonts w:eastAsia="Times New Roman"/>
          <w:sz w:val="28"/>
          <w:szCs w:val="26"/>
          <w:lang w:eastAsia="ru-RU"/>
        </w:rPr>
      </w:pPr>
      <w:r w:rsidRPr="0073590F">
        <w:rPr>
          <w:rFonts w:eastAsia="Times New Roman"/>
          <w:b/>
          <w:sz w:val="28"/>
          <w:szCs w:val="26"/>
          <w:lang w:eastAsia="ru-RU"/>
        </w:rPr>
        <w:t xml:space="preserve">Ивановской </w:t>
      </w:r>
      <w:proofErr w:type="gramStart"/>
      <w:r w:rsidRPr="0073590F">
        <w:rPr>
          <w:rFonts w:eastAsia="Times New Roman"/>
          <w:b/>
          <w:sz w:val="28"/>
          <w:szCs w:val="26"/>
          <w:lang w:eastAsia="ru-RU"/>
        </w:rPr>
        <w:t xml:space="preserve">области»   </w:t>
      </w:r>
      <w:proofErr w:type="gramEnd"/>
      <w:r w:rsidRPr="0073590F">
        <w:rPr>
          <w:rFonts w:eastAsia="Times New Roman"/>
          <w:b/>
          <w:sz w:val="28"/>
          <w:szCs w:val="26"/>
          <w:lang w:eastAsia="ru-RU"/>
        </w:rPr>
        <w:t xml:space="preserve">                                                                 Е.Н.Лапшина</w:t>
      </w:r>
      <w:r w:rsidRPr="0073590F">
        <w:rPr>
          <w:rFonts w:eastAsia="Times New Roman"/>
          <w:sz w:val="28"/>
          <w:szCs w:val="26"/>
          <w:lang w:eastAsia="ru-RU"/>
        </w:rPr>
        <w:t xml:space="preserve">   </w:t>
      </w:r>
    </w:p>
    <w:p w:rsidR="0073590F" w:rsidRPr="0073590F" w:rsidRDefault="0073590F" w:rsidP="0073590F">
      <w:pPr>
        <w:spacing w:after="0" w:line="240" w:lineRule="auto"/>
        <w:rPr>
          <w:rFonts w:eastAsia="Times New Roman"/>
          <w:sz w:val="28"/>
          <w:szCs w:val="26"/>
          <w:lang w:eastAsia="ru-RU"/>
        </w:rPr>
      </w:pPr>
    </w:p>
    <w:p w:rsidR="0073590F" w:rsidRP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r w:rsidRPr="0073590F">
        <w:rPr>
          <w:rFonts w:eastAsia="Arial"/>
          <w:kern w:val="1"/>
          <w:sz w:val="20"/>
          <w:szCs w:val="20"/>
          <w:lang w:eastAsia="ar-SA"/>
        </w:rPr>
        <w:t xml:space="preserve">Приложение №1 </w:t>
      </w:r>
    </w:p>
    <w:p w:rsidR="0073590F" w:rsidRP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roofErr w:type="gramStart"/>
      <w:r w:rsidRPr="0073590F">
        <w:rPr>
          <w:rFonts w:eastAsia="Arial"/>
          <w:kern w:val="1"/>
          <w:sz w:val="20"/>
          <w:szCs w:val="20"/>
          <w:lang w:eastAsia="ar-SA"/>
        </w:rPr>
        <w:t>к</w:t>
      </w:r>
      <w:proofErr w:type="gramEnd"/>
      <w:r w:rsidRPr="0073590F">
        <w:rPr>
          <w:rFonts w:eastAsia="Arial"/>
          <w:kern w:val="1"/>
          <w:sz w:val="20"/>
          <w:szCs w:val="20"/>
          <w:lang w:eastAsia="ar-SA"/>
        </w:rPr>
        <w:t xml:space="preserve"> постановлению </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proofErr w:type="gramStart"/>
      <w:r w:rsidRPr="0073590F">
        <w:rPr>
          <w:rFonts w:eastAsia="Arial"/>
          <w:kern w:val="1"/>
          <w:sz w:val="20"/>
          <w:szCs w:val="20"/>
          <w:lang w:eastAsia="ar-SA"/>
        </w:rPr>
        <w:t>администрации</w:t>
      </w:r>
      <w:proofErr w:type="gramEnd"/>
      <w:r w:rsidRPr="0073590F">
        <w:rPr>
          <w:rFonts w:eastAsia="Arial"/>
          <w:kern w:val="1"/>
          <w:sz w:val="20"/>
          <w:szCs w:val="20"/>
          <w:lang w:eastAsia="ar-SA"/>
        </w:rPr>
        <w:t xml:space="preserve"> муниципального образования </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r w:rsidRPr="0073590F">
        <w:rPr>
          <w:rFonts w:eastAsia="Arial"/>
          <w:kern w:val="1"/>
          <w:sz w:val="20"/>
          <w:szCs w:val="20"/>
          <w:lang w:eastAsia="ar-SA"/>
        </w:rPr>
        <w:t xml:space="preserve">«Филисовское сельское поселение </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r w:rsidRPr="0073590F">
        <w:rPr>
          <w:rFonts w:eastAsia="Arial"/>
          <w:kern w:val="1"/>
          <w:sz w:val="20"/>
          <w:szCs w:val="20"/>
          <w:lang w:eastAsia="ar-SA"/>
        </w:rPr>
        <w:t>Родниковского муниципального района</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r w:rsidRPr="0073590F">
        <w:rPr>
          <w:rFonts w:eastAsia="Arial"/>
          <w:kern w:val="1"/>
          <w:sz w:val="20"/>
          <w:szCs w:val="20"/>
          <w:lang w:eastAsia="ar-SA"/>
        </w:rPr>
        <w:t xml:space="preserve"> Ивановской области»</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proofErr w:type="gramStart"/>
      <w:r w:rsidRPr="0073590F">
        <w:rPr>
          <w:rFonts w:eastAsia="Arial"/>
          <w:kern w:val="1"/>
          <w:sz w:val="20"/>
          <w:szCs w:val="20"/>
          <w:lang w:eastAsia="ar-SA"/>
        </w:rPr>
        <w:t>от</w:t>
      </w:r>
      <w:proofErr w:type="gramEnd"/>
      <w:r w:rsidRPr="0073590F">
        <w:rPr>
          <w:rFonts w:eastAsia="Arial"/>
          <w:kern w:val="1"/>
          <w:sz w:val="20"/>
          <w:szCs w:val="20"/>
          <w:lang w:eastAsia="ar-SA"/>
        </w:rPr>
        <w:t xml:space="preserve"> 12.07.2016г. №15</w:t>
      </w:r>
    </w:p>
    <w:p w:rsidR="0073590F" w:rsidRPr="0073590F" w:rsidRDefault="0073590F" w:rsidP="0073590F">
      <w:pPr>
        <w:widowControl w:val="0"/>
        <w:suppressAutoHyphens/>
        <w:autoSpaceDE w:val="0"/>
        <w:spacing w:after="0" w:line="240" w:lineRule="auto"/>
        <w:ind w:firstLine="720"/>
        <w:jc w:val="right"/>
        <w:rPr>
          <w:rFonts w:eastAsia="Arial"/>
          <w:kern w:val="1"/>
          <w:sz w:val="28"/>
          <w:szCs w:val="28"/>
          <w:lang w:eastAsia="ar-SA"/>
        </w:rPr>
      </w:pPr>
    </w:p>
    <w:p w:rsidR="0073590F" w:rsidRPr="0073590F" w:rsidRDefault="0073590F" w:rsidP="0073590F">
      <w:pPr>
        <w:widowControl w:val="0"/>
        <w:snapToGrid w:val="0"/>
        <w:spacing w:after="0" w:line="240" w:lineRule="auto"/>
        <w:jc w:val="center"/>
        <w:rPr>
          <w:rFonts w:eastAsia="Times New Roman"/>
          <w:b/>
          <w:sz w:val="28"/>
          <w:szCs w:val="28"/>
          <w:lang w:eastAsia="ru-RU"/>
        </w:rPr>
      </w:pPr>
      <w:bookmarkStart w:id="36" w:name="P29"/>
      <w:bookmarkEnd w:id="36"/>
      <w:r w:rsidRPr="0073590F">
        <w:rPr>
          <w:rFonts w:eastAsia="Times New Roman"/>
          <w:b/>
          <w:sz w:val="28"/>
          <w:szCs w:val="28"/>
          <w:lang w:eastAsia="ru-RU"/>
        </w:rPr>
        <w:t xml:space="preserve"> Порядок </w:t>
      </w:r>
    </w:p>
    <w:p w:rsidR="0073590F" w:rsidRPr="0073590F" w:rsidRDefault="0073590F" w:rsidP="0073590F">
      <w:pPr>
        <w:widowControl w:val="0"/>
        <w:snapToGrid w:val="0"/>
        <w:spacing w:after="0" w:line="240" w:lineRule="auto"/>
        <w:jc w:val="center"/>
        <w:rPr>
          <w:rFonts w:eastAsia="Times New Roman"/>
          <w:b/>
          <w:sz w:val="28"/>
          <w:szCs w:val="28"/>
          <w:lang w:eastAsia="ru-RU"/>
        </w:rPr>
      </w:pPr>
      <w:proofErr w:type="gramStart"/>
      <w:r w:rsidRPr="0073590F">
        <w:rPr>
          <w:rFonts w:eastAsia="Times New Roman"/>
          <w:b/>
          <w:sz w:val="28"/>
          <w:szCs w:val="28"/>
          <w:lang w:eastAsia="ru-RU"/>
        </w:rPr>
        <w:t>принятия</w:t>
      </w:r>
      <w:proofErr w:type="gramEnd"/>
      <w:r w:rsidRPr="0073590F">
        <w:rPr>
          <w:rFonts w:eastAsia="Times New Roman"/>
          <w:b/>
          <w:sz w:val="28"/>
          <w:szCs w:val="28"/>
          <w:lang w:eastAsia="ru-RU"/>
        </w:rPr>
        <w:t xml:space="preserve"> решений о признании безнадежной к взысканию задолженности по платежам в местные бюджеты</w:t>
      </w:r>
    </w:p>
    <w:p w:rsidR="0073590F" w:rsidRPr="0073590F" w:rsidRDefault="0073590F" w:rsidP="0073590F">
      <w:pPr>
        <w:widowControl w:val="0"/>
        <w:snapToGrid w:val="0"/>
        <w:spacing w:after="0" w:line="240" w:lineRule="auto"/>
        <w:jc w:val="center"/>
        <w:rPr>
          <w:rFonts w:eastAsia="Times New Roman"/>
          <w:b/>
          <w:sz w:val="28"/>
          <w:szCs w:val="28"/>
          <w:lang w:eastAsia="ru-RU"/>
        </w:rPr>
      </w:pP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1. Настоящий Порядок определяет правила принятия решений о признании безнадежной к взысканию задолженности по платежам в местные бюджеты (далее - Порядок).</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2.</w:t>
      </w:r>
      <w:r w:rsidRPr="0073590F">
        <w:rPr>
          <w:rFonts w:ascii="Arial" w:eastAsia="Arial" w:hAnsi="Arial" w:cs="Arial"/>
          <w:kern w:val="1"/>
          <w:sz w:val="28"/>
          <w:szCs w:val="28"/>
          <w:lang w:eastAsia="ar-SA"/>
        </w:rPr>
        <w:t xml:space="preserve"> </w:t>
      </w:r>
      <w:r w:rsidRPr="0073590F">
        <w:rPr>
          <w:rFonts w:eastAsia="Arial"/>
          <w:kern w:val="1"/>
          <w:sz w:val="28"/>
          <w:szCs w:val="28"/>
          <w:lang w:eastAsia="ar-SA"/>
        </w:rPr>
        <w:t>В целях исполнения настоящего Порядка понятие «местные бюджеты» (далее – бюджет) включает в себя районный бюджет, бюджет Родниковского городского поселения и бюджеты сельских поселений Родниковского муниципального района.</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8"/>
          <w:lang w:eastAsia="ar-SA"/>
        </w:rPr>
        <w:t xml:space="preserve">3. </w:t>
      </w:r>
      <w:r w:rsidRPr="0073590F">
        <w:rPr>
          <w:rFonts w:eastAsia="Arial"/>
          <w:kern w:val="1"/>
          <w:sz w:val="28"/>
          <w:szCs w:val="20"/>
          <w:lang w:eastAsia="ar-SA"/>
        </w:rPr>
        <w:t>Платежи в бюджет, не уплаченные в установленный срок (задолженность по платежам в бюджет), признаются безнадежными к взысканию в случае:</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3.1</w:t>
      </w:r>
      <w:proofErr w:type="gramStart"/>
      <w:r w:rsidRPr="0073590F">
        <w:rPr>
          <w:rFonts w:eastAsia="Arial"/>
          <w:kern w:val="1"/>
          <w:sz w:val="28"/>
          <w:szCs w:val="20"/>
          <w:lang w:eastAsia="ar-SA"/>
        </w:rPr>
        <w:t>. смерти</w:t>
      </w:r>
      <w:proofErr w:type="gramEnd"/>
      <w:r w:rsidRPr="0073590F">
        <w:rPr>
          <w:rFonts w:eastAsia="Arial"/>
          <w:kern w:val="1"/>
          <w:sz w:val="28"/>
          <w:szCs w:val="20"/>
          <w:lang w:eastAsia="ar-SA"/>
        </w:rPr>
        <w:t xml:space="preserve">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3.2</w:t>
      </w:r>
      <w:proofErr w:type="gramStart"/>
      <w:r w:rsidRPr="0073590F">
        <w:rPr>
          <w:rFonts w:eastAsia="Arial"/>
          <w:kern w:val="1"/>
          <w:sz w:val="28"/>
          <w:szCs w:val="20"/>
          <w:lang w:eastAsia="ar-SA"/>
        </w:rPr>
        <w:t>. признания</w:t>
      </w:r>
      <w:proofErr w:type="gramEnd"/>
      <w:r w:rsidRPr="0073590F">
        <w:rPr>
          <w:rFonts w:eastAsia="Arial"/>
          <w:kern w:val="1"/>
          <w:sz w:val="28"/>
          <w:szCs w:val="20"/>
          <w:lang w:eastAsia="ar-SA"/>
        </w:rPr>
        <w:t xml:space="preserve"> банкротом индивидуального предпринимателя - плательщика платежей в бюджет в соответствии с Федеральным </w:t>
      </w:r>
      <w:hyperlink r:id="rId288" w:history="1">
        <w:r w:rsidRPr="0073590F">
          <w:rPr>
            <w:rFonts w:eastAsia="Arial"/>
            <w:kern w:val="1"/>
            <w:sz w:val="28"/>
            <w:szCs w:val="20"/>
            <w:lang w:eastAsia="ar-SA"/>
          </w:rPr>
          <w:t>законом</w:t>
        </w:r>
      </w:hyperlink>
      <w:r w:rsidRPr="0073590F">
        <w:rPr>
          <w:rFonts w:eastAsia="Arial"/>
          <w:kern w:val="1"/>
          <w:sz w:val="28"/>
          <w:szCs w:val="20"/>
          <w:lang w:eastAsia="ar-SA"/>
        </w:rPr>
        <w:t xml:space="preserve"> от 26.10. 2002 № 127-ФЗ «О несостоятельности (банкротстве)» в части задолженности по платежам в бюджет, не погашенным по причине недостаточности имущества должника;</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3.3</w:t>
      </w:r>
      <w:proofErr w:type="gramStart"/>
      <w:r w:rsidRPr="0073590F">
        <w:rPr>
          <w:rFonts w:eastAsia="Arial"/>
          <w:kern w:val="1"/>
          <w:sz w:val="28"/>
          <w:szCs w:val="20"/>
          <w:lang w:eastAsia="ar-SA"/>
        </w:rPr>
        <w:t>. ликвидации</w:t>
      </w:r>
      <w:proofErr w:type="gramEnd"/>
      <w:r w:rsidRPr="0073590F">
        <w:rPr>
          <w:rFonts w:eastAsia="Arial"/>
          <w:kern w:val="1"/>
          <w:sz w:val="28"/>
          <w:szCs w:val="20"/>
          <w:lang w:eastAsia="ar-SA"/>
        </w:rPr>
        <w:t xml:space="preserve"> организации - плательщика платежей в бюджет в части задолженности по платежам в бюджет,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3.4</w:t>
      </w:r>
      <w:proofErr w:type="gramStart"/>
      <w:r w:rsidRPr="0073590F">
        <w:rPr>
          <w:rFonts w:eastAsia="Arial"/>
          <w:kern w:val="1"/>
          <w:sz w:val="28"/>
          <w:szCs w:val="20"/>
          <w:lang w:eastAsia="ar-SA"/>
        </w:rPr>
        <w:t>. принятия</w:t>
      </w:r>
      <w:proofErr w:type="gramEnd"/>
      <w:r w:rsidRPr="0073590F">
        <w:rPr>
          <w:rFonts w:eastAsia="Arial"/>
          <w:kern w:val="1"/>
          <w:sz w:val="28"/>
          <w:szCs w:val="20"/>
          <w:lang w:eastAsia="ar-SA"/>
        </w:rPr>
        <w:t xml:space="preserve"> судом акта,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 xml:space="preserve">3.5.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w:t>
      </w:r>
      <w:hyperlink r:id="rId289" w:history="1">
        <w:r w:rsidRPr="0073590F">
          <w:rPr>
            <w:rFonts w:eastAsia="Arial"/>
            <w:kern w:val="1"/>
            <w:sz w:val="28"/>
            <w:szCs w:val="20"/>
            <w:lang w:eastAsia="ar-SA"/>
          </w:rPr>
          <w:t>пунктами 3</w:t>
        </w:r>
      </w:hyperlink>
      <w:r w:rsidRPr="0073590F">
        <w:rPr>
          <w:rFonts w:eastAsia="Arial"/>
          <w:kern w:val="1"/>
          <w:sz w:val="28"/>
          <w:szCs w:val="20"/>
          <w:lang w:eastAsia="ar-SA"/>
        </w:rPr>
        <w:t xml:space="preserve"> и </w:t>
      </w:r>
      <w:hyperlink r:id="rId290" w:history="1">
        <w:r w:rsidRPr="0073590F">
          <w:rPr>
            <w:rFonts w:eastAsia="Arial"/>
            <w:kern w:val="1"/>
            <w:sz w:val="28"/>
            <w:szCs w:val="20"/>
            <w:lang w:eastAsia="ar-SA"/>
          </w:rPr>
          <w:t>4 части 1 статьи 46</w:t>
        </w:r>
      </w:hyperlink>
      <w:r w:rsidRPr="0073590F">
        <w:rPr>
          <w:rFonts w:eastAsia="Arial"/>
          <w:kern w:val="1"/>
          <w:sz w:val="28"/>
          <w:szCs w:val="20"/>
          <w:lang w:eastAsia="ar-SA"/>
        </w:rPr>
        <w:t xml:space="preserve"> Федерального закона от 02.10. 2007 № 229-ФЗ «Об исполнительном производстве», если с даты образования задолженности по </w:t>
      </w:r>
      <w:r w:rsidRPr="0073590F">
        <w:rPr>
          <w:rFonts w:eastAsia="Arial"/>
          <w:kern w:val="1"/>
          <w:sz w:val="28"/>
          <w:szCs w:val="20"/>
          <w:lang w:eastAsia="ar-SA"/>
        </w:rPr>
        <w:lastRenderedPageBreak/>
        <w:t>платежам в бюджет прошло более пяти лет, в следующих случаях:</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3.5.1</w:t>
      </w:r>
      <w:proofErr w:type="gramStart"/>
      <w:r w:rsidRPr="0073590F">
        <w:rPr>
          <w:rFonts w:eastAsia="Arial"/>
          <w:kern w:val="1"/>
          <w:sz w:val="28"/>
          <w:szCs w:val="20"/>
          <w:lang w:eastAsia="ar-SA"/>
        </w:rPr>
        <w:t>. размер</w:t>
      </w:r>
      <w:proofErr w:type="gramEnd"/>
      <w:r w:rsidRPr="0073590F">
        <w:rPr>
          <w:rFonts w:eastAsia="Arial"/>
          <w:kern w:val="1"/>
          <w:sz w:val="28"/>
          <w:szCs w:val="20"/>
          <w:lang w:eastAsia="ar-SA"/>
        </w:rPr>
        <w:t xml:space="preserve">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3.5.2</w:t>
      </w:r>
      <w:proofErr w:type="gramStart"/>
      <w:r w:rsidRPr="0073590F">
        <w:rPr>
          <w:rFonts w:eastAsia="Arial"/>
          <w:kern w:val="1"/>
          <w:sz w:val="28"/>
          <w:szCs w:val="20"/>
          <w:lang w:eastAsia="ar-SA"/>
        </w:rPr>
        <w:t>. судом</w:t>
      </w:r>
      <w:proofErr w:type="gramEnd"/>
      <w:r w:rsidRPr="0073590F">
        <w:rPr>
          <w:rFonts w:eastAsia="Arial"/>
          <w:kern w:val="1"/>
          <w:sz w:val="28"/>
          <w:szCs w:val="20"/>
          <w:lang w:eastAsia="ar-SA"/>
        </w:rPr>
        <w:t xml:space="preserve">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0"/>
          <w:lang w:eastAsia="ar-SA"/>
        </w:rPr>
      </w:pPr>
      <w:r w:rsidRPr="0073590F">
        <w:rPr>
          <w:rFonts w:eastAsia="Arial"/>
          <w:kern w:val="1"/>
          <w:sz w:val="28"/>
          <w:szCs w:val="20"/>
          <w:lang w:eastAsia="ar-SA"/>
        </w:rPr>
        <w:t xml:space="preserve">4. Помимо случаев, предусмотренных </w:t>
      </w:r>
      <w:hyperlink r:id="rId291" w:history="1">
        <w:r w:rsidRPr="0073590F">
          <w:rPr>
            <w:rFonts w:eastAsia="Arial"/>
            <w:kern w:val="1"/>
            <w:sz w:val="28"/>
            <w:szCs w:val="20"/>
            <w:lang w:eastAsia="ar-SA"/>
          </w:rPr>
          <w:t>пунктом 3</w:t>
        </w:r>
      </w:hyperlink>
      <w:r w:rsidRPr="0073590F">
        <w:rPr>
          <w:rFonts w:eastAsia="Arial"/>
          <w:kern w:val="1"/>
          <w:sz w:val="28"/>
          <w:szCs w:val="20"/>
          <w:lang w:eastAsia="ar-SA"/>
        </w:rPr>
        <w:t xml:space="preserve"> настоящего Порядка, административные штрафы, не уплаченные в установленный срок, признаются безнадежными к взысканию в случае истечения установленного </w:t>
      </w:r>
      <w:hyperlink r:id="rId292" w:history="1">
        <w:r w:rsidRPr="0073590F">
          <w:rPr>
            <w:rFonts w:eastAsia="Arial"/>
            <w:kern w:val="1"/>
            <w:sz w:val="28"/>
            <w:szCs w:val="20"/>
            <w:lang w:eastAsia="ar-SA"/>
          </w:rPr>
          <w:t>Кодексом</w:t>
        </w:r>
      </w:hyperlink>
      <w:r w:rsidRPr="0073590F">
        <w:rPr>
          <w:rFonts w:eastAsia="Arial"/>
          <w:kern w:val="1"/>
          <w:sz w:val="28"/>
          <w:szCs w:val="20"/>
          <w:lang w:eastAsia="ar-SA"/>
        </w:rPr>
        <w:t xml:space="preserve">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 приостановления или продления такого срока.</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bookmarkStart w:id="37" w:name="P37"/>
      <w:bookmarkEnd w:id="37"/>
      <w:r w:rsidRPr="0073590F">
        <w:rPr>
          <w:rFonts w:eastAsia="Arial"/>
          <w:kern w:val="1"/>
          <w:sz w:val="28"/>
          <w:szCs w:val="28"/>
          <w:lang w:eastAsia="ar-SA"/>
        </w:rPr>
        <w:t xml:space="preserve">5. Решение о признании безнадежной к взысканию задолженности по платежам в бюджет </w:t>
      </w:r>
      <w:proofErr w:type="gramStart"/>
      <w:r w:rsidRPr="0073590F">
        <w:rPr>
          <w:rFonts w:eastAsia="Arial"/>
          <w:kern w:val="1"/>
          <w:sz w:val="28"/>
          <w:szCs w:val="28"/>
          <w:lang w:eastAsia="ar-SA"/>
        </w:rPr>
        <w:t>принимается  администратором</w:t>
      </w:r>
      <w:proofErr w:type="gramEnd"/>
      <w:r w:rsidRPr="0073590F">
        <w:rPr>
          <w:rFonts w:eastAsia="Arial"/>
          <w:kern w:val="1"/>
          <w:sz w:val="28"/>
          <w:szCs w:val="28"/>
          <w:lang w:eastAsia="ar-SA"/>
        </w:rPr>
        <w:t xml:space="preserve"> доходов бюджета на основании документов, подтверждающих обстоятельства, предусмотренные </w:t>
      </w:r>
      <w:hyperlink r:id="rId293" w:history="1">
        <w:r w:rsidRPr="0073590F">
          <w:rPr>
            <w:rFonts w:eastAsia="Arial"/>
            <w:kern w:val="1"/>
            <w:sz w:val="28"/>
            <w:szCs w:val="28"/>
            <w:lang w:eastAsia="ar-SA"/>
          </w:rPr>
          <w:t>пунктами 3</w:t>
        </w:r>
      </w:hyperlink>
      <w:r w:rsidRPr="0073590F">
        <w:rPr>
          <w:rFonts w:eastAsia="Arial"/>
          <w:kern w:val="1"/>
          <w:sz w:val="28"/>
          <w:szCs w:val="28"/>
          <w:lang w:eastAsia="ar-SA"/>
        </w:rPr>
        <w:t xml:space="preserve"> и </w:t>
      </w:r>
      <w:hyperlink r:id="rId294" w:history="1">
        <w:r w:rsidRPr="0073590F">
          <w:rPr>
            <w:rFonts w:eastAsia="Arial"/>
            <w:kern w:val="1"/>
            <w:sz w:val="28"/>
            <w:szCs w:val="28"/>
            <w:lang w:eastAsia="ar-SA"/>
          </w:rPr>
          <w:t>4</w:t>
        </w:r>
      </w:hyperlink>
      <w:r w:rsidRPr="0073590F">
        <w:rPr>
          <w:rFonts w:eastAsia="Arial"/>
          <w:kern w:val="1"/>
          <w:sz w:val="28"/>
          <w:szCs w:val="28"/>
          <w:lang w:eastAsia="ar-SA"/>
        </w:rPr>
        <w:t xml:space="preserve"> настоящего Порядка.</w:t>
      </w:r>
    </w:p>
    <w:p w:rsidR="0073590F" w:rsidRPr="0073590F" w:rsidRDefault="0073590F" w:rsidP="0073590F">
      <w:pPr>
        <w:widowControl w:val="0"/>
        <w:suppressAutoHyphens/>
        <w:autoSpaceDE w:val="0"/>
        <w:spacing w:after="0" w:line="240" w:lineRule="auto"/>
        <w:ind w:firstLine="540"/>
        <w:jc w:val="both"/>
        <w:rPr>
          <w:rFonts w:eastAsia="Arial"/>
          <w:kern w:val="1"/>
          <w:sz w:val="20"/>
          <w:szCs w:val="20"/>
          <w:lang w:eastAsia="ar-SA"/>
        </w:rPr>
      </w:pPr>
      <w:r w:rsidRPr="0073590F">
        <w:rPr>
          <w:rFonts w:eastAsia="Arial"/>
          <w:kern w:val="1"/>
          <w:sz w:val="28"/>
          <w:szCs w:val="20"/>
          <w:lang w:eastAsia="ar-SA"/>
        </w:rPr>
        <w:t>Наличие оснований для принятия решений о признании безнадежной к взысканию задолженности по платежам в бюджет, подтверждаются следующими документами:</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а</w:t>
      </w:r>
      <w:proofErr w:type="gramEnd"/>
      <w:r w:rsidRPr="0073590F">
        <w:rPr>
          <w:rFonts w:eastAsia="Arial"/>
          <w:kern w:val="1"/>
          <w:sz w:val="28"/>
          <w:szCs w:val="28"/>
          <w:lang w:eastAsia="ar-SA"/>
        </w:rPr>
        <w:t>) выписка из отчетности администратора доходов бюджета об учитываемых суммах задолженности по уплате платежей в бюджет;</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б</w:t>
      </w:r>
      <w:proofErr w:type="gramEnd"/>
      <w:r w:rsidRPr="0073590F">
        <w:rPr>
          <w:rFonts w:eastAsia="Arial"/>
          <w:kern w:val="1"/>
          <w:sz w:val="28"/>
          <w:szCs w:val="28"/>
          <w:lang w:eastAsia="ar-SA"/>
        </w:rPr>
        <w:t>) справка администратора доходов бюджета о принятых мерах по обеспечению взыскания задолженности по платежам в бюджет;</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в</w:t>
      </w:r>
      <w:proofErr w:type="gramEnd"/>
      <w:r w:rsidRPr="0073590F">
        <w:rPr>
          <w:rFonts w:eastAsia="Arial"/>
          <w:kern w:val="1"/>
          <w:sz w:val="28"/>
          <w:szCs w:val="28"/>
          <w:lang w:eastAsia="ar-SA"/>
        </w:rPr>
        <w:t>) документы, подтверждающие случаи признания безнадежной к взысканию задолженности по платежам в бюджет, в том числе:</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 xml:space="preserve"> - документ, свидетельствующий о смерти физического лица - плательщика платежей в бюджет или подтверждающий факт объявления его умершим;</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 документ,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 плательщика платежей в бюджет, из Единого государственного реестра юридических лиц о прекращении деятельности в связи с ликвидацией организации - плательщика платежей в бюджет;</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 судебный акт,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определение суда об отказе в восстановлении пропущенного срока подачи в суд заявления о взыскании задолженности по платежам в бюджет;</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 xml:space="preserve">- постановление судебного пристава-исполнителя об окончании исполнительного производства при возврате взыскателю исполнительного документа по основаниям, предусмотренным </w:t>
      </w:r>
      <w:hyperlink r:id="rId295" w:history="1">
        <w:r w:rsidRPr="0073590F">
          <w:rPr>
            <w:rFonts w:eastAsia="Arial"/>
            <w:kern w:val="1"/>
            <w:sz w:val="28"/>
            <w:szCs w:val="28"/>
            <w:lang w:eastAsia="ar-SA"/>
          </w:rPr>
          <w:t>пунктами 3</w:t>
        </w:r>
      </w:hyperlink>
      <w:r w:rsidRPr="0073590F">
        <w:rPr>
          <w:rFonts w:eastAsia="Arial"/>
          <w:kern w:val="1"/>
          <w:sz w:val="28"/>
          <w:szCs w:val="28"/>
          <w:lang w:eastAsia="ar-SA"/>
        </w:rPr>
        <w:t xml:space="preserve"> и </w:t>
      </w:r>
      <w:hyperlink r:id="rId296" w:history="1">
        <w:r w:rsidRPr="0073590F">
          <w:rPr>
            <w:rFonts w:eastAsia="Arial"/>
            <w:kern w:val="1"/>
            <w:sz w:val="28"/>
            <w:szCs w:val="28"/>
            <w:lang w:eastAsia="ar-SA"/>
          </w:rPr>
          <w:t>4 части 1 статьи 46</w:t>
        </w:r>
      </w:hyperlink>
      <w:r w:rsidRPr="0073590F">
        <w:rPr>
          <w:rFonts w:eastAsia="Arial"/>
          <w:kern w:val="1"/>
          <w:sz w:val="28"/>
          <w:szCs w:val="28"/>
          <w:lang w:eastAsia="ar-SA"/>
        </w:rPr>
        <w:t xml:space="preserve"> </w:t>
      </w:r>
      <w:r w:rsidRPr="0073590F">
        <w:rPr>
          <w:rFonts w:eastAsia="Arial"/>
          <w:kern w:val="1"/>
          <w:sz w:val="28"/>
          <w:szCs w:val="28"/>
          <w:lang w:eastAsia="ar-SA"/>
        </w:rPr>
        <w:lastRenderedPageBreak/>
        <w:t>Федерального закона "Об исполнительном производстве".</w:t>
      </w:r>
    </w:p>
    <w:p w:rsidR="0073590F" w:rsidRPr="0073590F" w:rsidRDefault="0073590F" w:rsidP="0073590F">
      <w:pPr>
        <w:widowControl w:val="0"/>
        <w:autoSpaceDN w:val="0"/>
        <w:spacing w:after="0" w:line="240" w:lineRule="auto"/>
        <w:ind w:firstLine="709"/>
        <w:jc w:val="both"/>
        <w:rPr>
          <w:rFonts w:eastAsia="Times New Roman"/>
          <w:color w:val="C00000"/>
          <w:sz w:val="28"/>
          <w:szCs w:val="28"/>
          <w:lang w:eastAsia="ru-RU"/>
        </w:rPr>
      </w:pPr>
      <w:r w:rsidRPr="0073590F">
        <w:rPr>
          <w:rFonts w:eastAsia="Times New Roman"/>
          <w:sz w:val="28"/>
          <w:szCs w:val="28"/>
          <w:lang w:eastAsia="ru-RU"/>
        </w:rPr>
        <w:t>6. При наличии оснований, предусмотренных пунктами 3 и 4 настоящего Порядка, администратор доходов бюджета готовит пакет документов в соответствии с пунктом 5 настоящего Порядка и направляет с сопроводительным письмом в Комиссию</w:t>
      </w:r>
      <w:r w:rsidRPr="0073590F">
        <w:rPr>
          <w:rFonts w:eastAsia="Times New Roman"/>
          <w:color w:val="C00000"/>
          <w:sz w:val="28"/>
          <w:szCs w:val="28"/>
          <w:lang w:eastAsia="ru-RU"/>
        </w:rPr>
        <w:t xml:space="preserve"> </w:t>
      </w:r>
      <w:r w:rsidRPr="0073590F">
        <w:rPr>
          <w:rFonts w:eastAsia="Times New Roman"/>
          <w:color w:val="000000"/>
          <w:sz w:val="28"/>
          <w:szCs w:val="28"/>
          <w:lang w:eastAsia="ru-RU"/>
        </w:rPr>
        <w:t>по списанию задолженности по платежам в бюджет (далее – Комиссия)</w:t>
      </w:r>
      <w:r w:rsidRPr="0073590F">
        <w:rPr>
          <w:rFonts w:eastAsia="Times New Roman"/>
          <w:color w:val="C00000"/>
          <w:sz w:val="28"/>
          <w:szCs w:val="28"/>
          <w:lang w:eastAsia="ru-RU"/>
        </w:rPr>
        <w:t xml:space="preserve">. </w:t>
      </w:r>
    </w:p>
    <w:p w:rsidR="0073590F" w:rsidRPr="0073590F" w:rsidRDefault="0073590F" w:rsidP="0073590F">
      <w:pPr>
        <w:widowControl w:val="0"/>
        <w:autoSpaceDN w:val="0"/>
        <w:spacing w:after="0" w:line="240" w:lineRule="auto"/>
        <w:ind w:firstLine="709"/>
        <w:jc w:val="both"/>
        <w:rPr>
          <w:rFonts w:eastAsia="Times New Roman"/>
          <w:sz w:val="28"/>
          <w:szCs w:val="28"/>
          <w:lang w:eastAsia="ru-RU"/>
        </w:rPr>
      </w:pPr>
      <w:r w:rsidRPr="0073590F">
        <w:rPr>
          <w:rFonts w:eastAsia="Times New Roman"/>
          <w:sz w:val="28"/>
          <w:szCs w:val="28"/>
          <w:lang w:eastAsia="ru-RU"/>
        </w:rPr>
        <w:t>7. Комиссия в течение 10 рабочих дней рассматривает представленные документы и принимает одно из следующих решений:</w:t>
      </w:r>
    </w:p>
    <w:p w:rsidR="0073590F" w:rsidRPr="0073590F" w:rsidRDefault="0073590F" w:rsidP="0073590F">
      <w:pPr>
        <w:widowControl w:val="0"/>
        <w:autoSpaceDN w:val="0"/>
        <w:spacing w:after="0" w:line="240" w:lineRule="auto"/>
        <w:ind w:firstLine="709"/>
        <w:jc w:val="both"/>
        <w:rPr>
          <w:rFonts w:eastAsia="Times New Roman"/>
          <w:sz w:val="28"/>
          <w:szCs w:val="28"/>
          <w:lang w:eastAsia="ru-RU"/>
        </w:rPr>
      </w:pPr>
      <w:r w:rsidRPr="0073590F">
        <w:rPr>
          <w:rFonts w:eastAsia="Times New Roman"/>
          <w:sz w:val="28"/>
          <w:szCs w:val="28"/>
          <w:lang w:eastAsia="ru-RU"/>
        </w:rPr>
        <w:t>7.1</w:t>
      </w:r>
      <w:proofErr w:type="gramStart"/>
      <w:r w:rsidRPr="0073590F">
        <w:rPr>
          <w:rFonts w:eastAsia="Times New Roman"/>
          <w:sz w:val="28"/>
          <w:szCs w:val="28"/>
          <w:lang w:eastAsia="ru-RU"/>
        </w:rPr>
        <w:t>. о</w:t>
      </w:r>
      <w:proofErr w:type="gramEnd"/>
      <w:r w:rsidRPr="0073590F">
        <w:rPr>
          <w:rFonts w:eastAsia="Times New Roman"/>
          <w:sz w:val="28"/>
          <w:szCs w:val="28"/>
          <w:lang w:eastAsia="ru-RU"/>
        </w:rPr>
        <w:t xml:space="preserve"> наличии оснований для признания безнадежной к взысканию задолженности по платежам в бюджет;</w:t>
      </w:r>
    </w:p>
    <w:p w:rsidR="0073590F" w:rsidRPr="0073590F" w:rsidRDefault="0073590F" w:rsidP="0073590F">
      <w:pPr>
        <w:widowControl w:val="0"/>
        <w:autoSpaceDN w:val="0"/>
        <w:spacing w:after="0" w:line="240" w:lineRule="auto"/>
        <w:ind w:firstLine="709"/>
        <w:jc w:val="both"/>
        <w:rPr>
          <w:rFonts w:eastAsia="Times New Roman"/>
          <w:sz w:val="28"/>
          <w:szCs w:val="28"/>
          <w:lang w:eastAsia="ru-RU"/>
        </w:rPr>
      </w:pPr>
      <w:r w:rsidRPr="0073590F">
        <w:rPr>
          <w:rFonts w:eastAsia="Times New Roman"/>
          <w:sz w:val="28"/>
          <w:szCs w:val="28"/>
          <w:lang w:eastAsia="ru-RU"/>
        </w:rPr>
        <w:t>7.2</w:t>
      </w:r>
      <w:proofErr w:type="gramStart"/>
      <w:r w:rsidRPr="0073590F">
        <w:rPr>
          <w:rFonts w:eastAsia="Times New Roman"/>
          <w:sz w:val="28"/>
          <w:szCs w:val="28"/>
          <w:lang w:eastAsia="ru-RU"/>
        </w:rPr>
        <w:t>. об</w:t>
      </w:r>
      <w:proofErr w:type="gramEnd"/>
      <w:r w:rsidRPr="0073590F">
        <w:rPr>
          <w:rFonts w:eastAsia="Times New Roman"/>
          <w:sz w:val="28"/>
          <w:szCs w:val="28"/>
          <w:lang w:eastAsia="ru-RU"/>
        </w:rPr>
        <w:t xml:space="preserve"> отсутствии оснований для признания безнадежной к взысканию задолженности по платежам в бюджет.</w:t>
      </w:r>
    </w:p>
    <w:p w:rsidR="0073590F" w:rsidRPr="0073590F" w:rsidRDefault="0073590F" w:rsidP="0073590F">
      <w:pPr>
        <w:widowControl w:val="0"/>
        <w:autoSpaceDN w:val="0"/>
        <w:spacing w:after="0" w:line="240" w:lineRule="auto"/>
        <w:ind w:firstLine="709"/>
        <w:jc w:val="both"/>
        <w:rPr>
          <w:rFonts w:eastAsia="Times New Roman"/>
          <w:sz w:val="28"/>
          <w:szCs w:val="28"/>
          <w:lang w:eastAsia="ru-RU"/>
        </w:rPr>
      </w:pPr>
      <w:r w:rsidRPr="0073590F">
        <w:rPr>
          <w:rFonts w:eastAsia="Times New Roman"/>
          <w:sz w:val="28"/>
          <w:szCs w:val="28"/>
          <w:lang w:eastAsia="ru-RU"/>
        </w:rPr>
        <w:t xml:space="preserve">8. По результатам рассмотрения документов Комиссия готовит проект решения о признании безнадежной к взысканию задолженности по платежам в </w:t>
      </w:r>
      <w:proofErr w:type="gramStart"/>
      <w:r w:rsidRPr="0073590F">
        <w:rPr>
          <w:rFonts w:eastAsia="Times New Roman"/>
          <w:sz w:val="28"/>
          <w:szCs w:val="28"/>
          <w:lang w:eastAsia="ru-RU"/>
        </w:rPr>
        <w:t>бюджет  и</w:t>
      </w:r>
      <w:proofErr w:type="gramEnd"/>
      <w:r w:rsidRPr="0073590F">
        <w:rPr>
          <w:rFonts w:eastAsia="Times New Roman"/>
          <w:sz w:val="28"/>
          <w:szCs w:val="28"/>
          <w:lang w:eastAsia="ru-RU"/>
        </w:rPr>
        <w:t xml:space="preserve"> в течение 5 рабочих дней направляется администратору доходов бюджета для утверждения. </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r w:rsidRPr="0073590F">
        <w:rPr>
          <w:rFonts w:eastAsia="Arial"/>
          <w:kern w:val="1"/>
          <w:sz w:val="28"/>
          <w:szCs w:val="28"/>
          <w:lang w:eastAsia="ar-SA"/>
        </w:rPr>
        <w:t>9</w:t>
      </w:r>
      <w:r w:rsidRPr="0073590F">
        <w:rPr>
          <w:rFonts w:ascii="Arial" w:eastAsia="Arial" w:hAnsi="Arial" w:cs="Arial"/>
          <w:kern w:val="1"/>
          <w:sz w:val="20"/>
          <w:szCs w:val="28"/>
          <w:lang w:eastAsia="ar-SA"/>
        </w:rPr>
        <w:t>.</w:t>
      </w:r>
      <w:r w:rsidRPr="0073590F">
        <w:rPr>
          <w:rFonts w:ascii="Arial" w:eastAsia="Arial" w:hAnsi="Arial" w:cs="Arial"/>
          <w:color w:val="C00000"/>
          <w:kern w:val="1"/>
          <w:sz w:val="20"/>
          <w:szCs w:val="28"/>
          <w:lang w:eastAsia="ar-SA"/>
        </w:rPr>
        <w:t xml:space="preserve"> </w:t>
      </w:r>
      <w:r w:rsidRPr="0073590F">
        <w:rPr>
          <w:rFonts w:eastAsia="Arial"/>
          <w:kern w:val="1"/>
          <w:sz w:val="28"/>
          <w:szCs w:val="28"/>
          <w:lang w:eastAsia="ar-SA"/>
        </w:rPr>
        <w:t xml:space="preserve">Решение о признании безнадежной к взысканию задолженности по платежам в </w:t>
      </w:r>
      <w:proofErr w:type="gramStart"/>
      <w:r w:rsidRPr="0073590F">
        <w:rPr>
          <w:rFonts w:eastAsia="Arial"/>
          <w:kern w:val="1"/>
          <w:sz w:val="28"/>
          <w:szCs w:val="28"/>
          <w:lang w:eastAsia="ar-SA"/>
        </w:rPr>
        <w:t>бюджет  оформляется</w:t>
      </w:r>
      <w:proofErr w:type="gramEnd"/>
      <w:r w:rsidRPr="0073590F">
        <w:rPr>
          <w:rFonts w:eastAsia="Arial"/>
          <w:kern w:val="1"/>
          <w:sz w:val="28"/>
          <w:szCs w:val="28"/>
          <w:lang w:eastAsia="ar-SA"/>
        </w:rPr>
        <w:t xml:space="preserve"> актом, содержащим следующую информацию:</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а</w:t>
      </w:r>
      <w:proofErr w:type="gramEnd"/>
      <w:r w:rsidRPr="0073590F">
        <w:rPr>
          <w:rFonts w:eastAsia="Arial"/>
          <w:kern w:val="1"/>
          <w:sz w:val="28"/>
          <w:szCs w:val="28"/>
          <w:lang w:eastAsia="ar-SA"/>
        </w:rPr>
        <w:t>) полное наименование организации (фамилия, имя, отчество физического лица);</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б</w:t>
      </w:r>
      <w:proofErr w:type="gramEnd"/>
      <w:r w:rsidRPr="0073590F">
        <w:rPr>
          <w:rFonts w:eastAsia="Arial"/>
          <w:kern w:val="1"/>
          <w:sz w:val="28"/>
          <w:szCs w:val="28"/>
          <w:lang w:eastAsia="ar-SA"/>
        </w:rPr>
        <w:t>) идентификационный номер налогоплательщика, основной государственный регистрационный номер, код причины постановки на учет налогоплательщика организации (идентификационный номер налогоплательщика физического лица);</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в</w:t>
      </w:r>
      <w:proofErr w:type="gramEnd"/>
      <w:r w:rsidRPr="0073590F">
        <w:rPr>
          <w:rFonts w:eastAsia="Arial"/>
          <w:kern w:val="1"/>
          <w:sz w:val="28"/>
          <w:szCs w:val="28"/>
          <w:lang w:eastAsia="ar-SA"/>
        </w:rPr>
        <w:t>) сведения о платеже, по которому возникла задолженность;</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г</w:t>
      </w:r>
      <w:proofErr w:type="gramEnd"/>
      <w:r w:rsidRPr="0073590F">
        <w:rPr>
          <w:rFonts w:eastAsia="Arial"/>
          <w:kern w:val="1"/>
          <w:sz w:val="28"/>
          <w:szCs w:val="28"/>
          <w:lang w:eastAsia="ar-SA"/>
        </w:rPr>
        <w:t>) код классификации доходов бюджетов Российской Федерации, по которому учитывается задолженность по платежам в бюджет, его наименование;</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д</w:t>
      </w:r>
      <w:proofErr w:type="gramEnd"/>
      <w:r w:rsidRPr="0073590F">
        <w:rPr>
          <w:rFonts w:eastAsia="Arial"/>
          <w:kern w:val="1"/>
          <w:sz w:val="28"/>
          <w:szCs w:val="28"/>
          <w:lang w:eastAsia="ar-SA"/>
        </w:rPr>
        <w:t>) сумма задолженности по платежам в бюджет;</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е</w:t>
      </w:r>
      <w:proofErr w:type="gramEnd"/>
      <w:r w:rsidRPr="0073590F">
        <w:rPr>
          <w:rFonts w:eastAsia="Arial"/>
          <w:kern w:val="1"/>
          <w:sz w:val="28"/>
          <w:szCs w:val="28"/>
          <w:lang w:eastAsia="ar-SA"/>
        </w:rPr>
        <w:t>) сумма задолженности по пеням и штрафам по соответствующим платежам в бюджеты бюджетной системы Российской Федерации;</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ж</w:t>
      </w:r>
      <w:proofErr w:type="gramEnd"/>
      <w:r w:rsidRPr="0073590F">
        <w:rPr>
          <w:rFonts w:eastAsia="Arial"/>
          <w:kern w:val="1"/>
          <w:sz w:val="28"/>
          <w:szCs w:val="28"/>
          <w:lang w:eastAsia="ar-SA"/>
        </w:rPr>
        <w:t>) дата принятия решения о признании безнадежной к взысканию задолженности по платежам в бюджет;</w:t>
      </w:r>
    </w:p>
    <w:p w:rsidR="0073590F" w:rsidRPr="0073590F" w:rsidRDefault="0073590F" w:rsidP="0073590F">
      <w:pPr>
        <w:widowControl w:val="0"/>
        <w:suppressAutoHyphens/>
        <w:autoSpaceDE w:val="0"/>
        <w:spacing w:after="0" w:line="240" w:lineRule="auto"/>
        <w:ind w:firstLine="540"/>
        <w:jc w:val="both"/>
        <w:rPr>
          <w:rFonts w:eastAsia="Arial"/>
          <w:kern w:val="1"/>
          <w:sz w:val="28"/>
          <w:szCs w:val="28"/>
          <w:lang w:eastAsia="ar-SA"/>
        </w:rPr>
      </w:pPr>
      <w:proofErr w:type="gramStart"/>
      <w:r w:rsidRPr="0073590F">
        <w:rPr>
          <w:rFonts w:eastAsia="Arial"/>
          <w:kern w:val="1"/>
          <w:sz w:val="28"/>
          <w:szCs w:val="28"/>
          <w:lang w:eastAsia="ar-SA"/>
        </w:rPr>
        <w:t>з</w:t>
      </w:r>
      <w:proofErr w:type="gramEnd"/>
      <w:r w:rsidRPr="0073590F">
        <w:rPr>
          <w:rFonts w:eastAsia="Arial"/>
          <w:kern w:val="1"/>
          <w:sz w:val="28"/>
          <w:szCs w:val="28"/>
          <w:lang w:eastAsia="ar-SA"/>
        </w:rPr>
        <w:t>) подписи членов комиссии.</w:t>
      </w:r>
    </w:p>
    <w:p w:rsidR="0073590F" w:rsidRPr="0073590F" w:rsidRDefault="0073590F" w:rsidP="0073590F">
      <w:pPr>
        <w:widowControl w:val="0"/>
        <w:autoSpaceDN w:val="0"/>
        <w:spacing w:after="0" w:line="240" w:lineRule="auto"/>
        <w:ind w:firstLine="709"/>
        <w:jc w:val="both"/>
        <w:rPr>
          <w:rFonts w:eastAsia="Times New Roman"/>
          <w:sz w:val="28"/>
          <w:szCs w:val="28"/>
          <w:lang w:eastAsia="ru-RU"/>
        </w:rPr>
      </w:pPr>
      <w:r w:rsidRPr="0073590F">
        <w:rPr>
          <w:rFonts w:eastAsia="Times New Roman"/>
          <w:sz w:val="28"/>
          <w:szCs w:val="28"/>
          <w:lang w:eastAsia="ru-RU"/>
        </w:rPr>
        <w:t>10. Списание (восстановление) в бюджетном (бухгалтерском) учете задолженности по платежам в бюджет осуществляется администратором доходов бюджета на основании принятого им решения о признании безнадежной к взысканию задолженности по платежам в бюджет.</w:t>
      </w:r>
    </w:p>
    <w:p w:rsidR="0073590F" w:rsidRPr="0073590F" w:rsidRDefault="0073590F" w:rsidP="0073590F">
      <w:pPr>
        <w:widowControl w:val="0"/>
        <w:autoSpaceDN w:val="0"/>
        <w:spacing w:after="0" w:line="240" w:lineRule="auto"/>
        <w:ind w:firstLine="709"/>
        <w:jc w:val="both"/>
        <w:rPr>
          <w:rFonts w:eastAsia="Times New Roman"/>
          <w:sz w:val="28"/>
          <w:szCs w:val="28"/>
          <w:lang w:eastAsia="ru-RU"/>
        </w:rPr>
      </w:pPr>
      <w:r w:rsidRPr="0073590F">
        <w:rPr>
          <w:rFonts w:eastAsia="Times New Roman"/>
          <w:sz w:val="28"/>
          <w:szCs w:val="28"/>
          <w:lang w:eastAsia="ru-RU"/>
        </w:rPr>
        <w:t xml:space="preserve">11. </w:t>
      </w:r>
      <w:hyperlink w:anchor="P190" w:history="1">
        <w:r w:rsidRPr="0073590F">
          <w:rPr>
            <w:rFonts w:eastAsia="Times New Roman"/>
            <w:sz w:val="28"/>
            <w:szCs w:val="28"/>
            <w:lang w:eastAsia="ru-RU"/>
          </w:rPr>
          <w:t>Сведения</w:t>
        </w:r>
      </w:hyperlink>
      <w:r w:rsidRPr="0073590F">
        <w:rPr>
          <w:rFonts w:eastAsia="Times New Roman"/>
          <w:sz w:val="28"/>
          <w:szCs w:val="28"/>
          <w:lang w:eastAsia="ru-RU"/>
        </w:rPr>
        <w:t xml:space="preserve"> о принятых решениях администратор доходов бюджетов направляет в Финансовое управление администрации муниципального образования «Родниковский муниципальный район». </w:t>
      </w:r>
    </w:p>
    <w:p w:rsidR="0073590F" w:rsidRP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
    <w:p w:rsid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
    <w:p w:rsid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
    <w:p w:rsid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
    <w:p w:rsid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
    <w:p w:rsid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
    <w:p w:rsidR="0073590F" w:rsidRP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r w:rsidRPr="0073590F">
        <w:rPr>
          <w:rFonts w:eastAsia="Arial"/>
          <w:kern w:val="1"/>
          <w:sz w:val="20"/>
          <w:szCs w:val="20"/>
          <w:lang w:eastAsia="ar-SA"/>
        </w:rPr>
        <w:lastRenderedPageBreak/>
        <w:t>Приложение №2</w:t>
      </w:r>
    </w:p>
    <w:p w:rsidR="0073590F" w:rsidRPr="0073590F" w:rsidRDefault="0073590F" w:rsidP="0073590F">
      <w:pPr>
        <w:widowControl w:val="0"/>
        <w:suppressAutoHyphens/>
        <w:autoSpaceDE w:val="0"/>
        <w:spacing w:after="0" w:line="240" w:lineRule="auto"/>
        <w:ind w:firstLine="720"/>
        <w:jc w:val="right"/>
        <w:rPr>
          <w:rFonts w:eastAsia="Arial"/>
          <w:kern w:val="1"/>
          <w:sz w:val="20"/>
          <w:szCs w:val="20"/>
          <w:lang w:eastAsia="ar-SA"/>
        </w:rPr>
      </w:pPr>
      <w:proofErr w:type="gramStart"/>
      <w:r w:rsidRPr="0073590F">
        <w:rPr>
          <w:rFonts w:eastAsia="Arial"/>
          <w:kern w:val="1"/>
          <w:sz w:val="20"/>
          <w:szCs w:val="20"/>
          <w:lang w:eastAsia="ar-SA"/>
        </w:rPr>
        <w:t>к</w:t>
      </w:r>
      <w:proofErr w:type="gramEnd"/>
      <w:r w:rsidRPr="0073590F">
        <w:rPr>
          <w:rFonts w:eastAsia="Arial"/>
          <w:kern w:val="1"/>
          <w:sz w:val="20"/>
          <w:szCs w:val="20"/>
          <w:lang w:eastAsia="ar-SA"/>
        </w:rPr>
        <w:t xml:space="preserve"> постановлению </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proofErr w:type="gramStart"/>
      <w:r w:rsidRPr="0073590F">
        <w:rPr>
          <w:rFonts w:eastAsia="Arial"/>
          <w:kern w:val="1"/>
          <w:sz w:val="20"/>
          <w:szCs w:val="20"/>
          <w:lang w:eastAsia="ar-SA"/>
        </w:rPr>
        <w:t>администрации</w:t>
      </w:r>
      <w:proofErr w:type="gramEnd"/>
      <w:r w:rsidRPr="0073590F">
        <w:rPr>
          <w:rFonts w:eastAsia="Arial"/>
          <w:kern w:val="1"/>
          <w:sz w:val="20"/>
          <w:szCs w:val="20"/>
          <w:lang w:eastAsia="ar-SA"/>
        </w:rPr>
        <w:t xml:space="preserve"> муниципального образования </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r w:rsidRPr="0073590F">
        <w:rPr>
          <w:rFonts w:eastAsia="Arial"/>
          <w:kern w:val="1"/>
          <w:sz w:val="20"/>
          <w:szCs w:val="20"/>
          <w:lang w:eastAsia="ar-SA"/>
        </w:rPr>
        <w:t xml:space="preserve">«Филисовское сельское поселение </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r w:rsidRPr="0073590F">
        <w:rPr>
          <w:rFonts w:eastAsia="Arial"/>
          <w:kern w:val="1"/>
          <w:sz w:val="20"/>
          <w:szCs w:val="20"/>
          <w:lang w:eastAsia="ar-SA"/>
        </w:rPr>
        <w:t>Родниковского муниципального района</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r w:rsidRPr="0073590F">
        <w:rPr>
          <w:rFonts w:eastAsia="Arial"/>
          <w:kern w:val="1"/>
          <w:sz w:val="20"/>
          <w:szCs w:val="20"/>
          <w:lang w:eastAsia="ar-SA"/>
        </w:rPr>
        <w:t xml:space="preserve"> Ивановской области»</w:t>
      </w:r>
    </w:p>
    <w:p w:rsidR="0073590F" w:rsidRPr="0073590F" w:rsidRDefault="0073590F" w:rsidP="0073590F">
      <w:pPr>
        <w:widowControl w:val="0"/>
        <w:suppressAutoHyphens/>
        <w:autoSpaceDE w:val="0"/>
        <w:spacing w:after="0" w:line="240" w:lineRule="auto"/>
        <w:ind w:firstLine="540"/>
        <w:jc w:val="right"/>
        <w:rPr>
          <w:rFonts w:eastAsia="Arial"/>
          <w:kern w:val="1"/>
          <w:sz w:val="20"/>
          <w:szCs w:val="20"/>
          <w:lang w:eastAsia="ar-SA"/>
        </w:rPr>
      </w:pPr>
      <w:proofErr w:type="gramStart"/>
      <w:r w:rsidRPr="0073590F">
        <w:rPr>
          <w:rFonts w:eastAsia="Arial"/>
          <w:kern w:val="1"/>
          <w:sz w:val="20"/>
          <w:szCs w:val="20"/>
          <w:lang w:eastAsia="ar-SA"/>
        </w:rPr>
        <w:t>от</w:t>
      </w:r>
      <w:proofErr w:type="gramEnd"/>
      <w:r w:rsidRPr="0073590F">
        <w:rPr>
          <w:rFonts w:eastAsia="Arial"/>
          <w:kern w:val="1"/>
          <w:sz w:val="20"/>
          <w:szCs w:val="20"/>
          <w:lang w:eastAsia="ar-SA"/>
        </w:rPr>
        <w:t xml:space="preserve"> 12.07.2016г. №15</w:t>
      </w:r>
    </w:p>
    <w:p w:rsidR="0073590F" w:rsidRPr="0073590F" w:rsidRDefault="0073590F" w:rsidP="0073590F">
      <w:pPr>
        <w:widowControl w:val="0"/>
        <w:suppressAutoHyphens/>
        <w:autoSpaceDE w:val="0"/>
        <w:spacing w:after="0" w:line="240" w:lineRule="auto"/>
        <w:ind w:firstLine="540"/>
        <w:jc w:val="both"/>
        <w:rPr>
          <w:rFonts w:ascii="Arial" w:eastAsia="Arial" w:hAnsi="Arial" w:cs="Arial"/>
          <w:kern w:val="1"/>
          <w:sz w:val="28"/>
          <w:szCs w:val="28"/>
          <w:lang w:eastAsia="ar-SA"/>
        </w:rPr>
      </w:pPr>
    </w:p>
    <w:p w:rsidR="0073590F" w:rsidRPr="0073590F" w:rsidRDefault="0073590F" w:rsidP="0073590F">
      <w:pPr>
        <w:widowControl w:val="0"/>
        <w:suppressAutoHyphens/>
        <w:autoSpaceDE w:val="0"/>
        <w:spacing w:after="0" w:line="240" w:lineRule="auto"/>
        <w:ind w:firstLine="540"/>
        <w:jc w:val="center"/>
        <w:rPr>
          <w:rFonts w:eastAsia="Arial"/>
          <w:b/>
          <w:kern w:val="1"/>
          <w:sz w:val="28"/>
          <w:szCs w:val="28"/>
          <w:lang w:eastAsia="ar-SA"/>
        </w:rPr>
      </w:pPr>
      <w:r w:rsidRPr="0073590F">
        <w:rPr>
          <w:rFonts w:eastAsia="Arial"/>
          <w:b/>
          <w:kern w:val="1"/>
          <w:sz w:val="28"/>
          <w:szCs w:val="28"/>
          <w:lang w:eastAsia="ar-SA"/>
        </w:rPr>
        <w:t>Состав комиссии</w:t>
      </w:r>
    </w:p>
    <w:p w:rsidR="0073590F" w:rsidRPr="0073590F" w:rsidRDefault="0073590F" w:rsidP="0073590F">
      <w:pPr>
        <w:widowControl w:val="0"/>
        <w:suppressAutoHyphens/>
        <w:autoSpaceDE w:val="0"/>
        <w:spacing w:after="0" w:line="240" w:lineRule="auto"/>
        <w:ind w:firstLine="540"/>
        <w:jc w:val="center"/>
        <w:rPr>
          <w:rFonts w:eastAsia="Arial"/>
          <w:b/>
          <w:color w:val="C00000"/>
          <w:kern w:val="1"/>
          <w:sz w:val="28"/>
          <w:szCs w:val="28"/>
          <w:lang w:eastAsia="ar-SA"/>
        </w:rPr>
      </w:pPr>
      <w:proofErr w:type="gramStart"/>
      <w:r w:rsidRPr="0073590F">
        <w:rPr>
          <w:rFonts w:eastAsia="Arial"/>
          <w:b/>
          <w:color w:val="000000"/>
          <w:kern w:val="1"/>
          <w:sz w:val="28"/>
          <w:szCs w:val="28"/>
          <w:lang w:eastAsia="ar-SA"/>
        </w:rPr>
        <w:t>по</w:t>
      </w:r>
      <w:proofErr w:type="gramEnd"/>
      <w:r w:rsidRPr="0073590F">
        <w:rPr>
          <w:rFonts w:eastAsia="Arial"/>
          <w:b/>
          <w:color w:val="000000"/>
          <w:kern w:val="1"/>
          <w:sz w:val="28"/>
          <w:szCs w:val="28"/>
          <w:lang w:eastAsia="ar-SA"/>
        </w:rPr>
        <w:t xml:space="preserve"> списанию задолженности по платежам в бюджет</w:t>
      </w:r>
    </w:p>
    <w:p w:rsidR="0073590F" w:rsidRPr="0073590F" w:rsidRDefault="0073590F" w:rsidP="0073590F">
      <w:pPr>
        <w:spacing w:after="0" w:line="240" w:lineRule="auto"/>
        <w:jc w:val="both"/>
        <w:rPr>
          <w:rFonts w:eastAsia="Times New Roman"/>
          <w:b/>
          <w:sz w:val="28"/>
          <w:szCs w:val="28"/>
          <w:lang w:eastAsia="ru-RU"/>
        </w:rPr>
      </w:pPr>
    </w:p>
    <w:p w:rsidR="0073590F" w:rsidRPr="0073590F" w:rsidRDefault="0073590F" w:rsidP="0073590F">
      <w:pPr>
        <w:spacing w:after="0" w:line="240" w:lineRule="auto"/>
        <w:jc w:val="both"/>
        <w:rPr>
          <w:rFonts w:eastAsia="Times New Roman"/>
          <w:sz w:val="28"/>
          <w:szCs w:val="28"/>
          <w:lang w:eastAsia="ru-RU"/>
        </w:rPr>
      </w:pPr>
      <w:r w:rsidRPr="0073590F">
        <w:rPr>
          <w:rFonts w:eastAsia="Times New Roman"/>
          <w:b/>
          <w:sz w:val="28"/>
          <w:szCs w:val="28"/>
          <w:lang w:eastAsia="ru-RU"/>
        </w:rPr>
        <w:t>Председатель комиссии:</w:t>
      </w:r>
      <w:r w:rsidRPr="0073590F">
        <w:rPr>
          <w:rFonts w:eastAsia="Times New Roman"/>
          <w:sz w:val="28"/>
          <w:szCs w:val="28"/>
          <w:lang w:eastAsia="ru-RU"/>
        </w:rPr>
        <w:t xml:space="preserve"> </w:t>
      </w:r>
    </w:p>
    <w:p w:rsidR="0073590F" w:rsidRPr="0073590F" w:rsidRDefault="0073590F" w:rsidP="0073590F">
      <w:pPr>
        <w:spacing w:after="0" w:line="240" w:lineRule="auto"/>
        <w:jc w:val="both"/>
        <w:rPr>
          <w:rFonts w:eastAsia="Times New Roman"/>
          <w:sz w:val="28"/>
          <w:szCs w:val="28"/>
          <w:lang w:eastAsia="ru-RU"/>
        </w:rPr>
      </w:pPr>
      <w:r w:rsidRPr="0073590F">
        <w:rPr>
          <w:rFonts w:eastAsia="Times New Roman"/>
          <w:sz w:val="28"/>
          <w:szCs w:val="28"/>
          <w:lang w:eastAsia="ru-RU"/>
        </w:rPr>
        <w:t>Лапшина Е.Н.</w:t>
      </w:r>
      <w:r w:rsidRPr="0073590F">
        <w:rPr>
          <w:rFonts w:eastAsia="Times New Roman"/>
          <w:b/>
          <w:sz w:val="28"/>
          <w:szCs w:val="28"/>
          <w:lang w:eastAsia="ru-RU"/>
        </w:rPr>
        <w:t xml:space="preserve"> – </w:t>
      </w:r>
      <w:r w:rsidRPr="0073590F">
        <w:rPr>
          <w:rFonts w:eastAsia="Times New Roman"/>
          <w:sz w:val="28"/>
          <w:szCs w:val="28"/>
          <w:lang w:eastAsia="ru-RU"/>
        </w:rPr>
        <w:t>Глава</w:t>
      </w:r>
      <w:r w:rsidRPr="0073590F">
        <w:rPr>
          <w:rFonts w:eastAsia="Times New Roman"/>
          <w:b/>
          <w:sz w:val="28"/>
          <w:szCs w:val="28"/>
          <w:lang w:eastAsia="ru-RU"/>
        </w:rPr>
        <w:t xml:space="preserve"> </w:t>
      </w:r>
      <w:r w:rsidRPr="0073590F">
        <w:rPr>
          <w:rFonts w:eastAsia="Times New Roman"/>
          <w:sz w:val="28"/>
          <w:szCs w:val="28"/>
          <w:lang w:eastAsia="ru-RU"/>
        </w:rPr>
        <w:t>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40" w:lineRule="auto"/>
        <w:jc w:val="both"/>
        <w:rPr>
          <w:rFonts w:eastAsia="Times New Roman"/>
          <w:b/>
          <w:sz w:val="28"/>
          <w:szCs w:val="28"/>
          <w:lang w:eastAsia="ru-RU"/>
        </w:rPr>
      </w:pPr>
    </w:p>
    <w:p w:rsidR="0073590F" w:rsidRPr="0073590F" w:rsidRDefault="0073590F" w:rsidP="0073590F">
      <w:pPr>
        <w:spacing w:after="0" w:line="240" w:lineRule="auto"/>
        <w:jc w:val="both"/>
        <w:rPr>
          <w:rFonts w:eastAsia="Times New Roman"/>
          <w:b/>
          <w:sz w:val="28"/>
          <w:szCs w:val="28"/>
          <w:lang w:eastAsia="ru-RU"/>
        </w:rPr>
      </w:pPr>
      <w:r w:rsidRPr="0073590F">
        <w:rPr>
          <w:rFonts w:eastAsia="Times New Roman"/>
          <w:b/>
          <w:sz w:val="28"/>
          <w:szCs w:val="28"/>
          <w:lang w:eastAsia="ru-RU"/>
        </w:rPr>
        <w:t>Заместитель председателя:</w:t>
      </w:r>
    </w:p>
    <w:p w:rsidR="0073590F" w:rsidRPr="0073590F" w:rsidRDefault="0073590F" w:rsidP="0073590F">
      <w:pPr>
        <w:spacing w:after="0" w:line="240" w:lineRule="auto"/>
        <w:jc w:val="both"/>
        <w:rPr>
          <w:rFonts w:eastAsia="Times New Roman"/>
          <w:b/>
          <w:sz w:val="28"/>
          <w:szCs w:val="28"/>
          <w:lang w:eastAsia="ru-RU"/>
        </w:rPr>
      </w:pPr>
      <w:r w:rsidRPr="0073590F">
        <w:rPr>
          <w:rFonts w:eastAsia="Times New Roman"/>
          <w:sz w:val="28"/>
          <w:szCs w:val="28"/>
          <w:lang w:eastAsia="ru-RU"/>
        </w:rPr>
        <w:t>Мочалова Н.Н. – начальник отдела учета и отчетности 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40" w:lineRule="auto"/>
        <w:jc w:val="both"/>
        <w:rPr>
          <w:rFonts w:eastAsia="Times New Roman"/>
          <w:b/>
          <w:sz w:val="28"/>
          <w:szCs w:val="28"/>
          <w:lang w:eastAsia="ru-RU"/>
        </w:rPr>
      </w:pPr>
    </w:p>
    <w:p w:rsidR="0073590F" w:rsidRPr="0073590F" w:rsidRDefault="0073590F" w:rsidP="0073590F">
      <w:pPr>
        <w:spacing w:after="0" w:line="240" w:lineRule="auto"/>
        <w:jc w:val="both"/>
        <w:rPr>
          <w:rFonts w:eastAsia="Times New Roman"/>
          <w:sz w:val="28"/>
          <w:szCs w:val="28"/>
          <w:lang w:eastAsia="ru-RU"/>
        </w:rPr>
      </w:pPr>
      <w:r w:rsidRPr="0073590F">
        <w:rPr>
          <w:rFonts w:eastAsia="Times New Roman"/>
          <w:b/>
          <w:sz w:val="28"/>
          <w:szCs w:val="28"/>
          <w:lang w:eastAsia="ru-RU"/>
        </w:rPr>
        <w:t>Секретарь комиссии:</w:t>
      </w:r>
      <w:r w:rsidRPr="0073590F">
        <w:rPr>
          <w:rFonts w:eastAsia="Times New Roman"/>
          <w:sz w:val="28"/>
          <w:szCs w:val="28"/>
          <w:lang w:eastAsia="ru-RU"/>
        </w:rPr>
        <w:t xml:space="preserve"> </w:t>
      </w:r>
    </w:p>
    <w:p w:rsidR="0073590F" w:rsidRPr="0073590F" w:rsidRDefault="0073590F" w:rsidP="0073590F">
      <w:pPr>
        <w:spacing w:after="0" w:line="240" w:lineRule="auto"/>
        <w:jc w:val="both"/>
        <w:rPr>
          <w:rFonts w:eastAsia="Times New Roman"/>
          <w:b/>
          <w:sz w:val="28"/>
          <w:szCs w:val="28"/>
          <w:lang w:eastAsia="ru-RU"/>
        </w:rPr>
      </w:pPr>
      <w:r w:rsidRPr="0073590F">
        <w:rPr>
          <w:rFonts w:eastAsia="Times New Roman"/>
          <w:sz w:val="28"/>
          <w:szCs w:val="28"/>
          <w:lang w:eastAsia="ru-RU"/>
        </w:rPr>
        <w:t>Тихомирова Н.Н. – начальник организационного отдела</w:t>
      </w:r>
      <w:r w:rsidRPr="0073590F">
        <w:rPr>
          <w:rFonts w:eastAsia="Times New Roman"/>
          <w:b/>
          <w:sz w:val="28"/>
          <w:szCs w:val="28"/>
          <w:lang w:eastAsia="ru-RU"/>
        </w:rPr>
        <w:t xml:space="preserve"> </w:t>
      </w:r>
      <w:r w:rsidRPr="0073590F">
        <w:rPr>
          <w:rFonts w:eastAsia="Times New Roman"/>
          <w:sz w:val="28"/>
          <w:szCs w:val="28"/>
          <w:lang w:eastAsia="ru-RU"/>
        </w:rPr>
        <w:t>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40" w:lineRule="auto"/>
        <w:jc w:val="both"/>
        <w:rPr>
          <w:rFonts w:eastAsia="Times New Roman"/>
          <w:b/>
          <w:sz w:val="28"/>
          <w:szCs w:val="28"/>
          <w:lang w:eastAsia="ru-RU"/>
        </w:rPr>
      </w:pPr>
    </w:p>
    <w:p w:rsidR="0073590F" w:rsidRPr="0073590F" w:rsidRDefault="0073590F" w:rsidP="0073590F">
      <w:pPr>
        <w:spacing w:after="0" w:line="240" w:lineRule="auto"/>
        <w:jc w:val="both"/>
        <w:rPr>
          <w:rFonts w:eastAsia="Times New Roman"/>
          <w:b/>
          <w:sz w:val="28"/>
          <w:szCs w:val="28"/>
          <w:lang w:eastAsia="ru-RU"/>
        </w:rPr>
      </w:pPr>
      <w:r w:rsidRPr="0073590F">
        <w:rPr>
          <w:rFonts w:eastAsia="Times New Roman"/>
          <w:b/>
          <w:sz w:val="28"/>
          <w:szCs w:val="28"/>
          <w:lang w:eastAsia="ru-RU"/>
        </w:rPr>
        <w:t xml:space="preserve">Члены комиссии: </w:t>
      </w:r>
    </w:p>
    <w:p w:rsidR="0073590F" w:rsidRPr="0073590F" w:rsidRDefault="0073590F" w:rsidP="0073590F">
      <w:pPr>
        <w:spacing w:after="0" w:line="240" w:lineRule="auto"/>
        <w:jc w:val="both"/>
        <w:rPr>
          <w:rFonts w:eastAsia="Times New Roman"/>
          <w:b/>
          <w:sz w:val="28"/>
          <w:szCs w:val="28"/>
          <w:lang w:eastAsia="ru-RU"/>
        </w:rPr>
      </w:pPr>
      <w:r w:rsidRPr="0073590F">
        <w:rPr>
          <w:rFonts w:eastAsia="Times New Roman"/>
          <w:sz w:val="28"/>
          <w:szCs w:val="28"/>
          <w:lang w:eastAsia="ru-RU"/>
        </w:rPr>
        <w:t xml:space="preserve">Голубева Н.А. – начальник территориального </w:t>
      </w:r>
      <w:proofErr w:type="gramStart"/>
      <w:r w:rsidRPr="0073590F">
        <w:rPr>
          <w:rFonts w:eastAsia="Times New Roman"/>
          <w:sz w:val="28"/>
          <w:szCs w:val="28"/>
          <w:lang w:eastAsia="ru-RU"/>
        </w:rPr>
        <w:t>отдела  администрации</w:t>
      </w:r>
      <w:proofErr w:type="gramEnd"/>
      <w:r w:rsidRPr="0073590F">
        <w:rPr>
          <w:rFonts w:eastAsia="Times New Roman"/>
          <w:sz w:val="28"/>
          <w:szCs w:val="28"/>
          <w:lang w:eastAsia="ru-RU"/>
        </w:rPr>
        <w:t xml:space="preserve">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40" w:lineRule="auto"/>
        <w:jc w:val="both"/>
        <w:rPr>
          <w:rFonts w:eastAsia="Times New Roman"/>
          <w:b/>
          <w:sz w:val="28"/>
          <w:szCs w:val="28"/>
          <w:lang w:eastAsia="ru-RU"/>
        </w:rPr>
      </w:pPr>
      <w:r w:rsidRPr="0073590F">
        <w:rPr>
          <w:rFonts w:eastAsia="Times New Roman"/>
          <w:sz w:val="28"/>
          <w:szCs w:val="28"/>
          <w:lang w:eastAsia="ru-RU"/>
        </w:rPr>
        <w:t>Тихова Е.В. – специалист по похозяйственному учету 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tabs>
          <w:tab w:val="left" w:pos="2535"/>
        </w:tabs>
        <w:spacing w:after="0" w:line="240" w:lineRule="auto"/>
        <w:jc w:val="both"/>
        <w:rPr>
          <w:rFonts w:eastAsia="Times New Roman"/>
          <w:sz w:val="28"/>
          <w:szCs w:val="28"/>
          <w:lang w:eastAsia="ru-RU"/>
        </w:rPr>
      </w:pPr>
      <w:r w:rsidRPr="0073590F">
        <w:rPr>
          <w:rFonts w:eastAsia="Times New Roman"/>
          <w:sz w:val="28"/>
          <w:szCs w:val="28"/>
          <w:lang w:eastAsia="ru-RU"/>
        </w:rPr>
        <w:t>Богданова Л.Л. - специалист по делопроизводству 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40" w:lineRule="auto"/>
        <w:jc w:val="both"/>
        <w:rPr>
          <w:rFonts w:eastAsia="Times New Roman"/>
          <w:sz w:val="28"/>
          <w:szCs w:val="28"/>
          <w:lang w:eastAsia="ru-RU"/>
        </w:rPr>
      </w:pPr>
    </w:p>
    <w:p w:rsidR="0073590F" w:rsidRPr="0073590F" w:rsidRDefault="0073590F" w:rsidP="0073590F">
      <w:pPr>
        <w:spacing w:after="0" w:line="240" w:lineRule="auto"/>
        <w:jc w:val="both"/>
        <w:rPr>
          <w:rFonts w:eastAsia="Times New Roman"/>
          <w:sz w:val="28"/>
          <w:szCs w:val="28"/>
          <w:lang w:eastAsia="ru-RU"/>
        </w:rPr>
      </w:pPr>
    </w:p>
    <w:p w:rsidR="0073590F" w:rsidRPr="0073590F" w:rsidRDefault="0073590F" w:rsidP="0073590F">
      <w:pPr>
        <w:spacing w:after="0" w:line="240" w:lineRule="auto"/>
        <w:rPr>
          <w:rFonts w:eastAsia="Times New Roman"/>
          <w:sz w:val="20"/>
          <w:szCs w:val="20"/>
          <w:lang w:eastAsia="ru-RU"/>
        </w:rPr>
      </w:pPr>
    </w:p>
    <w:p w:rsidR="0073590F" w:rsidRPr="0073590F" w:rsidRDefault="0073590F" w:rsidP="0073590F">
      <w:pPr>
        <w:spacing w:after="0" w:line="240" w:lineRule="auto"/>
        <w:jc w:val="center"/>
        <w:rPr>
          <w:rFonts w:eastAsia="Times New Roman"/>
          <w:b/>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73590F" w:rsidRPr="0073590F" w:rsidRDefault="0073590F" w:rsidP="0073590F">
      <w:pPr>
        <w:rPr>
          <w:rFonts w:ascii="Calibri" w:eastAsia="Times New Roman" w:hAnsi="Calibri"/>
          <w:sz w:val="22"/>
          <w:lang w:eastAsia="ru-RU"/>
        </w:rPr>
      </w:pPr>
      <w:r w:rsidRPr="0073590F">
        <w:rPr>
          <w:rFonts w:ascii="Calibri" w:eastAsia="Times New Roman" w:hAnsi="Calibri"/>
          <w:noProof/>
          <w:sz w:val="22"/>
          <w:lang w:eastAsia="ru-RU"/>
        </w:rPr>
        <w:lastRenderedPageBreak/>
        <w:drawing>
          <wp:anchor distT="0" distB="0" distL="114300" distR="114300" simplePos="0" relativeHeight="251693056" behindDoc="0" locked="0" layoutInCell="1" allowOverlap="1">
            <wp:simplePos x="0" y="0"/>
            <wp:positionH relativeFrom="column">
              <wp:posOffset>2857500</wp:posOffset>
            </wp:positionH>
            <wp:positionV relativeFrom="paragraph">
              <wp:posOffset>50800</wp:posOffset>
            </wp:positionV>
            <wp:extent cx="647700" cy="790575"/>
            <wp:effectExtent l="0" t="0" r="0" b="0"/>
            <wp:wrapSquare wrapText="left"/>
            <wp:docPr id="203" name="Рисунок 20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590F" w:rsidRPr="0073590F" w:rsidRDefault="0073590F" w:rsidP="0073590F">
      <w:pPr>
        <w:spacing w:after="0" w:line="240" w:lineRule="auto"/>
        <w:jc w:val="right"/>
        <w:rPr>
          <w:rFonts w:eastAsia="Times New Roman"/>
          <w:sz w:val="22"/>
          <w:lang w:eastAsia="ru-RU"/>
        </w:rPr>
      </w:pPr>
    </w:p>
    <w:p w:rsidR="0073590F" w:rsidRPr="0073590F" w:rsidRDefault="0073590F" w:rsidP="0073590F">
      <w:pPr>
        <w:spacing w:after="0" w:line="240" w:lineRule="auto"/>
        <w:jc w:val="right"/>
        <w:rPr>
          <w:rFonts w:eastAsia="Times New Roman"/>
          <w:sz w:val="22"/>
          <w:lang w:eastAsia="ru-RU"/>
        </w:rPr>
      </w:pPr>
      <w:r w:rsidRPr="0073590F">
        <w:rPr>
          <w:rFonts w:eastAsia="Times New Roman"/>
          <w:sz w:val="22"/>
          <w:lang w:eastAsia="ru-RU"/>
        </w:rPr>
        <w:br w:type="textWrapping" w:clear="all"/>
      </w:r>
    </w:p>
    <w:p w:rsidR="0073590F" w:rsidRPr="0073590F" w:rsidRDefault="0073590F" w:rsidP="0073590F">
      <w:pPr>
        <w:spacing w:after="0" w:line="240" w:lineRule="auto"/>
        <w:jc w:val="center"/>
        <w:outlineLvl w:val="0"/>
        <w:rPr>
          <w:rFonts w:eastAsia="Times New Roman"/>
          <w:b/>
          <w:i/>
          <w:sz w:val="32"/>
          <w:szCs w:val="32"/>
          <w:lang w:eastAsia="ru-RU"/>
        </w:rPr>
      </w:pPr>
      <w:r w:rsidRPr="0073590F">
        <w:rPr>
          <w:rFonts w:eastAsia="Times New Roman"/>
          <w:b/>
          <w:i/>
          <w:sz w:val="32"/>
          <w:szCs w:val="32"/>
          <w:lang w:eastAsia="ru-RU"/>
        </w:rPr>
        <w:t>ПОСТАНОВЛЕНИЕ</w:t>
      </w:r>
    </w:p>
    <w:p w:rsidR="0073590F" w:rsidRPr="0073590F" w:rsidRDefault="0073590F" w:rsidP="0073590F">
      <w:pPr>
        <w:spacing w:after="0" w:line="240" w:lineRule="auto"/>
        <w:jc w:val="center"/>
        <w:outlineLvl w:val="0"/>
        <w:rPr>
          <w:rFonts w:eastAsia="Times New Roman"/>
          <w:b/>
          <w:i/>
          <w:sz w:val="28"/>
          <w:szCs w:val="28"/>
          <w:lang w:eastAsia="ru-RU"/>
        </w:rPr>
      </w:pPr>
      <w:proofErr w:type="gramStart"/>
      <w:r w:rsidRPr="0073590F">
        <w:rPr>
          <w:rFonts w:eastAsia="Times New Roman"/>
          <w:b/>
          <w:i/>
          <w:sz w:val="28"/>
          <w:szCs w:val="28"/>
          <w:lang w:eastAsia="ru-RU"/>
        </w:rPr>
        <w:t>администрации</w:t>
      </w:r>
      <w:proofErr w:type="gramEnd"/>
      <w:r w:rsidRPr="0073590F">
        <w:rPr>
          <w:rFonts w:eastAsia="Times New Roman"/>
          <w:b/>
          <w:i/>
          <w:sz w:val="28"/>
          <w:szCs w:val="28"/>
          <w:lang w:eastAsia="ru-RU"/>
        </w:rPr>
        <w:t xml:space="preserve"> </w:t>
      </w:r>
    </w:p>
    <w:p w:rsidR="0073590F" w:rsidRPr="0073590F" w:rsidRDefault="0073590F" w:rsidP="0073590F">
      <w:pPr>
        <w:spacing w:after="0" w:line="240" w:lineRule="auto"/>
        <w:jc w:val="center"/>
        <w:outlineLvl w:val="0"/>
        <w:rPr>
          <w:rFonts w:eastAsia="Times New Roman"/>
          <w:b/>
          <w:i/>
          <w:sz w:val="28"/>
          <w:szCs w:val="28"/>
          <w:lang w:eastAsia="ru-RU"/>
        </w:rPr>
      </w:pPr>
      <w:proofErr w:type="gramStart"/>
      <w:r w:rsidRPr="0073590F">
        <w:rPr>
          <w:rFonts w:eastAsia="Times New Roman"/>
          <w:b/>
          <w:i/>
          <w:sz w:val="28"/>
          <w:szCs w:val="28"/>
          <w:lang w:eastAsia="ru-RU"/>
        </w:rPr>
        <w:t>муниципального</w:t>
      </w:r>
      <w:proofErr w:type="gramEnd"/>
      <w:r w:rsidRPr="0073590F">
        <w:rPr>
          <w:rFonts w:eastAsia="Times New Roman"/>
          <w:b/>
          <w:i/>
          <w:sz w:val="28"/>
          <w:szCs w:val="28"/>
          <w:lang w:eastAsia="ru-RU"/>
        </w:rPr>
        <w:t xml:space="preserve"> образования </w:t>
      </w:r>
    </w:p>
    <w:p w:rsidR="0073590F" w:rsidRPr="0073590F" w:rsidRDefault="0073590F" w:rsidP="0073590F">
      <w:pPr>
        <w:spacing w:after="0" w:line="240" w:lineRule="auto"/>
        <w:jc w:val="center"/>
        <w:outlineLvl w:val="0"/>
        <w:rPr>
          <w:rFonts w:eastAsia="Times New Roman"/>
          <w:b/>
          <w:i/>
          <w:sz w:val="28"/>
          <w:szCs w:val="28"/>
          <w:lang w:eastAsia="ru-RU"/>
        </w:rPr>
      </w:pPr>
      <w:r w:rsidRPr="0073590F">
        <w:rPr>
          <w:rFonts w:eastAsia="Times New Roman"/>
          <w:b/>
          <w:i/>
          <w:sz w:val="28"/>
          <w:szCs w:val="28"/>
          <w:lang w:eastAsia="ru-RU"/>
        </w:rPr>
        <w:t>«Филисовское сельское поселение Родниковского</w:t>
      </w:r>
    </w:p>
    <w:p w:rsidR="0073590F" w:rsidRPr="0073590F" w:rsidRDefault="0073590F" w:rsidP="0073590F">
      <w:pPr>
        <w:spacing w:after="0" w:line="240" w:lineRule="auto"/>
        <w:jc w:val="center"/>
        <w:outlineLvl w:val="0"/>
        <w:rPr>
          <w:rFonts w:eastAsia="Times New Roman"/>
          <w:b/>
          <w:i/>
          <w:sz w:val="28"/>
          <w:szCs w:val="28"/>
          <w:lang w:eastAsia="ru-RU"/>
        </w:rPr>
      </w:pPr>
      <w:r>
        <w:rPr>
          <w:rFonts w:eastAsia="Times New Roman"/>
          <w:b/>
          <w:i/>
          <w:sz w:val="28"/>
          <w:szCs w:val="28"/>
          <w:lang w:eastAsia="ru-RU"/>
        </w:rPr>
        <w:t xml:space="preserve"> </w:t>
      </w:r>
      <w:proofErr w:type="gramStart"/>
      <w:r>
        <w:rPr>
          <w:rFonts w:eastAsia="Times New Roman"/>
          <w:b/>
          <w:i/>
          <w:sz w:val="28"/>
          <w:szCs w:val="28"/>
          <w:lang w:eastAsia="ru-RU"/>
        </w:rPr>
        <w:t>муниципального</w:t>
      </w:r>
      <w:proofErr w:type="gramEnd"/>
      <w:r>
        <w:rPr>
          <w:rFonts w:eastAsia="Times New Roman"/>
          <w:b/>
          <w:i/>
          <w:sz w:val="28"/>
          <w:szCs w:val="28"/>
          <w:lang w:eastAsia="ru-RU"/>
        </w:rPr>
        <w:t xml:space="preserve"> </w:t>
      </w:r>
      <w:r w:rsidRPr="0073590F">
        <w:rPr>
          <w:rFonts w:eastAsia="Times New Roman"/>
          <w:b/>
          <w:i/>
          <w:sz w:val="28"/>
          <w:szCs w:val="28"/>
          <w:lang w:eastAsia="ru-RU"/>
        </w:rPr>
        <w:t>района Ивановской области»</w:t>
      </w:r>
    </w:p>
    <w:p w:rsidR="0073590F" w:rsidRPr="0073590F" w:rsidRDefault="0073590F" w:rsidP="0073590F">
      <w:pPr>
        <w:spacing w:after="0" w:line="240" w:lineRule="auto"/>
        <w:jc w:val="center"/>
        <w:rPr>
          <w:rFonts w:eastAsia="Times New Roman"/>
          <w:sz w:val="16"/>
          <w:szCs w:val="16"/>
          <w:lang w:eastAsia="ru-RU"/>
        </w:rPr>
      </w:pPr>
    </w:p>
    <w:p w:rsidR="0073590F" w:rsidRPr="0073590F" w:rsidRDefault="0073590F" w:rsidP="0073590F">
      <w:pPr>
        <w:spacing w:after="0" w:line="240" w:lineRule="auto"/>
        <w:jc w:val="center"/>
        <w:rPr>
          <w:rFonts w:eastAsia="Times New Roman"/>
          <w:sz w:val="28"/>
          <w:szCs w:val="28"/>
          <w:lang w:eastAsia="ru-RU"/>
        </w:rPr>
      </w:pPr>
      <w:proofErr w:type="gramStart"/>
      <w:r w:rsidRPr="0073590F">
        <w:rPr>
          <w:rFonts w:eastAsia="Times New Roman"/>
          <w:sz w:val="28"/>
          <w:szCs w:val="28"/>
          <w:lang w:eastAsia="ru-RU"/>
        </w:rPr>
        <w:t>от</w:t>
      </w:r>
      <w:proofErr w:type="gramEnd"/>
      <w:r w:rsidRPr="0073590F">
        <w:rPr>
          <w:rFonts w:eastAsia="Times New Roman"/>
          <w:sz w:val="28"/>
          <w:szCs w:val="28"/>
          <w:lang w:eastAsia="ru-RU"/>
        </w:rPr>
        <w:t xml:space="preserve">   14.07.2016</w:t>
      </w:r>
      <w:r w:rsidRPr="0073590F">
        <w:rPr>
          <w:rFonts w:eastAsia="Times New Roman"/>
          <w:sz w:val="28"/>
          <w:szCs w:val="28"/>
          <w:lang w:eastAsia="ru-RU"/>
        </w:rPr>
        <w:tab/>
        <w:t xml:space="preserve"> №  16</w:t>
      </w:r>
    </w:p>
    <w:p w:rsidR="0073590F" w:rsidRPr="0073590F" w:rsidRDefault="0073590F" w:rsidP="0073590F">
      <w:pPr>
        <w:spacing w:after="0" w:line="240" w:lineRule="auto"/>
        <w:rPr>
          <w:rFonts w:eastAsia="Times New Roman"/>
          <w:b/>
          <w:color w:val="000000"/>
          <w:sz w:val="16"/>
          <w:szCs w:val="16"/>
          <w:lang w:eastAsia="ru-RU"/>
        </w:rPr>
      </w:pPr>
    </w:p>
    <w:p w:rsidR="0073590F" w:rsidRPr="0073590F" w:rsidRDefault="0073590F" w:rsidP="0073590F">
      <w:pPr>
        <w:spacing w:after="0" w:line="270" w:lineRule="atLeast"/>
        <w:jc w:val="center"/>
        <w:rPr>
          <w:rFonts w:eastAsia="Times New Roman"/>
          <w:b/>
          <w:color w:val="000000"/>
          <w:sz w:val="28"/>
          <w:szCs w:val="28"/>
          <w:lang w:eastAsia="ru-RU"/>
        </w:rPr>
      </w:pPr>
      <w:r w:rsidRPr="0073590F">
        <w:rPr>
          <w:rFonts w:eastAsia="Times New Roman"/>
          <w:b/>
          <w:color w:val="000000"/>
          <w:sz w:val="28"/>
          <w:szCs w:val="28"/>
          <w:lang w:eastAsia="ru-RU"/>
        </w:rPr>
        <w:t>О порядке сообщения 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 в 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70" w:lineRule="atLeast"/>
        <w:jc w:val="center"/>
        <w:rPr>
          <w:rFonts w:eastAsia="Times New Roman"/>
          <w:b/>
          <w:color w:val="000000"/>
          <w:sz w:val="16"/>
          <w:szCs w:val="16"/>
          <w:lang w:eastAsia="ru-RU"/>
        </w:rPr>
      </w:pPr>
    </w:p>
    <w:p w:rsidR="0073590F" w:rsidRPr="0073590F" w:rsidRDefault="0073590F" w:rsidP="0073590F">
      <w:pPr>
        <w:spacing w:after="0" w:line="270" w:lineRule="atLeast"/>
        <w:ind w:firstLine="708"/>
        <w:jc w:val="both"/>
        <w:rPr>
          <w:rFonts w:eastAsia="Times New Roman"/>
          <w:color w:val="000000"/>
          <w:sz w:val="28"/>
          <w:szCs w:val="28"/>
          <w:lang w:eastAsia="ru-RU"/>
        </w:rPr>
      </w:pPr>
      <w:r w:rsidRPr="0073590F">
        <w:rPr>
          <w:rFonts w:eastAsia="Times New Roman"/>
          <w:color w:val="000000"/>
          <w:sz w:val="28"/>
          <w:szCs w:val="28"/>
          <w:lang w:eastAsia="ru-RU"/>
        </w:rPr>
        <w:t>В соответствии с пунктом 8 Указа Президента Российской Федерации от 22.12.2015 г.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 руководствуясь </w:t>
      </w:r>
      <w:hyperlink r:id="rId297" w:history="1">
        <w:r w:rsidRPr="0073590F">
          <w:rPr>
            <w:rFonts w:eastAsia="Times New Roman"/>
            <w:color w:val="454545"/>
            <w:sz w:val="28"/>
            <w:szCs w:val="28"/>
            <w:u w:val="single"/>
            <w:lang w:eastAsia="ru-RU"/>
          </w:rPr>
          <w:t xml:space="preserve">Уставом </w:t>
        </w:r>
        <w:r w:rsidRPr="0073590F">
          <w:rPr>
            <w:rFonts w:eastAsia="Times New Roman"/>
            <w:color w:val="000000"/>
            <w:sz w:val="28"/>
            <w:szCs w:val="28"/>
            <w:lang w:eastAsia="ru-RU"/>
          </w:rPr>
          <w:t>муниципального образования «Филисовское сельское поселение Родниковского муниципального района Ивановской области»</w:t>
        </w:r>
      </w:hyperlink>
      <w:r w:rsidRPr="0073590F">
        <w:rPr>
          <w:rFonts w:eastAsia="Times New Roman"/>
          <w:color w:val="000000"/>
          <w:sz w:val="28"/>
          <w:szCs w:val="28"/>
          <w:lang w:eastAsia="ru-RU"/>
        </w:rPr>
        <w:t xml:space="preserve">, </w:t>
      </w:r>
    </w:p>
    <w:p w:rsidR="0073590F" w:rsidRPr="0073590F" w:rsidRDefault="0073590F" w:rsidP="0073590F">
      <w:pPr>
        <w:spacing w:after="0" w:line="270" w:lineRule="atLeast"/>
        <w:jc w:val="center"/>
        <w:rPr>
          <w:rFonts w:eastAsia="Times New Roman"/>
          <w:b/>
          <w:color w:val="000000"/>
          <w:sz w:val="28"/>
          <w:szCs w:val="28"/>
          <w:lang w:eastAsia="ru-RU"/>
        </w:rPr>
      </w:pPr>
      <w:proofErr w:type="gramStart"/>
      <w:r w:rsidRPr="0073590F">
        <w:rPr>
          <w:rFonts w:eastAsia="Times New Roman"/>
          <w:b/>
          <w:color w:val="000000"/>
          <w:sz w:val="28"/>
          <w:szCs w:val="28"/>
          <w:lang w:eastAsia="ru-RU"/>
        </w:rPr>
        <w:t>администрация</w:t>
      </w:r>
      <w:proofErr w:type="gramEnd"/>
      <w:r w:rsidRPr="0073590F">
        <w:rPr>
          <w:rFonts w:eastAsia="Times New Roman"/>
          <w:b/>
          <w:color w:val="000000"/>
          <w:sz w:val="28"/>
          <w:szCs w:val="28"/>
          <w:lang w:eastAsia="ru-RU"/>
        </w:rPr>
        <w:t xml:space="preserve"> муниципального образования «Филисовское сельское поселение Родниковского муниципального района Ивановской области» </w:t>
      </w:r>
      <w:r>
        <w:rPr>
          <w:rFonts w:eastAsia="Times New Roman"/>
          <w:b/>
          <w:color w:val="000000"/>
          <w:sz w:val="28"/>
          <w:szCs w:val="28"/>
          <w:lang w:eastAsia="ru-RU"/>
        </w:rPr>
        <w:t xml:space="preserve">                  </w:t>
      </w:r>
      <w:r w:rsidRPr="0073590F">
        <w:rPr>
          <w:rFonts w:eastAsia="Times New Roman"/>
          <w:b/>
          <w:color w:val="000000"/>
          <w:sz w:val="28"/>
          <w:szCs w:val="28"/>
          <w:lang w:eastAsia="ru-RU"/>
        </w:rPr>
        <w:t>п о с т а н о в л я е т:</w:t>
      </w:r>
    </w:p>
    <w:p w:rsidR="0073590F" w:rsidRPr="0073590F" w:rsidRDefault="0073590F" w:rsidP="0073590F">
      <w:pPr>
        <w:spacing w:after="0" w:line="270" w:lineRule="atLeast"/>
        <w:ind w:firstLine="708"/>
        <w:jc w:val="both"/>
        <w:rPr>
          <w:rFonts w:eastAsia="Times New Roman"/>
          <w:color w:val="000000"/>
          <w:sz w:val="28"/>
          <w:szCs w:val="28"/>
          <w:lang w:eastAsia="ru-RU"/>
        </w:rPr>
      </w:pPr>
      <w:r w:rsidRPr="0073590F">
        <w:rPr>
          <w:rFonts w:eastAsia="Times New Roman"/>
          <w:color w:val="000000"/>
          <w:sz w:val="28"/>
          <w:szCs w:val="28"/>
          <w:lang w:eastAsia="ru-RU"/>
        </w:rPr>
        <w:t>1. Утвердить Положение о порядке сообщения 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 в 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70" w:lineRule="atLeast"/>
        <w:ind w:firstLine="708"/>
        <w:jc w:val="both"/>
        <w:rPr>
          <w:rFonts w:eastAsia="Times New Roman"/>
          <w:color w:val="000000"/>
          <w:sz w:val="28"/>
          <w:szCs w:val="28"/>
          <w:lang w:eastAsia="ru-RU"/>
        </w:rPr>
      </w:pPr>
      <w:r w:rsidRPr="0073590F">
        <w:rPr>
          <w:rFonts w:eastAsia="Times New Roman"/>
          <w:color w:val="000000"/>
          <w:sz w:val="28"/>
          <w:szCs w:val="28"/>
          <w:lang w:eastAsia="ru-RU"/>
        </w:rPr>
        <w:t>2. Настоящее постановление вступает в силу со дня его подписания и обнародования.</w:t>
      </w:r>
    </w:p>
    <w:p w:rsidR="0073590F" w:rsidRPr="0073590F" w:rsidRDefault="0073590F" w:rsidP="0073590F">
      <w:pPr>
        <w:spacing w:after="0" w:line="270" w:lineRule="atLeast"/>
        <w:ind w:firstLine="708"/>
        <w:jc w:val="both"/>
        <w:rPr>
          <w:rFonts w:eastAsia="Times New Roman"/>
          <w:color w:val="000000"/>
          <w:sz w:val="28"/>
          <w:szCs w:val="28"/>
          <w:lang w:eastAsia="ru-RU"/>
        </w:rPr>
      </w:pPr>
      <w:r w:rsidRPr="0073590F">
        <w:rPr>
          <w:rFonts w:eastAsia="Times New Roman"/>
          <w:color w:val="000000"/>
          <w:sz w:val="28"/>
          <w:szCs w:val="28"/>
          <w:lang w:eastAsia="ru-RU"/>
        </w:rPr>
        <w:t>3. Контроль за исполнением настоящего постановления оставляю за собою.</w:t>
      </w:r>
    </w:p>
    <w:p w:rsidR="0073590F" w:rsidRPr="0073590F" w:rsidRDefault="0073590F" w:rsidP="0073590F">
      <w:pPr>
        <w:spacing w:after="0" w:line="270" w:lineRule="atLeast"/>
        <w:jc w:val="both"/>
        <w:rPr>
          <w:rFonts w:eastAsia="Times New Roman"/>
          <w:b/>
          <w:color w:val="000000"/>
          <w:sz w:val="28"/>
          <w:szCs w:val="28"/>
          <w:lang w:eastAsia="ru-RU"/>
        </w:rPr>
      </w:pPr>
      <w:r w:rsidRPr="0073590F">
        <w:rPr>
          <w:rFonts w:eastAsia="Times New Roman"/>
          <w:b/>
          <w:color w:val="000000"/>
          <w:sz w:val="28"/>
          <w:szCs w:val="28"/>
          <w:lang w:eastAsia="ru-RU"/>
        </w:rPr>
        <w:t xml:space="preserve">Глава муниципального образования </w:t>
      </w:r>
    </w:p>
    <w:p w:rsidR="0073590F" w:rsidRPr="0073590F" w:rsidRDefault="0073590F" w:rsidP="0073590F">
      <w:pPr>
        <w:spacing w:after="0" w:line="270" w:lineRule="atLeast"/>
        <w:jc w:val="both"/>
        <w:rPr>
          <w:rFonts w:eastAsia="Times New Roman"/>
          <w:b/>
          <w:color w:val="000000"/>
          <w:sz w:val="28"/>
          <w:szCs w:val="28"/>
          <w:lang w:eastAsia="ru-RU"/>
        </w:rPr>
      </w:pPr>
      <w:r w:rsidRPr="0073590F">
        <w:rPr>
          <w:rFonts w:eastAsia="Times New Roman"/>
          <w:b/>
          <w:color w:val="000000"/>
          <w:sz w:val="28"/>
          <w:szCs w:val="28"/>
          <w:lang w:eastAsia="ru-RU"/>
        </w:rPr>
        <w:t xml:space="preserve">«Филисовское сельское поселение </w:t>
      </w:r>
    </w:p>
    <w:p w:rsidR="0073590F" w:rsidRPr="0073590F" w:rsidRDefault="0073590F" w:rsidP="0073590F">
      <w:pPr>
        <w:spacing w:after="0" w:line="270" w:lineRule="atLeast"/>
        <w:jc w:val="both"/>
        <w:rPr>
          <w:rFonts w:eastAsia="Times New Roman"/>
          <w:b/>
          <w:color w:val="000000"/>
          <w:sz w:val="28"/>
          <w:szCs w:val="28"/>
          <w:lang w:eastAsia="ru-RU"/>
        </w:rPr>
      </w:pPr>
      <w:r w:rsidRPr="0073590F">
        <w:rPr>
          <w:rFonts w:eastAsia="Times New Roman"/>
          <w:b/>
          <w:color w:val="000000"/>
          <w:sz w:val="28"/>
          <w:szCs w:val="28"/>
          <w:lang w:eastAsia="ru-RU"/>
        </w:rPr>
        <w:t xml:space="preserve">Родниковского муниципального района </w:t>
      </w:r>
    </w:p>
    <w:p w:rsidR="0073590F" w:rsidRPr="0073590F" w:rsidRDefault="0073590F" w:rsidP="0073590F">
      <w:pPr>
        <w:spacing w:after="0" w:line="270" w:lineRule="atLeast"/>
        <w:jc w:val="both"/>
        <w:rPr>
          <w:rFonts w:eastAsia="Times New Roman"/>
          <w:b/>
          <w:color w:val="000000"/>
          <w:sz w:val="28"/>
          <w:szCs w:val="28"/>
          <w:lang w:eastAsia="ru-RU"/>
        </w:rPr>
      </w:pPr>
      <w:r w:rsidRPr="0073590F">
        <w:rPr>
          <w:rFonts w:eastAsia="Times New Roman"/>
          <w:b/>
          <w:color w:val="000000"/>
          <w:sz w:val="28"/>
          <w:szCs w:val="28"/>
          <w:lang w:eastAsia="ru-RU"/>
        </w:rPr>
        <w:t xml:space="preserve">Ивановской </w:t>
      </w:r>
      <w:proofErr w:type="gramStart"/>
      <w:r w:rsidRPr="0073590F">
        <w:rPr>
          <w:rFonts w:eastAsia="Times New Roman"/>
          <w:b/>
          <w:color w:val="000000"/>
          <w:sz w:val="28"/>
          <w:szCs w:val="28"/>
          <w:lang w:eastAsia="ru-RU"/>
        </w:rPr>
        <w:t xml:space="preserve">области»   </w:t>
      </w:r>
      <w:proofErr w:type="gramEnd"/>
      <w:r w:rsidRPr="0073590F">
        <w:rPr>
          <w:rFonts w:eastAsia="Times New Roman"/>
          <w:b/>
          <w:color w:val="000000"/>
          <w:sz w:val="28"/>
          <w:szCs w:val="28"/>
          <w:lang w:eastAsia="ru-RU"/>
        </w:rPr>
        <w:t xml:space="preserve">                                                              Е.Н.Лапшина</w:t>
      </w:r>
    </w:p>
    <w:p w:rsidR="0073590F" w:rsidRPr="0073590F" w:rsidRDefault="0073590F" w:rsidP="0073590F">
      <w:pPr>
        <w:spacing w:after="0" w:line="270" w:lineRule="atLeast"/>
        <w:jc w:val="both"/>
        <w:rPr>
          <w:rFonts w:eastAsia="Times New Roman"/>
          <w:b/>
          <w:color w:val="000000"/>
          <w:sz w:val="28"/>
          <w:szCs w:val="28"/>
          <w:lang w:eastAsia="ru-RU"/>
        </w:rPr>
      </w:pPr>
    </w:p>
    <w:p w:rsidR="0073590F" w:rsidRPr="0073590F" w:rsidRDefault="0073590F" w:rsidP="0073590F">
      <w:pPr>
        <w:spacing w:after="0" w:line="240" w:lineRule="auto"/>
        <w:ind w:firstLine="708"/>
        <w:jc w:val="right"/>
        <w:rPr>
          <w:rFonts w:eastAsia="Times New Roman"/>
          <w:szCs w:val="24"/>
          <w:lang w:eastAsia="ru-RU"/>
        </w:rPr>
      </w:pPr>
      <w:r w:rsidRPr="0073590F">
        <w:rPr>
          <w:rFonts w:eastAsia="Times New Roman"/>
          <w:color w:val="000000"/>
          <w:spacing w:val="-5"/>
          <w:szCs w:val="24"/>
          <w:lang w:eastAsia="ru-RU"/>
        </w:rPr>
        <w:lastRenderedPageBreak/>
        <w:t>Приложение № 1</w:t>
      </w:r>
      <w:r w:rsidRPr="0073590F">
        <w:rPr>
          <w:rFonts w:eastAsia="Times New Roman"/>
          <w:szCs w:val="24"/>
          <w:lang w:eastAsia="ru-RU"/>
        </w:rPr>
        <w:t xml:space="preserve"> </w:t>
      </w:r>
    </w:p>
    <w:p w:rsidR="0073590F" w:rsidRPr="0073590F" w:rsidRDefault="0073590F" w:rsidP="0073590F">
      <w:pPr>
        <w:spacing w:after="0" w:line="240" w:lineRule="auto"/>
        <w:ind w:firstLine="708"/>
        <w:jc w:val="right"/>
        <w:rPr>
          <w:rFonts w:eastAsia="Times New Roman"/>
          <w:color w:val="000000"/>
          <w:spacing w:val="-3"/>
          <w:szCs w:val="24"/>
          <w:lang w:eastAsia="ru-RU"/>
        </w:rPr>
      </w:pPr>
      <w:proofErr w:type="gramStart"/>
      <w:r w:rsidRPr="0073590F">
        <w:rPr>
          <w:rFonts w:eastAsia="Times New Roman"/>
          <w:color w:val="000000"/>
          <w:spacing w:val="-5"/>
          <w:szCs w:val="24"/>
          <w:lang w:eastAsia="ru-RU"/>
        </w:rPr>
        <w:t>к</w:t>
      </w:r>
      <w:proofErr w:type="gramEnd"/>
      <w:r w:rsidRPr="0073590F">
        <w:rPr>
          <w:rFonts w:eastAsia="Times New Roman"/>
          <w:color w:val="000000"/>
          <w:spacing w:val="-5"/>
          <w:szCs w:val="24"/>
          <w:lang w:eastAsia="ru-RU"/>
        </w:rPr>
        <w:t xml:space="preserve"> постановлению администрации </w:t>
      </w:r>
      <w:r w:rsidRPr="0073590F">
        <w:rPr>
          <w:rFonts w:eastAsia="Times New Roman"/>
          <w:color w:val="000000"/>
          <w:spacing w:val="-3"/>
          <w:szCs w:val="24"/>
          <w:lang w:eastAsia="ru-RU"/>
        </w:rPr>
        <w:t xml:space="preserve"> </w:t>
      </w:r>
    </w:p>
    <w:p w:rsidR="0073590F" w:rsidRPr="0073590F" w:rsidRDefault="0073590F" w:rsidP="0073590F">
      <w:pPr>
        <w:spacing w:after="0" w:line="240" w:lineRule="auto"/>
        <w:ind w:firstLine="708"/>
        <w:jc w:val="right"/>
        <w:rPr>
          <w:rFonts w:eastAsia="Times New Roman"/>
          <w:b/>
          <w:sz w:val="28"/>
          <w:szCs w:val="28"/>
          <w:lang w:eastAsia="ru-RU"/>
        </w:rPr>
      </w:pPr>
      <w:r>
        <w:rPr>
          <w:rFonts w:eastAsia="Times New Roman"/>
          <w:color w:val="000000"/>
          <w:spacing w:val="-3"/>
          <w:szCs w:val="24"/>
          <w:lang w:eastAsia="ru-RU"/>
        </w:rPr>
        <w:t>МО</w:t>
      </w:r>
      <w:r>
        <w:rPr>
          <w:rFonts w:eastAsia="Times New Roman"/>
          <w:b/>
          <w:sz w:val="28"/>
          <w:szCs w:val="28"/>
          <w:lang w:eastAsia="ru-RU"/>
        </w:rPr>
        <w:t xml:space="preserve"> </w:t>
      </w:r>
      <w:r w:rsidRPr="0073590F">
        <w:rPr>
          <w:rFonts w:eastAsia="Times New Roman"/>
          <w:color w:val="000000"/>
          <w:spacing w:val="-5"/>
          <w:szCs w:val="24"/>
          <w:lang w:eastAsia="ru-RU"/>
        </w:rPr>
        <w:t>«Филисовское сельское поселение</w:t>
      </w:r>
    </w:p>
    <w:p w:rsidR="0073590F" w:rsidRPr="0073590F" w:rsidRDefault="0073590F" w:rsidP="0073590F">
      <w:pPr>
        <w:shd w:val="clear" w:color="auto" w:fill="FFFFFF"/>
        <w:spacing w:after="0" w:line="240" w:lineRule="auto"/>
        <w:jc w:val="right"/>
        <w:rPr>
          <w:rFonts w:eastAsia="Times New Roman"/>
          <w:color w:val="000000"/>
          <w:spacing w:val="-5"/>
          <w:szCs w:val="24"/>
          <w:lang w:eastAsia="ru-RU"/>
        </w:rPr>
      </w:pPr>
      <w:r w:rsidRPr="0073590F">
        <w:rPr>
          <w:rFonts w:eastAsia="Times New Roman"/>
          <w:color w:val="000000"/>
          <w:spacing w:val="-5"/>
          <w:szCs w:val="24"/>
          <w:lang w:eastAsia="ru-RU"/>
        </w:rPr>
        <w:t xml:space="preserve"> Родниковского муниципального района </w:t>
      </w:r>
    </w:p>
    <w:p w:rsidR="0073590F" w:rsidRPr="0073590F" w:rsidRDefault="0073590F" w:rsidP="0073590F">
      <w:pPr>
        <w:shd w:val="clear" w:color="auto" w:fill="FFFFFF"/>
        <w:spacing w:after="0" w:line="240" w:lineRule="auto"/>
        <w:jc w:val="right"/>
        <w:rPr>
          <w:rFonts w:eastAsia="Times New Roman"/>
          <w:color w:val="000000"/>
          <w:spacing w:val="-5"/>
          <w:szCs w:val="24"/>
          <w:lang w:eastAsia="ru-RU"/>
        </w:rPr>
      </w:pPr>
      <w:r w:rsidRPr="0073590F">
        <w:rPr>
          <w:rFonts w:eastAsia="Times New Roman"/>
          <w:color w:val="000000"/>
          <w:spacing w:val="-5"/>
          <w:szCs w:val="24"/>
          <w:lang w:eastAsia="ru-RU"/>
        </w:rPr>
        <w:t>Ивановской области»</w:t>
      </w:r>
      <w:r>
        <w:rPr>
          <w:rFonts w:eastAsia="Times New Roman"/>
          <w:color w:val="000000"/>
          <w:spacing w:val="-5"/>
          <w:szCs w:val="24"/>
          <w:lang w:eastAsia="ru-RU"/>
        </w:rPr>
        <w:t xml:space="preserve"> </w:t>
      </w:r>
      <w:r>
        <w:rPr>
          <w:rFonts w:eastAsia="Times New Roman"/>
          <w:color w:val="000000"/>
          <w:spacing w:val="-2"/>
          <w:szCs w:val="24"/>
          <w:lang w:eastAsia="ru-RU"/>
        </w:rPr>
        <w:t xml:space="preserve">от </w:t>
      </w:r>
      <w:proofErr w:type="gramStart"/>
      <w:r w:rsidRPr="0073590F">
        <w:rPr>
          <w:rFonts w:eastAsia="Times New Roman"/>
          <w:color w:val="000000"/>
          <w:spacing w:val="-2"/>
          <w:szCs w:val="24"/>
          <w:lang w:eastAsia="ru-RU"/>
        </w:rPr>
        <w:t>14.07.2016  №</w:t>
      </w:r>
      <w:proofErr w:type="gramEnd"/>
      <w:r w:rsidRPr="0073590F">
        <w:rPr>
          <w:rFonts w:eastAsia="Times New Roman"/>
          <w:color w:val="000000"/>
          <w:spacing w:val="-2"/>
          <w:szCs w:val="24"/>
          <w:lang w:eastAsia="ru-RU"/>
        </w:rPr>
        <w:t xml:space="preserve"> 16</w:t>
      </w:r>
    </w:p>
    <w:p w:rsidR="0073590F" w:rsidRPr="0073590F" w:rsidRDefault="0073590F" w:rsidP="0073590F">
      <w:pPr>
        <w:spacing w:after="0" w:line="270" w:lineRule="atLeast"/>
        <w:jc w:val="center"/>
        <w:outlineLvl w:val="0"/>
        <w:rPr>
          <w:rFonts w:eastAsia="Times New Roman"/>
          <w:b/>
          <w:color w:val="000000"/>
          <w:kern w:val="36"/>
          <w:sz w:val="28"/>
          <w:szCs w:val="28"/>
          <w:lang w:eastAsia="ru-RU"/>
        </w:rPr>
      </w:pPr>
      <w:r w:rsidRPr="0073590F">
        <w:rPr>
          <w:rFonts w:eastAsia="Times New Roman"/>
          <w:b/>
          <w:color w:val="000000"/>
          <w:kern w:val="36"/>
          <w:sz w:val="28"/>
          <w:szCs w:val="28"/>
          <w:lang w:eastAsia="ru-RU"/>
        </w:rPr>
        <w:t>О порядке сообщения 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 в 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70" w:lineRule="atLeast"/>
        <w:ind w:firstLine="708"/>
        <w:jc w:val="both"/>
        <w:rPr>
          <w:rFonts w:eastAsia="Times New Roman"/>
          <w:sz w:val="28"/>
          <w:szCs w:val="28"/>
          <w:lang w:eastAsia="ru-RU"/>
        </w:rPr>
      </w:pPr>
      <w:bookmarkStart w:id="38" w:name="sub_1"/>
      <w:r w:rsidRPr="0073590F">
        <w:rPr>
          <w:rFonts w:eastAsia="Times New Roman"/>
          <w:sz w:val="28"/>
          <w:szCs w:val="28"/>
          <w:lang w:eastAsia="ru-RU"/>
        </w:rPr>
        <w:t>1. Настоящим Положением определяется порядок сообщения муниципальными служащими администрации сельского поселения о возникновении личной заинтересованности при исполнении должностных обязанностей, которая приводит или может привести к конфликту интересов.</w:t>
      </w:r>
      <w:bookmarkEnd w:id="38"/>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Порядок распространяется на муниципальных служащих администрации муниципального образования «Филисовское сельское поселение Родниковского муниципального района Ивановской области».</w:t>
      </w:r>
    </w:p>
    <w:p w:rsidR="0073590F" w:rsidRPr="0073590F" w:rsidRDefault="0073590F" w:rsidP="0073590F">
      <w:pPr>
        <w:spacing w:after="0" w:line="270" w:lineRule="atLeast"/>
        <w:ind w:firstLine="708"/>
        <w:jc w:val="both"/>
        <w:rPr>
          <w:rFonts w:eastAsia="Times New Roman"/>
          <w:sz w:val="28"/>
          <w:szCs w:val="28"/>
          <w:lang w:eastAsia="ru-RU"/>
        </w:rPr>
      </w:pPr>
      <w:bookmarkStart w:id="39" w:name="sub_2"/>
      <w:r w:rsidRPr="0073590F">
        <w:rPr>
          <w:rFonts w:eastAsia="Times New Roman"/>
          <w:sz w:val="28"/>
          <w:szCs w:val="28"/>
          <w:lang w:eastAsia="ru-RU"/>
        </w:rPr>
        <w:t>2. Муниципальные служащие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конфликта интересов.</w:t>
      </w:r>
      <w:bookmarkEnd w:id="39"/>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Сообщение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 xml:space="preserve">Уведомления подлежат обязательной регистрации в журнале регистрации уведомлений, который должен быть прошит и пронумерован, а также заверен оттиском гербовой печати администрации сельского поселения. </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Структура журнала приведена в приложении 2 к настоящему Положению. Ведение журнала возлагается на лицо, осуществляющее кадровую работу в администрации сельского поселения.</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3. </w:t>
      </w:r>
      <w:bookmarkStart w:id="40" w:name="sub_30"/>
      <w:r w:rsidRPr="0073590F">
        <w:rPr>
          <w:rFonts w:eastAsia="Times New Roman"/>
          <w:sz w:val="28"/>
          <w:szCs w:val="28"/>
          <w:lang w:eastAsia="ru-RU"/>
        </w:rPr>
        <w:t>Уведомление составляется по форме согласно приложению 1 и рассматривается главой муниципального образования сельского поселения.</w:t>
      </w:r>
      <w:bookmarkEnd w:id="40"/>
    </w:p>
    <w:p w:rsidR="0073590F" w:rsidRPr="0073590F" w:rsidRDefault="0073590F" w:rsidP="0073590F">
      <w:pPr>
        <w:spacing w:after="0" w:line="270" w:lineRule="atLeast"/>
        <w:ind w:firstLine="708"/>
        <w:jc w:val="both"/>
        <w:rPr>
          <w:rFonts w:eastAsia="Times New Roman"/>
          <w:sz w:val="28"/>
          <w:szCs w:val="28"/>
          <w:lang w:eastAsia="ru-RU"/>
        </w:rPr>
      </w:pPr>
      <w:bookmarkStart w:id="41" w:name="sub_8"/>
      <w:r w:rsidRPr="0073590F">
        <w:rPr>
          <w:rFonts w:eastAsia="Times New Roman"/>
          <w:sz w:val="28"/>
          <w:szCs w:val="28"/>
          <w:lang w:eastAsia="ru-RU"/>
        </w:rPr>
        <w:t>Направленные главе муниципального образования сельского поселения уведомления могут быть рассмотрены должностным лицом, ответственным за предварительное расследование уведомлений (далее - должностное лицо).</w:t>
      </w:r>
      <w:bookmarkEnd w:id="41"/>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Должностное лицо администрации сельского поселения </w:t>
      </w:r>
      <w:bookmarkStart w:id="42" w:name="sub_11"/>
      <w:r w:rsidRPr="0073590F">
        <w:rPr>
          <w:rFonts w:eastAsia="Times New Roman"/>
          <w:sz w:val="28"/>
          <w:szCs w:val="28"/>
          <w:lang w:eastAsia="ru-RU"/>
        </w:rPr>
        <w:t>осуществляет предварительное рассмотрение уведомлений.</w:t>
      </w:r>
      <w:bookmarkEnd w:id="42"/>
    </w:p>
    <w:p w:rsidR="0073590F" w:rsidRPr="0073590F" w:rsidRDefault="0073590F" w:rsidP="0073590F">
      <w:pPr>
        <w:spacing w:after="0" w:line="270" w:lineRule="atLeast"/>
        <w:ind w:firstLine="708"/>
        <w:jc w:val="both"/>
        <w:rPr>
          <w:rFonts w:eastAsia="Times New Roman"/>
          <w:sz w:val="28"/>
          <w:szCs w:val="28"/>
          <w:lang w:eastAsia="ru-RU"/>
        </w:rPr>
      </w:pPr>
      <w:bookmarkStart w:id="43" w:name="sub_112"/>
      <w:r w:rsidRPr="0073590F">
        <w:rPr>
          <w:rFonts w:eastAsia="Times New Roman"/>
          <w:sz w:val="28"/>
          <w:szCs w:val="28"/>
          <w:lang w:eastAsia="ru-RU"/>
        </w:rPr>
        <w:t xml:space="preserve">В ходе предварительного рассмотрения уведомлений должностное лицо администрации сельского поселения имеет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запросы в федеральные органы государственной власти, органы государственной власти субъектов </w:t>
      </w:r>
      <w:r w:rsidRPr="0073590F">
        <w:rPr>
          <w:rFonts w:eastAsia="Times New Roman"/>
          <w:sz w:val="28"/>
          <w:szCs w:val="28"/>
          <w:lang w:eastAsia="ru-RU"/>
        </w:rPr>
        <w:lastRenderedPageBreak/>
        <w:t>Российской Федерации, иные государственные органы, органы местного самоуправления и заинтересованные организации.</w:t>
      </w:r>
      <w:bookmarkEnd w:id="43"/>
    </w:p>
    <w:p w:rsidR="0073590F" w:rsidRPr="0073590F" w:rsidRDefault="0073590F" w:rsidP="0073590F">
      <w:pPr>
        <w:spacing w:after="0" w:line="270" w:lineRule="atLeast"/>
        <w:ind w:firstLine="708"/>
        <w:jc w:val="both"/>
        <w:rPr>
          <w:rFonts w:eastAsia="Times New Roman"/>
          <w:sz w:val="28"/>
          <w:szCs w:val="28"/>
          <w:lang w:eastAsia="ru-RU"/>
        </w:rPr>
      </w:pPr>
      <w:bookmarkStart w:id="44" w:name="sub_12"/>
      <w:r w:rsidRPr="0073590F">
        <w:rPr>
          <w:rFonts w:eastAsia="Times New Roman"/>
          <w:sz w:val="28"/>
          <w:szCs w:val="28"/>
          <w:lang w:eastAsia="ru-RU"/>
        </w:rPr>
        <w:t>4. По результатам предварительного рассмотрения поступивших уведомлений подготавливается мотивированное заключение на каждое из них.</w:t>
      </w:r>
      <w:bookmarkEnd w:id="44"/>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Уведомления, заключения и другие материалы, полученные в ходе предварительного рассмотрения уведомлений, представляются главе администрации сельского поселения в течение семи рабочих дней со дня их поступления.</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В случае направления запросов, указанных в абзаце четвертом пункта 3 настоящего Положения, заключения и другие материалы представляются главе администрации сельского поселения в течение 45 дней со дня поступления уведомлений. Указанный срок может быть продлен, но не более чем на 30 дней.</w:t>
      </w:r>
    </w:p>
    <w:p w:rsidR="0073590F" w:rsidRPr="0073590F" w:rsidRDefault="0073590F" w:rsidP="0073590F">
      <w:pPr>
        <w:spacing w:after="0" w:line="270" w:lineRule="atLeast"/>
        <w:ind w:firstLine="708"/>
        <w:jc w:val="both"/>
        <w:rPr>
          <w:rFonts w:eastAsia="Times New Roman"/>
          <w:sz w:val="28"/>
          <w:szCs w:val="28"/>
          <w:lang w:eastAsia="ru-RU"/>
        </w:rPr>
      </w:pPr>
      <w:bookmarkStart w:id="45" w:name="sub_13"/>
      <w:r w:rsidRPr="0073590F">
        <w:rPr>
          <w:rFonts w:eastAsia="Times New Roman"/>
          <w:sz w:val="28"/>
          <w:szCs w:val="28"/>
          <w:lang w:eastAsia="ru-RU"/>
        </w:rPr>
        <w:t>5. Главой муниципального образования сельского поселения по результатам рассмотрения уведомлений принимается одно из следующих решений:</w:t>
      </w:r>
      <w:bookmarkEnd w:id="45"/>
    </w:p>
    <w:p w:rsidR="0073590F" w:rsidRPr="0073590F" w:rsidRDefault="0073590F" w:rsidP="0073590F">
      <w:pPr>
        <w:spacing w:after="0" w:line="270" w:lineRule="atLeast"/>
        <w:ind w:firstLine="708"/>
        <w:jc w:val="both"/>
        <w:rPr>
          <w:rFonts w:eastAsia="Times New Roman"/>
          <w:sz w:val="28"/>
          <w:szCs w:val="28"/>
          <w:lang w:eastAsia="ru-RU"/>
        </w:rPr>
      </w:pPr>
      <w:bookmarkStart w:id="46" w:name="sub_69"/>
      <w:proofErr w:type="gramStart"/>
      <w:r w:rsidRPr="0073590F">
        <w:rPr>
          <w:rFonts w:eastAsia="Times New Roman"/>
          <w:sz w:val="28"/>
          <w:szCs w:val="28"/>
          <w:lang w:eastAsia="ru-RU"/>
        </w:rPr>
        <w:t>а</w:t>
      </w:r>
      <w:proofErr w:type="gramEnd"/>
      <w:r w:rsidRPr="0073590F">
        <w:rPr>
          <w:rFonts w:eastAsia="Times New Roman"/>
          <w:sz w:val="28"/>
          <w:szCs w:val="28"/>
          <w:lang w:eastAsia="ru-RU"/>
        </w:rPr>
        <w:t>) признать, что при исполнении должностных обязанностей лицом, направившим уведомление, конфликт интересов отсутствует;</w:t>
      </w:r>
      <w:bookmarkEnd w:id="46"/>
    </w:p>
    <w:p w:rsidR="0073590F" w:rsidRPr="0073590F" w:rsidRDefault="0073590F" w:rsidP="0073590F">
      <w:pPr>
        <w:spacing w:after="0" w:line="270" w:lineRule="atLeast"/>
        <w:ind w:firstLine="708"/>
        <w:jc w:val="both"/>
        <w:rPr>
          <w:rFonts w:eastAsia="Times New Roman"/>
          <w:sz w:val="28"/>
          <w:szCs w:val="28"/>
          <w:lang w:eastAsia="ru-RU"/>
        </w:rPr>
      </w:pPr>
      <w:bookmarkStart w:id="47" w:name="sub_70"/>
      <w:proofErr w:type="gramStart"/>
      <w:r w:rsidRPr="0073590F">
        <w:rPr>
          <w:rFonts w:eastAsia="Times New Roman"/>
          <w:sz w:val="28"/>
          <w:szCs w:val="28"/>
          <w:lang w:eastAsia="ru-RU"/>
        </w:rPr>
        <w:t>б</w:t>
      </w:r>
      <w:proofErr w:type="gramEnd"/>
      <w:r w:rsidRPr="0073590F">
        <w:rPr>
          <w:rFonts w:eastAsia="Times New Roman"/>
          <w:sz w:val="28"/>
          <w:szCs w:val="28"/>
          <w:lang w:eastAsia="ru-RU"/>
        </w:rPr>
        <w:t>)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bookmarkEnd w:id="47"/>
    </w:p>
    <w:p w:rsidR="0073590F" w:rsidRPr="0073590F" w:rsidRDefault="0073590F" w:rsidP="0073590F">
      <w:pPr>
        <w:spacing w:after="0" w:line="270" w:lineRule="atLeast"/>
        <w:ind w:firstLine="708"/>
        <w:jc w:val="both"/>
        <w:rPr>
          <w:rFonts w:eastAsia="Times New Roman"/>
          <w:sz w:val="28"/>
          <w:szCs w:val="28"/>
          <w:lang w:eastAsia="ru-RU"/>
        </w:rPr>
      </w:pPr>
      <w:bookmarkStart w:id="48" w:name="sub_71"/>
      <w:proofErr w:type="gramStart"/>
      <w:r w:rsidRPr="0073590F">
        <w:rPr>
          <w:rFonts w:eastAsia="Times New Roman"/>
          <w:sz w:val="28"/>
          <w:szCs w:val="28"/>
          <w:lang w:eastAsia="ru-RU"/>
        </w:rPr>
        <w:t>в</w:t>
      </w:r>
      <w:proofErr w:type="gramEnd"/>
      <w:r w:rsidRPr="0073590F">
        <w:rPr>
          <w:rFonts w:eastAsia="Times New Roman"/>
          <w:sz w:val="28"/>
          <w:szCs w:val="28"/>
          <w:lang w:eastAsia="ru-RU"/>
        </w:rPr>
        <w:t>) признать, что лицом, направившим уведомление, не соблюдались требования об урегулировании конфликта интересов.</w:t>
      </w:r>
      <w:bookmarkEnd w:id="48"/>
    </w:p>
    <w:p w:rsidR="0073590F" w:rsidRPr="0073590F" w:rsidRDefault="0073590F" w:rsidP="0073590F">
      <w:pPr>
        <w:spacing w:after="0" w:line="270" w:lineRule="atLeast"/>
        <w:ind w:firstLine="708"/>
        <w:jc w:val="both"/>
        <w:rPr>
          <w:rFonts w:eastAsia="Times New Roman"/>
          <w:sz w:val="28"/>
          <w:szCs w:val="28"/>
          <w:lang w:eastAsia="ru-RU"/>
        </w:rPr>
      </w:pPr>
      <w:bookmarkStart w:id="49" w:name="sub_14"/>
      <w:r w:rsidRPr="0073590F">
        <w:rPr>
          <w:rFonts w:eastAsia="Times New Roman"/>
          <w:sz w:val="28"/>
          <w:szCs w:val="28"/>
          <w:lang w:eastAsia="ru-RU"/>
        </w:rPr>
        <w:t>6. В случае принятия решения, предусмотренного подпунктом «б» пункта 5 настоящего Положения, в соответствии с законодательством Российской Федерации глава муниципального образования сельского поселения принимает меры или обеспечивает принятие мер по предотвращению или урегулированию конфликта интересов либо рекомендует лицу, направившему уведомление, принять такие меры.</w:t>
      </w:r>
      <w:bookmarkEnd w:id="49"/>
    </w:p>
    <w:p w:rsidR="0073590F" w:rsidRPr="0073590F" w:rsidRDefault="0073590F" w:rsidP="0073590F">
      <w:pPr>
        <w:spacing w:after="0" w:line="270" w:lineRule="atLeast"/>
        <w:ind w:firstLine="708"/>
        <w:jc w:val="both"/>
        <w:rPr>
          <w:rFonts w:eastAsia="Times New Roman"/>
          <w:sz w:val="28"/>
          <w:szCs w:val="28"/>
          <w:lang w:eastAsia="ru-RU"/>
        </w:rPr>
      </w:pPr>
      <w:bookmarkStart w:id="50" w:name="sub_15"/>
      <w:r w:rsidRPr="0073590F">
        <w:rPr>
          <w:rFonts w:eastAsia="Times New Roman"/>
          <w:sz w:val="28"/>
          <w:szCs w:val="28"/>
          <w:lang w:eastAsia="ru-RU"/>
        </w:rPr>
        <w:t>7. В случае принятия решений, предусмотренных подпунктами «б» и «в» пункта 5 настоящего Положения, глава муниципального образования «Филисовское сельское поселение Родниковского муниципального района Ивановской области» направляет материалы и документы, указанные в пункте 4 настоящего Положения, на рассмотрение в </w:t>
      </w:r>
      <w:bookmarkStart w:id="51" w:name="sub_16"/>
      <w:bookmarkEnd w:id="50"/>
      <w:r w:rsidRPr="0073590F">
        <w:rPr>
          <w:rFonts w:eastAsia="Times New Roman"/>
          <w:sz w:val="28"/>
          <w:szCs w:val="28"/>
          <w:lang w:eastAsia="ru-RU"/>
        </w:rPr>
        <w:t xml:space="preserve">комиссию по соблюдению требований к служебному поведению и урегулированию конфликта интересов муниципальных служащих администрации муниципального образования «Филисовское сельское поселение Родниковского муниципального района Ивановской области». Комиссия рассматривает уведомления и принимает по ним решения в порядке, установленном Положением о комиссии по соблюдению требований к служебному поведению и урегулированию конфликта интересов муниципальных служащих администрации муниципального образования «Филисовское сельское поселение Родниковского муниципального района Ивановской области», утвержденным постановлением администрации </w:t>
      </w:r>
      <w:bookmarkEnd w:id="51"/>
      <w:r w:rsidRPr="0073590F">
        <w:rPr>
          <w:rFonts w:eastAsia="Times New Roman"/>
          <w:sz w:val="28"/>
          <w:szCs w:val="28"/>
          <w:lang w:eastAsia="ru-RU"/>
        </w:rPr>
        <w:t>муниципального образования «Филисовское сельское поселение Родниковского муниципального района Ивановской области». </w:t>
      </w:r>
    </w:p>
    <w:p w:rsidR="0073590F" w:rsidRPr="0073590F" w:rsidRDefault="0073590F" w:rsidP="0073590F">
      <w:pPr>
        <w:spacing w:after="0" w:line="270" w:lineRule="atLeast"/>
        <w:jc w:val="both"/>
        <w:rPr>
          <w:rFonts w:eastAsia="Times New Roman"/>
          <w:sz w:val="28"/>
          <w:szCs w:val="28"/>
          <w:lang w:eastAsia="ru-RU"/>
        </w:rPr>
      </w:pPr>
      <w:bookmarkStart w:id="52" w:name="sub_1100"/>
      <w:r w:rsidRPr="0073590F">
        <w:rPr>
          <w:rFonts w:eastAsia="Times New Roman"/>
          <w:sz w:val="28"/>
          <w:szCs w:val="28"/>
          <w:lang w:eastAsia="ru-RU"/>
        </w:rPr>
        <w:t> </w:t>
      </w:r>
      <w:bookmarkEnd w:id="52"/>
    </w:p>
    <w:p w:rsidR="0073590F" w:rsidRPr="0073590F" w:rsidRDefault="0073590F" w:rsidP="0073590F">
      <w:pPr>
        <w:spacing w:after="0" w:line="270" w:lineRule="atLeast"/>
        <w:jc w:val="right"/>
        <w:rPr>
          <w:rFonts w:eastAsia="Times New Roman"/>
          <w:sz w:val="28"/>
          <w:szCs w:val="28"/>
          <w:lang w:eastAsia="ru-RU"/>
        </w:rPr>
      </w:pPr>
      <w:r w:rsidRPr="0073590F">
        <w:rPr>
          <w:rFonts w:eastAsia="Times New Roman"/>
          <w:sz w:val="28"/>
          <w:szCs w:val="28"/>
          <w:lang w:eastAsia="ru-RU"/>
        </w:rPr>
        <w:lastRenderedPageBreak/>
        <w:t>Приложение №1</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 </w:t>
      </w:r>
    </w:p>
    <w:p w:rsidR="0073590F" w:rsidRPr="0073590F" w:rsidRDefault="0073590F" w:rsidP="0073590F">
      <w:pPr>
        <w:spacing w:after="0" w:line="270" w:lineRule="atLeast"/>
        <w:jc w:val="right"/>
        <w:rPr>
          <w:rFonts w:eastAsia="Times New Roman"/>
          <w:sz w:val="28"/>
          <w:szCs w:val="28"/>
          <w:lang w:eastAsia="ru-RU"/>
        </w:rPr>
      </w:pPr>
      <w:r w:rsidRPr="0073590F">
        <w:rPr>
          <w:rFonts w:eastAsia="Times New Roman"/>
          <w:sz w:val="28"/>
          <w:szCs w:val="28"/>
          <w:lang w:eastAsia="ru-RU"/>
        </w:rPr>
        <w:t>____________________________</w:t>
      </w:r>
    </w:p>
    <w:p w:rsidR="0073590F" w:rsidRPr="0073590F" w:rsidRDefault="0073590F" w:rsidP="0073590F">
      <w:pPr>
        <w:spacing w:after="0" w:line="270" w:lineRule="atLeast"/>
        <w:jc w:val="right"/>
        <w:rPr>
          <w:rFonts w:eastAsia="Times New Roman"/>
          <w:sz w:val="28"/>
          <w:szCs w:val="28"/>
          <w:lang w:eastAsia="ru-RU"/>
        </w:rPr>
      </w:pPr>
      <w:r w:rsidRPr="0073590F">
        <w:rPr>
          <w:rFonts w:eastAsia="Times New Roman"/>
          <w:sz w:val="28"/>
          <w:szCs w:val="28"/>
          <w:lang w:eastAsia="ru-RU"/>
        </w:rPr>
        <w:t>(</w:t>
      </w:r>
      <w:proofErr w:type="gramStart"/>
      <w:r w:rsidRPr="0073590F">
        <w:rPr>
          <w:rFonts w:eastAsia="Times New Roman"/>
          <w:sz w:val="28"/>
          <w:szCs w:val="28"/>
          <w:lang w:eastAsia="ru-RU"/>
        </w:rPr>
        <w:t>отметка</w:t>
      </w:r>
      <w:proofErr w:type="gramEnd"/>
      <w:r w:rsidRPr="0073590F">
        <w:rPr>
          <w:rFonts w:eastAsia="Times New Roman"/>
          <w:sz w:val="28"/>
          <w:szCs w:val="28"/>
          <w:lang w:eastAsia="ru-RU"/>
        </w:rPr>
        <w:t xml:space="preserve"> об ознакомлении)</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 </w:t>
      </w:r>
    </w:p>
    <w:p w:rsidR="0073590F" w:rsidRPr="0073590F" w:rsidRDefault="0073590F" w:rsidP="0073590F">
      <w:pPr>
        <w:spacing w:after="0" w:line="270" w:lineRule="atLeast"/>
        <w:jc w:val="right"/>
        <w:rPr>
          <w:rFonts w:eastAsia="Times New Roman"/>
          <w:sz w:val="28"/>
          <w:szCs w:val="28"/>
          <w:lang w:eastAsia="ru-RU"/>
        </w:rPr>
      </w:pPr>
      <w:r w:rsidRPr="0073590F">
        <w:rPr>
          <w:rFonts w:eastAsia="Times New Roman"/>
          <w:sz w:val="28"/>
          <w:szCs w:val="28"/>
          <w:lang w:eastAsia="ru-RU"/>
        </w:rPr>
        <w:t>Главе администрации сельского поселения</w:t>
      </w:r>
    </w:p>
    <w:p w:rsidR="0073590F" w:rsidRPr="0073590F" w:rsidRDefault="0073590F" w:rsidP="0073590F">
      <w:pPr>
        <w:spacing w:after="0" w:line="270" w:lineRule="atLeast"/>
        <w:jc w:val="right"/>
        <w:rPr>
          <w:rFonts w:eastAsia="Times New Roman"/>
          <w:sz w:val="28"/>
          <w:szCs w:val="28"/>
          <w:lang w:eastAsia="ru-RU"/>
        </w:rPr>
      </w:pPr>
      <w:proofErr w:type="gramStart"/>
      <w:r w:rsidRPr="0073590F">
        <w:rPr>
          <w:rFonts w:eastAsia="Times New Roman"/>
          <w:sz w:val="28"/>
          <w:szCs w:val="28"/>
          <w:lang w:eastAsia="ru-RU"/>
        </w:rPr>
        <w:t>от</w:t>
      </w:r>
      <w:proofErr w:type="gramEnd"/>
      <w:r w:rsidRPr="0073590F">
        <w:rPr>
          <w:rFonts w:eastAsia="Times New Roman"/>
          <w:sz w:val="28"/>
          <w:szCs w:val="28"/>
          <w:lang w:eastAsia="ru-RU"/>
        </w:rPr>
        <w:t xml:space="preserve"> ______________________________</w:t>
      </w:r>
    </w:p>
    <w:p w:rsidR="0073590F" w:rsidRPr="0073590F" w:rsidRDefault="0073590F" w:rsidP="0073590F">
      <w:pPr>
        <w:spacing w:after="0" w:line="270" w:lineRule="atLeast"/>
        <w:jc w:val="right"/>
        <w:rPr>
          <w:rFonts w:eastAsia="Times New Roman"/>
          <w:sz w:val="28"/>
          <w:szCs w:val="28"/>
          <w:lang w:eastAsia="ru-RU"/>
        </w:rPr>
      </w:pPr>
      <w:r w:rsidRPr="0073590F">
        <w:rPr>
          <w:rFonts w:eastAsia="Times New Roman"/>
          <w:sz w:val="28"/>
          <w:szCs w:val="28"/>
          <w:lang w:eastAsia="ru-RU"/>
        </w:rPr>
        <w:t>________________________________</w:t>
      </w:r>
    </w:p>
    <w:p w:rsidR="0073590F" w:rsidRPr="0073590F" w:rsidRDefault="0073590F" w:rsidP="0073590F">
      <w:pPr>
        <w:spacing w:after="0" w:line="270" w:lineRule="atLeast"/>
        <w:jc w:val="right"/>
        <w:rPr>
          <w:rFonts w:eastAsia="Times New Roman"/>
          <w:sz w:val="28"/>
          <w:szCs w:val="28"/>
          <w:lang w:eastAsia="ru-RU"/>
        </w:rPr>
      </w:pPr>
      <w:r w:rsidRPr="0073590F">
        <w:rPr>
          <w:rFonts w:eastAsia="Times New Roman"/>
          <w:sz w:val="28"/>
          <w:szCs w:val="28"/>
          <w:lang w:eastAsia="ru-RU"/>
        </w:rPr>
        <w:t>(Ф.И.О. муниципального служащего,</w:t>
      </w:r>
    </w:p>
    <w:p w:rsidR="0073590F" w:rsidRPr="0073590F" w:rsidRDefault="0073590F" w:rsidP="0073590F">
      <w:pPr>
        <w:spacing w:after="0" w:line="270" w:lineRule="atLeast"/>
        <w:jc w:val="right"/>
        <w:rPr>
          <w:rFonts w:eastAsia="Times New Roman"/>
          <w:sz w:val="28"/>
          <w:szCs w:val="28"/>
          <w:lang w:eastAsia="ru-RU"/>
        </w:rPr>
      </w:pPr>
      <w:proofErr w:type="gramStart"/>
      <w:r w:rsidRPr="0073590F">
        <w:rPr>
          <w:rFonts w:eastAsia="Times New Roman"/>
          <w:sz w:val="28"/>
          <w:szCs w:val="28"/>
          <w:lang w:eastAsia="ru-RU"/>
        </w:rPr>
        <w:t>замещаемая</w:t>
      </w:r>
      <w:proofErr w:type="gramEnd"/>
      <w:r w:rsidRPr="0073590F">
        <w:rPr>
          <w:rFonts w:eastAsia="Times New Roman"/>
          <w:sz w:val="28"/>
          <w:szCs w:val="28"/>
          <w:lang w:eastAsia="ru-RU"/>
        </w:rPr>
        <w:t xml:space="preserve"> должность)</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 </w:t>
      </w:r>
    </w:p>
    <w:p w:rsidR="0073590F" w:rsidRPr="0073590F" w:rsidRDefault="0073590F" w:rsidP="0073590F">
      <w:pPr>
        <w:spacing w:after="0" w:line="240" w:lineRule="auto"/>
        <w:jc w:val="center"/>
        <w:rPr>
          <w:rFonts w:eastAsia="Times New Roman"/>
          <w:b/>
          <w:sz w:val="28"/>
          <w:szCs w:val="28"/>
          <w:lang w:eastAsia="ru-RU"/>
        </w:rPr>
      </w:pPr>
      <w:r w:rsidRPr="0073590F">
        <w:rPr>
          <w:rFonts w:eastAsia="Times New Roman"/>
          <w:b/>
          <w:sz w:val="28"/>
          <w:szCs w:val="28"/>
          <w:lang w:eastAsia="ru-RU"/>
        </w:rPr>
        <w:t>УВЕДОМЛЕНИЕ</w:t>
      </w:r>
    </w:p>
    <w:p w:rsidR="0073590F" w:rsidRPr="0073590F" w:rsidRDefault="0073590F" w:rsidP="0073590F">
      <w:pPr>
        <w:spacing w:after="0" w:line="240" w:lineRule="auto"/>
        <w:jc w:val="center"/>
        <w:rPr>
          <w:rFonts w:eastAsia="Times New Roman"/>
          <w:sz w:val="28"/>
          <w:szCs w:val="28"/>
          <w:lang w:eastAsia="ru-RU"/>
        </w:rPr>
      </w:pPr>
      <w:proofErr w:type="gramStart"/>
      <w:r w:rsidRPr="0073590F">
        <w:rPr>
          <w:rFonts w:eastAsia="Times New Roman"/>
          <w:b/>
          <w:sz w:val="28"/>
          <w:szCs w:val="28"/>
          <w:lang w:eastAsia="ru-RU"/>
        </w:rPr>
        <w:t>о</w:t>
      </w:r>
      <w:proofErr w:type="gramEnd"/>
      <w:r w:rsidRPr="0073590F">
        <w:rPr>
          <w:rFonts w:eastAsia="Times New Roman"/>
          <w:b/>
          <w:sz w:val="28"/>
          <w:szCs w:val="28"/>
          <w:lang w:eastAsia="ru-RU"/>
        </w:rPr>
        <w:t xml:space="preserve">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 </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Сообщаю о возникновении у меня личной заинтересованности при исполнении должностных обязанностей, которая приводит или может привести к конфликту интересов (нужное подчеркнуть).</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Обстоятельства, являющиеся основанием возникновения личной заинтересованности: ________________________________________________________________</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________________________________________________________________</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Должностные обязанности, на исполнение которых влияет или может повлиять личная заинтересованность: ________________________________________________________________</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______________________________________________________________</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 xml:space="preserve">Предлагаемые меры по предотвращению или урегулированию конфликта </w:t>
      </w:r>
      <w:proofErr w:type="gramStart"/>
      <w:r w:rsidRPr="0073590F">
        <w:rPr>
          <w:rFonts w:eastAsia="Times New Roman"/>
          <w:sz w:val="28"/>
          <w:szCs w:val="28"/>
          <w:lang w:eastAsia="ru-RU"/>
        </w:rPr>
        <w:t>интересов:_</w:t>
      </w:r>
      <w:proofErr w:type="gramEnd"/>
      <w:r w:rsidRPr="0073590F">
        <w:rPr>
          <w:rFonts w:eastAsia="Times New Roman"/>
          <w:sz w:val="28"/>
          <w:szCs w:val="28"/>
          <w:lang w:eastAsia="ru-RU"/>
        </w:rPr>
        <w:t>___________________________________________________</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________________________________________________________________</w:t>
      </w:r>
    </w:p>
    <w:p w:rsidR="0073590F" w:rsidRPr="0073590F" w:rsidRDefault="0073590F" w:rsidP="0073590F">
      <w:pPr>
        <w:spacing w:after="0" w:line="270" w:lineRule="atLeast"/>
        <w:ind w:firstLine="708"/>
        <w:jc w:val="both"/>
        <w:rPr>
          <w:rFonts w:eastAsia="Times New Roman"/>
          <w:sz w:val="28"/>
          <w:szCs w:val="28"/>
          <w:lang w:eastAsia="ru-RU"/>
        </w:rPr>
      </w:pPr>
      <w:r w:rsidRPr="0073590F">
        <w:rPr>
          <w:rFonts w:eastAsia="Times New Roman"/>
          <w:sz w:val="28"/>
          <w:szCs w:val="28"/>
          <w:lang w:eastAsia="ru-RU"/>
        </w:rPr>
        <w:t xml:space="preserve"> Намереваюсь (не намереваюсь) лично присутствовать на заседании комиссии по соблюдению требований к служебному поведению и урегулированию конфликта интересов муниципальных служащих администрации муниципального образования «Филисовское сельское поселение Родниковского муниципального района Ивановской области» (нужное подчеркнуть).</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 </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"__"__________ 20__ г. __________________________ ________________</w:t>
      </w:r>
    </w:p>
    <w:p w:rsidR="0073590F" w:rsidRPr="0073590F" w:rsidRDefault="0073590F" w:rsidP="0073590F">
      <w:pPr>
        <w:spacing w:after="0" w:line="270" w:lineRule="atLeast"/>
        <w:jc w:val="both"/>
        <w:rPr>
          <w:rFonts w:eastAsia="Times New Roman"/>
          <w:sz w:val="28"/>
          <w:szCs w:val="28"/>
          <w:lang w:eastAsia="ru-RU"/>
        </w:rPr>
      </w:pPr>
      <w:r w:rsidRPr="0073590F">
        <w:rPr>
          <w:rFonts w:eastAsia="Times New Roman"/>
          <w:sz w:val="28"/>
          <w:szCs w:val="28"/>
          <w:lang w:eastAsia="ru-RU"/>
        </w:rPr>
        <w:t>(</w:t>
      </w:r>
      <w:proofErr w:type="gramStart"/>
      <w:r w:rsidRPr="0073590F">
        <w:rPr>
          <w:rFonts w:eastAsia="Times New Roman"/>
          <w:sz w:val="28"/>
          <w:szCs w:val="28"/>
          <w:lang w:eastAsia="ru-RU"/>
        </w:rPr>
        <w:t>подпись</w:t>
      </w:r>
      <w:proofErr w:type="gramEnd"/>
      <w:r w:rsidRPr="0073590F">
        <w:rPr>
          <w:rFonts w:eastAsia="Times New Roman"/>
          <w:sz w:val="28"/>
          <w:szCs w:val="28"/>
          <w:lang w:eastAsia="ru-RU"/>
        </w:rPr>
        <w:t xml:space="preserve"> лица направляющего уведомление)           (расшифровка подписи)</w:t>
      </w:r>
    </w:p>
    <w:p w:rsidR="0073590F" w:rsidRPr="0073590F" w:rsidRDefault="0073590F" w:rsidP="0073590F">
      <w:pPr>
        <w:spacing w:after="0" w:line="270" w:lineRule="atLeast"/>
        <w:rPr>
          <w:rFonts w:eastAsia="Times New Roman"/>
          <w:sz w:val="28"/>
          <w:szCs w:val="28"/>
          <w:lang w:eastAsia="ru-RU"/>
        </w:rPr>
      </w:pPr>
      <w:r w:rsidRPr="0073590F">
        <w:rPr>
          <w:rFonts w:eastAsia="Times New Roman"/>
          <w:sz w:val="28"/>
          <w:szCs w:val="28"/>
          <w:lang w:eastAsia="ru-RU"/>
        </w:rPr>
        <w:t> </w:t>
      </w:r>
    </w:p>
    <w:p w:rsidR="0073590F" w:rsidRPr="0073590F" w:rsidRDefault="0073590F" w:rsidP="0073590F">
      <w:pPr>
        <w:spacing w:after="0" w:line="270" w:lineRule="atLeast"/>
        <w:jc w:val="right"/>
        <w:rPr>
          <w:rFonts w:eastAsia="Times New Roman"/>
          <w:color w:val="000000"/>
          <w:sz w:val="28"/>
          <w:szCs w:val="28"/>
          <w:lang w:eastAsia="ru-RU"/>
        </w:rPr>
      </w:pPr>
    </w:p>
    <w:p w:rsidR="0073590F" w:rsidRPr="0073590F" w:rsidRDefault="0073590F" w:rsidP="0073590F">
      <w:pPr>
        <w:spacing w:after="0" w:line="270" w:lineRule="atLeast"/>
        <w:jc w:val="right"/>
        <w:rPr>
          <w:rFonts w:eastAsia="Times New Roman"/>
          <w:color w:val="000000"/>
          <w:sz w:val="28"/>
          <w:szCs w:val="28"/>
          <w:lang w:eastAsia="ru-RU"/>
        </w:rPr>
      </w:pPr>
    </w:p>
    <w:p w:rsidR="0073590F" w:rsidRPr="0073590F" w:rsidRDefault="0073590F" w:rsidP="0073590F">
      <w:pPr>
        <w:spacing w:after="0" w:line="270" w:lineRule="atLeast"/>
        <w:jc w:val="right"/>
        <w:rPr>
          <w:rFonts w:eastAsia="Times New Roman"/>
          <w:color w:val="000000"/>
          <w:sz w:val="28"/>
          <w:szCs w:val="28"/>
          <w:lang w:eastAsia="ru-RU"/>
        </w:rPr>
      </w:pPr>
    </w:p>
    <w:p w:rsidR="0073590F" w:rsidRPr="0073590F" w:rsidRDefault="0073590F" w:rsidP="0073590F">
      <w:pPr>
        <w:spacing w:after="0" w:line="270" w:lineRule="atLeast"/>
        <w:jc w:val="right"/>
        <w:rPr>
          <w:rFonts w:eastAsia="Times New Roman"/>
          <w:color w:val="000000"/>
          <w:sz w:val="28"/>
          <w:szCs w:val="28"/>
          <w:lang w:eastAsia="ru-RU"/>
        </w:rPr>
      </w:pPr>
    </w:p>
    <w:p w:rsidR="009C5209" w:rsidRDefault="009C5209" w:rsidP="0073590F">
      <w:pPr>
        <w:spacing w:after="0" w:line="270" w:lineRule="atLeast"/>
        <w:jc w:val="right"/>
        <w:rPr>
          <w:rFonts w:eastAsia="Times New Roman"/>
          <w:color w:val="000000"/>
          <w:sz w:val="28"/>
          <w:szCs w:val="28"/>
          <w:lang w:eastAsia="ru-RU"/>
        </w:rPr>
      </w:pPr>
    </w:p>
    <w:p w:rsidR="0073590F" w:rsidRPr="0073590F" w:rsidRDefault="0073590F" w:rsidP="0073590F">
      <w:pPr>
        <w:spacing w:after="0" w:line="270" w:lineRule="atLeast"/>
        <w:jc w:val="right"/>
        <w:rPr>
          <w:rFonts w:eastAsia="Times New Roman"/>
          <w:sz w:val="28"/>
          <w:szCs w:val="28"/>
          <w:lang w:eastAsia="ru-RU"/>
        </w:rPr>
      </w:pPr>
      <w:r w:rsidRPr="0073590F">
        <w:rPr>
          <w:rFonts w:eastAsia="Times New Roman"/>
          <w:color w:val="000000"/>
          <w:sz w:val="28"/>
          <w:szCs w:val="28"/>
          <w:lang w:eastAsia="ru-RU"/>
        </w:rPr>
        <w:lastRenderedPageBreak/>
        <w:t>Приложение 2</w:t>
      </w:r>
    </w:p>
    <w:p w:rsidR="0073590F" w:rsidRPr="0073590F" w:rsidRDefault="0073590F" w:rsidP="0073590F">
      <w:pPr>
        <w:spacing w:after="0" w:line="270" w:lineRule="atLeast"/>
        <w:rPr>
          <w:rFonts w:eastAsia="Times New Roman"/>
          <w:color w:val="000000"/>
          <w:sz w:val="28"/>
          <w:szCs w:val="28"/>
          <w:lang w:eastAsia="ru-RU"/>
        </w:rPr>
      </w:pPr>
      <w:r w:rsidRPr="0073590F">
        <w:rPr>
          <w:rFonts w:eastAsia="Times New Roman"/>
          <w:color w:val="000000"/>
          <w:sz w:val="28"/>
          <w:szCs w:val="28"/>
          <w:lang w:eastAsia="ru-RU"/>
        </w:rPr>
        <w:t> </w:t>
      </w:r>
    </w:p>
    <w:p w:rsidR="0073590F" w:rsidRPr="0073590F" w:rsidRDefault="0073590F" w:rsidP="0073590F">
      <w:pPr>
        <w:spacing w:after="0" w:line="240" w:lineRule="auto"/>
        <w:rPr>
          <w:rFonts w:eastAsia="Times New Roman"/>
          <w:sz w:val="28"/>
          <w:szCs w:val="28"/>
          <w:lang w:eastAsia="ru-RU"/>
        </w:rPr>
      </w:pPr>
      <w:r w:rsidRPr="0073590F">
        <w:rPr>
          <w:rFonts w:eastAsia="Times New Roman"/>
          <w:b/>
          <w:bCs/>
          <w:color w:val="000000"/>
          <w:sz w:val="28"/>
          <w:szCs w:val="28"/>
          <w:lang w:eastAsia="ru-RU"/>
        </w:rPr>
        <w:t>Журнал регистрации уведомлений о сообщении муниципальными служащими администрации сельского поселения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3590F" w:rsidRPr="0073590F" w:rsidRDefault="0073590F" w:rsidP="0073590F">
      <w:pPr>
        <w:spacing w:after="0" w:line="270" w:lineRule="atLeast"/>
        <w:rPr>
          <w:rFonts w:eastAsia="Times New Roman"/>
          <w:color w:val="000000"/>
          <w:sz w:val="28"/>
          <w:szCs w:val="28"/>
          <w:lang w:eastAsia="ru-RU"/>
        </w:rPr>
      </w:pPr>
      <w:r w:rsidRPr="0073590F">
        <w:rPr>
          <w:rFonts w:eastAsia="Times New Roman"/>
          <w:color w:val="000000"/>
          <w:sz w:val="28"/>
          <w:szCs w:val="28"/>
          <w:lang w:eastAsia="ru-RU"/>
        </w:rPr>
        <w:t> </w:t>
      </w:r>
    </w:p>
    <w:tbl>
      <w:tblPr>
        <w:tblW w:w="11057" w:type="dxa"/>
        <w:tblInd w:w="-639" w:type="dxa"/>
        <w:tblCellMar>
          <w:left w:w="0" w:type="dxa"/>
          <w:right w:w="0" w:type="dxa"/>
        </w:tblCellMar>
        <w:tblLook w:val="04A0" w:firstRow="1" w:lastRow="0" w:firstColumn="1" w:lastColumn="0" w:noHBand="0" w:noVBand="1"/>
      </w:tblPr>
      <w:tblGrid>
        <w:gridCol w:w="685"/>
        <w:gridCol w:w="1689"/>
        <w:gridCol w:w="989"/>
        <w:gridCol w:w="1469"/>
        <w:gridCol w:w="1907"/>
        <w:gridCol w:w="1991"/>
        <w:gridCol w:w="2327"/>
      </w:tblGrid>
      <w:tr w:rsidR="0073590F" w:rsidRPr="0073590F" w:rsidTr="0073590F">
        <w:trPr>
          <w:trHeight w:val="20"/>
        </w:trPr>
        <w:tc>
          <w:tcPr>
            <w:tcW w:w="685" w:type="dxa"/>
            <w:vMerge w:val="restart"/>
            <w:tcBorders>
              <w:top w:val="outset" w:sz="8" w:space="0" w:color="auto"/>
              <w:left w:val="outset" w:sz="8" w:space="0" w:color="auto"/>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w:t>
            </w:r>
          </w:p>
        </w:tc>
        <w:tc>
          <w:tcPr>
            <w:tcW w:w="1689" w:type="dxa"/>
            <w:vMerge w:val="restart"/>
            <w:tcBorders>
              <w:top w:val="outset" w:sz="8" w:space="0" w:color="auto"/>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Дата поступления уведомления</w:t>
            </w:r>
          </w:p>
        </w:tc>
        <w:tc>
          <w:tcPr>
            <w:tcW w:w="6356" w:type="dxa"/>
            <w:gridSpan w:val="4"/>
            <w:tcBorders>
              <w:top w:val="outset" w:sz="8" w:space="0" w:color="auto"/>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Сведения о муниципальном служащем, направившем уведомление</w:t>
            </w:r>
          </w:p>
        </w:tc>
        <w:tc>
          <w:tcPr>
            <w:tcW w:w="2327" w:type="dxa"/>
            <w:vMerge w:val="restart"/>
            <w:tcBorders>
              <w:top w:val="outset" w:sz="8" w:space="0" w:color="auto"/>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Краткое содержание уведомления</w:t>
            </w:r>
          </w:p>
        </w:tc>
      </w:tr>
      <w:tr w:rsidR="0073590F" w:rsidRPr="0073590F" w:rsidTr="0073590F">
        <w:trPr>
          <w:trHeight w:val="20"/>
        </w:trPr>
        <w:tc>
          <w:tcPr>
            <w:tcW w:w="0" w:type="auto"/>
            <w:vMerge/>
            <w:tcBorders>
              <w:top w:val="outset" w:sz="8" w:space="0" w:color="auto"/>
              <w:left w:val="outset" w:sz="8" w:space="0" w:color="auto"/>
              <w:bottom w:val="outset" w:sz="8" w:space="0" w:color="auto"/>
              <w:right w:val="outset" w:sz="8" w:space="0" w:color="auto"/>
            </w:tcBorders>
            <w:vAlign w:val="center"/>
            <w:hideMark/>
          </w:tcPr>
          <w:p w:rsidR="0073590F" w:rsidRPr="0073590F" w:rsidRDefault="0073590F" w:rsidP="0073590F">
            <w:pPr>
              <w:spacing w:after="0" w:line="240" w:lineRule="auto"/>
              <w:rPr>
                <w:rFonts w:eastAsia="Times New Roman"/>
                <w:color w:val="000000"/>
                <w:szCs w:val="28"/>
                <w:lang w:eastAsia="ru-RU"/>
              </w:rPr>
            </w:pPr>
          </w:p>
        </w:tc>
        <w:tc>
          <w:tcPr>
            <w:tcW w:w="1689" w:type="dxa"/>
            <w:vMerge/>
            <w:tcBorders>
              <w:top w:val="outset" w:sz="8" w:space="0" w:color="auto"/>
              <w:left w:val="nil"/>
              <w:bottom w:val="outset" w:sz="8" w:space="0" w:color="auto"/>
              <w:right w:val="outset" w:sz="8" w:space="0" w:color="auto"/>
            </w:tcBorders>
            <w:vAlign w:val="center"/>
            <w:hideMark/>
          </w:tcPr>
          <w:p w:rsidR="0073590F" w:rsidRPr="0073590F" w:rsidRDefault="0073590F" w:rsidP="0073590F">
            <w:pPr>
              <w:spacing w:after="0" w:line="240" w:lineRule="auto"/>
              <w:rPr>
                <w:rFonts w:eastAsia="Times New Roman"/>
                <w:color w:val="000000"/>
                <w:szCs w:val="28"/>
                <w:lang w:eastAsia="ru-RU"/>
              </w:rPr>
            </w:pPr>
          </w:p>
        </w:tc>
        <w:tc>
          <w:tcPr>
            <w:tcW w:w="98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Ф.И.О.</w:t>
            </w:r>
          </w:p>
        </w:tc>
        <w:tc>
          <w:tcPr>
            <w:tcW w:w="146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Должность</w:t>
            </w:r>
          </w:p>
        </w:tc>
        <w:tc>
          <w:tcPr>
            <w:tcW w:w="1907"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Наименование подразделения</w:t>
            </w:r>
          </w:p>
        </w:tc>
        <w:tc>
          <w:tcPr>
            <w:tcW w:w="1991"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Контактный номер телефона</w:t>
            </w:r>
          </w:p>
        </w:tc>
        <w:tc>
          <w:tcPr>
            <w:tcW w:w="2327" w:type="dxa"/>
            <w:vMerge/>
            <w:tcBorders>
              <w:top w:val="outset" w:sz="8" w:space="0" w:color="auto"/>
              <w:left w:val="nil"/>
              <w:bottom w:val="outset" w:sz="8" w:space="0" w:color="auto"/>
              <w:right w:val="outset" w:sz="8" w:space="0" w:color="auto"/>
            </w:tcBorders>
            <w:vAlign w:val="center"/>
            <w:hideMark/>
          </w:tcPr>
          <w:p w:rsidR="0073590F" w:rsidRPr="0073590F" w:rsidRDefault="0073590F" w:rsidP="0073590F">
            <w:pPr>
              <w:spacing w:after="0" w:line="240" w:lineRule="auto"/>
              <w:rPr>
                <w:rFonts w:eastAsia="Times New Roman"/>
                <w:color w:val="000000"/>
                <w:szCs w:val="28"/>
                <w:lang w:eastAsia="ru-RU"/>
              </w:rPr>
            </w:pPr>
          </w:p>
        </w:tc>
      </w:tr>
      <w:tr w:rsidR="0073590F" w:rsidRPr="0073590F" w:rsidTr="0073590F">
        <w:trPr>
          <w:trHeight w:val="20"/>
        </w:trPr>
        <w:tc>
          <w:tcPr>
            <w:tcW w:w="685" w:type="dxa"/>
            <w:tcBorders>
              <w:top w:val="nil"/>
              <w:left w:val="outset" w:sz="8" w:space="0" w:color="auto"/>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68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98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46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907"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991"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2327"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r>
      <w:tr w:rsidR="0073590F" w:rsidRPr="0073590F" w:rsidTr="0073590F">
        <w:trPr>
          <w:trHeight w:val="20"/>
        </w:trPr>
        <w:tc>
          <w:tcPr>
            <w:tcW w:w="685" w:type="dxa"/>
            <w:tcBorders>
              <w:top w:val="nil"/>
              <w:left w:val="outset" w:sz="8" w:space="0" w:color="auto"/>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68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98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469"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907"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1991"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c>
          <w:tcPr>
            <w:tcW w:w="2327" w:type="dxa"/>
            <w:tcBorders>
              <w:top w:val="nil"/>
              <w:left w:val="nil"/>
              <w:bottom w:val="outset" w:sz="8" w:space="0" w:color="auto"/>
              <w:right w:val="outset" w:sz="8" w:space="0" w:color="auto"/>
            </w:tcBorders>
            <w:tcMar>
              <w:top w:w="0" w:type="dxa"/>
              <w:left w:w="70" w:type="dxa"/>
              <w:bottom w:w="0" w:type="dxa"/>
              <w:right w:w="70" w:type="dxa"/>
            </w:tcMar>
            <w:hideMark/>
          </w:tcPr>
          <w:p w:rsidR="0073590F" w:rsidRPr="0073590F" w:rsidRDefault="0073590F" w:rsidP="0073590F">
            <w:pPr>
              <w:spacing w:after="0" w:line="20" w:lineRule="atLeast"/>
              <w:rPr>
                <w:rFonts w:eastAsia="Times New Roman"/>
                <w:color w:val="000000"/>
                <w:szCs w:val="28"/>
                <w:lang w:eastAsia="ru-RU"/>
              </w:rPr>
            </w:pPr>
            <w:r w:rsidRPr="0073590F">
              <w:rPr>
                <w:rFonts w:eastAsia="Times New Roman"/>
                <w:color w:val="000000"/>
                <w:sz w:val="28"/>
                <w:szCs w:val="28"/>
                <w:lang w:eastAsia="ru-RU"/>
              </w:rPr>
              <w:t> </w:t>
            </w:r>
          </w:p>
        </w:tc>
      </w:tr>
    </w:tbl>
    <w:p w:rsidR="0073590F" w:rsidRPr="0073590F" w:rsidRDefault="0073590F" w:rsidP="0073590F">
      <w:pPr>
        <w:spacing w:after="0" w:line="270" w:lineRule="atLeast"/>
        <w:rPr>
          <w:rFonts w:eastAsia="Times New Roman"/>
          <w:color w:val="000000"/>
          <w:sz w:val="28"/>
          <w:szCs w:val="28"/>
          <w:lang w:eastAsia="ru-RU"/>
        </w:rPr>
      </w:pPr>
      <w:r w:rsidRPr="0073590F">
        <w:rPr>
          <w:rFonts w:eastAsia="Times New Roman"/>
          <w:color w:val="000000"/>
          <w:sz w:val="28"/>
          <w:szCs w:val="28"/>
          <w:lang w:eastAsia="ru-RU"/>
        </w:rPr>
        <w:t> </w:t>
      </w:r>
    </w:p>
    <w:p w:rsidR="0073590F" w:rsidRPr="0073590F" w:rsidRDefault="0073590F" w:rsidP="0073590F">
      <w:pPr>
        <w:rPr>
          <w:rFonts w:ascii="Calibri" w:eastAsia="Times New Roman" w:hAnsi="Calibri"/>
          <w:sz w:val="22"/>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57073C" w:rsidRDefault="0057073C"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4D6265" w:rsidRPr="004D6265" w:rsidRDefault="004D6265" w:rsidP="004D6265">
      <w:pPr>
        <w:spacing w:after="0" w:line="240" w:lineRule="auto"/>
        <w:ind w:right="-143"/>
        <w:jc w:val="center"/>
        <w:rPr>
          <w:rFonts w:eastAsia="Times New Roman"/>
          <w:sz w:val="20"/>
          <w:szCs w:val="20"/>
          <w:lang w:eastAsia="ru-RU"/>
        </w:rPr>
      </w:pPr>
      <w:r w:rsidRPr="004D6265">
        <w:rPr>
          <w:rFonts w:eastAsia="Times New Roman"/>
          <w:noProof/>
          <w:sz w:val="20"/>
          <w:szCs w:val="20"/>
          <w:lang w:eastAsia="ru-RU"/>
        </w:rPr>
        <w:lastRenderedPageBreak/>
        <w:drawing>
          <wp:inline distT="0" distB="0" distL="0" distR="0">
            <wp:extent cx="647700" cy="790575"/>
            <wp:effectExtent l="0" t="0" r="0" b="0"/>
            <wp:docPr id="204" name="Рисунок 20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4D6265" w:rsidRPr="004D6265" w:rsidRDefault="004D6265" w:rsidP="004D6265">
      <w:pPr>
        <w:spacing w:after="0" w:line="240" w:lineRule="auto"/>
        <w:jc w:val="center"/>
        <w:rPr>
          <w:rFonts w:eastAsia="Times New Roman"/>
          <w:sz w:val="16"/>
          <w:szCs w:val="20"/>
          <w:lang w:eastAsia="ru-RU"/>
        </w:rPr>
      </w:pPr>
    </w:p>
    <w:p w:rsidR="004D6265" w:rsidRPr="004D6265" w:rsidRDefault="004D6265" w:rsidP="004D6265">
      <w:pPr>
        <w:spacing w:after="0" w:line="240" w:lineRule="auto"/>
        <w:jc w:val="center"/>
        <w:rPr>
          <w:rFonts w:eastAsia="Times New Roman"/>
          <w:b/>
          <w:i/>
          <w:sz w:val="32"/>
          <w:szCs w:val="32"/>
          <w:lang w:eastAsia="ru-RU"/>
        </w:rPr>
      </w:pPr>
      <w:r w:rsidRPr="004D6265">
        <w:rPr>
          <w:rFonts w:eastAsia="Times New Roman"/>
          <w:b/>
          <w:i/>
          <w:sz w:val="32"/>
          <w:szCs w:val="32"/>
          <w:lang w:eastAsia="ru-RU"/>
        </w:rPr>
        <w:t>ПОСТАНОВЛЕНИЕ</w:t>
      </w:r>
    </w:p>
    <w:p w:rsidR="004D6265" w:rsidRPr="004D6265" w:rsidRDefault="004D6265" w:rsidP="004D6265">
      <w:pPr>
        <w:spacing w:after="0" w:line="240" w:lineRule="auto"/>
        <w:jc w:val="center"/>
        <w:rPr>
          <w:rFonts w:eastAsia="Times New Roman"/>
          <w:sz w:val="16"/>
          <w:szCs w:val="20"/>
          <w:lang w:eastAsia="ru-RU"/>
        </w:rPr>
      </w:pPr>
    </w:p>
    <w:p w:rsidR="004D6265" w:rsidRPr="004D6265" w:rsidRDefault="004D6265" w:rsidP="004D6265">
      <w:pPr>
        <w:keepNext/>
        <w:spacing w:after="0" w:line="240" w:lineRule="auto"/>
        <w:jc w:val="center"/>
        <w:outlineLvl w:val="4"/>
        <w:rPr>
          <w:rFonts w:eastAsia="Times New Roman"/>
          <w:b/>
          <w:i/>
          <w:sz w:val="36"/>
          <w:szCs w:val="20"/>
          <w:lang w:eastAsia="ru-RU"/>
        </w:rPr>
      </w:pPr>
      <w:r w:rsidRPr="004D6265">
        <w:rPr>
          <w:rFonts w:eastAsia="Times New Roman"/>
          <w:b/>
          <w:i/>
          <w:sz w:val="36"/>
          <w:szCs w:val="20"/>
          <w:lang w:eastAsia="ru-RU"/>
        </w:rPr>
        <w:t xml:space="preserve">Администрации </w:t>
      </w:r>
    </w:p>
    <w:p w:rsidR="004D6265" w:rsidRPr="004D6265" w:rsidRDefault="004D6265" w:rsidP="004D6265">
      <w:pPr>
        <w:spacing w:after="0" w:line="240" w:lineRule="auto"/>
        <w:jc w:val="center"/>
        <w:rPr>
          <w:rFonts w:eastAsia="Times New Roman"/>
          <w:b/>
          <w:i/>
          <w:sz w:val="32"/>
          <w:szCs w:val="20"/>
          <w:lang w:eastAsia="ru-RU"/>
        </w:rPr>
      </w:pPr>
      <w:proofErr w:type="gramStart"/>
      <w:r w:rsidRPr="004D6265">
        <w:rPr>
          <w:rFonts w:eastAsia="Times New Roman"/>
          <w:b/>
          <w:i/>
          <w:sz w:val="32"/>
          <w:szCs w:val="20"/>
          <w:lang w:eastAsia="ru-RU"/>
        </w:rPr>
        <w:t>муниципального</w:t>
      </w:r>
      <w:proofErr w:type="gramEnd"/>
      <w:r w:rsidRPr="004D6265">
        <w:rPr>
          <w:rFonts w:eastAsia="Times New Roman"/>
          <w:b/>
          <w:i/>
          <w:sz w:val="32"/>
          <w:szCs w:val="20"/>
          <w:lang w:eastAsia="ru-RU"/>
        </w:rPr>
        <w:t xml:space="preserve"> образования</w:t>
      </w:r>
    </w:p>
    <w:p w:rsidR="004D6265" w:rsidRPr="004D6265" w:rsidRDefault="004D6265" w:rsidP="004D6265">
      <w:pPr>
        <w:spacing w:after="0" w:line="240" w:lineRule="auto"/>
        <w:jc w:val="center"/>
        <w:rPr>
          <w:rFonts w:eastAsia="Times New Roman"/>
          <w:b/>
          <w:i/>
          <w:sz w:val="32"/>
          <w:szCs w:val="20"/>
          <w:lang w:eastAsia="ru-RU"/>
        </w:rPr>
      </w:pPr>
      <w:r w:rsidRPr="004D6265">
        <w:rPr>
          <w:rFonts w:eastAsia="Times New Roman"/>
          <w:b/>
          <w:i/>
          <w:sz w:val="32"/>
          <w:szCs w:val="20"/>
          <w:lang w:eastAsia="ru-RU"/>
        </w:rPr>
        <w:t xml:space="preserve"> «</w:t>
      </w:r>
      <w:proofErr w:type="gramStart"/>
      <w:r w:rsidRPr="004D6265">
        <w:rPr>
          <w:rFonts w:eastAsia="Times New Roman"/>
          <w:b/>
          <w:i/>
          <w:sz w:val="32"/>
          <w:szCs w:val="20"/>
          <w:lang w:eastAsia="ru-RU"/>
        </w:rPr>
        <w:t>Филисовское  сельское</w:t>
      </w:r>
      <w:proofErr w:type="gramEnd"/>
      <w:r w:rsidRPr="004D6265">
        <w:rPr>
          <w:rFonts w:eastAsia="Times New Roman"/>
          <w:b/>
          <w:i/>
          <w:sz w:val="32"/>
          <w:szCs w:val="20"/>
          <w:lang w:eastAsia="ru-RU"/>
        </w:rPr>
        <w:t xml:space="preserve"> поселение</w:t>
      </w:r>
    </w:p>
    <w:p w:rsidR="004D6265" w:rsidRPr="004D6265" w:rsidRDefault="004D6265" w:rsidP="004D6265">
      <w:pPr>
        <w:spacing w:after="0" w:line="240" w:lineRule="auto"/>
        <w:jc w:val="center"/>
        <w:rPr>
          <w:rFonts w:eastAsia="Times New Roman"/>
          <w:b/>
          <w:i/>
          <w:sz w:val="32"/>
          <w:szCs w:val="20"/>
          <w:lang w:eastAsia="ru-RU"/>
        </w:rPr>
      </w:pPr>
      <w:r w:rsidRPr="004D6265">
        <w:rPr>
          <w:rFonts w:eastAsia="Times New Roman"/>
          <w:b/>
          <w:i/>
          <w:sz w:val="32"/>
          <w:szCs w:val="20"/>
          <w:lang w:eastAsia="ru-RU"/>
        </w:rPr>
        <w:t xml:space="preserve"> Родниковского муниципального района </w:t>
      </w:r>
    </w:p>
    <w:p w:rsidR="004D6265" w:rsidRPr="004D6265" w:rsidRDefault="004D6265" w:rsidP="004D6265">
      <w:pPr>
        <w:spacing w:after="0" w:line="240" w:lineRule="auto"/>
        <w:jc w:val="center"/>
        <w:rPr>
          <w:rFonts w:eastAsia="Times New Roman"/>
          <w:b/>
          <w:i/>
          <w:sz w:val="32"/>
          <w:szCs w:val="20"/>
          <w:lang w:eastAsia="ru-RU"/>
        </w:rPr>
      </w:pPr>
      <w:r w:rsidRPr="004D6265">
        <w:rPr>
          <w:rFonts w:eastAsia="Times New Roman"/>
          <w:b/>
          <w:i/>
          <w:sz w:val="32"/>
          <w:szCs w:val="20"/>
          <w:lang w:eastAsia="ru-RU"/>
        </w:rPr>
        <w:t xml:space="preserve">Ивановской области» </w:t>
      </w:r>
    </w:p>
    <w:p w:rsidR="004D6265" w:rsidRPr="004D6265" w:rsidRDefault="004D6265" w:rsidP="004D6265">
      <w:pPr>
        <w:spacing w:after="0" w:line="240" w:lineRule="auto"/>
        <w:jc w:val="right"/>
        <w:rPr>
          <w:rFonts w:eastAsia="Times New Roman"/>
          <w:szCs w:val="24"/>
          <w:lang w:eastAsia="ru-RU"/>
        </w:rPr>
      </w:pPr>
    </w:p>
    <w:p w:rsidR="004D6265" w:rsidRPr="004D6265" w:rsidRDefault="004D6265" w:rsidP="004D6265">
      <w:pPr>
        <w:spacing w:after="0" w:line="240" w:lineRule="auto"/>
        <w:jc w:val="center"/>
        <w:rPr>
          <w:rFonts w:eastAsia="Times New Roman"/>
          <w:sz w:val="28"/>
          <w:szCs w:val="28"/>
          <w:lang w:eastAsia="ru-RU"/>
        </w:rPr>
      </w:pPr>
      <w:proofErr w:type="gramStart"/>
      <w:r w:rsidRPr="004D6265">
        <w:rPr>
          <w:rFonts w:eastAsia="Times New Roman"/>
          <w:sz w:val="28"/>
          <w:szCs w:val="28"/>
          <w:lang w:eastAsia="ru-RU"/>
        </w:rPr>
        <w:t>от</w:t>
      </w:r>
      <w:proofErr w:type="gramEnd"/>
      <w:r w:rsidRPr="004D6265">
        <w:rPr>
          <w:rFonts w:eastAsia="Times New Roman"/>
          <w:sz w:val="28"/>
          <w:szCs w:val="28"/>
          <w:lang w:eastAsia="ru-RU"/>
        </w:rPr>
        <w:t xml:space="preserve"> 14.07.2016  N 17</w:t>
      </w:r>
    </w:p>
    <w:p w:rsidR="004D6265" w:rsidRPr="004D6265" w:rsidRDefault="004D6265" w:rsidP="004D6265">
      <w:pPr>
        <w:spacing w:after="0" w:line="240" w:lineRule="auto"/>
        <w:jc w:val="center"/>
        <w:rPr>
          <w:rFonts w:eastAsia="Times New Roman"/>
          <w:sz w:val="20"/>
          <w:szCs w:val="20"/>
          <w:lang w:eastAsia="ru-RU"/>
        </w:rPr>
      </w:pPr>
    </w:p>
    <w:p w:rsidR="004D6265" w:rsidRPr="004D6265" w:rsidRDefault="004D6265" w:rsidP="004D6265">
      <w:pPr>
        <w:spacing w:after="0" w:line="240" w:lineRule="auto"/>
        <w:rPr>
          <w:rFonts w:eastAsia="Times New Roman"/>
          <w:sz w:val="20"/>
          <w:szCs w:val="20"/>
          <w:lang w:eastAsia="ru-RU"/>
        </w:rPr>
      </w:pPr>
    </w:p>
    <w:p w:rsidR="004D6265" w:rsidRPr="004D6265" w:rsidRDefault="004D6265" w:rsidP="004D6265">
      <w:pPr>
        <w:spacing w:after="0" w:line="240" w:lineRule="auto"/>
        <w:jc w:val="center"/>
        <w:rPr>
          <w:rFonts w:eastAsia="Times New Roman"/>
          <w:b/>
          <w:sz w:val="28"/>
          <w:szCs w:val="28"/>
          <w:lang w:eastAsia="ru-RU"/>
        </w:rPr>
      </w:pPr>
      <w:r w:rsidRPr="004D6265">
        <w:rPr>
          <w:rFonts w:eastAsia="Times New Roman"/>
          <w:b/>
          <w:sz w:val="28"/>
          <w:szCs w:val="28"/>
          <w:lang w:eastAsia="ru-RU"/>
        </w:rPr>
        <w:t>«Об утверждении отчета об исполнении бюджета</w:t>
      </w:r>
    </w:p>
    <w:p w:rsidR="004D6265" w:rsidRPr="004D6265" w:rsidRDefault="004D6265" w:rsidP="004D6265">
      <w:pPr>
        <w:spacing w:after="0" w:line="240" w:lineRule="auto"/>
        <w:jc w:val="center"/>
        <w:rPr>
          <w:rFonts w:eastAsia="Times New Roman"/>
          <w:b/>
          <w:sz w:val="28"/>
          <w:szCs w:val="28"/>
          <w:lang w:eastAsia="ru-RU"/>
        </w:rPr>
      </w:pPr>
      <w:r w:rsidRPr="004D6265">
        <w:rPr>
          <w:rFonts w:eastAsia="Times New Roman"/>
          <w:b/>
          <w:sz w:val="28"/>
          <w:szCs w:val="28"/>
          <w:lang w:eastAsia="ru-RU"/>
        </w:rPr>
        <w:t xml:space="preserve">Филисовского сельского поселения </w:t>
      </w:r>
    </w:p>
    <w:p w:rsidR="004D6265" w:rsidRPr="004D6265" w:rsidRDefault="004D6265" w:rsidP="004D6265">
      <w:pPr>
        <w:spacing w:after="0" w:line="240" w:lineRule="auto"/>
        <w:jc w:val="center"/>
        <w:rPr>
          <w:rFonts w:eastAsia="Times New Roman"/>
          <w:b/>
          <w:sz w:val="28"/>
          <w:szCs w:val="28"/>
          <w:lang w:eastAsia="ru-RU"/>
        </w:rPr>
      </w:pPr>
      <w:proofErr w:type="gramStart"/>
      <w:r w:rsidRPr="004D6265">
        <w:rPr>
          <w:rFonts w:eastAsia="Times New Roman"/>
          <w:b/>
          <w:sz w:val="28"/>
          <w:szCs w:val="28"/>
          <w:lang w:eastAsia="ru-RU"/>
        </w:rPr>
        <w:t>за</w:t>
      </w:r>
      <w:proofErr w:type="gramEnd"/>
      <w:r w:rsidRPr="004D6265">
        <w:rPr>
          <w:rFonts w:eastAsia="Times New Roman"/>
          <w:b/>
          <w:sz w:val="28"/>
          <w:szCs w:val="28"/>
          <w:lang w:eastAsia="ru-RU"/>
        </w:rPr>
        <w:t xml:space="preserve"> 1 полугодие 2016 года»</w:t>
      </w:r>
    </w:p>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sz w:val="28"/>
          <w:szCs w:val="28"/>
          <w:lang w:eastAsia="ru-RU"/>
        </w:rPr>
      </w:pPr>
      <w:r w:rsidRPr="004D6265">
        <w:rPr>
          <w:rFonts w:eastAsia="Times New Roman"/>
          <w:sz w:val="28"/>
          <w:szCs w:val="28"/>
          <w:lang w:eastAsia="ru-RU"/>
        </w:rPr>
        <w:t xml:space="preserve">             </w:t>
      </w:r>
    </w:p>
    <w:p w:rsidR="004D6265" w:rsidRPr="004D6265" w:rsidRDefault="004D6265" w:rsidP="004D6265">
      <w:pPr>
        <w:spacing w:after="0" w:line="240" w:lineRule="auto"/>
        <w:jc w:val="both"/>
        <w:rPr>
          <w:rFonts w:eastAsia="Times New Roman"/>
          <w:sz w:val="28"/>
          <w:szCs w:val="28"/>
          <w:lang w:eastAsia="ru-RU"/>
        </w:rPr>
      </w:pPr>
      <w:r w:rsidRPr="004D6265">
        <w:rPr>
          <w:rFonts w:eastAsia="Times New Roman"/>
          <w:sz w:val="28"/>
          <w:szCs w:val="28"/>
          <w:lang w:eastAsia="ru-RU"/>
        </w:rPr>
        <w:t xml:space="preserve">               В соответствии с Бюджетным кодексом Российской Федерации, Положением о бюджетном процессе в муниципальном образовании «Филисовское сельское поселение Родниковского муниципального района Ивановской области» </w:t>
      </w:r>
    </w:p>
    <w:p w:rsidR="004D6265" w:rsidRPr="004D6265" w:rsidRDefault="004D6265" w:rsidP="004D6265">
      <w:pPr>
        <w:spacing w:after="0" w:line="240" w:lineRule="auto"/>
        <w:jc w:val="both"/>
        <w:rPr>
          <w:rFonts w:eastAsia="Times New Roman"/>
          <w:sz w:val="28"/>
          <w:szCs w:val="28"/>
          <w:lang w:eastAsia="ru-RU"/>
        </w:rPr>
      </w:pPr>
    </w:p>
    <w:p w:rsidR="004D6265" w:rsidRPr="004D6265" w:rsidRDefault="004D6265" w:rsidP="004D6265">
      <w:pPr>
        <w:autoSpaceDE w:val="0"/>
        <w:spacing w:after="0" w:line="240" w:lineRule="auto"/>
        <w:jc w:val="center"/>
        <w:rPr>
          <w:rFonts w:eastAsia="Times New Roman"/>
          <w:b/>
          <w:sz w:val="28"/>
          <w:szCs w:val="28"/>
          <w:lang w:eastAsia="ru-RU"/>
        </w:rPr>
      </w:pPr>
      <w:proofErr w:type="gramStart"/>
      <w:r w:rsidRPr="004D6265">
        <w:rPr>
          <w:rFonts w:eastAsia="Times New Roman"/>
          <w:b/>
          <w:sz w:val="28"/>
          <w:szCs w:val="28"/>
          <w:lang w:eastAsia="ru-RU"/>
        </w:rPr>
        <w:t>администрация  муниципального</w:t>
      </w:r>
      <w:proofErr w:type="gramEnd"/>
      <w:r w:rsidRPr="004D6265">
        <w:rPr>
          <w:rFonts w:eastAsia="Times New Roman"/>
          <w:b/>
          <w:sz w:val="28"/>
          <w:szCs w:val="28"/>
          <w:lang w:eastAsia="ru-RU"/>
        </w:rPr>
        <w:t xml:space="preserve"> образования «Филисовское сельское поселение Родниковского муниципального района Ивановской области»</w:t>
      </w:r>
    </w:p>
    <w:p w:rsidR="004D6265" w:rsidRPr="004D6265" w:rsidRDefault="004D6265" w:rsidP="004D6265">
      <w:pPr>
        <w:autoSpaceDE w:val="0"/>
        <w:spacing w:after="0" w:line="240" w:lineRule="auto"/>
        <w:jc w:val="center"/>
        <w:rPr>
          <w:rFonts w:eastAsia="Times New Roman"/>
          <w:b/>
          <w:sz w:val="28"/>
          <w:szCs w:val="28"/>
          <w:lang w:eastAsia="ru-RU"/>
        </w:rPr>
      </w:pPr>
      <w:r w:rsidRPr="004D6265">
        <w:rPr>
          <w:rFonts w:eastAsia="Times New Roman"/>
          <w:b/>
          <w:sz w:val="28"/>
          <w:szCs w:val="28"/>
          <w:lang w:eastAsia="ru-RU"/>
        </w:rPr>
        <w:t xml:space="preserve"> </w:t>
      </w:r>
      <w:proofErr w:type="gramStart"/>
      <w:r w:rsidRPr="004D6265">
        <w:rPr>
          <w:rFonts w:eastAsia="Times New Roman"/>
          <w:b/>
          <w:sz w:val="28"/>
          <w:szCs w:val="28"/>
          <w:lang w:eastAsia="ru-RU"/>
        </w:rPr>
        <w:t>п</w:t>
      </w:r>
      <w:proofErr w:type="gramEnd"/>
      <w:r w:rsidRPr="004D6265">
        <w:rPr>
          <w:rFonts w:eastAsia="Times New Roman"/>
          <w:b/>
          <w:sz w:val="28"/>
          <w:szCs w:val="28"/>
          <w:lang w:eastAsia="ru-RU"/>
        </w:rPr>
        <w:t xml:space="preserve"> о с т а н о в л я е т:</w:t>
      </w:r>
    </w:p>
    <w:p w:rsidR="004D6265" w:rsidRPr="004D6265" w:rsidRDefault="004D6265" w:rsidP="004D6265">
      <w:pPr>
        <w:spacing w:after="0" w:line="240" w:lineRule="auto"/>
        <w:jc w:val="both"/>
        <w:rPr>
          <w:rFonts w:eastAsia="Times New Roman"/>
          <w:sz w:val="28"/>
          <w:szCs w:val="28"/>
          <w:lang w:eastAsia="ru-RU"/>
        </w:rPr>
      </w:pPr>
    </w:p>
    <w:p w:rsidR="004D6265" w:rsidRPr="004D6265" w:rsidRDefault="004D6265" w:rsidP="004D6265">
      <w:pPr>
        <w:spacing w:after="0" w:line="240" w:lineRule="auto"/>
        <w:jc w:val="both"/>
        <w:rPr>
          <w:rFonts w:eastAsia="Times New Roman"/>
          <w:sz w:val="28"/>
          <w:szCs w:val="28"/>
          <w:lang w:eastAsia="ru-RU"/>
        </w:rPr>
      </w:pPr>
      <w:r w:rsidRPr="004D6265">
        <w:rPr>
          <w:rFonts w:eastAsia="Times New Roman"/>
          <w:sz w:val="28"/>
          <w:szCs w:val="28"/>
          <w:lang w:eastAsia="ru-RU"/>
        </w:rPr>
        <w:t>1.  Утвердить отчет об исполнении бюджета Филисовского сельского поселения за 1 полугодие</w:t>
      </w:r>
      <w:r w:rsidRPr="004D6265">
        <w:rPr>
          <w:rFonts w:eastAsia="Times New Roman"/>
          <w:b/>
          <w:sz w:val="28"/>
          <w:szCs w:val="28"/>
          <w:lang w:eastAsia="ru-RU"/>
        </w:rPr>
        <w:t xml:space="preserve"> </w:t>
      </w:r>
      <w:r w:rsidRPr="004D6265">
        <w:rPr>
          <w:rFonts w:eastAsia="Times New Roman"/>
          <w:sz w:val="28"/>
          <w:szCs w:val="28"/>
          <w:lang w:eastAsia="ru-RU"/>
        </w:rPr>
        <w:t>2016 года (Приложение).</w:t>
      </w:r>
    </w:p>
    <w:p w:rsidR="004D6265" w:rsidRPr="004D6265" w:rsidRDefault="004D6265" w:rsidP="004D6265">
      <w:pPr>
        <w:spacing w:after="0" w:line="240" w:lineRule="auto"/>
        <w:jc w:val="both"/>
        <w:rPr>
          <w:rFonts w:eastAsia="Times New Roman"/>
          <w:sz w:val="28"/>
          <w:szCs w:val="28"/>
          <w:lang w:eastAsia="ru-RU"/>
        </w:rPr>
      </w:pPr>
    </w:p>
    <w:p w:rsidR="004D6265" w:rsidRPr="004D6265" w:rsidRDefault="004D6265" w:rsidP="004D6265">
      <w:pPr>
        <w:spacing w:after="0" w:line="240" w:lineRule="auto"/>
        <w:jc w:val="both"/>
        <w:rPr>
          <w:rFonts w:eastAsia="Times New Roman"/>
          <w:sz w:val="28"/>
          <w:szCs w:val="28"/>
          <w:lang w:eastAsia="ru-RU"/>
        </w:rPr>
      </w:pPr>
      <w:r w:rsidRPr="004D6265">
        <w:rPr>
          <w:rFonts w:eastAsia="Times New Roman"/>
          <w:sz w:val="28"/>
          <w:szCs w:val="28"/>
          <w:lang w:eastAsia="ru-RU"/>
        </w:rPr>
        <w:t>2. Опубликовать настоящее Постановление в информационном бюллетене «Сборник нормативных актов Родниковского района».</w:t>
      </w:r>
    </w:p>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r w:rsidRPr="004D6265">
        <w:rPr>
          <w:rFonts w:eastAsia="Times New Roman"/>
          <w:b/>
          <w:sz w:val="28"/>
          <w:szCs w:val="28"/>
          <w:lang w:eastAsia="ru-RU"/>
        </w:rPr>
        <w:t xml:space="preserve">Глава муниципального образования </w:t>
      </w:r>
    </w:p>
    <w:p w:rsidR="004D6265" w:rsidRPr="004D6265" w:rsidRDefault="004D6265" w:rsidP="004D6265">
      <w:pPr>
        <w:spacing w:after="0" w:line="240" w:lineRule="auto"/>
        <w:jc w:val="both"/>
        <w:rPr>
          <w:rFonts w:eastAsia="Times New Roman"/>
          <w:b/>
          <w:sz w:val="28"/>
          <w:szCs w:val="28"/>
          <w:lang w:eastAsia="ru-RU"/>
        </w:rPr>
      </w:pPr>
      <w:r w:rsidRPr="004D6265">
        <w:rPr>
          <w:rFonts w:eastAsia="Times New Roman"/>
          <w:b/>
          <w:sz w:val="28"/>
          <w:szCs w:val="28"/>
          <w:lang w:eastAsia="ru-RU"/>
        </w:rPr>
        <w:t xml:space="preserve">«Филисовское сельское поселение </w:t>
      </w:r>
    </w:p>
    <w:p w:rsidR="004D6265" w:rsidRPr="004D6265" w:rsidRDefault="004D6265" w:rsidP="004D6265">
      <w:pPr>
        <w:spacing w:after="0" w:line="240" w:lineRule="auto"/>
        <w:jc w:val="both"/>
        <w:rPr>
          <w:rFonts w:eastAsia="Times New Roman"/>
          <w:b/>
          <w:sz w:val="28"/>
          <w:szCs w:val="28"/>
          <w:lang w:eastAsia="ru-RU"/>
        </w:rPr>
      </w:pPr>
      <w:r w:rsidRPr="004D6265">
        <w:rPr>
          <w:rFonts w:eastAsia="Times New Roman"/>
          <w:b/>
          <w:sz w:val="28"/>
          <w:szCs w:val="28"/>
          <w:lang w:eastAsia="ru-RU"/>
        </w:rPr>
        <w:t>Родниковского муниципального района</w:t>
      </w:r>
    </w:p>
    <w:p w:rsidR="004D6265" w:rsidRPr="004D6265" w:rsidRDefault="004D6265" w:rsidP="004D6265">
      <w:pPr>
        <w:spacing w:after="0" w:line="240" w:lineRule="auto"/>
        <w:jc w:val="both"/>
        <w:rPr>
          <w:rFonts w:eastAsia="Times New Roman"/>
          <w:b/>
          <w:sz w:val="28"/>
          <w:szCs w:val="28"/>
          <w:lang w:eastAsia="ru-RU"/>
        </w:rPr>
      </w:pPr>
      <w:r w:rsidRPr="004D6265">
        <w:rPr>
          <w:rFonts w:eastAsia="Times New Roman"/>
          <w:b/>
          <w:sz w:val="28"/>
          <w:szCs w:val="28"/>
          <w:lang w:eastAsia="ru-RU"/>
        </w:rPr>
        <w:t xml:space="preserve"> Ивановской </w:t>
      </w:r>
      <w:proofErr w:type="gramStart"/>
      <w:r w:rsidRPr="004D6265">
        <w:rPr>
          <w:rFonts w:eastAsia="Times New Roman"/>
          <w:b/>
          <w:sz w:val="28"/>
          <w:szCs w:val="28"/>
          <w:lang w:eastAsia="ru-RU"/>
        </w:rPr>
        <w:t xml:space="preserve">области»   </w:t>
      </w:r>
      <w:proofErr w:type="gramEnd"/>
      <w:r w:rsidRPr="004D6265">
        <w:rPr>
          <w:rFonts w:eastAsia="Times New Roman"/>
          <w:b/>
          <w:sz w:val="28"/>
          <w:szCs w:val="28"/>
          <w:lang w:eastAsia="ru-RU"/>
        </w:rPr>
        <w:t xml:space="preserve">                                                              Е.Н.Лапшина</w:t>
      </w:r>
    </w:p>
    <w:p w:rsidR="004D6265" w:rsidRPr="004D6265" w:rsidRDefault="004D6265" w:rsidP="004D6265">
      <w:pPr>
        <w:spacing w:after="0" w:line="240" w:lineRule="auto"/>
        <w:jc w:val="both"/>
        <w:rPr>
          <w:rFonts w:eastAsia="Times New Roman"/>
          <w:b/>
          <w:sz w:val="28"/>
          <w:szCs w:val="28"/>
          <w:lang w:eastAsia="ru-RU"/>
        </w:rPr>
      </w:pPr>
    </w:p>
    <w:p w:rsid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tbl>
      <w:tblPr>
        <w:tblW w:w="11055" w:type="dxa"/>
        <w:tblInd w:w="-601" w:type="dxa"/>
        <w:tblLook w:val="04A0" w:firstRow="1" w:lastRow="0" w:firstColumn="1" w:lastColumn="0" w:noHBand="0" w:noVBand="1"/>
      </w:tblPr>
      <w:tblGrid>
        <w:gridCol w:w="4395"/>
        <w:gridCol w:w="2940"/>
        <w:gridCol w:w="1960"/>
        <w:gridCol w:w="1760"/>
      </w:tblGrid>
      <w:tr w:rsidR="004D6265" w:rsidRPr="00E524E8" w:rsidTr="004D6265">
        <w:trPr>
          <w:trHeight w:val="315"/>
        </w:trPr>
        <w:tc>
          <w:tcPr>
            <w:tcW w:w="4395" w:type="dxa"/>
            <w:tcBorders>
              <w:top w:val="nil"/>
              <w:left w:val="nil"/>
              <w:bottom w:val="nil"/>
              <w:right w:val="nil"/>
            </w:tcBorders>
            <w:shd w:val="clear" w:color="auto" w:fill="auto"/>
            <w:noWrap/>
            <w:vAlign w:val="bottom"/>
            <w:hideMark/>
          </w:tcPr>
          <w:p w:rsidR="004D6265" w:rsidRPr="00E524E8" w:rsidRDefault="004D6265" w:rsidP="004D6265">
            <w:pPr>
              <w:spacing w:after="0" w:line="240" w:lineRule="auto"/>
              <w:rPr>
                <w:rFonts w:ascii="Arial" w:eastAsia="Times New Roman" w:hAnsi="Arial" w:cs="Arial"/>
                <w:b/>
                <w:bCs/>
                <w:sz w:val="22"/>
                <w:lang w:eastAsia="ru-RU"/>
              </w:rPr>
            </w:pPr>
            <w:bookmarkStart w:id="53" w:name="RANGE!A1:D67"/>
            <w:r w:rsidRPr="00E524E8">
              <w:rPr>
                <w:rFonts w:ascii="Arial" w:eastAsia="Times New Roman" w:hAnsi="Arial" w:cs="Arial"/>
                <w:b/>
                <w:bCs/>
                <w:sz w:val="22"/>
                <w:lang w:eastAsia="ru-RU"/>
              </w:rPr>
              <w:lastRenderedPageBreak/>
              <w:t> </w:t>
            </w:r>
            <w:bookmarkEnd w:id="53"/>
          </w:p>
        </w:tc>
        <w:tc>
          <w:tcPr>
            <w:tcW w:w="6660" w:type="dxa"/>
            <w:gridSpan w:val="3"/>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right"/>
              <w:rPr>
                <w:rFonts w:eastAsia="Times New Roman"/>
                <w:sz w:val="22"/>
                <w:lang w:eastAsia="ru-RU"/>
              </w:rPr>
            </w:pPr>
            <w:r w:rsidRPr="00E524E8">
              <w:rPr>
                <w:rFonts w:eastAsia="Times New Roman"/>
                <w:sz w:val="22"/>
                <w:lang w:eastAsia="ru-RU"/>
              </w:rPr>
              <w:t>Приложение</w:t>
            </w:r>
          </w:p>
        </w:tc>
      </w:tr>
      <w:tr w:rsidR="004D6265" w:rsidRPr="00E524E8" w:rsidTr="004D6265">
        <w:trPr>
          <w:trHeight w:val="315"/>
        </w:trPr>
        <w:tc>
          <w:tcPr>
            <w:tcW w:w="11055" w:type="dxa"/>
            <w:gridSpan w:val="4"/>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right"/>
              <w:rPr>
                <w:rFonts w:eastAsia="Times New Roman"/>
                <w:sz w:val="22"/>
                <w:lang w:eastAsia="ru-RU"/>
              </w:rPr>
            </w:pPr>
            <w:proofErr w:type="gramStart"/>
            <w:r w:rsidRPr="00E524E8">
              <w:rPr>
                <w:rFonts w:eastAsia="Times New Roman"/>
                <w:sz w:val="22"/>
                <w:lang w:eastAsia="ru-RU"/>
              </w:rPr>
              <w:t>к</w:t>
            </w:r>
            <w:proofErr w:type="gramEnd"/>
            <w:r w:rsidRPr="00E524E8">
              <w:rPr>
                <w:rFonts w:eastAsia="Times New Roman"/>
                <w:sz w:val="22"/>
                <w:lang w:eastAsia="ru-RU"/>
              </w:rPr>
              <w:t xml:space="preserve"> постановлению администрации</w:t>
            </w:r>
          </w:p>
        </w:tc>
      </w:tr>
      <w:tr w:rsidR="004D6265" w:rsidRPr="00E524E8" w:rsidTr="004D6265">
        <w:trPr>
          <w:trHeight w:val="315"/>
        </w:trPr>
        <w:tc>
          <w:tcPr>
            <w:tcW w:w="11055" w:type="dxa"/>
            <w:gridSpan w:val="4"/>
            <w:tcBorders>
              <w:top w:val="nil"/>
              <w:left w:val="nil"/>
              <w:bottom w:val="nil"/>
              <w:right w:val="nil"/>
            </w:tcBorders>
            <w:shd w:val="clear" w:color="auto" w:fill="auto"/>
            <w:noWrap/>
            <w:vAlign w:val="bottom"/>
            <w:hideMark/>
          </w:tcPr>
          <w:p w:rsidR="004D6265" w:rsidRPr="00E524E8" w:rsidRDefault="00E524E8" w:rsidP="004D6265">
            <w:pPr>
              <w:spacing w:after="0" w:line="240" w:lineRule="auto"/>
              <w:jc w:val="right"/>
              <w:rPr>
                <w:rFonts w:eastAsia="Times New Roman"/>
                <w:sz w:val="22"/>
                <w:lang w:eastAsia="ru-RU"/>
              </w:rPr>
            </w:pPr>
            <w:r w:rsidRPr="00E524E8">
              <w:rPr>
                <w:rFonts w:eastAsia="Times New Roman"/>
                <w:sz w:val="22"/>
                <w:lang w:eastAsia="ru-RU"/>
              </w:rPr>
              <w:t>МО</w:t>
            </w:r>
            <w:r w:rsidR="004D6265" w:rsidRPr="00E524E8">
              <w:rPr>
                <w:rFonts w:eastAsia="Times New Roman"/>
                <w:sz w:val="22"/>
                <w:lang w:eastAsia="ru-RU"/>
              </w:rPr>
              <w:t xml:space="preserve"> "Филисовское сельское поселение </w:t>
            </w:r>
          </w:p>
        </w:tc>
      </w:tr>
      <w:tr w:rsidR="004D6265" w:rsidRPr="00E524E8" w:rsidTr="004D6265">
        <w:trPr>
          <w:trHeight w:val="315"/>
        </w:trPr>
        <w:tc>
          <w:tcPr>
            <w:tcW w:w="11055" w:type="dxa"/>
            <w:gridSpan w:val="4"/>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right"/>
              <w:rPr>
                <w:rFonts w:eastAsia="Times New Roman"/>
                <w:sz w:val="22"/>
                <w:lang w:eastAsia="ru-RU"/>
              </w:rPr>
            </w:pPr>
            <w:r w:rsidRPr="00E524E8">
              <w:rPr>
                <w:rFonts w:eastAsia="Times New Roman"/>
                <w:sz w:val="22"/>
                <w:lang w:eastAsia="ru-RU"/>
              </w:rPr>
              <w:t>Родниковского муниципального района Ивановской области"</w:t>
            </w:r>
          </w:p>
        </w:tc>
      </w:tr>
      <w:tr w:rsidR="004D6265" w:rsidRPr="00E524E8" w:rsidTr="004D6265">
        <w:trPr>
          <w:trHeight w:val="315"/>
        </w:trPr>
        <w:tc>
          <w:tcPr>
            <w:tcW w:w="4395" w:type="dxa"/>
            <w:tcBorders>
              <w:top w:val="nil"/>
              <w:left w:val="nil"/>
              <w:bottom w:val="nil"/>
              <w:right w:val="nil"/>
            </w:tcBorders>
            <w:shd w:val="clear" w:color="auto" w:fill="auto"/>
            <w:noWrap/>
            <w:vAlign w:val="bottom"/>
            <w:hideMark/>
          </w:tcPr>
          <w:p w:rsidR="004D6265" w:rsidRPr="00E524E8" w:rsidRDefault="004D6265" w:rsidP="004D6265">
            <w:pPr>
              <w:spacing w:after="0" w:line="240" w:lineRule="auto"/>
              <w:rPr>
                <w:rFonts w:ascii="Arial" w:eastAsia="Times New Roman" w:hAnsi="Arial" w:cs="Arial"/>
                <w:b/>
                <w:bCs/>
                <w:sz w:val="22"/>
                <w:lang w:eastAsia="ru-RU"/>
              </w:rPr>
            </w:pPr>
            <w:r w:rsidRPr="00E524E8">
              <w:rPr>
                <w:rFonts w:ascii="Arial" w:eastAsia="Times New Roman" w:hAnsi="Arial" w:cs="Arial"/>
                <w:b/>
                <w:bCs/>
                <w:sz w:val="22"/>
                <w:lang w:eastAsia="ru-RU"/>
              </w:rPr>
              <w:t> </w:t>
            </w:r>
          </w:p>
        </w:tc>
        <w:tc>
          <w:tcPr>
            <w:tcW w:w="6660" w:type="dxa"/>
            <w:gridSpan w:val="3"/>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 xml:space="preserve">                              от 14.07.2016 г. № 17</w:t>
            </w:r>
          </w:p>
        </w:tc>
      </w:tr>
      <w:tr w:rsidR="004D6265" w:rsidRPr="00E524E8" w:rsidTr="004D6265">
        <w:trPr>
          <w:trHeight w:val="375"/>
        </w:trPr>
        <w:tc>
          <w:tcPr>
            <w:tcW w:w="11055" w:type="dxa"/>
            <w:gridSpan w:val="4"/>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center"/>
              <w:rPr>
                <w:rFonts w:eastAsia="Times New Roman"/>
                <w:b/>
                <w:bCs/>
                <w:sz w:val="22"/>
                <w:lang w:eastAsia="ru-RU"/>
              </w:rPr>
            </w:pPr>
            <w:r w:rsidRPr="00E524E8">
              <w:rPr>
                <w:rFonts w:eastAsia="Times New Roman"/>
                <w:b/>
                <w:bCs/>
                <w:sz w:val="22"/>
                <w:lang w:eastAsia="ru-RU"/>
              </w:rPr>
              <w:t>Отчет</w:t>
            </w:r>
            <w:r w:rsidR="00E524E8" w:rsidRPr="00E524E8">
              <w:rPr>
                <w:rFonts w:eastAsia="Times New Roman"/>
                <w:b/>
                <w:bCs/>
                <w:sz w:val="22"/>
                <w:lang w:eastAsia="ru-RU"/>
              </w:rPr>
              <w:t xml:space="preserve"> об исполнении бюджета Филисовского сельского поселения</w:t>
            </w:r>
          </w:p>
        </w:tc>
      </w:tr>
      <w:tr w:rsidR="004D6265" w:rsidRPr="00E524E8" w:rsidTr="004D6265">
        <w:trPr>
          <w:trHeight w:val="375"/>
        </w:trPr>
        <w:tc>
          <w:tcPr>
            <w:tcW w:w="11055" w:type="dxa"/>
            <w:gridSpan w:val="4"/>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center"/>
              <w:rPr>
                <w:rFonts w:eastAsia="Times New Roman"/>
                <w:b/>
                <w:bCs/>
                <w:sz w:val="22"/>
                <w:lang w:eastAsia="ru-RU"/>
              </w:rPr>
            </w:pPr>
            <w:proofErr w:type="gramStart"/>
            <w:r w:rsidRPr="00E524E8">
              <w:rPr>
                <w:rFonts w:eastAsia="Times New Roman"/>
                <w:b/>
                <w:bCs/>
                <w:sz w:val="22"/>
                <w:lang w:eastAsia="ru-RU"/>
              </w:rPr>
              <w:t>по</w:t>
            </w:r>
            <w:proofErr w:type="gramEnd"/>
            <w:r w:rsidRPr="00E524E8">
              <w:rPr>
                <w:rFonts w:eastAsia="Times New Roman"/>
                <w:b/>
                <w:bCs/>
                <w:sz w:val="22"/>
                <w:lang w:eastAsia="ru-RU"/>
              </w:rPr>
              <w:t xml:space="preserve"> состоянию на 01 июля 2016 г.</w:t>
            </w:r>
          </w:p>
        </w:tc>
      </w:tr>
      <w:tr w:rsidR="004D6265" w:rsidRPr="00E524E8" w:rsidTr="004D6265">
        <w:trPr>
          <w:trHeight w:val="315"/>
        </w:trPr>
        <w:tc>
          <w:tcPr>
            <w:tcW w:w="11055" w:type="dxa"/>
            <w:gridSpan w:val="4"/>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center"/>
              <w:rPr>
                <w:rFonts w:ascii="Arial CYR" w:eastAsia="Times New Roman" w:hAnsi="Arial CYR" w:cs="Arial CYR"/>
                <w:b/>
                <w:bCs/>
                <w:sz w:val="22"/>
                <w:lang w:eastAsia="ru-RU"/>
              </w:rPr>
            </w:pPr>
            <w:r w:rsidRPr="00E524E8">
              <w:rPr>
                <w:rFonts w:ascii="Arial CYR" w:eastAsia="Times New Roman" w:hAnsi="Arial CYR" w:cs="Arial CYR"/>
                <w:b/>
                <w:bCs/>
                <w:sz w:val="22"/>
                <w:lang w:eastAsia="ru-RU"/>
              </w:rPr>
              <w:t>1. Доходы бюджета</w:t>
            </w:r>
          </w:p>
        </w:tc>
      </w:tr>
      <w:tr w:rsidR="004D6265" w:rsidRPr="00E524E8" w:rsidTr="004D6265">
        <w:trPr>
          <w:trHeight w:val="330"/>
        </w:trPr>
        <w:tc>
          <w:tcPr>
            <w:tcW w:w="4395" w:type="dxa"/>
            <w:tcBorders>
              <w:top w:val="nil"/>
              <w:left w:val="nil"/>
              <w:bottom w:val="nil"/>
              <w:right w:val="nil"/>
            </w:tcBorders>
            <w:shd w:val="clear" w:color="auto" w:fill="auto"/>
            <w:noWrap/>
            <w:vAlign w:val="bottom"/>
            <w:hideMark/>
          </w:tcPr>
          <w:p w:rsidR="004D6265" w:rsidRPr="00E524E8" w:rsidRDefault="004D6265" w:rsidP="004D6265">
            <w:pPr>
              <w:spacing w:after="0" w:line="240" w:lineRule="auto"/>
              <w:rPr>
                <w:rFonts w:ascii="Arial CYR" w:eastAsia="Times New Roman" w:hAnsi="Arial CYR" w:cs="Arial CYR"/>
                <w:b/>
                <w:bCs/>
                <w:sz w:val="22"/>
                <w:lang w:eastAsia="ru-RU"/>
              </w:rPr>
            </w:pPr>
            <w:r w:rsidRPr="00E524E8">
              <w:rPr>
                <w:rFonts w:ascii="Arial CYR" w:eastAsia="Times New Roman" w:hAnsi="Arial CYR" w:cs="Arial CYR"/>
                <w:b/>
                <w:bCs/>
                <w:sz w:val="22"/>
                <w:lang w:eastAsia="ru-RU"/>
              </w:rPr>
              <w:t> </w:t>
            </w:r>
          </w:p>
        </w:tc>
        <w:tc>
          <w:tcPr>
            <w:tcW w:w="2940" w:type="dxa"/>
            <w:tcBorders>
              <w:top w:val="nil"/>
              <w:left w:val="nil"/>
              <w:bottom w:val="nil"/>
              <w:right w:val="nil"/>
            </w:tcBorders>
            <w:shd w:val="clear" w:color="auto" w:fill="auto"/>
            <w:noWrap/>
            <w:vAlign w:val="bottom"/>
            <w:hideMark/>
          </w:tcPr>
          <w:p w:rsidR="004D6265" w:rsidRPr="00E524E8" w:rsidRDefault="004D6265" w:rsidP="004D6265">
            <w:pPr>
              <w:spacing w:after="0" w:line="240" w:lineRule="auto"/>
              <w:rPr>
                <w:rFonts w:ascii="Arial CYR" w:eastAsia="Times New Roman" w:hAnsi="Arial CYR" w:cs="Arial CYR"/>
                <w:b/>
                <w:bCs/>
                <w:sz w:val="22"/>
                <w:lang w:eastAsia="ru-RU"/>
              </w:rPr>
            </w:pPr>
            <w:r w:rsidRPr="00E524E8">
              <w:rPr>
                <w:rFonts w:ascii="Arial CYR" w:eastAsia="Times New Roman" w:hAnsi="Arial CYR" w:cs="Arial CYR"/>
                <w:b/>
                <w:bCs/>
                <w:sz w:val="22"/>
                <w:lang w:eastAsia="ru-RU"/>
              </w:rPr>
              <w:t> </w:t>
            </w:r>
          </w:p>
        </w:tc>
        <w:tc>
          <w:tcPr>
            <w:tcW w:w="1960" w:type="dxa"/>
            <w:tcBorders>
              <w:top w:val="nil"/>
              <w:left w:val="nil"/>
              <w:bottom w:val="nil"/>
              <w:right w:val="nil"/>
            </w:tcBorders>
            <w:shd w:val="clear" w:color="auto" w:fill="auto"/>
            <w:noWrap/>
            <w:vAlign w:val="bottom"/>
            <w:hideMark/>
          </w:tcPr>
          <w:p w:rsidR="004D6265" w:rsidRPr="00E524E8" w:rsidRDefault="004D6265" w:rsidP="004D6265">
            <w:pPr>
              <w:spacing w:after="0" w:line="240" w:lineRule="auto"/>
              <w:rPr>
                <w:rFonts w:ascii="Arial CYR" w:eastAsia="Times New Roman" w:hAnsi="Arial CYR" w:cs="Arial CYR"/>
                <w:b/>
                <w:bCs/>
                <w:sz w:val="22"/>
                <w:lang w:eastAsia="ru-RU"/>
              </w:rPr>
            </w:pPr>
            <w:r w:rsidRPr="00E524E8">
              <w:rPr>
                <w:rFonts w:ascii="Arial CYR" w:eastAsia="Times New Roman" w:hAnsi="Arial CYR" w:cs="Arial CYR"/>
                <w:b/>
                <w:bCs/>
                <w:sz w:val="22"/>
                <w:lang w:eastAsia="ru-RU"/>
              </w:rPr>
              <w:t> </w:t>
            </w:r>
          </w:p>
        </w:tc>
        <w:tc>
          <w:tcPr>
            <w:tcW w:w="1760" w:type="dxa"/>
            <w:tcBorders>
              <w:top w:val="nil"/>
              <w:left w:val="nil"/>
              <w:bottom w:val="nil"/>
              <w:right w:val="nil"/>
            </w:tcBorders>
            <w:shd w:val="clear" w:color="auto" w:fill="auto"/>
            <w:noWrap/>
            <w:vAlign w:val="bottom"/>
            <w:hideMark/>
          </w:tcPr>
          <w:p w:rsidR="004D6265" w:rsidRPr="00E524E8" w:rsidRDefault="004D6265" w:rsidP="004D6265">
            <w:pPr>
              <w:spacing w:after="0" w:line="240" w:lineRule="auto"/>
              <w:jc w:val="right"/>
              <w:rPr>
                <w:rFonts w:eastAsia="Times New Roman"/>
                <w:sz w:val="22"/>
                <w:lang w:eastAsia="ru-RU"/>
              </w:rPr>
            </w:pPr>
            <w:proofErr w:type="gramStart"/>
            <w:r w:rsidRPr="00E524E8">
              <w:rPr>
                <w:rFonts w:eastAsia="Times New Roman"/>
                <w:sz w:val="22"/>
                <w:lang w:eastAsia="ru-RU"/>
              </w:rPr>
              <w:t>( рублей</w:t>
            </w:r>
            <w:proofErr w:type="gramEnd"/>
            <w:r w:rsidRPr="00E524E8">
              <w:rPr>
                <w:rFonts w:eastAsia="Times New Roman"/>
                <w:sz w:val="22"/>
                <w:lang w:eastAsia="ru-RU"/>
              </w:rPr>
              <w:t>)</w:t>
            </w:r>
          </w:p>
        </w:tc>
      </w:tr>
      <w:tr w:rsidR="004D6265" w:rsidRPr="00E524E8" w:rsidTr="004D6265">
        <w:trPr>
          <w:trHeight w:val="300"/>
        </w:trPr>
        <w:tc>
          <w:tcPr>
            <w:tcW w:w="439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 xml:space="preserve"> Наименование показателя</w:t>
            </w:r>
          </w:p>
        </w:tc>
        <w:tc>
          <w:tcPr>
            <w:tcW w:w="29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 xml:space="preserve">Код дохода по бюджетной классификации </w:t>
            </w:r>
          </w:p>
        </w:tc>
        <w:tc>
          <w:tcPr>
            <w:tcW w:w="19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Утвержденные бюджетные назначения</w:t>
            </w:r>
          </w:p>
        </w:tc>
        <w:tc>
          <w:tcPr>
            <w:tcW w:w="176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Исполнено</w:t>
            </w:r>
          </w:p>
        </w:tc>
      </w:tr>
      <w:tr w:rsidR="004D6265" w:rsidRPr="00E524E8" w:rsidTr="00E524E8">
        <w:trPr>
          <w:trHeight w:val="569"/>
        </w:trPr>
        <w:tc>
          <w:tcPr>
            <w:tcW w:w="4395" w:type="dxa"/>
            <w:vMerge/>
            <w:tcBorders>
              <w:top w:val="single" w:sz="8" w:space="0" w:color="auto"/>
              <w:left w:val="single" w:sz="8" w:space="0" w:color="auto"/>
              <w:bottom w:val="single" w:sz="4" w:space="0" w:color="auto"/>
              <w:right w:val="single" w:sz="4" w:space="0" w:color="auto"/>
            </w:tcBorders>
            <w:vAlign w:val="center"/>
            <w:hideMark/>
          </w:tcPr>
          <w:p w:rsidR="004D6265" w:rsidRPr="00E524E8" w:rsidRDefault="004D6265" w:rsidP="004D6265">
            <w:pPr>
              <w:spacing w:after="0" w:line="240" w:lineRule="auto"/>
              <w:rPr>
                <w:rFonts w:eastAsia="Times New Roman"/>
                <w:sz w:val="22"/>
                <w:lang w:eastAsia="ru-RU"/>
              </w:rPr>
            </w:pPr>
          </w:p>
        </w:tc>
        <w:tc>
          <w:tcPr>
            <w:tcW w:w="2940" w:type="dxa"/>
            <w:vMerge/>
            <w:tcBorders>
              <w:top w:val="single" w:sz="8" w:space="0" w:color="auto"/>
              <w:left w:val="single" w:sz="4" w:space="0" w:color="auto"/>
              <w:bottom w:val="single" w:sz="4" w:space="0" w:color="auto"/>
              <w:right w:val="single" w:sz="4" w:space="0" w:color="auto"/>
            </w:tcBorders>
            <w:vAlign w:val="center"/>
            <w:hideMark/>
          </w:tcPr>
          <w:p w:rsidR="004D6265" w:rsidRPr="00E524E8" w:rsidRDefault="004D6265" w:rsidP="004D6265">
            <w:pPr>
              <w:spacing w:after="0" w:line="240" w:lineRule="auto"/>
              <w:rPr>
                <w:rFonts w:eastAsia="Times New Roman"/>
                <w:sz w:val="22"/>
                <w:lang w:eastAsia="ru-RU"/>
              </w:rPr>
            </w:pPr>
          </w:p>
        </w:tc>
        <w:tc>
          <w:tcPr>
            <w:tcW w:w="1960" w:type="dxa"/>
            <w:vMerge/>
            <w:tcBorders>
              <w:top w:val="single" w:sz="8" w:space="0" w:color="auto"/>
              <w:left w:val="single" w:sz="4" w:space="0" w:color="auto"/>
              <w:bottom w:val="single" w:sz="4" w:space="0" w:color="auto"/>
              <w:right w:val="single" w:sz="4" w:space="0" w:color="auto"/>
            </w:tcBorders>
            <w:vAlign w:val="center"/>
            <w:hideMark/>
          </w:tcPr>
          <w:p w:rsidR="004D6265" w:rsidRPr="00E524E8" w:rsidRDefault="004D6265" w:rsidP="004D6265">
            <w:pPr>
              <w:spacing w:after="0" w:line="240" w:lineRule="auto"/>
              <w:rPr>
                <w:rFonts w:eastAsia="Times New Roman"/>
                <w:sz w:val="22"/>
                <w:lang w:eastAsia="ru-RU"/>
              </w:rPr>
            </w:pPr>
          </w:p>
        </w:tc>
        <w:tc>
          <w:tcPr>
            <w:tcW w:w="1760" w:type="dxa"/>
            <w:vMerge/>
            <w:tcBorders>
              <w:top w:val="single" w:sz="8" w:space="0" w:color="auto"/>
              <w:left w:val="single" w:sz="4" w:space="0" w:color="auto"/>
              <w:bottom w:val="single" w:sz="4" w:space="0" w:color="auto"/>
              <w:right w:val="single" w:sz="8" w:space="0" w:color="auto"/>
            </w:tcBorders>
            <w:vAlign w:val="center"/>
            <w:hideMark/>
          </w:tcPr>
          <w:p w:rsidR="004D6265" w:rsidRPr="00E524E8" w:rsidRDefault="004D6265" w:rsidP="004D6265">
            <w:pPr>
              <w:spacing w:after="0" w:line="240" w:lineRule="auto"/>
              <w:rPr>
                <w:rFonts w:eastAsia="Times New Roman"/>
                <w:sz w:val="22"/>
                <w:lang w:eastAsia="ru-RU"/>
              </w:rPr>
            </w:pPr>
          </w:p>
        </w:tc>
      </w:tr>
      <w:tr w:rsidR="004D6265" w:rsidRPr="00E524E8" w:rsidTr="004D6265">
        <w:trPr>
          <w:trHeight w:val="330"/>
        </w:trPr>
        <w:tc>
          <w:tcPr>
            <w:tcW w:w="4395" w:type="dxa"/>
            <w:tcBorders>
              <w:top w:val="nil"/>
              <w:left w:val="single" w:sz="8" w:space="0" w:color="auto"/>
              <w:bottom w:val="single" w:sz="4" w:space="0" w:color="auto"/>
              <w:right w:val="single" w:sz="4"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1</w:t>
            </w:r>
          </w:p>
        </w:tc>
        <w:tc>
          <w:tcPr>
            <w:tcW w:w="2940" w:type="dxa"/>
            <w:tcBorders>
              <w:top w:val="nil"/>
              <w:left w:val="nil"/>
              <w:bottom w:val="single" w:sz="4" w:space="0" w:color="auto"/>
              <w:right w:val="single" w:sz="4"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2</w:t>
            </w:r>
          </w:p>
        </w:tc>
        <w:tc>
          <w:tcPr>
            <w:tcW w:w="1960" w:type="dxa"/>
            <w:tcBorders>
              <w:top w:val="nil"/>
              <w:left w:val="nil"/>
              <w:bottom w:val="single" w:sz="4" w:space="0" w:color="auto"/>
              <w:right w:val="single" w:sz="4"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3</w:t>
            </w:r>
          </w:p>
        </w:tc>
        <w:tc>
          <w:tcPr>
            <w:tcW w:w="1760" w:type="dxa"/>
            <w:tcBorders>
              <w:top w:val="nil"/>
              <w:left w:val="nil"/>
              <w:bottom w:val="single" w:sz="4" w:space="0" w:color="auto"/>
              <w:right w:val="single" w:sz="8" w:space="0" w:color="auto"/>
            </w:tcBorders>
            <w:shd w:val="clear" w:color="auto" w:fill="auto"/>
            <w:vAlign w:val="center"/>
            <w:hideMark/>
          </w:tcPr>
          <w:p w:rsidR="004D6265" w:rsidRPr="00E524E8" w:rsidRDefault="004D6265" w:rsidP="004D6265">
            <w:pPr>
              <w:spacing w:after="0" w:line="240" w:lineRule="auto"/>
              <w:jc w:val="center"/>
              <w:rPr>
                <w:rFonts w:eastAsia="Times New Roman"/>
                <w:sz w:val="22"/>
                <w:lang w:eastAsia="ru-RU"/>
              </w:rPr>
            </w:pPr>
            <w:r w:rsidRPr="00E524E8">
              <w:rPr>
                <w:rFonts w:eastAsia="Times New Roman"/>
                <w:sz w:val="22"/>
                <w:lang w:eastAsia="ru-RU"/>
              </w:rPr>
              <w:t>4</w:t>
            </w:r>
          </w:p>
        </w:tc>
      </w:tr>
      <w:tr w:rsidR="004D6265" w:rsidRPr="00E524E8" w:rsidTr="004D6265">
        <w:trPr>
          <w:trHeight w:val="315"/>
        </w:trPr>
        <w:tc>
          <w:tcPr>
            <w:tcW w:w="4395" w:type="dxa"/>
            <w:tcBorders>
              <w:top w:val="nil"/>
              <w:left w:val="nil"/>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Доходы бюджета - ИТОГО</w:t>
            </w:r>
          </w:p>
        </w:tc>
        <w:tc>
          <w:tcPr>
            <w:tcW w:w="2940" w:type="dxa"/>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proofErr w:type="gramStart"/>
            <w:r w:rsidRPr="00E524E8">
              <w:rPr>
                <w:rFonts w:eastAsia="Times New Roman"/>
                <w:color w:val="000000"/>
                <w:sz w:val="22"/>
                <w:lang w:eastAsia="ru-RU"/>
              </w:rPr>
              <w:t>х</w:t>
            </w:r>
            <w:proofErr w:type="gramEnd"/>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12 942 418,86</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5 465 114,28</w:t>
            </w:r>
          </w:p>
        </w:tc>
      </w:tr>
      <w:tr w:rsidR="004D6265" w:rsidRPr="00E524E8" w:rsidTr="004D6265">
        <w:trPr>
          <w:trHeight w:val="315"/>
        </w:trPr>
        <w:tc>
          <w:tcPr>
            <w:tcW w:w="4395" w:type="dxa"/>
            <w:tcBorders>
              <w:top w:val="nil"/>
              <w:left w:val="nil"/>
              <w:bottom w:val="nil"/>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proofErr w:type="gramStart"/>
            <w:r w:rsidRPr="00E524E8">
              <w:rPr>
                <w:rFonts w:eastAsia="Times New Roman"/>
                <w:color w:val="000000"/>
                <w:sz w:val="22"/>
                <w:lang w:eastAsia="ru-RU"/>
              </w:rPr>
              <w:t>в</w:t>
            </w:r>
            <w:proofErr w:type="gramEnd"/>
            <w:r w:rsidRPr="00E524E8">
              <w:rPr>
                <w:rFonts w:eastAsia="Times New Roman"/>
                <w:color w:val="000000"/>
                <w:sz w:val="22"/>
                <w:lang w:eastAsia="ru-RU"/>
              </w:rPr>
              <w:t xml:space="preserve"> том числе: </w:t>
            </w:r>
          </w:p>
        </w:tc>
        <w:tc>
          <w:tcPr>
            <w:tcW w:w="2940" w:type="dxa"/>
            <w:tcBorders>
              <w:top w:val="nil"/>
              <w:left w:val="single" w:sz="4" w:space="0" w:color="000000"/>
              <w:bottom w:val="nil"/>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w:t>
            </w:r>
          </w:p>
        </w:tc>
        <w:tc>
          <w:tcPr>
            <w:tcW w:w="1960" w:type="dxa"/>
            <w:tcBorders>
              <w:top w:val="nil"/>
              <w:left w:val="nil"/>
              <w:bottom w:val="nil"/>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w:t>
            </w:r>
          </w:p>
        </w:tc>
        <w:tc>
          <w:tcPr>
            <w:tcW w:w="1760" w:type="dxa"/>
            <w:tcBorders>
              <w:top w:val="nil"/>
              <w:left w:val="nil"/>
              <w:bottom w:val="nil"/>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НАЛОГОВЫЕ И НЕНАЛОГОВЫЕ ДОХОДЫ</w:t>
            </w:r>
          </w:p>
        </w:tc>
        <w:tc>
          <w:tcPr>
            <w:tcW w:w="29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000 1000000000 0000 000</w:t>
            </w:r>
          </w:p>
        </w:tc>
        <w:tc>
          <w:tcPr>
            <w:tcW w:w="1960" w:type="dxa"/>
            <w:tcBorders>
              <w:top w:val="single" w:sz="4" w:space="0" w:color="000000"/>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5 215 318,86</w:t>
            </w:r>
          </w:p>
        </w:tc>
        <w:tc>
          <w:tcPr>
            <w:tcW w:w="1760" w:type="dxa"/>
            <w:tcBorders>
              <w:top w:val="single" w:sz="4" w:space="0" w:color="000000"/>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1 589 107,28</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НАЛОГИ НА ПРИБЫЛЬ, ДОХОДЫ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000 1010000000 0000 000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1 288 400,00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573 931,94</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 на доходы физических лиц</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000 1010200001 0000 110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1 288 400,00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573 931,94</w:t>
            </w:r>
          </w:p>
        </w:tc>
      </w:tr>
      <w:tr w:rsidR="004D6265" w:rsidRPr="00E524E8" w:rsidTr="004D6265">
        <w:trPr>
          <w:trHeight w:val="157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000 1010201001 0000 110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1 267 700,00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569 501,55</w:t>
            </w:r>
          </w:p>
        </w:tc>
      </w:tr>
      <w:tr w:rsidR="004D6265" w:rsidRPr="00E524E8" w:rsidTr="004D6265">
        <w:trPr>
          <w:trHeight w:val="252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000 1010202001 0000 110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400,00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3 065,40</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000 1010203001 0000 110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20 300,00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1 364,99</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НАЛОГИ НА ТОВАРЫ (РАБОТЫ, УСЛУГИ), РЕАЛИЗУЕМЫЕ НА ТЕРРИТОРИИ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000 1030000000 0000 000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854 118,86</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496 020,80</w:t>
            </w:r>
          </w:p>
        </w:tc>
      </w:tr>
      <w:tr w:rsidR="004D6265" w:rsidRPr="00E524E8" w:rsidTr="004D6265">
        <w:trPr>
          <w:trHeight w:val="63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Акцизы по подакцизным товарам (продукции), производимым на территории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000 1030200001 0000 110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854 118,86</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496 020,80</w:t>
            </w:r>
          </w:p>
        </w:tc>
      </w:tr>
      <w:tr w:rsidR="004D6265" w:rsidRPr="00E524E8" w:rsidTr="004D6265">
        <w:trPr>
          <w:trHeight w:val="157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lastRenderedPageBreak/>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000 1030223001 0000 110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303 063,68</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168 704,40</w:t>
            </w:r>
          </w:p>
        </w:tc>
      </w:tr>
      <w:tr w:rsidR="004D6265" w:rsidRPr="00E524E8" w:rsidTr="004D6265">
        <w:trPr>
          <w:trHeight w:val="220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000 1030224001 0000 110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4 603,90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2 781,34</w:t>
            </w:r>
          </w:p>
        </w:tc>
      </w:tr>
      <w:tr w:rsidR="004D6265" w:rsidRPr="00E524E8" w:rsidTr="004D6265">
        <w:trPr>
          <w:trHeight w:val="157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000 1030225001 0000 110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661 469,42</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351 091,15</w:t>
            </w:r>
          </w:p>
        </w:tc>
      </w:tr>
      <w:tr w:rsidR="004D6265" w:rsidRPr="00E524E8" w:rsidTr="004D6265">
        <w:trPr>
          <w:trHeight w:val="157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000 1030226001 0000 110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-115 018,14</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-26 556,09</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НАЛОГИ НА СОВОКУПНЫЙ ДОХОД</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000 1050000000 0000 000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4 676,00</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Единый сельскохозяйственный налог</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000 1050300001 0000 110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4 676,00</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Единый сельскохозяйственный налог</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000 1050301001 0000 110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4 676,00</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НАЛОГИ НА ИМУЩЕСТВО</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1 645 400,00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383 887,60</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Налог на имущество физических лиц</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000 1060100000 0000 110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57 200,00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16 103,49</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000 1060103010 0000 110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57 200,00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16 103,49</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Земельный налог</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000 1060600000 0000 110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1 588 200,00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367 784,11</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Земельный налог с организаций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000 1060603000 0000 110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636 500,00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276 932,99</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Земельный налог с организаций, обладающих земельным участком, расположенным в границах </w:t>
            </w:r>
            <w:proofErr w:type="gramStart"/>
            <w:r w:rsidRPr="00E524E8">
              <w:rPr>
                <w:rFonts w:eastAsia="Times New Roman"/>
                <w:color w:val="000000"/>
                <w:sz w:val="22"/>
                <w:lang w:eastAsia="ru-RU"/>
              </w:rPr>
              <w:t>сельских  поселений</w:t>
            </w:r>
            <w:proofErr w:type="gramEnd"/>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000 1060603310 0000 110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636 500,00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276 932,99</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Земельный налог с физических лиц</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000 1060604000 0000 110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951 700,00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90 851,12</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lastRenderedPageBreak/>
              <w:t xml:space="preserve">  Земельный налог с физических лиц, обладающих земельным участком, расположенным в границах сельских поселений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000 1060604310 0000 110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951 700,00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90 851,12</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ГОСУДАРСТВЕННАЯ ПОШЛИНА</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000 1080000000 0000 000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13 500,00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7 550,00</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000 1080400001 0000 110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13 500,00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7 550,00</w:t>
            </w:r>
          </w:p>
        </w:tc>
      </w:tr>
      <w:tr w:rsidR="004D6265" w:rsidRPr="00E524E8" w:rsidTr="004D6265">
        <w:trPr>
          <w:trHeight w:val="157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000 1080402001 0000 110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13 500,00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7 550,00</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ИСПОЛЬЗОВАНИЯ ИМУЩЕСТВА, НАХОДЯЩЕГОСЯ В ГОСУДАРСТВЕННОЙ И МУНИЦИПАЛЬНОЙ СОБСТВЕННОСТИ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000 1110000000 0000 000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231 900,00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123 040,94</w:t>
            </w:r>
          </w:p>
        </w:tc>
      </w:tr>
      <w:tr w:rsidR="004D6265" w:rsidRPr="00E524E8" w:rsidTr="004D6265">
        <w:trPr>
          <w:trHeight w:val="189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000 1110500000 0000 120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38 900,00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21 255,00</w:t>
            </w:r>
          </w:p>
        </w:tc>
      </w:tr>
      <w:tr w:rsidR="004D6265" w:rsidRPr="00E524E8" w:rsidTr="004D6265">
        <w:trPr>
          <w:trHeight w:val="189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000 1110503000 0000 120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38 900,00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21 255,00</w:t>
            </w:r>
          </w:p>
        </w:tc>
      </w:tr>
      <w:tr w:rsidR="004D6265" w:rsidRPr="00E524E8" w:rsidTr="004D6265">
        <w:trPr>
          <w:trHeight w:val="157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000 1110503510 0000 120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38 900,00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21 255,00</w:t>
            </w:r>
          </w:p>
        </w:tc>
      </w:tr>
      <w:tr w:rsidR="004D6265" w:rsidRPr="00E524E8" w:rsidTr="004D6265">
        <w:trPr>
          <w:trHeight w:val="189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000 1110900000 0000 120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193 000,00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101 785,94</w:t>
            </w:r>
          </w:p>
        </w:tc>
      </w:tr>
      <w:tr w:rsidR="004D6265" w:rsidRPr="00E524E8" w:rsidTr="004D6265">
        <w:trPr>
          <w:trHeight w:val="189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lastRenderedPageBreak/>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000 1110904000 0000 120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193 000,00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101 785,94</w:t>
            </w:r>
          </w:p>
        </w:tc>
      </w:tr>
      <w:tr w:rsidR="004D6265" w:rsidRPr="00E524E8" w:rsidTr="004D6265">
        <w:trPr>
          <w:trHeight w:val="189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000 1110904510 0000 120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193 000,00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101 785,94</w:t>
            </w:r>
          </w:p>
        </w:tc>
      </w:tr>
      <w:tr w:rsidR="004D6265" w:rsidRPr="00E524E8" w:rsidTr="004D6265">
        <w:trPr>
          <w:trHeight w:val="63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ПРОДАЖИ МАТЕРИАЛЬНЫХ И НЕМАТЕРИАЛЬНЫХ АКТИВОВ</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000 1140000000 0000 000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1 170 000,00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0,00</w:t>
            </w:r>
          </w:p>
        </w:tc>
      </w:tr>
      <w:tr w:rsidR="004D6265" w:rsidRPr="00E524E8" w:rsidTr="004D6265">
        <w:trPr>
          <w:trHeight w:val="63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продажи земельных участков, находящихся в государственной и муниципальной собственности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000 1140600000 0000 430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1 170 000,00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0,00</w:t>
            </w:r>
          </w:p>
        </w:tc>
      </w:tr>
      <w:tr w:rsidR="004D6265" w:rsidRPr="00E524E8" w:rsidTr="004D6265">
        <w:trPr>
          <w:trHeight w:val="126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000 1140602000 0000 430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1 170 000,00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0,00</w:t>
            </w:r>
          </w:p>
        </w:tc>
      </w:tr>
      <w:tr w:rsidR="004D6265" w:rsidRPr="00E524E8" w:rsidTr="004D6265">
        <w:trPr>
          <w:trHeight w:val="126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Доходы от продажи земельных участков, находящихся в собственности </w:t>
            </w:r>
            <w:proofErr w:type="gramStart"/>
            <w:r w:rsidRPr="00E524E8">
              <w:rPr>
                <w:rFonts w:eastAsia="Times New Roman"/>
                <w:color w:val="000000"/>
                <w:sz w:val="22"/>
                <w:lang w:eastAsia="ru-RU"/>
              </w:rPr>
              <w:t>сельских  поселений</w:t>
            </w:r>
            <w:proofErr w:type="gramEnd"/>
            <w:r w:rsidRPr="00E524E8">
              <w:rPr>
                <w:rFonts w:eastAsia="Times New Roman"/>
                <w:color w:val="000000"/>
                <w:sz w:val="22"/>
                <w:lang w:eastAsia="ru-RU"/>
              </w:rPr>
              <w:t xml:space="preserve"> (за исключением земельных участков муниципальных бюджетных и автономных учреждений)</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000 1140602510 0000 430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1 170 000,00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0,00</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БЕЗВОЗМЕЗДНЫЕ ПОСТУПЛЕНИЯ</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000 2000000000 0000 000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7 727 100,00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3 876 007,00</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БЕЗВОЗМЕЗДНЫЕ ПОСТУПЛЕНИЯ ОТ ДРУГИХ БЮДЖЕТОВ БЮДЖЕТНОЙ СИСТЕМЫ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7 727 100,00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3 876 007,00</w:t>
            </w:r>
          </w:p>
        </w:tc>
      </w:tr>
      <w:tr w:rsidR="004D6265" w:rsidRPr="00E524E8" w:rsidTr="004D6265">
        <w:trPr>
          <w:trHeight w:val="63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Дотации бюджетам бюджетной системы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000 2020100000 0000 151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7 443 200,00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3 721 599,60</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Дотации на выравнивание бюджетной обеспеченности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000 2020100100 0000 151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7 443 200,00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3 721 599,60</w:t>
            </w:r>
          </w:p>
        </w:tc>
      </w:tr>
      <w:tr w:rsidR="004D6265" w:rsidRPr="00E524E8" w:rsidTr="004D6265">
        <w:trPr>
          <w:trHeight w:val="63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Дотации бюджетам сельских поселений на выравнивание бюджетной обеспеченности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000 2020100110 0000 151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7 443 200,00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3 721 599,60</w:t>
            </w:r>
          </w:p>
        </w:tc>
      </w:tr>
      <w:tr w:rsidR="004D6265" w:rsidRPr="00E524E8" w:rsidTr="004D6265">
        <w:trPr>
          <w:trHeight w:val="63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Субвенции бюджетам бюджетной системы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000 2020300000 0000 151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155 300,00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64 387,40</w:t>
            </w:r>
          </w:p>
        </w:tc>
      </w:tr>
      <w:tr w:rsidR="004D6265" w:rsidRPr="00E524E8" w:rsidTr="004D6265">
        <w:trPr>
          <w:trHeight w:val="126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000 2020300700 0000 151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3 800,00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0,00</w:t>
            </w:r>
          </w:p>
        </w:tc>
      </w:tr>
      <w:tr w:rsidR="004D6265" w:rsidRPr="00E524E8" w:rsidTr="004D6265">
        <w:trPr>
          <w:trHeight w:val="126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lastRenderedPageBreak/>
              <w:t xml:space="preserve">  Субвенции бюджетам сельских поселений на составление (изменение) списков кандидатов в присяжные заседатели федеральных судов общей юрисдикции в Российской Федерации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000 2020300710 0000 151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3 800,00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0,00</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Субвенции бюджетам на осуществление первичного воинского учета на территориях, где отсутствуют военные комиссариаты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000 2020301500 0000 151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151 500,00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64 387,40</w:t>
            </w:r>
          </w:p>
        </w:tc>
      </w:tr>
      <w:tr w:rsidR="004D6265" w:rsidRPr="00E524E8" w:rsidTr="004D6265">
        <w:trPr>
          <w:trHeight w:val="94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000 2020301510 0000 151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151 500,00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64 387,40</w:t>
            </w:r>
          </w:p>
        </w:tc>
      </w:tr>
      <w:tr w:rsidR="004D6265" w:rsidRPr="00E524E8" w:rsidTr="004D6265">
        <w:trPr>
          <w:trHeight w:val="315"/>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Иные межбюджетные трансферты</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000 2020400000 0000 151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128 600,00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90 020,00</w:t>
            </w:r>
          </w:p>
        </w:tc>
      </w:tr>
      <w:tr w:rsidR="004D6265" w:rsidRPr="00E524E8" w:rsidTr="00E524E8">
        <w:trPr>
          <w:trHeight w:val="557"/>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000 2020401400 0000 151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128 600,00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90 020,00</w:t>
            </w:r>
          </w:p>
        </w:tc>
      </w:tr>
      <w:tr w:rsidR="004D6265" w:rsidRPr="00E524E8" w:rsidTr="004D6265">
        <w:trPr>
          <w:trHeight w:val="1590"/>
        </w:trPr>
        <w:tc>
          <w:tcPr>
            <w:tcW w:w="4395"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4D6265" w:rsidRPr="00E524E8" w:rsidRDefault="004D6265" w:rsidP="004D6265">
            <w:pPr>
              <w:spacing w:after="0" w:line="240" w:lineRule="auto"/>
              <w:rPr>
                <w:rFonts w:eastAsia="Times New Roman"/>
                <w:color w:val="000000"/>
                <w:sz w:val="22"/>
                <w:lang w:eastAsia="ru-RU"/>
              </w:rPr>
            </w:pPr>
            <w:r w:rsidRPr="00E524E8">
              <w:rPr>
                <w:rFonts w:eastAsia="Times New Roman"/>
                <w:color w:val="000000"/>
                <w:sz w:val="22"/>
                <w:lang w:eastAsia="ru-RU"/>
              </w:rPr>
              <w:t xml:space="preserve">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94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center"/>
              <w:rPr>
                <w:rFonts w:eastAsia="Times New Roman"/>
                <w:color w:val="000000"/>
                <w:sz w:val="22"/>
                <w:lang w:eastAsia="ru-RU"/>
              </w:rPr>
            </w:pPr>
            <w:r w:rsidRPr="00E524E8">
              <w:rPr>
                <w:rFonts w:eastAsia="Times New Roman"/>
                <w:color w:val="000000"/>
                <w:sz w:val="22"/>
                <w:lang w:eastAsia="ru-RU"/>
              </w:rPr>
              <w:t xml:space="preserve"> 000 2020401410 0000 151</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128 600,00</w:t>
            </w:r>
          </w:p>
        </w:tc>
        <w:tc>
          <w:tcPr>
            <w:tcW w:w="1760" w:type="dxa"/>
            <w:tcBorders>
              <w:top w:val="nil"/>
              <w:left w:val="nil"/>
              <w:bottom w:val="single" w:sz="4" w:space="0" w:color="000000"/>
              <w:right w:val="single" w:sz="4" w:space="0" w:color="000000"/>
            </w:tcBorders>
            <w:shd w:val="clear" w:color="auto" w:fill="auto"/>
            <w:noWrap/>
            <w:vAlign w:val="bottom"/>
            <w:hideMark/>
          </w:tcPr>
          <w:p w:rsidR="004D6265" w:rsidRPr="00E524E8" w:rsidRDefault="004D6265" w:rsidP="004D6265">
            <w:pPr>
              <w:spacing w:after="0" w:line="240" w:lineRule="auto"/>
              <w:jc w:val="right"/>
              <w:rPr>
                <w:rFonts w:eastAsia="Times New Roman"/>
                <w:color w:val="000000"/>
                <w:sz w:val="22"/>
                <w:lang w:eastAsia="ru-RU"/>
              </w:rPr>
            </w:pPr>
            <w:r w:rsidRPr="00E524E8">
              <w:rPr>
                <w:rFonts w:eastAsia="Times New Roman"/>
                <w:color w:val="000000"/>
                <w:sz w:val="22"/>
                <w:lang w:eastAsia="ru-RU"/>
              </w:rPr>
              <w:t>90 020,00</w:t>
            </w:r>
          </w:p>
        </w:tc>
      </w:tr>
    </w:tbl>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p w:rsidR="004D6265" w:rsidRDefault="004D6265"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Default="00E524E8" w:rsidP="004D6265">
      <w:pPr>
        <w:spacing w:after="0" w:line="240" w:lineRule="auto"/>
        <w:jc w:val="both"/>
        <w:rPr>
          <w:rFonts w:eastAsia="Times New Roman"/>
          <w:b/>
          <w:sz w:val="28"/>
          <w:szCs w:val="28"/>
          <w:lang w:eastAsia="ru-RU"/>
        </w:rPr>
      </w:pPr>
    </w:p>
    <w:p w:rsidR="00E524E8" w:rsidRPr="004D6265" w:rsidRDefault="00E524E8" w:rsidP="004D6265">
      <w:pPr>
        <w:spacing w:after="0" w:line="240" w:lineRule="auto"/>
        <w:jc w:val="both"/>
        <w:rPr>
          <w:rFonts w:eastAsia="Times New Roman"/>
          <w:b/>
          <w:sz w:val="28"/>
          <w:szCs w:val="28"/>
          <w:lang w:eastAsia="ru-RU"/>
        </w:rPr>
      </w:pPr>
    </w:p>
    <w:p w:rsidR="004D6265" w:rsidRPr="004D6265" w:rsidRDefault="004D6265" w:rsidP="004D6265">
      <w:pPr>
        <w:spacing w:after="0" w:line="240" w:lineRule="auto"/>
        <w:jc w:val="both"/>
        <w:rPr>
          <w:rFonts w:eastAsia="Times New Roman"/>
          <w:b/>
          <w:sz w:val="28"/>
          <w:szCs w:val="28"/>
          <w:lang w:eastAsia="ru-RU"/>
        </w:rPr>
      </w:pPr>
    </w:p>
    <w:tbl>
      <w:tblPr>
        <w:tblW w:w="10869" w:type="dxa"/>
        <w:tblInd w:w="-459" w:type="dxa"/>
        <w:tblLook w:val="04A0" w:firstRow="1" w:lastRow="0" w:firstColumn="1" w:lastColumn="0" w:noHBand="0" w:noVBand="1"/>
      </w:tblPr>
      <w:tblGrid>
        <w:gridCol w:w="3969"/>
        <w:gridCol w:w="2980"/>
        <w:gridCol w:w="2080"/>
        <w:gridCol w:w="1840"/>
      </w:tblGrid>
      <w:tr w:rsidR="004D6265" w:rsidRPr="004D6265" w:rsidTr="004D6265">
        <w:trPr>
          <w:trHeight w:val="300"/>
        </w:trPr>
        <w:tc>
          <w:tcPr>
            <w:tcW w:w="10869" w:type="dxa"/>
            <w:gridSpan w:val="4"/>
            <w:tcBorders>
              <w:top w:val="nil"/>
              <w:left w:val="nil"/>
              <w:bottom w:val="nil"/>
              <w:right w:val="nil"/>
            </w:tcBorders>
            <w:shd w:val="clear" w:color="000000" w:fill="auto"/>
            <w:noWrap/>
            <w:vAlign w:val="bottom"/>
            <w:hideMark/>
          </w:tcPr>
          <w:p w:rsidR="004D6265" w:rsidRPr="004D6265" w:rsidRDefault="004D6265" w:rsidP="004D6265">
            <w:pPr>
              <w:spacing w:after="0" w:line="240" w:lineRule="auto"/>
              <w:jc w:val="center"/>
              <w:rPr>
                <w:rFonts w:ascii="Arial CYR" w:eastAsia="Times New Roman" w:hAnsi="Arial CYR" w:cs="Arial CYR"/>
                <w:b/>
                <w:bCs/>
                <w:sz w:val="22"/>
                <w:lang w:eastAsia="ru-RU"/>
              </w:rPr>
            </w:pPr>
            <w:r w:rsidRPr="004D6265">
              <w:rPr>
                <w:rFonts w:ascii="Arial CYR" w:eastAsia="Times New Roman" w:hAnsi="Arial CYR" w:cs="Arial CYR"/>
                <w:b/>
                <w:bCs/>
                <w:sz w:val="22"/>
                <w:lang w:eastAsia="ru-RU"/>
              </w:rPr>
              <w:lastRenderedPageBreak/>
              <w:t xml:space="preserve">                                              </w:t>
            </w:r>
            <w:bookmarkStart w:id="54" w:name="RANGE!A1:D123"/>
            <w:r w:rsidRPr="004D6265">
              <w:rPr>
                <w:rFonts w:ascii="Arial CYR" w:eastAsia="Times New Roman" w:hAnsi="Arial CYR" w:cs="Arial CYR"/>
                <w:b/>
                <w:bCs/>
                <w:sz w:val="22"/>
                <w:lang w:eastAsia="ru-RU"/>
              </w:rPr>
              <w:t>2. Расходы бюджета</w:t>
            </w:r>
            <w:bookmarkEnd w:id="54"/>
          </w:p>
        </w:tc>
      </w:tr>
      <w:tr w:rsidR="004D6265" w:rsidRPr="004D6265" w:rsidTr="004D6265">
        <w:trPr>
          <w:trHeight w:val="300"/>
        </w:trPr>
        <w:tc>
          <w:tcPr>
            <w:tcW w:w="3969" w:type="dxa"/>
            <w:tcBorders>
              <w:top w:val="nil"/>
              <w:left w:val="nil"/>
              <w:bottom w:val="single" w:sz="4" w:space="0" w:color="000000"/>
              <w:right w:val="nil"/>
            </w:tcBorders>
            <w:shd w:val="clear" w:color="000000" w:fill="auto"/>
            <w:noWrap/>
            <w:vAlign w:val="bottom"/>
            <w:hideMark/>
          </w:tcPr>
          <w:p w:rsidR="004D6265" w:rsidRPr="004D6265" w:rsidRDefault="004D6265" w:rsidP="004D6265">
            <w:pPr>
              <w:spacing w:after="0" w:line="240" w:lineRule="auto"/>
              <w:rPr>
                <w:rFonts w:ascii="Arial CYR" w:eastAsia="Times New Roman" w:hAnsi="Arial CYR" w:cs="Arial CYR"/>
                <w:b/>
                <w:bCs/>
                <w:sz w:val="22"/>
                <w:lang w:eastAsia="ru-RU"/>
              </w:rPr>
            </w:pPr>
            <w:r w:rsidRPr="004D6265">
              <w:rPr>
                <w:rFonts w:ascii="Arial CYR" w:eastAsia="Times New Roman" w:hAnsi="Arial CYR" w:cs="Arial CYR"/>
                <w:b/>
                <w:bCs/>
                <w:sz w:val="22"/>
                <w:lang w:eastAsia="ru-RU"/>
              </w:rPr>
              <w:t> </w:t>
            </w:r>
          </w:p>
        </w:tc>
        <w:tc>
          <w:tcPr>
            <w:tcW w:w="2980" w:type="dxa"/>
            <w:tcBorders>
              <w:top w:val="nil"/>
              <w:left w:val="nil"/>
              <w:bottom w:val="single" w:sz="4" w:space="0" w:color="000000"/>
              <w:right w:val="nil"/>
            </w:tcBorders>
            <w:shd w:val="clear" w:color="000000" w:fill="auto"/>
            <w:noWrap/>
            <w:vAlign w:val="bottom"/>
            <w:hideMark/>
          </w:tcPr>
          <w:p w:rsidR="004D6265" w:rsidRPr="004D6265" w:rsidRDefault="004D6265" w:rsidP="004D6265">
            <w:pPr>
              <w:spacing w:after="0" w:line="240" w:lineRule="auto"/>
              <w:jc w:val="center"/>
              <w:rPr>
                <w:rFonts w:ascii="Arial CYR" w:eastAsia="Times New Roman" w:hAnsi="Arial CYR" w:cs="Arial CYR"/>
                <w:b/>
                <w:bCs/>
                <w:sz w:val="22"/>
                <w:lang w:eastAsia="ru-RU"/>
              </w:rPr>
            </w:pPr>
            <w:r w:rsidRPr="004D6265">
              <w:rPr>
                <w:rFonts w:ascii="Arial CYR" w:eastAsia="Times New Roman" w:hAnsi="Arial CYR" w:cs="Arial CYR"/>
                <w:b/>
                <w:bCs/>
                <w:sz w:val="22"/>
                <w:lang w:eastAsia="ru-RU"/>
              </w:rPr>
              <w:t> </w:t>
            </w:r>
          </w:p>
        </w:tc>
        <w:tc>
          <w:tcPr>
            <w:tcW w:w="2080" w:type="dxa"/>
            <w:tcBorders>
              <w:top w:val="nil"/>
              <w:left w:val="nil"/>
              <w:bottom w:val="single" w:sz="4" w:space="0" w:color="000000"/>
              <w:right w:val="nil"/>
            </w:tcBorders>
            <w:shd w:val="clear" w:color="000000" w:fill="auto"/>
            <w:noWrap/>
            <w:vAlign w:val="bottom"/>
            <w:hideMark/>
          </w:tcPr>
          <w:p w:rsidR="004D6265" w:rsidRPr="004D6265" w:rsidRDefault="004D6265" w:rsidP="004D6265">
            <w:pPr>
              <w:spacing w:after="0" w:line="240" w:lineRule="auto"/>
              <w:jc w:val="center"/>
              <w:rPr>
                <w:rFonts w:ascii="Arial CYR" w:eastAsia="Times New Roman" w:hAnsi="Arial CYR" w:cs="Arial CYR"/>
                <w:b/>
                <w:bCs/>
                <w:sz w:val="22"/>
                <w:lang w:eastAsia="ru-RU"/>
              </w:rPr>
            </w:pPr>
            <w:r w:rsidRPr="004D6265">
              <w:rPr>
                <w:rFonts w:ascii="Arial CYR" w:eastAsia="Times New Roman" w:hAnsi="Arial CYR" w:cs="Arial CYR"/>
                <w:b/>
                <w:bCs/>
                <w:sz w:val="22"/>
                <w:lang w:eastAsia="ru-RU"/>
              </w:rPr>
              <w:t> </w:t>
            </w:r>
          </w:p>
        </w:tc>
        <w:tc>
          <w:tcPr>
            <w:tcW w:w="1840" w:type="dxa"/>
            <w:tcBorders>
              <w:top w:val="nil"/>
              <w:left w:val="nil"/>
              <w:bottom w:val="single" w:sz="4" w:space="0" w:color="000000"/>
              <w:right w:val="nil"/>
            </w:tcBorders>
            <w:shd w:val="clear" w:color="000000" w:fill="auto"/>
            <w:noWrap/>
            <w:vAlign w:val="bottom"/>
            <w:hideMark/>
          </w:tcPr>
          <w:p w:rsidR="004D6265" w:rsidRPr="004D6265" w:rsidRDefault="004D6265" w:rsidP="004D6265">
            <w:pPr>
              <w:spacing w:after="0" w:line="240" w:lineRule="auto"/>
              <w:jc w:val="center"/>
              <w:rPr>
                <w:rFonts w:ascii="Arial CYR" w:eastAsia="Times New Roman" w:hAnsi="Arial CYR" w:cs="Arial CYR"/>
                <w:b/>
                <w:bCs/>
                <w:sz w:val="22"/>
                <w:lang w:eastAsia="ru-RU"/>
              </w:rPr>
            </w:pPr>
            <w:r w:rsidRPr="004D6265">
              <w:rPr>
                <w:rFonts w:ascii="Arial CYR" w:eastAsia="Times New Roman" w:hAnsi="Arial CYR" w:cs="Arial CYR"/>
                <w:b/>
                <w:bCs/>
                <w:sz w:val="22"/>
                <w:lang w:eastAsia="ru-RU"/>
              </w:rPr>
              <w:t> </w:t>
            </w:r>
          </w:p>
        </w:tc>
      </w:tr>
      <w:tr w:rsidR="004D6265" w:rsidRPr="004D6265" w:rsidTr="004D6265">
        <w:trPr>
          <w:trHeight w:val="300"/>
        </w:trPr>
        <w:tc>
          <w:tcPr>
            <w:tcW w:w="3969"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 xml:space="preserve"> Наименование показателя</w:t>
            </w:r>
          </w:p>
        </w:tc>
        <w:tc>
          <w:tcPr>
            <w:tcW w:w="298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Код расхода по бюджетной классификации</w:t>
            </w:r>
          </w:p>
        </w:tc>
        <w:tc>
          <w:tcPr>
            <w:tcW w:w="208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Утвержденные бюджетные назначения</w:t>
            </w:r>
          </w:p>
        </w:tc>
        <w:tc>
          <w:tcPr>
            <w:tcW w:w="1840" w:type="dxa"/>
            <w:vMerge w:val="restart"/>
            <w:tcBorders>
              <w:top w:val="nil"/>
              <w:left w:val="single" w:sz="4" w:space="0" w:color="000000"/>
              <w:bottom w:val="single" w:sz="4" w:space="0" w:color="000000"/>
              <w:right w:val="single" w:sz="4" w:space="0" w:color="000000"/>
            </w:tcBorders>
            <w:shd w:val="clear" w:color="000000" w:fill="auto"/>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Исполнено</w:t>
            </w:r>
          </w:p>
        </w:tc>
      </w:tr>
      <w:tr w:rsidR="004D6265" w:rsidRPr="004D6265" w:rsidTr="004D6265">
        <w:trPr>
          <w:trHeight w:val="300"/>
        </w:trPr>
        <w:tc>
          <w:tcPr>
            <w:tcW w:w="3969"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98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08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84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r>
      <w:tr w:rsidR="004D6265" w:rsidRPr="004D6265" w:rsidTr="004D6265">
        <w:trPr>
          <w:trHeight w:val="300"/>
        </w:trPr>
        <w:tc>
          <w:tcPr>
            <w:tcW w:w="3969"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98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08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84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r>
      <w:tr w:rsidR="004D6265" w:rsidRPr="004D6265" w:rsidTr="004D6265">
        <w:trPr>
          <w:trHeight w:val="330"/>
        </w:trPr>
        <w:tc>
          <w:tcPr>
            <w:tcW w:w="3969" w:type="dxa"/>
            <w:tcBorders>
              <w:top w:val="nil"/>
              <w:left w:val="single" w:sz="4" w:space="0" w:color="000000"/>
              <w:bottom w:val="single" w:sz="4" w:space="0" w:color="000000"/>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1</w:t>
            </w:r>
          </w:p>
        </w:tc>
        <w:tc>
          <w:tcPr>
            <w:tcW w:w="2980" w:type="dxa"/>
            <w:tcBorders>
              <w:top w:val="nil"/>
              <w:left w:val="nil"/>
              <w:bottom w:val="single" w:sz="8" w:space="0" w:color="000000"/>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2</w:t>
            </w:r>
          </w:p>
        </w:tc>
        <w:tc>
          <w:tcPr>
            <w:tcW w:w="2080" w:type="dxa"/>
            <w:tcBorders>
              <w:top w:val="nil"/>
              <w:left w:val="nil"/>
              <w:bottom w:val="single" w:sz="8" w:space="0" w:color="000000"/>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3</w:t>
            </w:r>
          </w:p>
        </w:tc>
        <w:tc>
          <w:tcPr>
            <w:tcW w:w="1840" w:type="dxa"/>
            <w:tcBorders>
              <w:top w:val="nil"/>
              <w:left w:val="nil"/>
              <w:bottom w:val="single" w:sz="8" w:space="0" w:color="000000"/>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4</w:t>
            </w:r>
          </w:p>
        </w:tc>
      </w:tr>
      <w:tr w:rsidR="004D6265" w:rsidRPr="004D6265" w:rsidTr="004D6265">
        <w:trPr>
          <w:trHeight w:val="315"/>
        </w:trPr>
        <w:tc>
          <w:tcPr>
            <w:tcW w:w="3969"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Расходы бюджета - ИТОГО</w:t>
            </w:r>
          </w:p>
        </w:tc>
        <w:tc>
          <w:tcPr>
            <w:tcW w:w="2980" w:type="dxa"/>
            <w:tcBorders>
              <w:top w:val="nil"/>
              <w:left w:val="single" w:sz="4" w:space="0" w:color="000000"/>
              <w:bottom w:val="single" w:sz="4" w:space="0" w:color="000000"/>
              <w:right w:val="single" w:sz="4" w:space="0" w:color="000000"/>
            </w:tcBorders>
            <w:shd w:val="clear" w:color="auto" w:fill="auto"/>
            <w:vAlign w:val="bottom"/>
            <w:hideMark/>
          </w:tcPr>
          <w:p w:rsidR="004D6265" w:rsidRPr="004D6265" w:rsidRDefault="004D6265" w:rsidP="004D6265">
            <w:pPr>
              <w:spacing w:after="0" w:line="240" w:lineRule="auto"/>
              <w:jc w:val="center"/>
              <w:rPr>
                <w:rFonts w:eastAsia="Times New Roman"/>
                <w:color w:val="000000"/>
                <w:szCs w:val="24"/>
                <w:lang w:eastAsia="ru-RU"/>
              </w:rPr>
            </w:pPr>
            <w:proofErr w:type="gramStart"/>
            <w:r w:rsidRPr="004D6265">
              <w:rPr>
                <w:rFonts w:eastAsia="Times New Roman"/>
                <w:color w:val="000000"/>
                <w:szCs w:val="24"/>
                <w:lang w:eastAsia="ru-RU"/>
              </w:rPr>
              <w:t>х</w:t>
            </w:r>
            <w:proofErr w:type="gramEnd"/>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5 596 188,49</w:t>
            </w:r>
          </w:p>
        </w:tc>
      </w:tr>
      <w:tr w:rsidR="004D6265" w:rsidRPr="004D6265" w:rsidTr="004D6265">
        <w:trPr>
          <w:trHeight w:val="315"/>
        </w:trPr>
        <w:tc>
          <w:tcPr>
            <w:tcW w:w="3969" w:type="dxa"/>
            <w:tcBorders>
              <w:top w:val="nil"/>
              <w:left w:val="nil"/>
              <w:bottom w:val="nil"/>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в</w:t>
            </w:r>
            <w:proofErr w:type="gramEnd"/>
            <w:r w:rsidRPr="004D6265">
              <w:rPr>
                <w:rFonts w:eastAsia="Times New Roman"/>
                <w:color w:val="000000"/>
                <w:szCs w:val="24"/>
                <w:lang w:eastAsia="ru-RU"/>
              </w:rPr>
              <w:t xml:space="preserve"> том числе: </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ОБЩЕГОСУДАРСТВЕННЫЕ ВОПРОСЫ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5 286 818,86</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2 052 901,90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Функционирование высшего должностного лица субъекта Российской Федерации и муниципального образования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000 0102 0000000000 000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549 500,00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333 439,08</w:t>
            </w:r>
          </w:p>
        </w:tc>
      </w:tr>
      <w:tr w:rsidR="004D6265" w:rsidRPr="004D6265" w:rsidTr="004D6265">
        <w:trPr>
          <w:trHeight w:val="157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000 0102 0000000000 100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549 500,00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333 439,08</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Расходы на выплаты персоналу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000 0102 0000000000 120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549 500,00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333 439,08</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Фонд оплаты труда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000 0102 0000000000 121</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422 000,00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257 025,40</w:t>
            </w:r>
          </w:p>
        </w:tc>
      </w:tr>
      <w:tr w:rsidR="004D6265" w:rsidRPr="004D6265" w:rsidTr="004D6265">
        <w:trPr>
          <w:trHeight w:val="126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000 0102 0000000000 129</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127 500,00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76 413,68</w:t>
            </w:r>
          </w:p>
        </w:tc>
      </w:tr>
      <w:tr w:rsidR="004D6265" w:rsidRPr="004D6265" w:rsidTr="004D6265">
        <w:trPr>
          <w:trHeight w:val="126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000 0103 0000000000 000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30 000,00</w:t>
            </w:r>
          </w:p>
        </w:tc>
      </w:tr>
      <w:tr w:rsidR="004D6265" w:rsidRPr="004D6265" w:rsidTr="004D6265">
        <w:trPr>
          <w:trHeight w:val="157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000 0103 0000000000 100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30 000,00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lastRenderedPageBreak/>
              <w:t xml:space="preserve">  Расходы на выплаты персоналу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000 0103 0000000000 120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30 000,00</w:t>
            </w:r>
          </w:p>
        </w:tc>
      </w:tr>
      <w:tr w:rsidR="004D6265" w:rsidRPr="004D6265" w:rsidTr="004D6265">
        <w:trPr>
          <w:trHeight w:val="157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000 0103 0000000000 123</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30 000,00</w:t>
            </w:r>
          </w:p>
        </w:tc>
      </w:tr>
      <w:tr w:rsidR="004D6265" w:rsidRPr="004D6265" w:rsidTr="004D6265">
        <w:trPr>
          <w:trHeight w:val="126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3 550 900,00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1 654 618,76</w:t>
            </w:r>
          </w:p>
        </w:tc>
      </w:tr>
      <w:tr w:rsidR="004D6265" w:rsidRPr="004D6265" w:rsidTr="004D6265">
        <w:trPr>
          <w:trHeight w:val="157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000 0104 0000000000 100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2 448 000,00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1 226 041,82</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Расходы на выплаты персоналу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000 0104 0000000000 120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2 448 000,00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1 226 041,82</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Фонд оплаты труда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000 0104 0000000000 121</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1 880 200,00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874 236,27</w:t>
            </w:r>
          </w:p>
        </w:tc>
      </w:tr>
      <w:tr w:rsidR="004D6265" w:rsidRPr="004D6265" w:rsidTr="004D6265">
        <w:trPr>
          <w:trHeight w:val="126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000 0104 0000000000 129</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567 800,00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351 805,55</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620 600,00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221 182,62</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620 600,00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221 182,62</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620 600,00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221 182,62</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392 300,00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196 100,00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000 0104 0000000000 540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392 300,00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196 100,00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бюджетные ассигнования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000 0104 0000000000 800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11 294,32</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lastRenderedPageBreak/>
              <w:t xml:space="preserve">  Уплата налогов, сборов и иных платежей</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000 0104 0000000000 850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11 294,32</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Уплата налога на имущество организаций и земельного налога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000 0104 0000000000 851</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36 500,00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438,00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Уплата прочих налогов, сборов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000 0104 0000000000 852</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53 500,00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10 856,32</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Судебная система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3 800,00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3 800,00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3 800,00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3 800,00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Резервные фонды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000 0111 0000000000 000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бюджетные ассигнования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000 0111 0000000000 800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Резервные средства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000 0111 0000000000 870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Другие общегосударственные вопросы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000 0113 0000000000 000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912 618,86</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34 844,06</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000 0113 0000000000 200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907 618,86</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29 966,06</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000 0113 0000000000 240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907 618,86</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29 966,06</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000 0113 0000000000 244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907 618,86</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29 966,06</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бюджетные ассигнования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000 0113 0000000000 800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4 878,00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Уплата налогов, сборов и иных платежей</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000 0113 0000000000 850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4 878,00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Уплата иных платежей</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000 0113 0000000000 853</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4 878,00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НАЦИОНАЛЬНАЯ ОБОРОНА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151 500,00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62 845,28</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Мобилизационная и вневойсковая подготовка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151 500,00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62 845,28</w:t>
            </w:r>
          </w:p>
        </w:tc>
      </w:tr>
      <w:tr w:rsidR="004D6265" w:rsidRPr="004D6265" w:rsidTr="004D6265">
        <w:trPr>
          <w:trHeight w:val="157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000 0203 0000000000 100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131 000,00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60 032,63</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lastRenderedPageBreak/>
              <w:t xml:space="preserve">  Расходы на выплаты персоналу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000 0203 0000000000 120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131 000,00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60 032,63</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Фонд оплаты труда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000 0203 0000000000 121</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100 600,00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46 108,00</w:t>
            </w:r>
          </w:p>
        </w:tc>
      </w:tr>
      <w:tr w:rsidR="004D6265" w:rsidRPr="004D6265" w:rsidTr="004D6265">
        <w:trPr>
          <w:trHeight w:val="126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000 0203 0000000000 129</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30 400,00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13 924,63</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2 812,65</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2 812,65</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000 0203 0000000000 244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2 812,65</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НАЦИОНАЛЬНАЯ БЕЗОПАСНОСТЬ И ПРАВООХРАНИТЕЛЬНАЯ ДЕЯТЕЛЬНОСТЬ</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20 095,00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Защита населения и территории от чрезвычайных ситуаций природного и техногенного характера, гражданская оборона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000 0309 0000000000 000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000 0309 0000000000 200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000 0309 0000000000 240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000 0309 0000000000 244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Другие вопросы в области национальной безопасности и правоохранительной деятельности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000 0314 0000000000 000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140 000,00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20 095,00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000 0314 0000000000 200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140 000,00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20 095,00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lastRenderedPageBreak/>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000 0314 0000000000 240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140 000,00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20 095,00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000 0314 0000000000 244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140 000,00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20 095,00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НАЦИОНАЛЬНАЯ ЭКОНОМИКА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1 461 600,00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620 159,70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Дорожное хозяйство (дорожные фонды)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000 0409 0000000000 000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1 453 600,00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612 159,70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000 0409 0000000000 200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1 453 600,00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612 159,70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000 0409 0000000000 240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1 453 600,00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612 159,70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000 0409 0000000000 244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1 453 600,00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612 159,70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Другие вопросы в области национальной экономики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000 0412 0000000000 000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8 000,00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000 0412 0000000000 500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8 000,00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000 0412 0000000000 540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8 000,00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ЖИЛИЩНО-КОММУНАЛЬНОЕ ХОЗЯЙСТВО</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1 521 700,00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661 086,61</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Жилищное хозяйство</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000 0501 0000000000 000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307 000,00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60 381,72</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000 0501 0000000000 200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292 000,00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60 381,72</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000 0501 0000000000 240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292 000,00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60 381,72</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000 0501 0000000000 244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292 000,00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60 381,72</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бюджетные ассигнования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000 0501 0000000000 800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126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000 0501 0000000000 810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Коммунальное хозяйство</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89 700,00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27 934,79</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lastRenderedPageBreak/>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21 832,07</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21 832,07</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21 832,07</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49 700,00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000 0502 0000000000 540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49 700,00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бюджетные ассигнования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000 0502 0000000000 800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6 102,72</w:t>
            </w:r>
          </w:p>
        </w:tc>
      </w:tr>
      <w:tr w:rsidR="004D6265" w:rsidRPr="004D6265" w:rsidTr="004D6265">
        <w:trPr>
          <w:trHeight w:val="126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000 0502 0000000000 810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6 102,72</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Благоустройство</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000 0503 0000000000 000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1 125 000,00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572 770,10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000 0503 0000000000 200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1 125 000,00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572 770,10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000 0503 0000000000 240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1 125 000,00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572 770,10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000 0503 0000000000 244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1 125 000,00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572 770,10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ОБРАЗОВАНИЕ</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72 500,00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40 000,00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Профессиональная подготовка, переподготовка и повышение квалификации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000 0705 0000000000 000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11 300,00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000 0705 0000000000 200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11 300,00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000 0705 0000000000 240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11 300,00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000 0705 0000000000 244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15 000,00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11 300,00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Молодежная политика и оздоровление детей</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000 0707 0000000000 000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57 500,00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28 700,00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lastRenderedPageBreak/>
              <w:t xml:space="preserve">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000 0707 0000000000 500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57 500,00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28 700,00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000 0707 0000000000 540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57 500,00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28 700,00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КУЛЬТУРА, КИНЕМАТОГРАФИЯ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4 170 200,00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2 080 000,00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Культура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000 0801 0000000000 000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3 230 000,00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1 609 800,00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000 0801 0000000000 200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67 000,00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28 000,00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закупки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000 0801 0000000000 240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67 000,00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28 000,00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Прочая закупка товаров, работ и услуг для обеспечения государственных (муниципальных) нужд</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000 0801 0000000000 244</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67 000,00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28 000,00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000 0801 0000000000 500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3 163 000,00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1 581 800,00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000 0801 0000000000 540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3 163 000,00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1 581 800,00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Другие вопросы в области культуры, кинематографии</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000 0804 0000000000 000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940 200,00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470 200,00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000 0804 0000000000 500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940 200,00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470 200,00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000 0804 0000000000 540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940 200,00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470 200,00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СОЦИАЛЬНАЯ ПОЛИТИКА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118 000,00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54 000,00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Пенсионное обеспечение</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000 1001 0000000000 000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54 000,00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Социальное обеспечение и иные выплаты населению</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000 1001 0000000000 300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54 000,00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Социальные выплаты гражданам, кроме публичных нормативных социальных выплат</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000 1001 0000000000 320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54 000,00</w:t>
            </w:r>
          </w:p>
        </w:tc>
      </w:tr>
      <w:tr w:rsidR="004D6265" w:rsidRPr="004D6265" w:rsidTr="004D6265">
        <w:trPr>
          <w:trHeight w:val="94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Пособия, компенсации и иные социальные выплаты гражданам, кроме публичных нормативных обязательств</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000 1001 0000000000 321</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108 000,00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54 000,00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Социальное обеспечение населения</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000 1003 0000000000 000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6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Социальное обеспечение и иные выплаты населению</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000 1003 0000000000 300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выплаты населению</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000 1003 0000000000 360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10 000,00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ФИЗИЧЕСКАЯ КУЛЬТУРА И СПОРТ</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000 1100 0000000000 000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10 100,00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5 100,00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Физическая культура</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000 1101 0000000000 000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10 100,00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5 100,00</w:t>
            </w:r>
          </w:p>
        </w:tc>
      </w:tr>
      <w:tr w:rsidR="004D6265" w:rsidRPr="004D6265" w:rsidTr="004D6265">
        <w:trPr>
          <w:trHeight w:val="315"/>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000 1101 0000000000 500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10 100,00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5 100,00</w:t>
            </w:r>
          </w:p>
        </w:tc>
      </w:tr>
      <w:tr w:rsidR="004D6265" w:rsidRPr="004D6265" w:rsidTr="004D6265">
        <w:trPr>
          <w:trHeight w:val="330"/>
        </w:trPr>
        <w:tc>
          <w:tcPr>
            <w:tcW w:w="3969"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Иные межбюджетные трансферты</w:t>
            </w: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000 1101 0000000000 540</w:t>
            </w:r>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10 100,00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5 100,00</w:t>
            </w:r>
          </w:p>
        </w:tc>
      </w:tr>
      <w:tr w:rsidR="004D6265" w:rsidRPr="004D6265" w:rsidTr="004D6265">
        <w:trPr>
          <w:trHeight w:val="330"/>
        </w:trPr>
        <w:tc>
          <w:tcPr>
            <w:tcW w:w="3969" w:type="dxa"/>
            <w:tcBorders>
              <w:top w:val="nil"/>
              <w:left w:val="nil"/>
              <w:bottom w:val="single" w:sz="4" w:space="0" w:color="000000"/>
              <w:right w:val="nil"/>
            </w:tcBorders>
            <w:shd w:val="clear" w:color="auto" w:fill="auto"/>
            <w:noWrap/>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w:t>
            </w:r>
          </w:p>
        </w:tc>
        <w:tc>
          <w:tcPr>
            <w:tcW w:w="2980" w:type="dxa"/>
            <w:tcBorders>
              <w:top w:val="single" w:sz="8" w:space="0" w:color="000000"/>
              <w:left w:val="nil"/>
              <w:bottom w:val="single" w:sz="8" w:space="0" w:color="000000"/>
              <w:right w:val="nil"/>
            </w:tcBorders>
            <w:shd w:val="clear" w:color="auto" w:fill="auto"/>
            <w:noWrap/>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w:t>
            </w:r>
          </w:p>
        </w:tc>
        <w:tc>
          <w:tcPr>
            <w:tcW w:w="2080" w:type="dxa"/>
            <w:tcBorders>
              <w:top w:val="single" w:sz="8" w:space="0" w:color="000000"/>
              <w:left w:val="nil"/>
              <w:bottom w:val="single" w:sz="8" w:space="0" w:color="000000"/>
              <w:right w:val="nil"/>
            </w:tcBorders>
            <w:shd w:val="clear" w:color="auto" w:fill="auto"/>
            <w:noWrap/>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w:t>
            </w:r>
          </w:p>
        </w:tc>
        <w:tc>
          <w:tcPr>
            <w:tcW w:w="1840" w:type="dxa"/>
            <w:tcBorders>
              <w:top w:val="single" w:sz="8" w:space="0" w:color="000000"/>
              <w:left w:val="nil"/>
              <w:bottom w:val="single" w:sz="8" w:space="0" w:color="000000"/>
              <w:right w:val="nil"/>
            </w:tcBorders>
            <w:shd w:val="clear" w:color="auto" w:fill="auto"/>
            <w:noWrap/>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w:t>
            </w:r>
          </w:p>
        </w:tc>
      </w:tr>
      <w:tr w:rsidR="004D6265" w:rsidRPr="004D6265" w:rsidTr="004D6265">
        <w:trPr>
          <w:trHeight w:val="645"/>
        </w:trPr>
        <w:tc>
          <w:tcPr>
            <w:tcW w:w="3969"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b/>
                <w:bCs/>
                <w:color w:val="000000"/>
                <w:szCs w:val="24"/>
                <w:lang w:eastAsia="ru-RU"/>
              </w:rPr>
            </w:pPr>
            <w:r w:rsidRPr="004D6265">
              <w:rPr>
                <w:rFonts w:eastAsia="Times New Roman"/>
                <w:b/>
                <w:bCs/>
                <w:color w:val="000000"/>
                <w:szCs w:val="24"/>
                <w:lang w:eastAsia="ru-RU"/>
              </w:rPr>
              <w:t>Результат исполнения бюджета (дефицит / профицит)</w:t>
            </w:r>
          </w:p>
        </w:tc>
        <w:tc>
          <w:tcPr>
            <w:tcW w:w="2980" w:type="dxa"/>
            <w:tcBorders>
              <w:top w:val="nil"/>
              <w:left w:val="single" w:sz="4" w:space="0" w:color="000000"/>
              <w:bottom w:val="single" w:sz="8" w:space="0" w:color="000000"/>
              <w:right w:val="single" w:sz="4" w:space="0" w:color="000000"/>
            </w:tcBorders>
            <w:shd w:val="clear" w:color="auto" w:fill="auto"/>
            <w:vAlign w:val="bottom"/>
            <w:hideMark/>
          </w:tcPr>
          <w:p w:rsidR="004D6265" w:rsidRPr="004D6265" w:rsidRDefault="004D6265" w:rsidP="004D6265">
            <w:pPr>
              <w:spacing w:after="0" w:line="240" w:lineRule="auto"/>
              <w:jc w:val="center"/>
              <w:rPr>
                <w:rFonts w:eastAsia="Times New Roman"/>
                <w:color w:val="000000"/>
                <w:szCs w:val="24"/>
                <w:lang w:eastAsia="ru-RU"/>
              </w:rPr>
            </w:pPr>
            <w:proofErr w:type="gramStart"/>
            <w:r w:rsidRPr="004D6265">
              <w:rPr>
                <w:rFonts w:eastAsia="Times New Roman"/>
                <w:color w:val="000000"/>
                <w:szCs w:val="24"/>
                <w:lang w:eastAsia="ru-RU"/>
              </w:rPr>
              <w:t>х</w:t>
            </w:r>
            <w:proofErr w:type="gramEnd"/>
          </w:p>
        </w:tc>
        <w:tc>
          <w:tcPr>
            <w:tcW w:w="208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c>
          <w:tcPr>
            <w:tcW w:w="184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-131 074,21</w:t>
            </w:r>
          </w:p>
        </w:tc>
      </w:tr>
    </w:tbl>
    <w:p w:rsidR="004D6265" w:rsidRPr="004D6265" w:rsidRDefault="004D6265" w:rsidP="004D6265">
      <w:pPr>
        <w:spacing w:after="0" w:line="240" w:lineRule="auto"/>
        <w:jc w:val="both"/>
        <w:rPr>
          <w:rFonts w:eastAsia="Times New Roman"/>
          <w:b/>
          <w:sz w:val="28"/>
          <w:szCs w:val="28"/>
          <w:lang w:eastAsia="ru-RU"/>
        </w:rPr>
      </w:pPr>
    </w:p>
    <w:tbl>
      <w:tblPr>
        <w:tblW w:w="10648" w:type="dxa"/>
        <w:tblInd w:w="-318" w:type="dxa"/>
        <w:tblLook w:val="04A0" w:firstRow="1" w:lastRow="0" w:firstColumn="1" w:lastColumn="0" w:noHBand="0" w:noVBand="1"/>
      </w:tblPr>
      <w:tblGrid>
        <w:gridCol w:w="3828"/>
        <w:gridCol w:w="2960"/>
        <w:gridCol w:w="1960"/>
        <w:gridCol w:w="1900"/>
      </w:tblGrid>
      <w:tr w:rsidR="004D6265" w:rsidRPr="004D6265" w:rsidTr="004D6265">
        <w:trPr>
          <w:trHeight w:val="300"/>
        </w:trPr>
        <w:tc>
          <w:tcPr>
            <w:tcW w:w="3828" w:type="dxa"/>
            <w:tcBorders>
              <w:top w:val="nil"/>
              <w:left w:val="nil"/>
              <w:bottom w:val="nil"/>
              <w:right w:val="nil"/>
            </w:tcBorders>
            <w:shd w:val="clear" w:color="000000" w:fill="auto"/>
            <w:vAlign w:val="bottom"/>
            <w:hideMark/>
          </w:tcPr>
          <w:p w:rsidR="004D6265" w:rsidRPr="004D6265" w:rsidRDefault="004D6265" w:rsidP="004D6265">
            <w:pPr>
              <w:spacing w:after="0" w:line="240" w:lineRule="auto"/>
              <w:rPr>
                <w:rFonts w:ascii="Arial CYR" w:eastAsia="Times New Roman" w:hAnsi="Arial CYR" w:cs="Arial CYR"/>
                <w:sz w:val="16"/>
                <w:szCs w:val="16"/>
                <w:lang w:eastAsia="ru-RU"/>
              </w:rPr>
            </w:pPr>
            <w:r w:rsidRPr="004D6265">
              <w:rPr>
                <w:rFonts w:ascii="Arial CYR" w:eastAsia="Times New Roman" w:hAnsi="Arial CYR" w:cs="Arial CYR"/>
                <w:sz w:val="16"/>
                <w:szCs w:val="16"/>
                <w:lang w:eastAsia="ru-RU"/>
              </w:rPr>
              <w:t> </w:t>
            </w:r>
          </w:p>
        </w:tc>
        <w:tc>
          <w:tcPr>
            <w:tcW w:w="2960" w:type="dxa"/>
            <w:tcBorders>
              <w:top w:val="nil"/>
              <w:left w:val="nil"/>
              <w:bottom w:val="nil"/>
              <w:right w:val="nil"/>
            </w:tcBorders>
            <w:shd w:val="clear" w:color="000000" w:fill="auto"/>
            <w:noWrap/>
            <w:vAlign w:val="bottom"/>
            <w:hideMark/>
          </w:tcPr>
          <w:p w:rsidR="004D6265" w:rsidRPr="004D6265" w:rsidRDefault="004D6265" w:rsidP="00E524E8">
            <w:pPr>
              <w:spacing w:after="0" w:line="240" w:lineRule="auto"/>
              <w:rPr>
                <w:rFonts w:ascii="Arial CYR" w:eastAsia="Times New Roman" w:hAnsi="Arial CYR" w:cs="Arial CYR"/>
                <w:sz w:val="16"/>
                <w:szCs w:val="16"/>
                <w:lang w:eastAsia="ru-RU"/>
              </w:rPr>
            </w:pPr>
          </w:p>
        </w:tc>
        <w:tc>
          <w:tcPr>
            <w:tcW w:w="1960" w:type="dxa"/>
            <w:tcBorders>
              <w:top w:val="nil"/>
              <w:left w:val="nil"/>
              <w:bottom w:val="nil"/>
              <w:right w:val="nil"/>
            </w:tcBorders>
            <w:shd w:val="clear" w:color="000000" w:fill="auto"/>
            <w:noWrap/>
            <w:vAlign w:val="bottom"/>
            <w:hideMark/>
          </w:tcPr>
          <w:p w:rsidR="004D6265" w:rsidRPr="004D6265" w:rsidRDefault="004D6265" w:rsidP="004D6265">
            <w:pPr>
              <w:spacing w:after="0" w:line="240" w:lineRule="auto"/>
              <w:rPr>
                <w:rFonts w:ascii="Arial CYR" w:eastAsia="Times New Roman" w:hAnsi="Arial CYR" w:cs="Arial CYR"/>
                <w:sz w:val="16"/>
                <w:szCs w:val="16"/>
                <w:lang w:eastAsia="ru-RU"/>
              </w:rPr>
            </w:pPr>
            <w:r w:rsidRPr="004D6265">
              <w:rPr>
                <w:rFonts w:ascii="Arial CYR" w:eastAsia="Times New Roman" w:hAnsi="Arial CYR" w:cs="Arial CYR"/>
                <w:sz w:val="16"/>
                <w:szCs w:val="16"/>
                <w:lang w:eastAsia="ru-RU"/>
              </w:rPr>
              <w:t> </w:t>
            </w:r>
          </w:p>
        </w:tc>
        <w:tc>
          <w:tcPr>
            <w:tcW w:w="1900" w:type="dxa"/>
            <w:tcBorders>
              <w:top w:val="nil"/>
              <w:left w:val="nil"/>
              <w:bottom w:val="nil"/>
              <w:right w:val="nil"/>
            </w:tcBorders>
            <w:shd w:val="clear" w:color="000000" w:fill="auto"/>
            <w:noWrap/>
            <w:vAlign w:val="bottom"/>
            <w:hideMark/>
          </w:tcPr>
          <w:p w:rsidR="004D6265" w:rsidRPr="004D6265" w:rsidRDefault="004D6265" w:rsidP="004D6265">
            <w:pPr>
              <w:spacing w:after="0" w:line="240" w:lineRule="auto"/>
              <w:rPr>
                <w:rFonts w:ascii="Arial CYR" w:eastAsia="Times New Roman" w:hAnsi="Arial CYR" w:cs="Arial CYR"/>
                <w:sz w:val="18"/>
                <w:szCs w:val="18"/>
                <w:lang w:eastAsia="ru-RU"/>
              </w:rPr>
            </w:pPr>
            <w:r w:rsidRPr="004D6265">
              <w:rPr>
                <w:rFonts w:ascii="Arial CYR" w:eastAsia="Times New Roman" w:hAnsi="Arial CYR" w:cs="Arial CYR"/>
                <w:sz w:val="18"/>
                <w:szCs w:val="18"/>
                <w:lang w:eastAsia="ru-RU"/>
              </w:rPr>
              <w:t> </w:t>
            </w:r>
          </w:p>
        </w:tc>
      </w:tr>
      <w:tr w:rsidR="004D6265" w:rsidRPr="004D6265" w:rsidTr="004D6265">
        <w:trPr>
          <w:trHeight w:val="300"/>
        </w:trPr>
        <w:tc>
          <w:tcPr>
            <w:tcW w:w="10648" w:type="dxa"/>
            <w:gridSpan w:val="4"/>
            <w:tcBorders>
              <w:top w:val="nil"/>
              <w:left w:val="nil"/>
              <w:bottom w:val="nil"/>
              <w:right w:val="nil"/>
            </w:tcBorders>
            <w:shd w:val="clear" w:color="000000" w:fill="auto"/>
            <w:noWrap/>
            <w:vAlign w:val="bottom"/>
            <w:hideMark/>
          </w:tcPr>
          <w:p w:rsidR="004D6265" w:rsidRPr="004D6265" w:rsidRDefault="004D6265" w:rsidP="004D6265">
            <w:pPr>
              <w:spacing w:after="0" w:line="240" w:lineRule="auto"/>
              <w:jc w:val="center"/>
              <w:rPr>
                <w:rFonts w:ascii="Arial CYR" w:eastAsia="Times New Roman" w:hAnsi="Arial CYR" w:cs="Arial CYR"/>
                <w:b/>
                <w:bCs/>
                <w:sz w:val="22"/>
                <w:lang w:eastAsia="ru-RU"/>
              </w:rPr>
            </w:pPr>
            <w:r w:rsidRPr="004D6265">
              <w:rPr>
                <w:rFonts w:ascii="Arial CYR" w:eastAsia="Times New Roman" w:hAnsi="Arial CYR" w:cs="Arial CYR"/>
                <w:b/>
                <w:bCs/>
                <w:sz w:val="22"/>
                <w:lang w:eastAsia="ru-RU"/>
              </w:rPr>
              <w:t xml:space="preserve">                                  3. Источники финансирования дефицита бюджета</w:t>
            </w:r>
          </w:p>
        </w:tc>
      </w:tr>
      <w:tr w:rsidR="004D6265" w:rsidRPr="004D6265" w:rsidTr="004D6265">
        <w:trPr>
          <w:trHeight w:val="300"/>
        </w:trPr>
        <w:tc>
          <w:tcPr>
            <w:tcW w:w="3828" w:type="dxa"/>
            <w:tcBorders>
              <w:top w:val="nil"/>
              <w:left w:val="nil"/>
              <w:bottom w:val="single" w:sz="4" w:space="0" w:color="000000"/>
              <w:right w:val="nil"/>
            </w:tcBorders>
            <w:shd w:val="clear" w:color="000000" w:fill="auto"/>
            <w:noWrap/>
            <w:vAlign w:val="bottom"/>
            <w:hideMark/>
          </w:tcPr>
          <w:p w:rsidR="004D6265" w:rsidRPr="004D6265" w:rsidRDefault="004D6265" w:rsidP="004D6265">
            <w:pPr>
              <w:spacing w:after="0" w:line="240" w:lineRule="auto"/>
              <w:rPr>
                <w:rFonts w:ascii="Arial CYR" w:eastAsia="Times New Roman" w:hAnsi="Arial CYR" w:cs="Arial CYR"/>
                <w:sz w:val="16"/>
                <w:szCs w:val="16"/>
                <w:lang w:eastAsia="ru-RU"/>
              </w:rPr>
            </w:pPr>
            <w:r w:rsidRPr="004D6265">
              <w:rPr>
                <w:rFonts w:ascii="Arial CYR" w:eastAsia="Times New Roman" w:hAnsi="Arial CYR" w:cs="Arial CYR"/>
                <w:sz w:val="16"/>
                <w:szCs w:val="16"/>
                <w:lang w:eastAsia="ru-RU"/>
              </w:rPr>
              <w:t> </w:t>
            </w:r>
          </w:p>
        </w:tc>
        <w:tc>
          <w:tcPr>
            <w:tcW w:w="2960" w:type="dxa"/>
            <w:tcBorders>
              <w:top w:val="nil"/>
              <w:left w:val="nil"/>
              <w:bottom w:val="single" w:sz="4" w:space="0" w:color="000000"/>
              <w:right w:val="nil"/>
            </w:tcBorders>
            <w:shd w:val="clear" w:color="000000" w:fill="auto"/>
            <w:noWrap/>
            <w:vAlign w:val="bottom"/>
            <w:hideMark/>
          </w:tcPr>
          <w:p w:rsidR="004D6265" w:rsidRPr="004D6265" w:rsidRDefault="004D6265" w:rsidP="004D6265">
            <w:pPr>
              <w:spacing w:after="0" w:line="240" w:lineRule="auto"/>
              <w:jc w:val="center"/>
              <w:rPr>
                <w:rFonts w:ascii="Arial CYR" w:eastAsia="Times New Roman" w:hAnsi="Arial CYR" w:cs="Arial CYR"/>
                <w:sz w:val="16"/>
                <w:szCs w:val="16"/>
                <w:lang w:eastAsia="ru-RU"/>
              </w:rPr>
            </w:pPr>
            <w:r w:rsidRPr="004D6265">
              <w:rPr>
                <w:rFonts w:ascii="Arial CYR" w:eastAsia="Times New Roman" w:hAnsi="Arial CYR" w:cs="Arial CYR"/>
                <w:sz w:val="16"/>
                <w:szCs w:val="16"/>
                <w:lang w:eastAsia="ru-RU"/>
              </w:rPr>
              <w:t> </w:t>
            </w:r>
          </w:p>
        </w:tc>
        <w:tc>
          <w:tcPr>
            <w:tcW w:w="1960" w:type="dxa"/>
            <w:tcBorders>
              <w:top w:val="nil"/>
              <w:left w:val="nil"/>
              <w:bottom w:val="single" w:sz="4" w:space="0" w:color="000000"/>
              <w:right w:val="nil"/>
            </w:tcBorders>
            <w:shd w:val="clear" w:color="000000" w:fill="auto"/>
            <w:noWrap/>
            <w:vAlign w:val="center"/>
            <w:hideMark/>
          </w:tcPr>
          <w:p w:rsidR="004D6265" w:rsidRPr="004D6265" w:rsidRDefault="004D6265" w:rsidP="004D6265">
            <w:pPr>
              <w:spacing w:after="0" w:line="240" w:lineRule="auto"/>
              <w:jc w:val="center"/>
              <w:rPr>
                <w:rFonts w:ascii="Arial CYR" w:eastAsia="Times New Roman" w:hAnsi="Arial CYR" w:cs="Arial CYR"/>
                <w:sz w:val="16"/>
                <w:szCs w:val="16"/>
                <w:lang w:eastAsia="ru-RU"/>
              </w:rPr>
            </w:pPr>
            <w:r w:rsidRPr="004D6265">
              <w:rPr>
                <w:rFonts w:ascii="Arial CYR" w:eastAsia="Times New Roman" w:hAnsi="Arial CYR" w:cs="Arial CYR"/>
                <w:sz w:val="16"/>
                <w:szCs w:val="16"/>
                <w:lang w:eastAsia="ru-RU"/>
              </w:rPr>
              <w:t> </w:t>
            </w:r>
          </w:p>
        </w:tc>
        <w:tc>
          <w:tcPr>
            <w:tcW w:w="1900" w:type="dxa"/>
            <w:tcBorders>
              <w:top w:val="nil"/>
              <w:left w:val="nil"/>
              <w:bottom w:val="single" w:sz="4" w:space="0" w:color="000000"/>
              <w:right w:val="nil"/>
            </w:tcBorders>
            <w:shd w:val="clear" w:color="000000" w:fill="auto"/>
            <w:noWrap/>
            <w:vAlign w:val="bottom"/>
            <w:hideMark/>
          </w:tcPr>
          <w:p w:rsidR="004D6265" w:rsidRPr="004D6265" w:rsidRDefault="004D6265" w:rsidP="004D6265">
            <w:pPr>
              <w:spacing w:after="0" w:line="240" w:lineRule="auto"/>
              <w:rPr>
                <w:rFonts w:ascii="Arial CYR" w:eastAsia="Times New Roman" w:hAnsi="Arial CYR" w:cs="Arial CYR"/>
                <w:sz w:val="20"/>
                <w:szCs w:val="20"/>
                <w:lang w:eastAsia="ru-RU"/>
              </w:rPr>
            </w:pPr>
            <w:r w:rsidRPr="004D6265">
              <w:rPr>
                <w:rFonts w:ascii="Arial CYR" w:eastAsia="Times New Roman" w:hAnsi="Arial CYR" w:cs="Arial CYR"/>
                <w:sz w:val="20"/>
                <w:szCs w:val="20"/>
                <w:lang w:eastAsia="ru-RU"/>
              </w:rPr>
              <w:t> </w:t>
            </w:r>
          </w:p>
        </w:tc>
      </w:tr>
      <w:tr w:rsidR="004D6265" w:rsidRPr="004D6265" w:rsidTr="004D6265">
        <w:trPr>
          <w:trHeight w:val="300"/>
        </w:trPr>
        <w:tc>
          <w:tcPr>
            <w:tcW w:w="3828" w:type="dxa"/>
            <w:vMerge w:val="restart"/>
            <w:tcBorders>
              <w:top w:val="nil"/>
              <w:left w:val="single" w:sz="4" w:space="0" w:color="000000"/>
              <w:bottom w:val="single" w:sz="4" w:space="0" w:color="000000"/>
              <w:right w:val="single" w:sz="4" w:space="0" w:color="000000"/>
            </w:tcBorders>
            <w:shd w:val="clear" w:color="000000" w:fill="auto"/>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 xml:space="preserve"> Наименование показателя</w:t>
            </w:r>
          </w:p>
        </w:tc>
        <w:tc>
          <w:tcPr>
            <w:tcW w:w="2960" w:type="dxa"/>
            <w:vMerge w:val="restart"/>
            <w:tcBorders>
              <w:top w:val="nil"/>
              <w:left w:val="single" w:sz="4" w:space="0" w:color="000000"/>
              <w:bottom w:val="single" w:sz="4" w:space="0" w:color="000000"/>
              <w:right w:val="single" w:sz="4" w:space="0" w:color="000000"/>
            </w:tcBorders>
            <w:shd w:val="clear" w:color="000000" w:fill="auto"/>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Код источника финансирования дефицита бюджета по бюджетной классификации</w:t>
            </w:r>
          </w:p>
        </w:tc>
        <w:tc>
          <w:tcPr>
            <w:tcW w:w="1960" w:type="dxa"/>
            <w:vMerge w:val="restart"/>
            <w:tcBorders>
              <w:top w:val="nil"/>
              <w:left w:val="single" w:sz="4" w:space="0" w:color="000000"/>
              <w:bottom w:val="single" w:sz="4" w:space="0" w:color="000000"/>
              <w:right w:val="single" w:sz="4" w:space="0" w:color="000000"/>
            </w:tcBorders>
            <w:shd w:val="clear" w:color="000000" w:fill="auto"/>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Утвержденные бюджетные назначения</w:t>
            </w:r>
          </w:p>
        </w:tc>
        <w:tc>
          <w:tcPr>
            <w:tcW w:w="1900" w:type="dxa"/>
            <w:vMerge w:val="restart"/>
            <w:tcBorders>
              <w:top w:val="nil"/>
              <w:left w:val="single" w:sz="4" w:space="0" w:color="000000"/>
              <w:bottom w:val="single" w:sz="4" w:space="0" w:color="000000"/>
              <w:right w:val="single" w:sz="4" w:space="0" w:color="000000"/>
            </w:tcBorders>
            <w:shd w:val="clear" w:color="000000" w:fill="auto"/>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Исполнено</w:t>
            </w:r>
          </w:p>
        </w:tc>
      </w:tr>
      <w:tr w:rsidR="004D6265" w:rsidRPr="004D6265" w:rsidTr="004D6265">
        <w:trPr>
          <w:trHeight w:val="300"/>
        </w:trPr>
        <w:tc>
          <w:tcPr>
            <w:tcW w:w="3828"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r>
      <w:tr w:rsidR="004D6265" w:rsidRPr="004D6265" w:rsidTr="004D6265">
        <w:trPr>
          <w:trHeight w:val="300"/>
        </w:trPr>
        <w:tc>
          <w:tcPr>
            <w:tcW w:w="3828"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r>
      <w:tr w:rsidR="004D6265" w:rsidRPr="004D6265" w:rsidTr="004D6265">
        <w:trPr>
          <w:trHeight w:val="300"/>
        </w:trPr>
        <w:tc>
          <w:tcPr>
            <w:tcW w:w="3828"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r>
      <w:tr w:rsidR="004D6265" w:rsidRPr="004D6265" w:rsidTr="004D6265">
        <w:trPr>
          <w:trHeight w:val="300"/>
        </w:trPr>
        <w:tc>
          <w:tcPr>
            <w:tcW w:w="3828"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2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6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c>
          <w:tcPr>
            <w:tcW w:w="1900" w:type="dxa"/>
            <w:vMerge/>
            <w:tcBorders>
              <w:top w:val="nil"/>
              <w:left w:val="single" w:sz="4" w:space="0" w:color="000000"/>
              <w:bottom w:val="single" w:sz="4" w:space="0" w:color="000000"/>
              <w:right w:val="single" w:sz="4" w:space="0" w:color="000000"/>
            </w:tcBorders>
            <w:vAlign w:val="center"/>
            <w:hideMark/>
          </w:tcPr>
          <w:p w:rsidR="004D6265" w:rsidRPr="004D6265" w:rsidRDefault="004D6265" w:rsidP="004D6265">
            <w:pPr>
              <w:spacing w:after="0" w:line="240" w:lineRule="auto"/>
              <w:rPr>
                <w:rFonts w:eastAsia="Times New Roman"/>
                <w:szCs w:val="24"/>
                <w:lang w:eastAsia="ru-RU"/>
              </w:rPr>
            </w:pPr>
          </w:p>
        </w:tc>
      </w:tr>
      <w:tr w:rsidR="004D6265" w:rsidRPr="004D6265" w:rsidTr="004D6265">
        <w:trPr>
          <w:trHeight w:val="315"/>
        </w:trPr>
        <w:tc>
          <w:tcPr>
            <w:tcW w:w="3828" w:type="dxa"/>
            <w:tcBorders>
              <w:top w:val="nil"/>
              <w:left w:val="single" w:sz="4" w:space="0" w:color="000000"/>
              <w:bottom w:val="nil"/>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1</w:t>
            </w:r>
          </w:p>
        </w:tc>
        <w:tc>
          <w:tcPr>
            <w:tcW w:w="2960" w:type="dxa"/>
            <w:tcBorders>
              <w:top w:val="nil"/>
              <w:left w:val="nil"/>
              <w:bottom w:val="nil"/>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2</w:t>
            </w:r>
          </w:p>
        </w:tc>
        <w:tc>
          <w:tcPr>
            <w:tcW w:w="1960" w:type="dxa"/>
            <w:tcBorders>
              <w:top w:val="nil"/>
              <w:left w:val="nil"/>
              <w:bottom w:val="nil"/>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3</w:t>
            </w:r>
          </w:p>
        </w:tc>
        <w:tc>
          <w:tcPr>
            <w:tcW w:w="1900" w:type="dxa"/>
            <w:tcBorders>
              <w:top w:val="nil"/>
              <w:left w:val="nil"/>
              <w:bottom w:val="nil"/>
              <w:right w:val="single" w:sz="4" w:space="0" w:color="000000"/>
            </w:tcBorders>
            <w:shd w:val="clear" w:color="000000" w:fill="auto"/>
            <w:noWrap/>
            <w:vAlign w:val="center"/>
            <w:hideMark/>
          </w:tcPr>
          <w:p w:rsidR="004D6265" w:rsidRPr="004D6265" w:rsidRDefault="004D6265" w:rsidP="004D6265">
            <w:pPr>
              <w:spacing w:after="0" w:line="240" w:lineRule="auto"/>
              <w:jc w:val="center"/>
              <w:rPr>
                <w:rFonts w:eastAsia="Times New Roman"/>
                <w:szCs w:val="24"/>
                <w:lang w:eastAsia="ru-RU"/>
              </w:rPr>
            </w:pPr>
            <w:r w:rsidRPr="004D6265">
              <w:rPr>
                <w:rFonts w:eastAsia="Times New Roman"/>
                <w:szCs w:val="24"/>
                <w:lang w:eastAsia="ru-RU"/>
              </w:rPr>
              <w:t>4</w:t>
            </w:r>
          </w:p>
        </w:tc>
      </w:tr>
      <w:tr w:rsidR="004D6265" w:rsidRPr="004D6265" w:rsidTr="004D6265">
        <w:trPr>
          <w:trHeight w:val="315"/>
        </w:trPr>
        <w:tc>
          <w:tcPr>
            <w:tcW w:w="3828" w:type="dxa"/>
            <w:tcBorders>
              <w:top w:val="single" w:sz="4" w:space="0" w:color="000000"/>
              <w:left w:val="nil"/>
              <w:bottom w:val="nil"/>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w:t>
            </w:r>
            <w:proofErr w:type="gramStart"/>
            <w:r w:rsidRPr="004D6265">
              <w:rPr>
                <w:rFonts w:eastAsia="Times New Roman"/>
                <w:color w:val="000000"/>
                <w:szCs w:val="24"/>
                <w:lang w:eastAsia="ru-RU"/>
              </w:rPr>
              <w:t>в</w:t>
            </w:r>
            <w:proofErr w:type="gramEnd"/>
            <w:r w:rsidRPr="004D6265">
              <w:rPr>
                <w:rFonts w:eastAsia="Times New Roman"/>
                <w:color w:val="000000"/>
                <w:szCs w:val="24"/>
                <w:lang w:eastAsia="ru-RU"/>
              </w:rPr>
              <w:t xml:space="preserve"> том числе:</w:t>
            </w:r>
          </w:p>
        </w:tc>
        <w:tc>
          <w:tcPr>
            <w:tcW w:w="2960" w:type="dxa"/>
            <w:tcBorders>
              <w:top w:val="single" w:sz="4" w:space="0" w:color="000000"/>
              <w:left w:val="single" w:sz="4" w:space="0" w:color="000000"/>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60" w:type="dxa"/>
            <w:tcBorders>
              <w:top w:val="single" w:sz="4" w:space="0" w:color="000000"/>
              <w:left w:val="nil"/>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00" w:type="dxa"/>
            <w:tcBorders>
              <w:top w:val="single" w:sz="4" w:space="0" w:color="000000"/>
              <w:left w:val="nil"/>
              <w:bottom w:val="nil"/>
              <w:right w:val="nil"/>
            </w:tcBorders>
            <w:shd w:val="clear" w:color="auto" w:fill="auto"/>
            <w:noWrap/>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w:t>
            </w:r>
          </w:p>
        </w:tc>
      </w:tr>
      <w:tr w:rsidR="004D6265" w:rsidRPr="004D6265" w:rsidTr="004D6265">
        <w:trPr>
          <w:trHeight w:val="315"/>
        </w:trPr>
        <w:tc>
          <w:tcPr>
            <w:tcW w:w="3828"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источники</w:t>
            </w:r>
            <w:proofErr w:type="gramEnd"/>
            <w:r w:rsidRPr="004D6265">
              <w:rPr>
                <w:rFonts w:eastAsia="Times New Roman"/>
                <w:color w:val="000000"/>
                <w:szCs w:val="24"/>
                <w:lang w:eastAsia="ru-RU"/>
              </w:rPr>
              <w:t xml:space="preserve"> внутреннего финансирования</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proofErr w:type="gramStart"/>
            <w:r w:rsidRPr="004D6265">
              <w:rPr>
                <w:rFonts w:eastAsia="Times New Roman"/>
                <w:color w:val="000000"/>
                <w:szCs w:val="24"/>
                <w:lang w:eastAsia="ru-RU"/>
              </w:rPr>
              <w:t>х</w:t>
            </w:r>
            <w:proofErr w:type="gramEnd"/>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c>
          <w:tcPr>
            <w:tcW w:w="1900" w:type="dxa"/>
            <w:tcBorders>
              <w:top w:val="single" w:sz="4" w:space="0" w:color="000000"/>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828" w:type="dxa"/>
            <w:tcBorders>
              <w:top w:val="nil"/>
              <w:left w:val="nil"/>
              <w:bottom w:val="nil"/>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из</w:t>
            </w:r>
            <w:proofErr w:type="gramEnd"/>
            <w:r w:rsidRPr="004D6265">
              <w:rPr>
                <w:rFonts w:eastAsia="Times New Roman"/>
                <w:color w:val="000000"/>
                <w:szCs w:val="24"/>
                <w:lang w:eastAsia="ru-RU"/>
              </w:rPr>
              <w:t xml:space="preserve"> них:</w:t>
            </w:r>
          </w:p>
        </w:tc>
        <w:tc>
          <w:tcPr>
            <w:tcW w:w="2960" w:type="dxa"/>
            <w:tcBorders>
              <w:top w:val="nil"/>
              <w:left w:val="single" w:sz="4" w:space="0" w:color="000000"/>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60" w:type="dxa"/>
            <w:tcBorders>
              <w:top w:val="nil"/>
              <w:left w:val="nil"/>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00" w:type="dxa"/>
            <w:tcBorders>
              <w:top w:val="nil"/>
              <w:left w:val="nil"/>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r>
      <w:tr w:rsidR="004D6265" w:rsidRPr="004D6265" w:rsidTr="004D6265">
        <w:trPr>
          <w:trHeight w:val="315"/>
        </w:trPr>
        <w:tc>
          <w:tcPr>
            <w:tcW w:w="3828"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r>
      <w:tr w:rsidR="004D6265" w:rsidRPr="004D6265" w:rsidTr="004D6265">
        <w:trPr>
          <w:trHeight w:val="315"/>
        </w:trPr>
        <w:tc>
          <w:tcPr>
            <w:tcW w:w="3828"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источники</w:t>
            </w:r>
            <w:proofErr w:type="gramEnd"/>
            <w:r w:rsidRPr="004D6265">
              <w:rPr>
                <w:rFonts w:eastAsia="Times New Roman"/>
                <w:color w:val="000000"/>
                <w:szCs w:val="24"/>
                <w:lang w:eastAsia="ru-RU"/>
              </w:rPr>
              <w:t xml:space="preserve"> внешнего финансирования </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proofErr w:type="gramStart"/>
            <w:r w:rsidRPr="004D6265">
              <w:rPr>
                <w:rFonts w:eastAsia="Times New Roman"/>
                <w:color w:val="000000"/>
                <w:szCs w:val="24"/>
                <w:lang w:eastAsia="ru-RU"/>
              </w:rPr>
              <w:t>х</w:t>
            </w:r>
            <w:proofErr w:type="gramEnd"/>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r>
      <w:tr w:rsidR="004D6265" w:rsidRPr="004D6265" w:rsidTr="004D6265">
        <w:trPr>
          <w:trHeight w:val="315"/>
        </w:trPr>
        <w:tc>
          <w:tcPr>
            <w:tcW w:w="3828" w:type="dxa"/>
            <w:tcBorders>
              <w:top w:val="nil"/>
              <w:left w:val="nil"/>
              <w:bottom w:val="nil"/>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из</w:t>
            </w:r>
            <w:proofErr w:type="gramEnd"/>
            <w:r w:rsidRPr="004D6265">
              <w:rPr>
                <w:rFonts w:eastAsia="Times New Roman"/>
                <w:color w:val="000000"/>
                <w:szCs w:val="24"/>
                <w:lang w:eastAsia="ru-RU"/>
              </w:rPr>
              <w:t xml:space="preserve"> них:</w:t>
            </w:r>
          </w:p>
        </w:tc>
        <w:tc>
          <w:tcPr>
            <w:tcW w:w="2960" w:type="dxa"/>
            <w:tcBorders>
              <w:top w:val="nil"/>
              <w:left w:val="single" w:sz="4" w:space="0" w:color="000000"/>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60" w:type="dxa"/>
            <w:tcBorders>
              <w:top w:val="nil"/>
              <w:left w:val="nil"/>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c>
          <w:tcPr>
            <w:tcW w:w="1900" w:type="dxa"/>
            <w:tcBorders>
              <w:top w:val="nil"/>
              <w:left w:val="nil"/>
              <w:bottom w:val="nil"/>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w:t>
            </w:r>
          </w:p>
        </w:tc>
      </w:tr>
      <w:tr w:rsidR="004D6265" w:rsidRPr="004D6265" w:rsidTr="004D6265">
        <w:trPr>
          <w:trHeight w:val="315"/>
        </w:trPr>
        <w:tc>
          <w:tcPr>
            <w:tcW w:w="3828"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изменение</w:t>
            </w:r>
            <w:proofErr w:type="gramEnd"/>
            <w:r w:rsidRPr="004D6265">
              <w:rPr>
                <w:rFonts w:eastAsia="Times New Roman"/>
                <w:color w:val="000000"/>
                <w:szCs w:val="24"/>
                <w:lang w:eastAsia="ru-RU"/>
              </w:rPr>
              <w:t xml:space="preserve"> остатков средств</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proofErr w:type="gramStart"/>
            <w:r w:rsidRPr="004D6265">
              <w:rPr>
                <w:rFonts w:eastAsia="Times New Roman"/>
                <w:color w:val="000000"/>
                <w:szCs w:val="24"/>
                <w:lang w:eastAsia="ru-RU"/>
              </w:rPr>
              <w:t>х</w:t>
            </w:r>
            <w:proofErr w:type="gramEnd"/>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c>
          <w:tcPr>
            <w:tcW w:w="1900" w:type="dxa"/>
            <w:tcBorders>
              <w:top w:val="single" w:sz="4" w:space="0" w:color="000000"/>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131 074,21</w:t>
            </w:r>
          </w:p>
        </w:tc>
      </w:tr>
      <w:tr w:rsidR="004D6265" w:rsidRPr="004D6265" w:rsidTr="004D6265">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Изменение остатков средств на счетах по учету средств бюджетов</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000 0105000000 0000 000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0,00</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131 074,21</w:t>
            </w:r>
          </w:p>
        </w:tc>
      </w:tr>
      <w:tr w:rsidR="004D6265" w:rsidRPr="004D6265" w:rsidTr="004D6265">
        <w:trPr>
          <w:trHeight w:val="315"/>
        </w:trPr>
        <w:tc>
          <w:tcPr>
            <w:tcW w:w="3828"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увеличение</w:t>
            </w:r>
            <w:proofErr w:type="gramEnd"/>
            <w:r w:rsidRPr="004D6265">
              <w:rPr>
                <w:rFonts w:eastAsia="Times New Roman"/>
                <w:color w:val="000000"/>
                <w:szCs w:val="24"/>
                <w:lang w:eastAsia="ru-RU"/>
              </w:rPr>
              <w:t xml:space="preserve"> остатков средств, всего</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proofErr w:type="gramStart"/>
            <w:r w:rsidRPr="004D6265">
              <w:rPr>
                <w:rFonts w:eastAsia="Times New Roman"/>
                <w:color w:val="000000"/>
                <w:szCs w:val="24"/>
                <w:lang w:eastAsia="ru-RU"/>
              </w:rPr>
              <w:t>х</w:t>
            </w:r>
            <w:proofErr w:type="gramEnd"/>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-5 476 719,07</w:t>
            </w:r>
          </w:p>
        </w:tc>
      </w:tr>
      <w:tr w:rsidR="004D6265" w:rsidRPr="004D6265" w:rsidTr="004D6265">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Увеличение прочих остатков средств бюджетов</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000 0105020000 0000 500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-5 476 719,07</w:t>
            </w:r>
          </w:p>
        </w:tc>
      </w:tr>
      <w:tr w:rsidR="004D6265" w:rsidRPr="004D6265" w:rsidTr="004D6265">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Увеличение прочих остатков денежных средств бюджетов</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000 0105020100 0000 510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-5 476 719,07</w:t>
            </w:r>
          </w:p>
        </w:tc>
      </w:tr>
      <w:tr w:rsidR="004D6265" w:rsidRPr="004D6265" w:rsidTr="004D6265">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Увеличение прочих остатков денежных средств бюджетов сельских поселений</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000 0105020110 0000 510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-5 476 719,07</w:t>
            </w:r>
          </w:p>
        </w:tc>
      </w:tr>
      <w:tr w:rsidR="004D6265" w:rsidRPr="004D6265" w:rsidTr="004D6265">
        <w:trPr>
          <w:trHeight w:val="315"/>
        </w:trPr>
        <w:tc>
          <w:tcPr>
            <w:tcW w:w="3828" w:type="dxa"/>
            <w:tcBorders>
              <w:top w:val="nil"/>
              <w:left w:val="nil"/>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proofErr w:type="gramStart"/>
            <w:r w:rsidRPr="004D6265">
              <w:rPr>
                <w:rFonts w:eastAsia="Times New Roman"/>
                <w:color w:val="000000"/>
                <w:szCs w:val="24"/>
                <w:lang w:eastAsia="ru-RU"/>
              </w:rPr>
              <w:t>уменьшение</w:t>
            </w:r>
            <w:proofErr w:type="gramEnd"/>
            <w:r w:rsidRPr="004D6265">
              <w:rPr>
                <w:rFonts w:eastAsia="Times New Roman"/>
                <w:color w:val="000000"/>
                <w:szCs w:val="24"/>
                <w:lang w:eastAsia="ru-RU"/>
              </w:rPr>
              <w:t xml:space="preserve"> остатков средств, всего</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proofErr w:type="gramStart"/>
            <w:r w:rsidRPr="004D6265">
              <w:rPr>
                <w:rFonts w:eastAsia="Times New Roman"/>
                <w:color w:val="000000"/>
                <w:szCs w:val="24"/>
                <w:lang w:eastAsia="ru-RU"/>
              </w:rPr>
              <w:t>х</w:t>
            </w:r>
            <w:proofErr w:type="gramEnd"/>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5 607 793,28</w:t>
            </w:r>
          </w:p>
        </w:tc>
      </w:tr>
      <w:tr w:rsidR="004D6265" w:rsidRPr="004D6265" w:rsidTr="004D6265">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Уменьшение прочих остатков средств бюджетов</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000 0105020000 0000 600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5 607 793,28</w:t>
            </w:r>
          </w:p>
        </w:tc>
      </w:tr>
      <w:tr w:rsidR="004D6265" w:rsidRPr="004D6265" w:rsidTr="004D6265">
        <w:trPr>
          <w:trHeight w:val="630"/>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Уменьшение прочих остатков денежных средств бюджетов</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000 0105020100 0000 610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5 607 793,28</w:t>
            </w:r>
          </w:p>
        </w:tc>
      </w:tr>
      <w:tr w:rsidR="004D6265" w:rsidRPr="004D6265" w:rsidTr="004D6265">
        <w:trPr>
          <w:trHeight w:val="645"/>
        </w:trPr>
        <w:tc>
          <w:tcPr>
            <w:tcW w:w="3828" w:type="dxa"/>
            <w:tcBorders>
              <w:top w:val="nil"/>
              <w:left w:val="single" w:sz="4" w:space="0" w:color="000000"/>
              <w:bottom w:val="single" w:sz="4" w:space="0" w:color="000000"/>
              <w:right w:val="single" w:sz="8" w:space="0" w:color="000000"/>
            </w:tcBorders>
            <w:shd w:val="clear" w:color="auto" w:fill="auto"/>
            <w:vAlign w:val="bottom"/>
            <w:hideMark/>
          </w:tcPr>
          <w:p w:rsidR="004D6265" w:rsidRPr="004D6265" w:rsidRDefault="004D6265" w:rsidP="004D6265">
            <w:pPr>
              <w:spacing w:after="0" w:line="240" w:lineRule="auto"/>
              <w:rPr>
                <w:rFonts w:eastAsia="Times New Roman"/>
                <w:color w:val="000000"/>
                <w:szCs w:val="24"/>
                <w:lang w:eastAsia="ru-RU"/>
              </w:rPr>
            </w:pPr>
            <w:r w:rsidRPr="004D6265">
              <w:rPr>
                <w:rFonts w:eastAsia="Times New Roman"/>
                <w:color w:val="000000"/>
                <w:szCs w:val="24"/>
                <w:lang w:eastAsia="ru-RU"/>
              </w:rPr>
              <w:t xml:space="preserve">  Уменьшение прочих остатков денежных средств бюджетов сельских поселений</w:t>
            </w:r>
          </w:p>
        </w:tc>
        <w:tc>
          <w:tcPr>
            <w:tcW w:w="2960" w:type="dxa"/>
            <w:tcBorders>
              <w:top w:val="nil"/>
              <w:left w:val="single" w:sz="4" w:space="0" w:color="000000"/>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center"/>
              <w:rPr>
                <w:rFonts w:eastAsia="Times New Roman"/>
                <w:color w:val="000000"/>
                <w:szCs w:val="24"/>
                <w:lang w:eastAsia="ru-RU"/>
              </w:rPr>
            </w:pPr>
            <w:r w:rsidRPr="004D6265">
              <w:rPr>
                <w:rFonts w:eastAsia="Times New Roman"/>
                <w:color w:val="000000"/>
                <w:szCs w:val="24"/>
                <w:lang w:eastAsia="ru-RU"/>
              </w:rPr>
              <w:t xml:space="preserve"> 000 0105020110 0000 610</w:t>
            </w:r>
          </w:p>
        </w:tc>
        <w:tc>
          <w:tcPr>
            <w:tcW w:w="196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12 942 418,86</w:t>
            </w:r>
          </w:p>
        </w:tc>
        <w:tc>
          <w:tcPr>
            <w:tcW w:w="1900" w:type="dxa"/>
            <w:tcBorders>
              <w:top w:val="nil"/>
              <w:left w:val="nil"/>
              <w:bottom w:val="single" w:sz="4" w:space="0" w:color="000000"/>
              <w:right w:val="single" w:sz="4" w:space="0" w:color="000000"/>
            </w:tcBorders>
            <w:shd w:val="clear" w:color="auto" w:fill="auto"/>
            <w:noWrap/>
            <w:vAlign w:val="bottom"/>
            <w:hideMark/>
          </w:tcPr>
          <w:p w:rsidR="004D6265" w:rsidRPr="004D6265" w:rsidRDefault="004D6265" w:rsidP="004D6265">
            <w:pPr>
              <w:spacing w:after="0" w:line="240" w:lineRule="auto"/>
              <w:jc w:val="right"/>
              <w:rPr>
                <w:rFonts w:eastAsia="Times New Roman"/>
                <w:color w:val="000000"/>
                <w:szCs w:val="24"/>
                <w:lang w:eastAsia="ru-RU"/>
              </w:rPr>
            </w:pPr>
            <w:r w:rsidRPr="004D6265">
              <w:rPr>
                <w:rFonts w:eastAsia="Times New Roman"/>
                <w:color w:val="000000"/>
                <w:szCs w:val="24"/>
                <w:lang w:eastAsia="ru-RU"/>
              </w:rPr>
              <w:t>5 607 793,28</w:t>
            </w:r>
          </w:p>
        </w:tc>
      </w:tr>
    </w:tbl>
    <w:p w:rsidR="004D6265" w:rsidRPr="004D6265" w:rsidRDefault="004D6265" w:rsidP="004D6265">
      <w:pPr>
        <w:spacing w:after="0" w:line="240" w:lineRule="auto"/>
        <w:jc w:val="both"/>
        <w:rPr>
          <w:rFonts w:eastAsia="Times New Roman"/>
          <w:b/>
          <w:sz w:val="28"/>
          <w:szCs w:val="28"/>
          <w:lang w:eastAsia="ru-RU"/>
        </w:rPr>
      </w:pPr>
    </w:p>
    <w:p w:rsidR="00623439" w:rsidRDefault="00623439"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623439" w:rsidRDefault="00623439" w:rsidP="006E6048">
      <w:pPr>
        <w:tabs>
          <w:tab w:val="left" w:pos="2505"/>
        </w:tabs>
        <w:rPr>
          <w:rFonts w:eastAsia="Times New Roman"/>
          <w:sz w:val="28"/>
          <w:szCs w:val="28"/>
          <w:lang w:eastAsia="ru-RU"/>
        </w:rPr>
      </w:pPr>
    </w:p>
    <w:p w:rsidR="00623439" w:rsidRPr="006E6048" w:rsidRDefault="00623439" w:rsidP="006E6048">
      <w:pPr>
        <w:tabs>
          <w:tab w:val="left" w:pos="2505"/>
        </w:tabs>
        <w:rPr>
          <w:rFonts w:eastAsia="Times New Roman"/>
          <w:sz w:val="28"/>
          <w:szCs w:val="28"/>
          <w:lang w:eastAsia="ru-RU"/>
        </w:rPr>
        <w:sectPr w:rsidR="00623439" w:rsidRPr="006E6048" w:rsidSect="006E6048">
          <w:pgSz w:w="11906" w:h="16838"/>
          <w:pgMar w:top="1134" w:right="851" w:bottom="1134" w:left="992" w:header="709" w:footer="709" w:gutter="0"/>
          <w:cols w:space="708"/>
          <w:docGrid w:linePitch="360"/>
        </w:sectPr>
      </w:pPr>
    </w:p>
    <w:p w:rsidR="006E6048" w:rsidRPr="006E6048" w:rsidRDefault="006E6048" w:rsidP="006E6048">
      <w:pPr>
        <w:spacing w:after="0" w:line="240" w:lineRule="auto"/>
        <w:jc w:val="both"/>
        <w:rPr>
          <w:rFonts w:eastAsia="Times New Roman"/>
          <w:b/>
          <w:sz w:val="28"/>
          <w:szCs w:val="28"/>
          <w:lang w:eastAsia="ru-RU"/>
        </w:rPr>
      </w:pPr>
    </w:p>
    <w:p w:rsidR="006E6048" w:rsidRPr="006E6048" w:rsidRDefault="006E6048" w:rsidP="006E6048">
      <w:pPr>
        <w:spacing w:after="0" w:line="240" w:lineRule="auto"/>
        <w:jc w:val="both"/>
        <w:rPr>
          <w:rFonts w:eastAsia="Times New Roman"/>
          <w:b/>
          <w:sz w:val="28"/>
          <w:szCs w:val="28"/>
          <w:lang w:eastAsia="ru-RU"/>
        </w:rPr>
      </w:pPr>
    </w:p>
    <w:p w:rsidR="00773C0D" w:rsidRDefault="00773C0D" w:rsidP="00C31F11">
      <w:pPr>
        <w:spacing w:after="0" w:line="240" w:lineRule="auto"/>
        <w:jc w:val="center"/>
        <w:rPr>
          <w:rFonts w:eastAsia="Times New Roman"/>
          <w:b/>
          <w:sz w:val="28"/>
          <w:szCs w:val="28"/>
          <w:lang w:eastAsia="ru-RU"/>
        </w:rPr>
      </w:pPr>
    </w:p>
    <w:p w:rsidR="00773C0D" w:rsidRDefault="00773C0D" w:rsidP="00C31F11">
      <w:pPr>
        <w:spacing w:after="0" w:line="240" w:lineRule="auto"/>
        <w:jc w:val="center"/>
        <w:rPr>
          <w:rFonts w:eastAsia="Times New Roman"/>
          <w:b/>
          <w:sz w:val="28"/>
          <w:szCs w:val="28"/>
          <w:lang w:eastAsia="ru-RU"/>
        </w:rPr>
      </w:pPr>
    </w:p>
    <w:p w:rsidR="00773C0D" w:rsidRDefault="00773C0D" w:rsidP="00C31F11">
      <w:pPr>
        <w:spacing w:after="0" w:line="240" w:lineRule="auto"/>
        <w:jc w:val="center"/>
        <w:rPr>
          <w:rFonts w:eastAsia="Times New Roman"/>
          <w:b/>
          <w:sz w:val="28"/>
          <w:szCs w:val="28"/>
          <w:lang w:eastAsia="ru-RU"/>
        </w:rPr>
      </w:pPr>
    </w:p>
    <w:p w:rsidR="00773C0D" w:rsidRPr="00C31F11" w:rsidRDefault="00773C0D" w:rsidP="00C31F11">
      <w:pPr>
        <w:spacing w:after="0" w:line="240" w:lineRule="auto"/>
        <w:jc w:val="center"/>
        <w:rPr>
          <w:rFonts w:eastAsia="Times New Roman"/>
          <w:b/>
          <w:sz w:val="28"/>
          <w:szCs w:val="28"/>
          <w:lang w:eastAsia="ru-RU"/>
        </w:rPr>
      </w:pPr>
    </w:p>
    <w:p w:rsidR="00C31F11" w:rsidRDefault="00C31F11" w:rsidP="00EA4464">
      <w:pPr>
        <w:sectPr w:rsidR="00C31F11" w:rsidSect="00773C0D">
          <w:pgSz w:w="16838" w:h="11906" w:orient="landscape"/>
          <w:pgMar w:top="851" w:right="1134" w:bottom="992" w:left="1134" w:header="709" w:footer="709" w:gutter="0"/>
          <w:cols w:space="708"/>
          <w:docGrid w:linePitch="360"/>
        </w:sectPr>
      </w:pPr>
    </w:p>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p w:rsidR="003051B8" w:rsidRDefault="003051B8" w:rsidP="00EA4464"/>
    <w:sectPr w:rsidR="003051B8" w:rsidSect="003051B8">
      <w:pgSz w:w="16838" w:h="11906" w:orient="landscape"/>
      <w:pgMar w:top="851" w:right="1134" w:bottom="99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265" w:rsidRDefault="004D6265">
      <w:pPr>
        <w:spacing w:after="0" w:line="240" w:lineRule="auto"/>
      </w:pPr>
      <w:r>
        <w:separator/>
      </w:r>
    </w:p>
  </w:endnote>
  <w:endnote w:type="continuationSeparator" w:id="0">
    <w:p w:rsidR="004D6265" w:rsidRDefault="004D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65" w:rsidRDefault="004D6265">
    <w:pPr>
      <w:pStyle w:val="ad"/>
      <w:jc w:val="right"/>
    </w:pPr>
  </w:p>
  <w:p w:rsidR="004D6265" w:rsidRDefault="004D626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265" w:rsidRDefault="004D6265">
      <w:pPr>
        <w:spacing w:after="0" w:line="240" w:lineRule="auto"/>
      </w:pPr>
      <w:r>
        <w:separator/>
      </w:r>
    </w:p>
  </w:footnote>
  <w:footnote w:type="continuationSeparator" w:id="0">
    <w:p w:rsidR="004D6265" w:rsidRDefault="004D62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E853DEA"/>
    <w:multiLevelType w:val="hybridMultilevel"/>
    <w:tmpl w:val="F692E706"/>
    <w:lvl w:ilvl="0" w:tplc="04190011">
      <w:start w:val="1"/>
      <w:numFmt w:val="decimal"/>
      <w:lvlText w:val="%1)"/>
      <w:lvlJc w:val="left"/>
      <w:pPr>
        <w:ind w:left="1353"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FB6647D"/>
    <w:multiLevelType w:val="hybridMultilevel"/>
    <w:tmpl w:val="096CB852"/>
    <w:lvl w:ilvl="0" w:tplc="07C444BC">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ED0EB5"/>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7643FB"/>
    <w:multiLevelType w:val="singleLevel"/>
    <w:tmpl w:val="863E7972"/>
    <w:lvl w:ilvl="0">
      <w:start w:val="2"/>
      <w:numFmt w:val="bullet"/>
      <w:lvlText w:val="-"/>
      <w:lvlJc w:val="left"/>
      <w:pPr>
        <w:tabs>
          <w:tab w:val="num" w:pos="360"/>
        </w:tabs>
        <w:ind w:left="360" w:hanging="360"/>
      </w:pPr>
      <w:rPr>
        <w:rFonts w:hint="default"/>
      </w:rPr>
    </w:lvl>
  </w:abstractNum>
  <w:abstractNum w:abstractNumId="6">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AD3CF9"/>
    <w:multiLevelType w:val="hybridMultilevel"/>
    <w:tmpl w:val="375406D6"/>
    <w:lvl w:ilvl="0" w:tplc="8F124A84">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6981480"/>
    <w:multiLevelType w:val="hybridMultilevel"/>
    <w:tmpl w:val="2A066CFE"/>
    <w:lvl w:ilvl="0" w:tplc="0419000F">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nsid w:val="369E0F19"/>
    <w:multiLevelType w:val="hybridMultilevel"/>
    <w:tmpl w:val="31A4B35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36E94EA3"/>
    <w:multiLevelType w:val="hybridMultilevel"/>
    <w:tmpl w:val="29BEBB86"/>
    <w:lvl w:ilvl="0" w:tplc="229E6842">
      <w:start w:val="1"/>
      <w:numFmt w:val="decimal"/>
      <w:lvlText w:val="%1."/>
      <w:lvlJc w:val="left"/>
      <w:pPr>
        <w:tabs>
          <w:tab w:val="num" w:pos="113"/>
        </w:tabs>
        <w:ind w:left="227" w:hanging="1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C1A683B"/>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01B0756"/>
    <w:multiLevelType w:val="hybridMultilevel"/>
    <w:tmpl w:val="172EC094"/>
    <w:lvl w:ilvl="0" w:tplc="AEAEEC48">
      <w:start w:val="1"/>
      <w:numFmt w:val="decimal"/>
      <w:lvlText w:val="%1)"/>
      <w:lvlJc w:val="left"/>
      <w:pPr>
        <w:tabs>
          <w:tab w:val="num" w:pos="720"/>
        </w:tabs>
        <w:ind w:left="720" w:hanging="360"/>
      </w:pPr>
      <w:rPr>
        <w:rFonts w:eastAsia="Calibri"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1D256C4"/>
    <w:multiLevelType w:val="hybridMultilevel"/>
    <w:tmpl w:val="7DE2D57C"/>
    <w:lvl w:ilvl="0" w:tplc="9050EBAE">
      <w:start w:val="1"/>
      <w:numFmt w:val="decimal"/>
      <w:lvlText w:val="%1."/>
      <w:lvlJc w:val="left"/>
      <w:pPr>
        <w:tabs>
          <w:tab w:val="num" w:pos="1010"/>
        </w:tabs>
        <w:ind w:left="1010" w:hanging="930"/>
      </w:pPr>
      <w:rPr>
        <w:rFonts w:hint="default"/>
        <w:color w:val="auto"/>
      </w:rPr>
    </w:lvl>
    <w:lvl w:ilvl="1" w:tplc="04190019">
      <w:start w:val="1"/>
      <w:numFmt w:val="lowerLetter"/>
      <w:lvlText w:val="%2."/>
      <w:lvlJc w:val="left"/>
      <w:pPr>
        <w:tabs>
          <w:tab w:val="num" w:pos="1160"/>
        </w:tabs>
        <w:ind w:left="1160" w:hanging="360"/>
      </w:pPr>
    </w:lvl>
    <w:lvl w:ilvl="2" w:tplc="0419001B">
      <w:start w:val="1"/>
      <w:numFmt w:val="lowerRoman"/>
      <w:lvlText w:val="%3."/>
      <w:lvlJc w:val="right"/>
      <w:pPr>
        <w:tabs>
          <w:tab w:val="num" w:pos="1880"/>
        </w:tabs>
        <w:ind w:left="1880" w:hanging="180"/>
      </w:pPr>
    </w:lvl>
    <w:lvl w:ilvl="3" w:tplc="0419000F" w:tentative="1">
      <w:start w:val="1"/>
      <w:numFmt w:val="decimal"/>
      <w:lvlText w:val="%4."/>
      <w:lvlJc w:val="left"/>
      <w:pPr>
        <w:tabs>
          <w:tab w:val="num" w:pos="2600"/>
        </w:tabs>
        <w:ind w:left="2600" w:hanging="360"/>
      </w:pPr>
    </w:lvl>
    <w:lvl w:ilvl="4" w:tplc="04190019" w:tentative="1">
      <w:start w:val="1"/>
      <w:numFmt w:val="lowerLetter"/>
      <w:lvlText w:val="%5."/>
      <w:lvlJc w:val="left"/>
      <w:pPr>
        <w:tabs>
          <w:tab w:val="num" w:pos="3320"/>
        </w:tabs>
        <w:ind w:left="3320" w:hanging="360"/>
      </w:pPr>
    </w:lvl>
    <w:lvl w:ilvl="5" w:tplc="0419001B" w:tentative="1">
      <w:start w:val="1"/>
      <w:numFmt w:val="lowerRoman"/>
      <w:lvlText w:val="%6."/>
      <w:lvlJc w:val="right"/>
      <w:pPr>
        <w:tabs>
          <w:tab w:val="num" w:pos="4040"/>
        </w:tabs>
        <w:ind w:left="4040" w:hanging="180"/>
      </w:pPr>
    </w:lvl>
    <w:lvl w:ilvl="6" w:tplc="0419000F" w:tentative="1">
      <w:start w:val="1"/>
      <w:numFmt w:val="decimal"/>
      <w:lvlText w:val="%7."/>
      <w:lvlJc w:val="left"/>
      <w:pPr>
        <w:tabs>
          <w:tab w:val="num" w:pos="4760"/>
        </w:tabs>
        <w:ind w:left="4760" w:hanging="360"/>
      </w:pPr>
    </w:lvl>
    <w:lvl w:ilvl="7" w:tplc="04190019" w:tentative="1">
      <w:start w:val="1"/>
      <w:numFmt w:val="lowerLetter"/>
      <w:lvlText w:val="%8."/>
      <w:lvlJc w:val="left"/>
      <w:pPr>
        <w:tabs>
          <w:tab w:val="num" w:pos="5480"/>
        </w:tabs>
        <w:ind w:left="5480" w:hanging="360"/>
      </w:pPr>
    </w:lvl>
    <w:lvl w:ilvl="8" w:tplc="0419001B" w:tentative="1">
      <w:start w:val="1"/>
      <w:numFmt w:val="lowerRoman"/>
      <w:lvlText w:val="%9."/>
      <w:lvlJc w:val="right"/>
      <w:pPr>
        <w:tabs>
          <w:tab w:val="num" w:pos="6200"/>
        </w:tabs>
        <w:ind w:left="6200" w:hanging="180"/>
      </w:pPr>
    </w:lvl>
  </w:abstractNum>
  <w:abstractNum w:abstractNumId="14">
    <w:nsid w:val="4E847331"/>
    <w:multiLevelType w:val="hybridMultilevel"/>
    <w:tmpl w:val="0D34F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037024"/>
    <w:multiLevelType w:val="hybridMultilevel"/>
    <w:tmpl w:val="97A6616C"/>
    <w:lvl w:ilvl="0" w:tplc="F078F2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0DD43A7"/>
    <w:multiLevelType w:val="hybridMultilevel"/>
    <w:tmpl w:val="48CC3DD4"/>
    <w:lvl w:ilvl="0" w:tplc="2168DE72">
      <w:start w:val="1"/>
      <w:numFmt w:val="bullet"/>
      <w:lvlText w:val=""/>
      <w:lvlJc w:val="left"/>
      <w:pPr>
        <w:tabs>
          <w:tab w:val="num" w:pos="1620"/>
        </w:tabs>
        <w:ind w:left="16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4ED161B"/>
    <w:multiLevelType w:val="hybridMultilevel"/>
    <w:tmpl w:val="99EA216C"/>
    <w:lvl w:ilvl="0" w:tplc="CEE4B754">
      <w:start w:val="1"/>
      <w:numFmt w:val="decimal"/>
      <w:lvlText w:val="%1."/>
      <w:lvlJc w:val="left"/>
      <w:pPr>
        <w:tabs>
          <w:tab w:val="num" w:pos="3585"/>
        </w:tabs>
        <w:ind w:left="3585" w:hanging="360"/>
      </w:pPr>
      <w:rPr>
        <w:rFonts w:hint="default"/>
      </w:rPr>
    </w:lvl>
    <w:lvl w:ilvl="1" w:tplc="04190019" w:tentative="1">
      <w:start w:val="1"/>
      <w:numFmt w:val="lowerLetter"/>
      <w:lvlText w:val="%2."/>
      <w:lvlJc w:val="left"/>
      <w:pPr>
        <w:tabs>
          <w:tab w:val="num" w:pos="4305"/>
        </w:tabs>
        <w:ind w:left="4305" w:hanging="360"/>
      </w:pPr>
    </w:lvl>
    <w:lvl w:ilvl="2" w:tplc="0419001B" w:tentative="1">
      <w:start w:val="1"/>
      <w:numFmt w:val="lowerRoman"/>
      <w:lvlText w:val="%3."/>
      <w:lvlJc w:val="right"/>
      <w:pPr>
        <w:tabs>
          <w:tab w:val="num" w:pos="5025"/>
        </w:tabs>
        <w:ind w:left="5025" w:hanging="180"/>
      </w:pPr>
    </w:lvl>
    <w:lvl w:ilvl="3" w:tplc="0419000F" w:tentative="1">
      <w:start w:val="1"/>
      <w:numFmt w:val="decimal"/>
      <w:lvlText w:val="%4."/>
      <w:lvlJc w:val="left"/>
      <w:pPr>
        <w:tabs>
          <w:tab w:val="num" w:pos="5745"/>
        </w:tabs>
        <w:ind w:left="5745" w:hanging="360"/>
      </w:pPr>
    </w:lvl>
    <w:lvl w:ilvl="4" w:tplc="04190019" w:tentative="1">
      <w:start w:val="1"/>
      <w:numFmt w:val="lowerLetter"/>
      <w:lvlText w:val="%5."/>
      <w:lvlJc w:val="left"/>
      <w:pPr>
        <w:tabs>
          <w:tab w:val="num" w:pos="6465"/>
        </w:tabs>
        <w:ind w:left="6465" w:hanging="360"/>
      </w:pPr>
    </w:lvl>
    <w:lvl w:ilvl="5" w:tplc="0419001B" w:tentative="1">
      <w:start w:val="1"/>
      <w:numFmt w:val="lowerRoman"/>
      <w:lvlText w:val="%6."/>
      <w:lvlJc w:val="right"/>
      <w:pPr>
        <w:tabs>
          <w:tab w:val="num" w:pos="7185"/>
        </w:tabs>
        <w:ind w:left="7185" w:hanging="180"/>
      </w:pPr>
    </w:lvl>
    <w:lvl w:ilvl="6" w:tplc="0419000F" w:tentative="1">
      <w:start w:val="1"/>
      <w:numFmt w:val="decimal"/>
      <w:lvlText w:val="%7."/>
      <w:lvlJc w:val="left"/>
      <w:pPr>
        <w:tabs>
          <w:tab w:val="num" w:pos="7905"/>
        </w:tabs>
        <w:ind w:left="7905" w:hanging="360"/>
      </w:pPr>
    </w:lvl>
    <w:lvl w:ilvl="7" w:tplc="04190019" w:tentative="1">
      <w:start w:val="1"/>
      <w:numFmt w:val="lowerLetter"/>
      <w:lvlText w:val="%8."/>
      <w:lvlJc w:val="left"/>
      <w:pPr>
        <w:tabs>
          <w:tab w:val="num" w:pos="8625"/>
        </w:tabs>
        <w:ind w:left="8625" w:hanging="360"/>
      </w:pPr>
    </w:lvl>
    <w:lvl w:ilvl="8" w:tplc="0419001B" w:tentative="1">
      <w:start w:val="1"/>
      <w:numFmt w:val="lowerRoman"/>
      <w:lvlText w:val="%9."/>
      <w:lvlJc w:val="right"/>
      <w:pPr>
        <w:tabs>
          <w:tab w:val="num" w:pos="9345"/>
        </w:tabs>
        <w:ind w:left="9345" w:hanging="180"/>
      </w:pPr>
    </w:lvl>
  </w:abstractNum>
  <w:abstractNum w:abstractNumId="18">
    <w:nsid w:val="660650CA"/>
    <w:multiLevelType w:val="hybridMultilevel"/>
    <w:tmpl w:val="D56E9240"/>
    <w:lvl w:ilvl="0" w:tplc="20B64AB8">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682F2681"/>
    <w:multiLevelType w:val="hybridMultilevel"/>
    <w:tmpl w:val="C08EA930"/>
    <w:lvl w:ilvl="0" w:tplc="0419000F">
      <w:start w:val="1"/>
      <w:numFmt w:val="decimal"/>
      <w:lvlText w:val="%1."/>
      <w:lvlJc w:val="left"/>
      <w:pPr>
        <w:tabs>
          <w:tab w:val="num" w:pos="1420"/>
        </w:tabs>
        <w:ind w:left="1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AAC189C"/>
    <w:multiLevelType w:val="hybridMultilevel"/>
    <w:tmpl w:val="AC6AF2F0"/>
    <w:lvl w:ilvl="0" w:tplc="7BC22E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E3F43C0"/>
    <w:multiLevelType w:val="hybridMultilevel"/>
    <w:tmpl w:val="9634BCB4"/>
    <w:lvl w:ilvl="0" w:tplc="07C444BC">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E6E48B2"/>
    <w:multiLevelType w:val="multilevel"/>
    <w:tmpl w:val="C0CA94DA"/>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715C1791"/>
    <w:multiLevelType w:val="hybridMultilevel"/>
    <w:tmpl w:val="AB1AB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5"/>
  </w:num>
  <w:num w:numId="4">
    <w:abstractNumId w:val="1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8"/>
  </w:num>
  <w:num w:numId="8">
    <w:abstractNumId w:val="7"/>
  </w:num>
  <w:num w:numId="9">
    <w:abstractNumId w:val="17"/>
  </w:num>
  <w:num w:numId="10">
    <w:abstractNumId w:val="21"/>
  </w:num>
  <w:num w:numId="11">
    <w:abstractNumId w:val="3"/>
  </w:num>
  <w:num w:numId="12">
    <w:abstractNumId w:val="16"/>
  </w:num>
  <w:num w:numId="13">
    <w:abstractNumId w:val="23"/>
  </w:num>
  <w:num w:numId="14">
    <w:abstractNumId w:val="12"/>
  </w:num>
  <w:num w:numId="15">
    <w:abstractNumId w:val="5"/>
  </w:num>
  <w:num w:numId="16">
    <w:abstractNumId w:val="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9"/>
  </w:num>
  <w:num w:numId="21">
    <w:abstractNumId w:val="0"/>
  </w:num>
  <w:num w:numId="22">
    <w:abstractNumId w:val="1"/>
  </w:num>
  <w:num w:numId="23">
    <w:abstractNumId w:val="1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4464"/>
    <w:rsid w:val="00015032"/>
    <w:rsid w:val="00030B23"/>
    <w:rsid w:val="00036E6B"/>
    <w:rsid w:val="00064BB7"/>
    <w:rsid w:val="0007517A"/>
    <w:rsid w:val="000844F0"/>
    <w:rsid w:val="000A61F3"/>
    <w:rsid w:val="000C0BE7"/>
    <w:rsid w:val="000D0440"/>
    <w:rsid w:val="00167165"/>
    <w:rsid w:val="002B44E8"/>
    <w:rsid w:val="002B5012"/>
    <w:rsid w:val="003051B8"/>
    <w:rsid w:val="00313E98"/>
    <w:rsid w:val="003229B0"/>
    <w:rsid w:val="003552C0"/>
    <w:rsid w:val="0038744D"/>
    <w:rsid w:val="00403427"/>
    <w:rsid w:val="004369DC"/>
    <w:rsid w:val="004471DF"/>
    <w:rsid w:val="004C10E1"/>
    <w:rsid w:val="004D6265"/>
    <w:rsid w:val="004E0604"/>
    <w:rsid w:val="00550A3A"/>
    <w:rsid w:val="0057073C"/>
    <w:rsid w:val="00577180"/>
    <w:rsid w:val="005C0739"/>
    <w:rsid w:val="005F25C3"/>
    <w:rsid w:val="0060660E"/>
    <w:rsid w:val="00623439"/>
    <w:rsid w:val="006C528C"/>
    <w:rsid w:val="006E6048"/>
    <w:rsid w:val="007209F8"/>
    <w:rsid w:val="0073590F"/>
    <w:rsid w:val="00773C0D"/>
    <w:rsid w:val="00787E1A"/>
    <w:rsid w:val="008565D0"/>
    <w:rsid w:val="009C5209"/>
    <w:rsid w:val="009F4890"/>
    <w:rsid w:val="00AA3EB0"/>
    <w:rsid w:val="00AD67FC"/>
    <w:rsid w:val="00BA59E8"/>
    <w:rsid w:val="00C31F11"/>
    <w:rsid w:val="00C63BE1"/>
    <w:rsid w:val="00D34A1B"/>
    <w:rsid w:val="00E13E48"/>
    <w:rsid w:val="00E524E8"/>
    <w:rsid w:val="00EA4464"/>
    <w:rsid w:val="00EB47F7"/>
    <w:rsid w:val="00F54592"/>
    <w:rsid w:val="00FB20AA"/>
    <w:rsid w:val="00FC3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martTagType w:namespaceuri="urn:schemas-microsoft-com:office:cs:smarttags" w:name="NumConv9p0"/>
  <w:smartTagType w:namespaceuri="urn:schemas-microsoft-com:office:smarttags" w:name="metricconverter"/>
  <w:shapeDefaults>
    <o:shapedefaults v:ext="edit" spidmax="1056"/>
    <o:shapelayout v:ext="edit">
      <o:idmap v:ext="edit" data="1"/>
      <o:rules v:ext="edit">
        <o:r id="V:Rule31" type="connector" idref="#_x0000_s1027"/>
        <o:r id="V:Rule32" type="connector" idref="#_x0000_s1030"/>
        <o:r id="V:Rule33" type="connector" idref="#_x0000_s1042"/>
        <o:r id="V:Rule34" type="connector" idref="#_x0000_s1045"/>
        <o:r id="V:Rule35" type="connector" idref="#_x0000_s1035"/>
        <o:r id="V:Rule36" type="connector" idref="#_x0000_s1033"/>
        <o:r id="V:Rule37" type="connector" idref="#_x0000_s1049"/>
        <o:r id="V:Rule38" type="connector" idref="#_x0000_s1029"/>
        <o:r id="V:Rule39" type="connector" idref="#_x0000_s1050"/>
        <o:r id="V:Rule40" type="connector" idref="#_x0000_s1041"/>
        <o:r id="V:Rule41" type="connector" idref="#_x0000_s1048"/>
        <o:r id="V:Rule42" type="connector" idref="#_x0000_s1037"/>
        <o:r id="V:Rule43" type="connector" idref="#_x0000_s1055"/>
        <o:r id="V:Rule44" type="connector" idref="#_x0000_s1034"/>
        <o:r id="V:Rule45" type="connector" idref="#_x0000_s1039"/>
        <o:r id="V:Rule46" type="connector" idref="#_x0000_s1032"/>
        <o:r id="V:Rule47" type="connector" idref="#_x0000_s1051"/>
        <o:r id="V:Rule48" type="connector" idref="#_x0000_s1054"/>
        <o:r id="V:Rule49" type="connector" idref="#_x0000_s1052"/>
        <o:r id="V:Rule50" type="connector" idref="#_x0000_s1053"/>
        <o:r id="V:Rule51" type="connector" idref="#_x0000_s1043"/>
        <o:r id="V:Rule52" type="connector" idref="#_x0000_s1047"/>
        <o:r id="V:Rule53" type="connector" idref="#_x0000_s1040"/>
        <o:r id="V:Rule54" type="connector" idref="#_x0000_s1036"/>
        <o:r id="V:Rule55" type="connector" idref="#_x0000_s1044"/>
        <o:r id="V:Rule56" type="connector" idref="#_x0000_s1031"/>
        <o:r id="V:Rule57" type="connector" idref="#_x0000_s1028"/>
        <o:r id="V:Rule58" type="connector" idref="#_x0000_s1026"/>
        <o:r id="V:Rule59" type="connector" idref="#_x0000_s1038"/>
        <o:r id="V:Rule60" type="connector" idref="#_x0000_s1046"/>
      </o:rules>
    </o:shapelayout>
  </w:shapeDefaults>
  <w:decimalSymbol w:val=","/>
  <w:listSeparator w:val=";"/>
  <w15:docId w15:val="{157843E9-83D0-49F1-B704-3D5714AC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464"/>
    <w:rPr>
      <w:rFonts w:eastAsia="Calibri"/>
      <w:sz w:val="24"/>
      <w:szCs w:val="22"/>
    </w:rPr>
  </w:style>
  <w:style w:type="paragraph" w:styleId="1">
    <w:name w:val="heading 1"/>
    <w:basedOn w:val="a"/>
    <w:next w:val="a"/>
    <w:link w:val="10"/>
    <w:qFormat/>
    <w:rsid w:val="006E6048"/>
    <w:pPr>
      <w:keepNext/>
      <w:spacing w:after="0" w:line="240" w:lineRule="auto"/>
      <w:outlineLvl w:val="0"/>
    </w:pPr>
    <w:rPr>
      <w:rFonts w:eastAsia="Times New Roman"/>
      <w:b/>
      <w:szCs w:val="20"/>
      <w:lang w:eastAsia="ru-RU"/>
    </w:rPr>
  </w:style>
  <w:style w:type="paragraph" w:styleId="2">
    <w:name w:val="heading 2"/>
    <w:basedOn w:val="a"/>
    <w:next w:val="a"/>
    <w:link w:val="20"/>
    <w:qFormat/>
    <w:rsid w:val="006E6048"/>
    <w:pPr>
      <w:keepNext/>
      <w:spacing w:after="0" w:line="240" w:lineRule="auto"/>
      <w:outlineLvl w:val="1"/>
    </w:pPr>
    <w:rPr>
      <w:rFonts w:eastAsia="Times New Roman"/>
      <w:szCs w:val="20"/>
      <w:lang w:eastAsia="ru-RU"/>
    </w:rPr>
  </w:style>
  <w:style w:type="paragraph" w:styleId="3">
    <w:name w:val="heading 3"/>
    <w:basedOn w:val="a"/>
    <w:next w:val="a"/>
    <w:link w:val="30"/>
    <w:qFormat/>
    <w:rsid w:val="006E6048"/>
    <w:pPr>
      <w:keepNext/>
      <w:spacing w:after="0" w:line="240" w:lineRule="auto"/>
      <w:jc w:val="both"/>
      <w:outlineLvl w:val="2"/>
    </w:pPr>
    <w:rPr>
      <w:rFonts w:eastAsia="Times New Roman"/>
      <w:szCs w:val="20"/>
      <w:lang w:eastAsia="ru-RU"/>
    </w:rPr>
  </w:style>
  <w:style w:type="paragraph" w:styleId="4">
    <w:name w:val="heading 4"/>
    <w:basedOn w:val="a"/>
    <w:next w:val="a"/>
    <w:link w:val="40"/>
    <w:qFormat/>
    <w:rsid w:val="006E6048"/>
    <w:pPr>
      <w:keepNext/>
      <w:spacing w:after="0" w:line="240" w:lineRule="auto"/>
      <w:outlineLvl w:val="3"/>
    </w:pPr>
    <w:rPr>
      <w:rFonts w:eastAsia="Times New Roman"/>
      <w:sz w:val="28"/>
      <w:szCs w:val="20"/>
      <w:lang w:eastAsia="ru-RU"/>
    </w:rPr>
  </w:style>
  <w:style w:type="paragraph" w:styleId="5">
    <w:name w:val="heading 5"/>
    <w:basedOn w:val="a"/>
    <w:next w:val="a"/>
    <w:link w:val="50"/>
    <w:qFormat/>
    <w:rsid w:val="006E6048"/>
    <w:pPr>
      <w:keepNext/>
      <w:spacing w:after="0" w:line="240" w:lineRule="auto"/>
      <w:jc w:val="center"/>
      <w:outlineLvl w:val="4"/>
    </w:pPr>
    <w:rPr>
      <w:rFonts w:eastAsia="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A4464"/>
    <w:pPr>
      <w:widowControl w:val="0"/>
      <w:autoSpaceDE w:val="0"/>
      <w:autoSpaceDN w:val="0"/>
      <w:adjustRightInd w:val="0"/>
      <w:spacing w:after="0" w:line="240" w:lineRule="auto"/>
    </w:pPr>
    <w:rPr>
      <w:rFonts w:eastAsia="Times New Roman"/>
      <w:b/>
      <w:bCs/>
      <w:sz w:val="24"/>
      <w:szCs w:val="24"/>
      <w:lang w:eastAsia="ru-RU"/>
    </w:rPr>
  </w:style>
  <w:style w:type="table" w:styleId="a3">
    <w:name w:val="Table Grid"/>
    <w:basedOn w:val="a1"/>
    <w:rsid w:val="00EA4464"/>
    <w:pPr>
      <w:spacing w:after="0" w:line="240" w:lineRule="auto"/>
    </w:pPr>
    <w:rPr>
      <w:rFonts w:eastAsia="Times New Roman"/>
      <w:sz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EA44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4464"/>
    <w:rPr>
      <w:rFonts w:ascii="Tahoma" w:eastAsia="Calibri" w:hAnsi="Tahoma" w:cs="Tahoma"/>
      <w:sz w:val="16"/>
      <w:szCs w:val="16"/>
    </w:rPr>
  </w:style>
  <w:style w:type="paragraph" w:customStyle="1" w:styleId="ConsPlusNonformat">
    <w:name w:val="ConsPlusNonformat"/>
    <w:rsid w:val="00EA4464"/>
    <w:pPr>
      <w:widowControl w:val="0"/>
      <w:autoSpaceDE w:val="0"/>
      <w:autoSpaceDN w:val="0"/>
      <w:adjustRightInd w:val="0"/>
      <w:spacing w:after="0" w:line="240" w:lineRule="auto"/>
    </w:pPr>
    <w:rPr>
      <w:rFonts w:ascii="Courier New" w:eastAsia="Times New Roman" w:hAnsi="Courier New" w:cs="Courier New"/>
      <w:sz w:val="20"/>
      <w:lang w:eastAsia="ru-RU"/>
    </w:rPr>
  </w:style>
  <w:style w:type="paragraph" w:styleId="a6">
    <w:name w:val="Body Text Indent"/>
    <w:basedOn w:val="a"/>
    <w:link w:val="a7"/>
    <w:rsid w:val="00EA4464"/>
    <w:pPr>
      <w:spacing w:after="120" w:line="240" w:lineRule="auto"/>
      <w:ind w:left="283"/>
    </w:pPr>
    <w:rPr>
      <w:rFonts w:eastAsia="Times New Roman"/>
      <w:szCs w:val="24"/>
      <w:lang w:val="en-US"/>
    </w:rPr>
  </w:style>
  <w:style w:type="character" w:customStyle="1" w:styleId="a7">
    <w:name w:val="Основной текст с отступом Знак"/>
    <w:basedOn w:val="a0"/>
    <w:link w:val="a6"/>
    <w:rsid w:val="00EA4464"/>
    <w:rPr>
      <w:rFonts w:eastAsia="Times New Roman"/>
      <w:sz w:val="24"/>
      <w:szCs w:val="24"/>
      <w:lang w:val="en-US"/>
    </w:rPr>
  </w:style>
  <w:style w:type="character" w:styleId="a8">
    <w:name w:val="Hyperlink"/>
    <w:rsid w:val="00EA4464"/>
    <w:rPr>
      <w:color w:val="0000FF"/>
      <w:u w:val="single"/>
    </w:rPr>
  </w:style>
  <w:style w:type="paragraph" w:customStyle="1" w:styleId="ConsPlusNormal">
    <w:name w:val="ConsPlusNormal"/>
    <w:rsid w:val="00EA4464"/>
    <w:pPr>
      <w:widowControl w:val="0"/>
      <w:autoSpaceDE w:val="0"/>
      <w:autoSpaceDN w:val="0"/>
      <w:adjustRightInd w:val="0"/>
      <w:spacing w:after="0" w:line="240" w:lineRule="auto"/>
      <w:ind w:firstLine="720"/>
    </w:pPr>
    <w:rPr>
      <w:rFonts w:ascii="Arial" w:eastAsia="Times New Roman" w:hAnsi="Arial" w:cs="Arial"/>
      <w:sz w:val="20"/>
      <w:lang w:eastAsia="ru-RU"/>
    </w:rPr>
  </w:style>
  <w:style w:type="character" w:customStyle="1" w:styleId="FontStyle21">
    <w:name w:val="Font Style21"/>
    <w:rsid w:val="00EA4464"/>
    <w:rPr>
      <w:rFonts w:ascii="Times New Roman" w:hAnsi="Times New Roman" w:cs="Times New Roman"/>
      <w:sz w:val="24"/>
      <w:szCs w:val="24"/>
    </w:rPr>
  </w:style>
  <w:style w:type="paragraph" w:styleId="a9">
    <w:name w:val="No Spacing"/>
    <w:uiPriority w:val="1"/>
    <w:qFormat/>
    <w:rsid w:val="00EA4464"/>
    <w:pPr>
      <w:spacing w:after="0" w:line="240" w:lineRule="auto"/>
    </w:pPr>
    <w:rPr>
      <w:rFonts w:ascii="Calibri" w:eastAsia="Calibri" w:hAnsi="Calibri"/>
      <w:sz w:val="22"/>
      <w:szCs w:val="22"/>
    </w:rPr>
  </w:style>
  <w:style w:type="paragraph" w:customStyle="1" w:styleId="Style4">
    <w:name w:val="Style4"/>
    <w:basedOn w:val="a"/>
    <w:rsid w:val="00EA4464"/>
    <w:pPr>
      <w:widowControl w:val="0"/>
      <w:autoSpaceDE w:val="0"/>
      <w:autoSpaceDN w:val="0"/>
      <w:adjustRightInd w:val="0"/>
      <w:spacing w:after="120" w:line="480" w:lineRule="atLeast"/>
      <w:ind w:firstLine="763"/>
      <w:jc w:val="both"/>
    </w:pPr>
    <w:rPr>
      <w:rFonts w:ascii="Calibri" w:eastAsia="Times New Roman" w:hAnsi="Calibri"/>
      <w:szCs w:val="24"/>
    </w:rPr>
  </w:style>
  <w:style w:type="paragraph" w:customStyle="1" w:styleId="11">
    <w:name w:val="марк список 1"/>
    <w:basedOn w:val="a"/>
    <w:rsid w:val="00AA3EB0"/>
    <w:pPr>
      <w:tabs>
        <w:tab w:val="left" w:pos="360"/>
      </w:tabs>
      <w:suppressAutoHyphens/>
      <w:spacing w:before="120" w:after="120" w:line="240" w:lineRule="auto"/>
      <w:jc w:val="both"/>
    </w:pPr>
    <w:rPr>
      <w:rFonts w:eastAsia="Times New Roman"/>
      <w:kern w:val="1"/>
      <w:szCs w:val="20"/>
      <w:lang w:eastAsia="ar-SA"/>
    </w:rPr>
  </w:style>
  <w:style w:type="paragraph" w:customStyle="1" w:styleId="12">
    <w:name w:val="нум список 1"/>
    <w:basedOn w:val="11"/>
    <w:rsid w:val="00AA3EB0"/>
  </w:style>
  <w:style w:type="paragraph" w:customStyle="1" w:styleId="aa">
    <w:name w:val="основной текст документа"/>
    <w:basedOn w:val="a"/>
    <w:rsid w:val="00AA3EB0"/>
    <w:pPr>
      <w:suppressAutoHyphens/>
      <w:spacing w:before="120" w:after="120" w:line="240" w:lineRule="auto"/>
      <w:jc w:val="both"/>
    </w:pPr>
    <w:rPr>
      <w:rFonts w:eastAsia="Times New Roman"/>
      <w:kern w:val="1"/>
      <w:szCs w:val="20"/>
      <w:lang w:eastAsia="ar-SA"/>
    </w:rPr>
  </w:style>
  <w:style w:type="paragraph" w:customStyle="1" w:styleId="13">
    <w:name w:val="Абзац списка1"/>
    <w:basedOn w:val="a"/>
    <w:rsid w:val="00AA3EB0"/>
    <w:pPr>
      <w:suppressAutoHyphens/>
      <w:spacing w:after="0" w:line="240" w:lineRule="auto"/>
      <w:ind w:left="720"/>
      <w:contextualSpacing/>
    </w:pPr>
    <w:rPr>
      <w:szCs w:val="24"/>
      <w:lang w:eastAsia="ar-SA"/>
    </w:rPr>
  </w:style>
  <w:style w:type="numbering" w:customStyle="1" w:styleId="14">
    <w:name w:val="Нет списка1"/>
    <w:next w:val="a2"/>
    <w:uiPriority w:val="99"/>
    <w:semiHidden/>
    <w:unhideWhenUsed/>
    <w:rsid w:val="003051B8"/>
  </w:style>
  <w:style w:type="paragraph" w:customStyle="1" w:styleId="ConsPlusCell">
    <w:name w:val="ConsPlusCell"/>
    <w:rsid w:val="003051B8"/>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DocList">
    <w:name w:val="ConsPlusDocList"/>
    <w:rsid w:val="003051B8"/>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TitlePage">
    <w:name w:val="ConsPlusTitlePage"/>
    <w:rsid w:val="003051B8"/>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3051B8"/>
    <w:pPr>
      <w:widowControl w:val="0"/>
      <w:autoSpaceDE w:val="0"/>
      <w:autoSpaceDN w:val="0"/>
      <w:spacing w:after="0" w:line="240" w:lineRule="auto"/>
    </w:pPr>
    <w:rPr>
      <w:rFonts w:ascii="Tahoma" w:eastAsia="Times New Roman" w:hAnsi="Tahoma" w:cs="Tahoma"/>
      <w:sz w:val="22"/>
      <w:lang w:eastAsia="ru-RU"/>
    </w:rPr>
  </w:style>
  <w:style w:type="table" w:customStyle="1" w:styleId="15">
    <w:name w:val="Сетка таблицы1"/>
    <w:basedOn w:val="a1"/>
    <w:next w:val="a3"/>
    <w:uiPriority w:val="59"/>
    <w:rsid w:val="003051B8"/>
    <w:pPr>
      <w:spacing w:after="0" w:line="240" w:lineRule="auto"/>
    </w:pPr>
    <w:rPr>
      <w:rFonts w:ascii="Calibri" w:eastAsia="Calibri" w:hAnsi="Calibri"/>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
    <w:link w:val="ac"/>
    <w:unhideWhenUsed/>
    <w:rsid w:val="003051B8"/>
    <w:pPr>
      <w:tabs>
        <w:tab w:val="center" w:pos="4677"/>
        <w:tab w:val="right" w:pos="9355"/>
      </w:tabs>
    </w:pPr>
    <w:rPr>
      <w:rFonts w:ascii="Calibri" w:hAnsi="Calibri"/>
      <w:sz w:val="22"/>
    </w:rPr>
  </w:style>
  <w:style w:type="character" w:customStyle="1" w:styleId="ac">
    <w:name w:val="Верхний колонтитул Знак"/>
    <w:basedOn w:val="a0"/>
    <w:link w:val="ab"/>
    <w:uiPriority w:val="99"/>
    <w:rsid w:val="003051B8"/>
    <w:rPr>
      <w:rFonts w:ascii="Calibri" w:eastAsia="Calibri" w:hAnsi="Calibri"/>
      <w:sz w:val="22"/>
      <w:szCs w:val="22"/>
    </w:rPr>
  </w:style>
  <w:style w:type="paragraph" w:styleId="ad">
    <w:name w:val="footer"/>
    <w:basedOn w:val="a"/>
    <w:link w:val="ae"/>
    <w:unhideWhenUsed/>
    <w:rsid w:val="003051B8"/>
    <w:pPr>
      <w:tabs>
        <w:tab w:val="center" w:pos="4677"/>
        <w:tab w:val="right" w:pos="9355"/>
      </w:tabs>
    </w:pPr>
    <w:rPr>
      <w:rFonts w:ascii="Calibri" w:hAnsi="Calibri"/>
      <w:sz w:val="22"/>
    </w:rPr>
  </w:style>
  <w:style w:type="character" w:customStyle="1" w:styleId="ae">
    <w:name w:val="Нижний колонтитул Знак"/>
    <w:basedOn w:val="a0"/>
    <w:link w:val="ad"/>
    <w:rsid w:val="003051B8"/>
    <w:rPr>
      <w:rFonts w:ascii="Calibri" w:eastAsia="Calibri" w:hAnsi="Calibri"/>
      <w:sz w:val="22"/>
      <w:szCs w:val="22"/>
    </w:rPr>
  </w:style>
  <w:style w:type="numbering" w:customStyle="1" w:styleId="21">
    <w:name w:val="Нет списка2"/>
    <w:next w:val="a2"/>
    <w:uiPriority w:val="99"/>
    <w:semiHidden/>
    <w:unhideWhenUsed/>
    <w:rsid w:val="003051B8"/>
  </w:style>
  <w:style w:type="table" w:customStyle="1" w:styleId="22">
    <w:name w:val="Сетка таблицы2"/>
    <w:basedOn w:val="a1"/>
    <w:next w:val="a3"/>
    <w:uiPriority w:val="59"/>
    <w:rsid w:val="003051B8"/>
    <w:pPr>
      <w:spacing w:after="0" w:line="240" w:lineRule="auto"/>
    </w:pPr>
    <w:rPr>
      <w:rFonts w:ascii="Calibri" w:eastAsia="Calibri" w:hAnsi="Calibri"/>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3">
    <w:name w:val="Абзац списка2"/>
    <w:basedOn w:val="a"/>
    <w:rsid w:val="003552C0"/>
    <w:pPr>
      <w:ind w:left="720"/>
      <w:contextualSpacing/>
    </w:pPr>
    <w:rPr>
      <w:rFonts w:ascii="Calibri" w:eastAsia="Times New Roman" w:hAnsi="Calibri"/>
      <w:sz w:val="22"/>
    </w:rPr>
  </w:style>
  <w:style w:type="paragraph" w:customStyle="1" w:styleId="41">
    <w:name w:val="Абзац списка4"/>
    <w:basedOn w:val="a"/>
    <w:rsid w:val="003552C0"/>
    <w:pPr>
      <w:ind w:left="720"/>
      <w:contextualSpacing/>
    </w:pPr>
    <w:rPr>
      <w:rFonts w:ascii="Calibri" w:eastAsia="Times New Roman" w:hAnsi="Calibri"/>
      <w:sz w:val="22"/>
    </w:rPr>
  </w:style>
  <w:style w:type="paragraph" w:styleId="24">
    <w:name w:val="Body Text 2"/>
    <w:basedOn w:val="a"/>
    <w:link w:val="25"/>
    <w:unhideWhenUsed/>
    <w:rsid w:val="003552C0"/>
    <w:pPr>
      <w:spacing w:after="120" w:line="480" w:lineRule="auto"/>
    </w:pPr>
  </w:style>
  <w:style w:type="character" w:customStyle="1" w:styleId="25">
    <w:name w:val="Основной текст 2 Знак"/>
    <w:basedOn w:val="a0"/>
    <w:link w:val="24"/>
    <w:uiPriority w:val="99"/>
    <w:semiHidden/>
    <w:rsid w:val="003552C0"/>
    <w:rPr>
      <w:rFonts w:eastAsia="Calibri"/>
      <w:sz w:val="24"/>
      <w:szCs w:val="22"/>
    </w:rPr>
  </w:style>
  <w:style w:type="numbering" w:customStyle="1" w:styleId="31">
    <w:name w:val="Нет списка3"/>
    <w:next w:val="a2"/>
    <w:uiPriority w:val="99"/>
    <w:semiHidden/>
    <w:unhideWhenUsed/>
    <w:rsid w:val="005C0739"/>
  </w:style>
  <w:style w:type="paragraph" w:customStyle="1" w:styleId="ConsNonformat">
    <w:name w:val="ConsNonformat"/>
    <w:rsid w:val="005C0739"/>
    <w:pPr>
      <w:widowControl w:val="0"/>
      <w:autoSpaceDE w:val="0"/>
      <w:autoSpaceDN w:val="0"/>
      <w:adjustRightInd w:val="0"/>
      <w:spacing w:after="0" w:line="240" w:lineRule="auto"/>
      <w:ind w:right="19772"/>
    </w:pPr>
    <w:rPr>
      <w:rFonts w:ascii="Courier New" w:eastAsia="Times New Roman" w:hAnsi="Courier New"/>
      <w:sz w:val="20"/>
      <w:lang w:eastAsia="ru-RU"/>
    </w:rPr>
  </w:style>
  <w:style w:type="table" w:customStyle="1" w:styleId="32">
    <w:name w:val="Сетка таблицы3"/>
    <w:basedOn w:val="a1"/>
    <w:next w:val="a3"/>
    <w:rsid w:val="005C0739"/>
    <w:pPr>
      <w:spacing w:after="0" w:line="240" w:lineRule="auto"/>
    </w:pPr>
    <w:rPr>
      <w:rFonts w:eastAsia="Times New Roman"/>
      <w:sz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Indent 2"/>
    <w:basedOn w:val="a"/>
    <w:link w:val="27"/>
    <w:uiPriority w:val="99"/>
    <w:semiHidden/>
    <w:unhideWhenUsed/>
    <w:rsid w:val="00313E98"/>
    <w:pPr>
      <w:spacing w:after="120" w:line="480" w:lineRule="auto"/>
      <w:ind w:left="283"/>
    </w:pPr>
  </w:style>
  <w:style w:type="character" w:customStyle="1" w:styleId="27">
    <w:name w:val="Основной текст с отступом 2 Знак"/>
    <w:basedOn w:val="a0"/>
    <w:link w:val="26"/>
    <w:uiPriority w:val="99"/>
    <w:semiHidden/>
    <w:rsid w:val="00313E98"/>
    <w:rPr>
      <w:rFonts w:eastAsia="Calibri"/>
      <w:sz w:val="24"/>
      <w:szCs w:val="22"/>
    </w:rPr>
  </w:style>
  <w:style w:type="paragraph" w:styleId="33">
    <w:name w:val="Body Text 3"/>
    <w:basedOn w:val="a"/>
    <w:link w:val="34"/>
    <w:uiPriority w:val="99"/>
    <w:semiHidden/>
    <w:unhideWhenUsed/>
    <w:rsid w:val="00313E98"/>
    <w:pPr>
      <w:spacing w:after="120"/>
    </w:pPr>
    <w:rPr>
      <w:sz w:val="16"/>
      <w:szCs w:val="16"/>
    </w:rPr>
  </w:style>
  <w:style w:type="character" w:customStyle="1" w:styleId="34">
    <w:name w:val="Основной текст 3 Знак"/>
    <w:basedOn w:val="a0"/>
    <w:link w:val="33"/>
    <w:uiPriority w:val="99"/>
    <w:semiHidden/>
    <w:rsid w:val="00313E98"/>
    <w:rPr>
      <w:rFonts w:eastAsia="Calibri"/>
      <w:sz w:val="16"/>
      <w:szCs w:val="16"/>
    </w:rPr>
  </w:style>
  <w:style w:type="numbering" w:customStyle="1" w:styleId="42">
    <w:name w:val="Нет списка4"/>
    <w:next w:val="a2"/>
    <w:semiHidden/>
    <w:rsid w:val="00C31F11"/>
  </w:style>
  <w:style w:type="paragraph" w:styleId="af">
    <w:name w:val="Body Text"/>
    <w:basedOn w:val="a"/>
    <w:link w:val="af0"/>
    <w:rsid w:val="00C31F11"/>
    <w:pPr>
      <w:spacing w:after="0" w:line="240" w:lineRule="auto"/>
      <w:jc w:val="both"/>
    </w:pPr>
    <w:rPr>
      <w:rFonts w:eastAsia="Times New Roman"/>
      <w:sz w:val="28"/>
      <w:szCs w:val="20"/>
      <w:lang w:eastAsia="ru-RU"/>
    </w:rPr>
  </w:style>
  <w:style w:type="character" w:customStyle="1" w:styleId="af0">
    <w:name w:val="Основной текст Знак"/>
    <w:basedOn w:val="a0"/>
    <w:link w:val="af"/>
    <w:rsid w:val="00C31F11"/>
    <w:rPr>
      <w:rFonts w:eastAsia="Times New Roman"/>
      <w:lang w:eastAsia="ru-RU"/>
    </w:rPr>
  </w:style>
  <w:style w:type="paragraph" w:customStyle="1" w:styleId="af1">
    <w:name w:val="Знак Знак Знак Знак"/>
    <w:rsid w:val="00C31F11"/>
    <w:pPr>
      <w:spacing w:before="100" w:beforeAutospacing="1" w:after="100" w:afterAutospacing="1" w:line="240" w:lineRule="auto"/>
    </w:pPr>
    <w:rPr>
      <w:rFonts w:ascii="Tahoma" w:eastAsia="Times New Roman" w:hAnsi="Tahoma"/>
      <w:sz w:val="20"/>
      <w:lang w:val="en-US"/>
    </w:rPr>
  </w:style>
  <w:style w:type="paragraph" w:styleId="af2">
    <w:name w:val="List Paragraph"/>
    <w:basedOn w:val="a"/>
    <w:uiPriority w:val="34"/>
    <w:qFormat/>
    <w:rsid w:val="00773C0D"/>
    <w:pPr>
      <w:ind w:left="720"/>
      <w:contextualSpacing/>
    </w:pPr>
  </w:style>
  <w:style w:type="character" w:customStyle="1" w:styleId="10">
    <w:name w:val="Заголовок 1 Знак"/>
    <w:basedOn w:val="a0"/>
    <w:link w:val="1"/>
    <w:rsid w:val="006E6048"/>
    <w:rPr>
      <w:rFonts w:eastAsia="Times New Roman"/>
      <w:b/>
      <w:sz w:val="24"/>
      <w:lang w:eastAsia="ru-RU"/>
    </w:rPr>
  </w:style>
  <w:style w:type="character" w:customStyle="1" w:styleId="20">
    <w:name w:val="Заголовок 2 Знак"/>
    <w:basedOn w:val="a0"/>
    <w:link w:val="2"/>
    <w:rsid w:val="006E6048"/>
    <w:rPr>
      <w:rFonts w:eastAsia="Times New Roman"/>
      <w:sz w:val="24"/>
      <w:lang w:eastAsia="ru-RU"/>
    </w:rPr>
  </w:style>
  <w:style w:type="character" w:customStyle="1" w:styleId="30">
    <w:name w:val="Заголовок 3 Знак"/>
    <w:basedOn w:val="a0"/>
    <w:link w:val="3"/>
    <w:rsid w:val="006E6048"/>
    <w:rPr>
      <w:rFonts w:eastAsia="Times New Roman"/>
      <w:sz w:val="24"/>
      <w:lang w:eastAsia="ru-RU"/>
    </w:rPr>
  </w:style>
  <w:style w:type="character" w:customStyle="1" w:styleId="40">
    <w:name w:val="Заголовок 4 Знак"/>
    <w:basedOn w:val="a0"/>
    <w:link w:val="4"/>
    <w:rsid w:val="006E6048"/>
    <w:rPr>
      <w:rFonts w:eastAsia="Times New Roman"/>
      <w:lang w:eastAsia="ru-RU"/>
    </w:rPr>
  </w:style>
  <w:style w:type="character" w:customStyle="1" w:styleId="50">
    <w:name w:val="Заголовок 5 Знак"/>
    <w:basedOn w:val="a0"/>
    <w:link w:val="5"/>
    <w:rsid w:val="006E6048"/>
    <w:rPr>
      <w:rFonts w:eastAsia="Times New Roman"/>
      <w:b/>
      <w:sz w:val="36"/>
      <w:lang w:eastAsia="ru-RU"/>
    </w:rPr>
  </w:style>
  <w:style w:type="numbering" w:customStyle="1" w:styleId="51">
    <w:name w:val="Нет списка5"/>
    <w:next w:val="a2"/>
    <w:semiHidden/>
    <w:rsid w:val="006E6048"/>
  </w:style>
  <w:style w:type="character" w:styleId="af3">
    <w:name w:val="annotation reference"/>
    <w:basedOn w:val="a0"/>
    <w:semiHidden/>
    <w:rsid w:val="006E6048"/>
    <w:rPr>
      <w:sz w:val="16"/>
    </w:rPr>
  </w:style>
  <w:style w:type="paragraph" w:styleId="af4">
    <w:name w:val="annotation text"/>
    <w:basedOn w:val="a"/>
    <w:link w:val="af5"/>
    <w:semiHidden/>
    <w:rsid w:val="006E6048"/>
    <w:pPr>
      <w:spacing w:after="0" w:line="240" w:lineRule="auto"/>
    </w:pPr>
    <w:rPr>
      <w:rFonts w:eastAsia="Times New Roman"/>
      <w:sz w:val="20"/>
      <w:szCs w:val="20"/>
      <w:lang w:eastAsia="ru-RU"/>
    </w:rPr>
  </w:style>
  <w:style w:type="character" w:customStyle="1" w:styleId="af5">
    <w:name w:val="Текст примечания Знак"/>
    <w:basedOn w:val="a0"/>
    <w:link w:val="af4"/>
    <w:semiHidden/>
    <w:rsid w:val="006E6048"/>
    <w:rPr>
      <w:rFonts w:eastAsia="Times New Roman"/>
      <w:sz w:val="20"/>
      <w:lang w:eastAsia="ru-RU"/>
    </w:rPr>
  </w:style>
  <w:style w:type="character" w:styleId="af6">
    <w:name w:val="page number"/>
    <w:basedOn w:val="a0"/>
    <w:rsid w:val="006E6048"/>
  </w:style>
  <w:style w:type="numbering" w:customStyle="1" w:styleId="6">
    <w:name w:val="Нет списка6"/>
    <w:next w:val="a2"/>
    <w:uiPriority w:val="99"/>
    <w:semiHidden/>
    <w:unhideWhenUsed/>
    <w:rsid w:val="007209F8"/>
  </w:style>
  <w:style w:type="paragraph" w:customStyle="1" w:styleId="Pro-TabName">
    <w:name w:val="Pro-Tab Name"/>
    <w:basedOn w:val="a"/>
    <w:rsid w:val="007209F8"/>
    <w:pPr>
      <w:keepNext/>
      <w:suppressAutoHyphens/>
      <w:spacing w:before="240" w:after="120" w:line="240" w:lineRule="auto"/>
    </w:pPr>
    <w:rPr>
      <w:rFonts w:ascii="Tahoma" w:eastAsia="Times New Roman" w:hAnsi="Tahoma"/>
      <w:b/>
      <w:bCs/>
      <w:color w:val="C41C16"/>
      <w:sz w:val="16"/>
      <w:szCs w:val="20"/>
      <w:lang w:eastAsia="ar-SA"/>
    </w:rPr>
  </w:style>
  <w:style w:type="numbering" w:customStyle="1" w:styleId="7">
    <w:name w:val="Нет списка7"/>
    <w:next w:val="a2"/>
    <w:semiHidden/>
    <w:rsid w:val="004D6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theme" Target="theme/theme1.xml"/><Relationship Id="rId21" Type="http://schemas.openxmlformats.org/officeDocument/2006/relationships/hyperlink" Target="consultantplus://offline/ref=5A121865986149A330515103298890822D01E1225D6F5ABA2131B75F096A344295206656FECBAC39P9e4J" TargetMode="External"/><Relationship Id="rId42" Type="http://schemas.openxmlformats.org/officeDocument/2006/relationships/hyperlink" Target="consultantplus://offline/ref=5A121865986149A330515103298890822D01E12954645ABA2131B75F096A344295206656FECBAC3BP9e9J" TargetMode="External"/><Relationship Id="rId63" Type="http://schemas.openxmlformats.org/officeDocument/2006/relationships/image" Target="media/image12.wmf"/><Relationship Id="rId84" Type="http://schemas.openxmlformats.org/officeDocument/2006/relationships/image" Target="media/image31.wmf"/><Relationship Id="rId138" Type="http://schemas.openxmlformats.org/officeDocument/2006/relationships/image" Target="media/image83.wmf"/><Relationship Id="rId159" Type="http://schemas.openxmlformats.org/officeDocument/2006/relationships/image" Target="media/image100.wmf"/><Relationship Id="rId170" Type="http://schemas.openxmlformats.org/officeDocument/2006/relationships/image" Target="media/image111.wmf"/><Relationship Id="rId191" Type="http://schemas.openxmlformats.org/officeDocument/2006/relationships/image" Target="media/image130.wmf"/><Relationship Id="rId205" Type="http://schemas.openxmlformats.org/officeDocument/2006/relationships/image" Target="media/image144.wmf"/><Relationship Id="rId226" Type="http://schemas.openxmlformats.org/officeDocument/2006/relationships/hyperlink" Target="consultantplus://offline/ref=2298AE342915681B36EA5B985D6BDF5B24687F4C4172BB6D177E47914589FC323D74E1FAA491920ERDoCI" TargetMode="External"/><Relationship Id="rId247" Type="http://schemas.openxmlformats.org/officeDocument/2006/relationships/hyperlink" Target="consultantplus://offline/ref=A9F9FA3CC511E0C1C3A7FE2C52C9B245FA946965288BF19D94D3ED29812DE9191C71C3A4785700F3XDBCM" TargetMode="External"/><Relationship Id="rId107" Type="http://schemas.openxmlformats.org/officeDocument/2006/relationships/image" Target="media/image52.wmf"/><Relationship Id="rId268" Type="http://schemas.openxmlformats.org/officeDocument/2006/relationships/hyperlink" Target="consultantplus://offline/ref=807749DCDDDB8770D2648EC7234ADAAD11526D60DE4B576918320160A326585ED235D4FE222CF58Bc4s3N" TargetMode="External"/><Relationship Id="rId289" Type="http://schemas.openxmlformats.org/officeDocument/2006/relationships/hyperlink" Target="consultantplus://offline/ref=BBA223CF80006908CB2F696D538B7D2E4E39286C14320E216E4F6D0E35FB87019978BAD75F152513E2XAG" TargetMode="External"/><Relationship Id="rId11" Type="http://schemas.openxmlformats.org/officeDocument/2006/relationships/hyperlink" Target="consultantplus://offline/ref=5A121865986149A330515103298890822D01E12954645ABA2131B75F09P6eAJ" TargetMode="External"/><Relationship Id="rId32" Type="http://schemas.openxmlformats.org/officeDocument/2006/relationships/hyperlink" Target="consultantplus://offline/ref=5A121865986149A330514F0E3FE4CC8D2808BD2C516F51EE7D6EEC025E633E15D26F3F14BAC6AC3C9D0BAAP5e4J" TargetMode="External"/><Relationship Id="rId53" Type="http://schemas.openxmlformats.org/officeDocument/2006/relationships/image" Target="media/image2.wmf"/><Relationship Id="rId74" Type="http://schemas.openxmlformats.org/officeDocument/2006/relationships/image" Target="media/image21.wmf"/><Relationship Id="rId128" Type="http://schemas.openxmlformats.org/officeDocument/2006/relationships/image" Target="media/image73.wmf"/><Relationship Id="rId149" Type="http://schemas.openxmlformats.org/officeDocument/2006/relationships/image" Target="media/image94.wmf"/><Relationship Id="rId5" Type="http://schemas.openxmlformats.org/officeDocument/2006/relationships/webSettings" Target="webSettings.xml"/><Relationship Id="rId95" Type="http://schemas.openxmlformats.org/officeDocument/2006/relationships/image" Target="media/image40.wmf"/><Relationship Id="rId160" Type="http://schemas.openxmlformats.org/officeDocument/2006/relationships/image" Target="media/image101.wmf"/><Relationship Id="rId181" Type="http://schemas.openxmlformats.org/officeDocument/2006/relationships/image" Target="media/image120.wmf"/><Relationship Id="rId216" Type="http://schemas.openxmlformats.org/officeDocument/2006/relationships/image" Target="media/image152.wmf"/><Relationship Id="rId237" Type="http://schemas.openxmlformats.org/officeDocument/2006/relationships/hyperlink" Target="mailto:mfc_rodniki37@mail.ru" TargetMode="External"/><Relationship Id="rId258" Type="http://schemas.openxmlformats.org/officeDocument/2006/relationships/hyperlink" Target="http://dshi-rodniki.ivn.muzkult.ru" TargetMode="External"/><Relationship Id="rId279" Type="http://schemas.openxmlformats.org/officeDocument/2006/relationships/hyperlink" Target="http://www.rodniki-37.ru" TargetMode="External"/><Relationship Id="rId22" Type="http://schemas.openxmlformats.org/officeDocument/2006/relationships/hyperlink" Target="consultantplus://offline/ref=5A121865986149A330514F0E3FE4CC8D2808BD2C516F51EE7D6EEC025E633E15D26F3F14BAC6AC3C9D0AA8P5e9J" TargetMode="External"/><Relationship Id="rId43" Type="http://schemas.openxmlformats.org/officeDocument/2006/relationships/hyperlink" Target="consultantplus://offline/ref=5A121865986149A330515103298890822906E322576C07B02968BB5D0E656B5592696A57FECBADP3e4J" TargetMode="External"/><Relationship Id="rId64" Type="http://schemas.openxmlformats.org/officeDocument/2006/relationships/image" Target="media/image13.wmf"/><Relationship Id="rId118" Type="http://schemas.openxmlformats.org/officeDocument/2006/relationships/image" Target="media/image63.wmf"/><Relationship Id="rId139" Type="http://schemas.openxmlformats.org/officeDocument/2006/relationships/image" Target="media/image84.wmf"/><Relationship Id="rId290" Type="http://schemas.openxmlformats.org/officeDocument/2006/relationships/hyperlink" Target="consultantplus://offline/ref=BBA223CF80006908CB2F696D538B7D2E4E39286C14320E216E4F6D0E35FB87019978BAD75F152513E2XBG" TargetMode="External"/><Relationship Id="rId85" Type="http://schemas.openxmlformats.org/officeDocument/2006/relationships/image" Target="media/image32.wmf"/><Relationship Id="rId150" Type="http://schemas.openxmlformats.org/officeDocument/2006/relationships/hyperlink" Target="consultantplus://offline/ref=15236008BB3126DD3BD630A18EB8319FBFA7905990B60F2418FBA0FDB31258101E894D8A77961A94871B5090u1mCG" TargetMode="External"/><Relationship Id="rId171" Type="http://schemas.openxmlformats.org/officeDocument/2006/relationships/image" Target="media/image112.wmf"/><Relationship Id="rId192" Type="http://schemas.openxmlformats.org/officeDocument/2006/relationships/image" Target="media/image131.wmf"/><Relationship Id="rId206" Type="http://schemas.openxmlformats.org/officeDocument/2006/relationships/image" Target="media/image145.wmf"/><Relationship Id="rId227" Type="http://schemas.openxmlformats.org/officeDocument/2006/relationships/image" Target="media/image158.wmf"/><Relationship Id="rId248" Type="http://schemas.openxmlformats.org/officeDocument/2006/relationships/hyperlink" Target="consultantplus://offline/ref=A9F9FA3CC511E0C1C3A7FE2C52C9B245FA956C622B80F19D94D3ED2981X2BDM" TargetMode="External"/><Relationship Id="rId269" Type="http://schemas.openxmlformats.org/officeDocument/2006/relationships/hyperlink" Target="consultantplus://offline/ref=807749DCDDDB8770D2648EC7234ADAAD12526B6CD619006B49670Fc6s5N" TargetMode="External"/><Relationship Id="rId12" Type="http://schemas.openxmlformats.org/officeDocument/2006/relationships/hyperlink" Target="consultantplus://offline/ref=5A121865986149A330515103298890822D01E1265D675ABA2131B75F09P6eAJ" TargetMode="External"/><Relationship Id="rId33" Type="http://schemas.openxmlformats.org/officeDocument/2006/relationships/hyperlink" Target="consultantplus://offline/ref=5A121865986149A330514F0E3FE4CC8D2808BD2C516F51EE7D6EEC025E633E15D26F3F14BAC6AC3C9D0BA5P5e1J" TargetMode="External"/><Relationship Id="rId108" Type="http://schemas.openxmlformats.org/officeDocument/2006/relationships/image" Target="media/image53.wmf"/><Relationship Id="rId129" Type="http://schemas.openxmlformats.org/officeDocument/2006/relationships/image" Target="media/image74.wmf"/><Relationship Id="rId280" Type="http://schemas.openxmlformats.org/officeDocument/2006/relationships/hyperlink" Target="http://www.rodniki-37.ru" TargetMode="External"/><Relationship Id="rId54" Type="http://schemas.openxmlformats.org/officeDocument/2006/relationships/image" Target="media/image3.wmf"/><Relationship Id="rId75" Type="http://schemas.openxmlformats.org/officeDocument/2006/relationships/image" Target="media/image22.wmf"/><Relationship Id="rId96" Type="http://schemas.openxmlformats.org/officeDocument/2006/relationships/image" Target="media/image41.wmf"/><Relationship Id="rId140" Type="http://schemas.openxmlformats.org/officeDocument/2006/relationships/image" Target="media/image85.wmf"/><Relationship Id="rId161" Type="http://schemas.openxmlformats.org/officeDocument/2006/relationships/image" Target="media/image102.wmf"/><Relationship Id="rId182" Type="http://schemas.openxmlformats.org/officeDocument/2006/relationships/image" Target="media/image121.wmf"/><Relationship Id="rId217" Type="http://schemas.openxmlformats.org/officeDocument/2006/relationships/image" Target="media/image153.wmf"/><Relationship Id="rId6" Type="http://schemas.openxmlformats.org/officeDocument/2006/relationships/footnotes" Target="footnotes.xml"/><Relationship Id="rId238" Type="http://schemas.openxmlformats.org/officeDocument/2006/relationships/hyperlink" Target="mailto:mfc_rodniki37@mail.ru" TargetMode="External"/><Relationship Id="rId259" Type="http://schemas.openxmlformats.org/officeDocument/2006/relationships/hyperlink" Target="http://www.saratovmer.ru/" TargetMode="External"/><Relationship Id="rId23" Type="http://schemas.openxmlformats.org/officeDocument/2006/relationships/hyperlink" Target="consultantplus://offline/ref=5A121865986149A330514F0E3FE4CC8D2808BD2C516F51EE7D6EEC025E633E15D26F3F14BAC6AC3C9D0BAFP5e9J" TargetMode="External"/><Relationship Id="rId119" Type="http://schemas.openxmlformats.org/officeDocument/2006/relationships/image" Target="media/image64.wmf"/><Relationship Id="rId270" Type="http://schemas.openxmlformats.org/officeDocument/2006/relationships/hyperlink" Target="consultantplus://offline/ref=807749DCDDDB8770D2648EC7234ADAAD11526F6DD847576918320160A326585ED235D4FE222CF583c4sDN" TargetMode="External"/><Relationship Id="rId291" Type="http://schemas.openxmlformats.org/officeDocument/2006/relationships/hyperlink" Target="consultantplus://offline/ref=CC3338B15536B44DC2038FC4A9DE15E1307047842828FDE3D2DA92A36338F834F093CB321FA4s5g3G" TargetMode="External"/><Relationship Id="rId44" Type="http://schemas.openxmlformats.org/officeDocument/2006/relationships/hyperlink" Target="consultantplus://offline/ref=5A121865986149A330514F0E3FE4CC8D2808BD2C516F51EE7D6EEC025E633E15D26F3F14BAC6AC3C9D0AA8P5e0J" TargetMode="External"/><Relationship Id="rId65" Type="http://schemas.openxmlformats.org/officeDocument/2006/relationships/hyperlink" Target="consultantplus://offline/ref=96CCF08B33728AC2B947D8375DCC0726E1C2BE759C9DBF6A4C7C9D38F486CE2D38A62DD91395086F55X0M" TargetMode="External"/><Relationship Id="rId86" Type="http://schemas.openxmlformats.org/officeDocument/2006/relationships/image" Target="media/image33.wmf"/><Relationship Id="rId130" Type="http://schemas.openxmlformats.org/officeDocument/2006/relationships/image" Target="media/image75.wmf"/><Relationship Id="rId151" Type="http://schemas.openxmlformats.org/officeDocument/2006/relationships/hyperlink" Target="consultantplus://offline/ref=15236008BB3126DD3BD630A18EB8319FBFA7905990B60F2418FBA0FDB31258101E894D8A77961A94871B5799u1mFG" TargetMode="External"/><Relationship Id="rId172" Type="http://schemas.openxmlformats.org/officeDocument/2006/relationships/image" Target="media/image113.wmf"/><Relationship Id="rId193" Type="http://schemas.openxmlformats.org/officeDocument/2006/relationships/image" Target="media/image132.wmf"/><Relationship Id="rId207" Type="http://schemas.openxmlformats.org/officeDocument/2006/relationships/image" Target="media/image146.wmf"/><Relationship Id="rId228" Type="http://schemas.openxmlformats.org/officeDocument/2006/relationships/image" Target="media/image159.wmf"/><Relationship Id="rId249" Type="http://schemas.openxmlformats.org/officeDocument/2006/relationships/hyperlink" Target="consultantplus://offline/ref=A9F9FA3CC511E0C1C3A7FE2C52C9B245FA956C632285F19D94D3ED2981X2BDM" TargetMode="External"/><Relationship Id="rId13" Type="http://schemas.openxmlformats.org/officeDocument/2006/relationships/hyperlink" Target="consultantplus://offline/ref=5A121865986149A330515103298890822D01E12557675ABA2131B75F09P6eAJ" TargetMode="External"/><Relationship Id="rId109" Type="http://schemas.openxmlformats.org/officeDocument/2006/relationships/image" Target="media/image54.wmf"/><Relationship Id="rId260" Type="http://schemas.openxmlformats.org/officeDocument/2006/relationships/hyperlink" Target="consultantplus://offline/ref=74F3D2F615C47546AE11B8D03C7FFDBACD423630614F2733B88B38177B7CCC915204F713F2H12AH" TargetMode="External"/><Relationship Id="rId281" Type="http://schemas.openxmlformats.org/officeDocument/2006/relationships/hyperlink" Target="consultantplus://offline/ref=CE37D546C9A868ED100C1E0170E77F7B4514C3CABA34FB00D22F70453979AC19546B6D5A039C03B9c1V2G" TargetMode="External"/><Relationship Id="rId34" Type="http://schemas.openxmlformats.org/officeDocument/2006/relationships/hyperlink" Target="consultantplus://offline/ref=5A121865986149A330514F0E3FE4CC8D2808BD2C516F51EE7D6EEC025E633E15D26F3F14BAC6AC3C9D0BA5P5e0J" TargetMode="External"/><Relationship Id="rId55" Type="http://schemas.openxmlformats.org/officeDocument/2006/relationships/image" Target="media/image4.wmf"/><Relationship Id="rId76" Type="http://schemas.openxmlformats.org/officeDocument/2006/relationships/image" Target="media/image23.wmf"/><Relationship Id="rId97" Type="http://schemas.openxmlformats.org/officeDocument/2006/relationships/image" Target="media/image42.wmf"/><Relationship Id="rId120" Type="http://schemas.openxmlformats.org/officeDocument/2006/relationships/image" Target="media/image65.wmf"/><Relationship Id="rId141" Type="http://schemas.openxmlformats.org/officeDocument/2006/relationships/image" Target="media/image86.wmf"/><Relationship Id="rId7" Type="http://schemas.openxmlformats.org/officeDocument/2006/relationships/endnotes" Target="endnotes.xml"/><Relationship Id="rId71" Type="http://schemas.openxmlformats.org/officeDocument/2006/relationships/image" Target="media/image18.wmf"/><Relationship Id="rId92" Type="http://schemas.openxmlformats.org/officeDocument/2006/relationships/image" Target="media/image37.wmf"/><Relationship Id="rId162" Type="http://schemas.openxmlformats.org/officeDocument/2006/relationships/image" Target="media/image103.wmf"/><Relationship Id="rId183" Type="http://schemas.openxmlformats.org/officeDocument/2006/relationships/image" Target="media/image122.wmf"/><Relationship Id="rId213" Type="http://schemas.openxmlformats.org/officeDocument/2006/relationships/image" Target="media/image150.wmf"/><Relationship Id="rId218" Type="http://schemas.openxmlformats.org/officeDocument/2006/relationships/image" Target="media/image154.wmf"/><Relationship Id="rId234" Type="http://schemas.openxmlformats.org/officeDocument/2006/relationships/hyperlink" Target="consultantplus://offline/ref=DFDF09D5CFE70E1C741C1C9167F31A8A3CBF54BD22342B373471E83DB7qBj3L" TargetMode="External"/><Relationship Id="rId239" Type="http://schemas.openxmlformats.org/officeDocument/2006/relationships/hyperlink" Target="mailto:mfc_rodniki37@mail.ru" TargetMode="External"/><Relationship Id="rId2" Type="http://schemas.openxmlformats.org/officeDocument/2006/relationships/numbering" Target="numbering.xml"/><Relationship Id="rId29" Type="http://schemas.openxmlformats.org/officeDocument/2006/relationships/hyperlink" Target="consultantplus://offline/ref=5A121865986149A330514F0E3FE4CC8D2808BD2C516F51EE7D6EEC025E633E15D26F3F14BAC6AC3C9D0BABP5e6J" TargetMode="External"/><Relationship Id="rId250" Type="http://schemas.openxmlformats.org/officeDocument/2006/relationships/hyperlink" Target="consultantplus://offline/ref=A9F9FA3CC511E0C1C3A7FE2C52C9B245FA946A672E8BF19D94D3ED2981X2BDM" TargetMode="External"/><Relationship Id="rId255" Type="http://schemas.openxmlformats.org/officeDocument/2006/relationships/hyperlink" Target="consultantplus://offline/ref=A9F9FA3CC511E0C1C3A7E02144A5EE4AFF9633682A82FAC2C082EB7EDE7DEF4C5CX3B1M" TargetMode="External"/><Relationship Id="rId271" Type="http://schemas.openxmlformats.org/officeDocument/2006/relationships/hyperlink" Target="consultantplus://offline/ref=74F3D2F615C47546AE11B8D03C7FFDBACD4D35306A402733B88B38177B7CCC915204F719HF20H" TargetMode="External"/><Relationship Id="rId276" Type="http://schemas.openxmlformats.org/officeDocument/2006/relationships/hyperlink" Target="consultantplus://offline/ref=21CDB8DC44698DCB27A0D1A7CB0D381295498998ACF985863392A04180A9I8F" TargetMode="External"/><Relationship Id="rId292" Type="http://schemas.openxmlformats.org/officeDocument/2006/relationships/hyperlink" Target="consultantplus://offline/ref=CC3338B15536B44DC2038FC4A9DE15E130704481232CFDE3D2DA92A363s3g8G" TargetMode="External"/><Relationship Id="rId297" Type="http://schemas.openxmlformats.org/officeDocument/2006/relationships/hyperlink" Target="file:///C:\content\act\48bbbf99-7538-47ce-967e-5026f0607a4d.html" TargetMode="External"/><Relationship Id="rId24" Type="http://schemas.openxmlformats.org/officeDocument/2006/relationships/hyperlink" Target="consultantplus://offline/ref=5A121865986149A330514F0E3FE4CC8D2808BD2C516F51EE7D6EEC025E633E15D26F3F14BAC6AC3C9D0AA9P5e2J" TargetMode="External"/><Relationship Id="rId40" Type="http://schemas.openxmlformats.org/officeDocument/2006/relationships/hyperlink" Target="consultantplus://offline/ref=28EFEA7C7A15435210FFFF399F4B7062409487864A201A20C3290E771D696DF329F01C9D021C61793539510Ae1J" TargetMode="External"/><Relationship Id="rId45" Type="http://schemas.openxmlformats.org/officeDocument/2006/relationships/hyperlink" Target="mailto:mfc_rodniki37@mail.ru" TargetMode="External"/><Relationship Id="rId66" Type="http://schemas.openxmlformats.org/officeDocument/2006/relationships/hyperlink" Target="consultantplus://offline/ref=96CCF08B33728AC2B947D8375DCC0726E1C2BE759C9DBF6A4C7C9D38F486CE2D38A62DD913950B6755X2M" TargetMode="External"/><Relationship Id="rId87" Type="http://schemas.openxmlformats.org/officeDocument/2006/relationships/hyperlink" Target="consultantplus://offline/ref=4FAD049E8BF5733263C36F7A6A899EDA66BF3D55312CAEA3098E0337F3EDB9E37A03DDF7B2B74A31b9O8H" TargetMode="External"/><Relationship Id="rId110" Type="http://schemas.openxmlformats.org/officeDocument/2006/relationships/image" Target="media/image55.wmf"/><Relationship Id="rId115" Type="http://schemas.openxmlformats.org/officeDocument/2006/relationships/image" Target="media/image60.wmf"/><Relationship Id="rId131" Type="http://schemas.openxmlformats.org/officeDocument/2006/relationships/image" Target="media/image76.wmf"/><Relationship Id="rId136" Type="http://schemas.openxmlformats.org/officeDocument/2006/relationships/image" Target="media/image81.wmf"/><Relationship Id="rId157" Type="http://schemas.openxmlformats.org/officeDocument/2006/relationships/image" Target="media/image98.wmf"/><Relationship Id="rId178" Type="http://schemas.openxmlformats.org/officeDocument/2006/relationships/image" Target="media/image117.wmf"/><Relationship Id="rId61" Type="http://schemas.openxmlformats.org/officeDocument/2006/relationships/image" Target="media/image10.wmf"/><Relationship Id="rId82" Type="http://schemas.openxmlformats.org/officeDocument/2006/relationships/image" Target="media/image29.wmf"/><Relationship Id="rId152" Type="http://schemas.openxmlformats.org/officeDocument/2006/relationships/hyperlink" Target="consultantplus://offline/ref=15236008BB3126DD3BD630A18EB8319FBFA7905990B60F2418FBA0FDB31258101E894D8A77961A94871B579Bu1mBG" TargetMode="External"/><Relationship Id="rId173" Type="http://schemas.openxmlformats.org/officeDocument/2006/relationships/hyperlink" Target="consultantplus://offline/ref=2298AE342915681B36EA5B985D6BDF5B2466794A4674BB6D177E479145R8o9I" TargetMode="External"/><Relationship Id="rId194" Type="http://schemas.openxmlformats.org/officeDocument/2006/relationships/image" Target="media/image133.wmf"/><Relationship Id="rId199" Type="http://schemas.openxmlformats.org/officeDocument/2006/relationships/image" Target="media/image138.wmf"/><Relationship Id="rId203" Type="http://schemas.openxmlformats.org/officeDocument/2006/relationships/image" Target="media/image142.wmf"/><Relationship Id="rId208" Type="http://schemas.openxmlformats.org/officeDocument/2006/relationships/hyperlink" Target="consultantplus://offline/ref=4FAD049E8BF5733263C36F7A6A899EDA66BF3D55312CAEA3098E0337F3EDB9E37A03DDF7B2B74A31b9O8H" TargetMode="External"/><Relationship Id="rId229" Type="http://schemas.openxmlformats.org/officeDocument/2006/relationships/image" Target="media/image160.wmf"/><Relationship Id="rId19" Type="http://schemas.openxmlformats.org/officeDocument/2006/relationships/hyperlink" Target="consultantplus://offline/ref=5A121865986149A330515103298890822D01E12954645ABA2131B75F096A344295206656FECBAE3FP9eEJ" TargetMode="External"/><Relationship Id="rId224" Type="http://schemas.openxmlformats.org/officeDocument/2006/relationships/hyperlink" Target="consultantplus://offline/ref=2298AE342915681B36EA5B985D6BDF5B24687F4C4172BB6D177E47914589FC323D74E1FAA491920ERDoCI" TargetMode="External"/><Relationship Id="rId240" Type="http://schemas.openxmlformats.org/officeDocument/2006/relationships/hyperlink" Target="mailto:mfc_rodniki37@mail.ru" TargetMode="External"/><Relationship Id="rId245" Type="http://schemas.openxmlformats.org/officeDocument/2006/relationships/hyperlink" Target="mailto:mfc_rodniki37@mail.ru" TargetMode="External"/><Relationship Id="rId261" Type="http://schemas.openxmlformats.org/officeDocument/2006/relationships/hyperlink" Target="consultantplus://offline/ref=74F3D2F615C47546AE11B8D03C7FFDBACD42333764412733B88B38177B7CCC915204F711F51F05ADHC2EH" TargetMode="External"/><Relationship Id="rId266" Type="http://schemas.openxmlformats.org/officeDocument/2006/relationships/hyperlink" Target="consultantplus://offline/ref=807749DCDDDB8770D2648EC7234ADAAD11526568DE4D576918320160A326585ED235D4FE222CF581c4s5N" TargetMode="External"/><Relationship Id="rId287" Type="http://schemas.openxmlformats.org/officeDocument/2006/relationships/hyperlink" Target="consultantplus://offline/ref=3611476C8F63400B20E7587BFF5BCF45B79DD3378DDCFD535AEA1200BE877CA587FABFA0408Cq7G7G" TargetMode="External"/><Relationship Id="rId14" Type="http://schemas.openxmlformats.org/officeDocument/2006/relationships/hyperlink" Target="consultantplus://offline/ref=5A121865986149A330515103298890822906E322576C07B02968BB5D0E656B5592696A57FECBADP3e4J" TargetMode="External"/><Relationship Id="rId30" Type="http://schemas.openxmlformats.org/officeDocument/2006/relationships/hyperlink" Target="consultantplus://offline/ref=5A121865986149A330514F0E3FE4CC8D2808BD2C516F51EE7D6EEC025E633E15D26F3F14BAC6AC3C9D0BABP5e9J" TargetMode="External"/><Relationship Id="rId35" Type="http://schemas.openxmlformats.org/officeDocument/2006/relationships/hyperlink" Target="consultantplus://offline/ref=5A121865986149A330514F0E3FE4CC8D2808BD2C516F51EE7D6EEC025E633E15D26F3F14BAC6AC3C9D0BA5P5e9J" TargetMode="External"/><Relationship Id="rId56" Type="http://schemas.openxmlformats.org/officeDocument/2006/relationships/image" Target="media/image5.wmf"/><Relationship Id="rId77" Type="http://schemas.openxmlformats.org/officeDocument/2006/relationships/image" Target="media/image24.wmf"/><Relationship Id="rId100" Type="http://schemas.openxmlformats.org/officeDocument/2006/relationships/image" Target="media/image45.wmf"/><Relationship Id="rId105" Type="http://schemas.openxmlformats.org/officeDocument/2006/relationships/image" Target="media/image50.wmf"/><Relationship Id="rId126" Type="http://schemas.openxmlformats.org/officeDocument/2006/relationships/image" Target="media/image71.wmf"/><Relationship Id="rId147" Type="http://schemas.openxmlformats.org/officeDocument/2006/relationships/image" Target="media/image92.wmf"/><Relationship Id="rId168" Type="http://schemas.openxmlformats.org/officeDocument/2006/relationships/image" Target="media/image109.wmf"/><Relationship Id="rId282" Type="http://schemas.openxmlformats.org/officeDocument/2006/relationships/hyperlink" Target="consultantplus://offline/ref=7A6283D7175DA4BD167A60934A4A32DA1D58DC22CA33B032797FEAB6CDZ1cCG" TargetMode="External"/><Relationship Id="rId8" Type="http://schemas.openxmlformats.org/officeDocument/2006/relationships/image" Target="media/image1.png"/><Relationship Id="rId51" Type="http://schemas.openxmlformats.org/officeDocument/2006/relationships/hyperlink" Target="consultantplus://offline/ref=852FD49575D88949A368E06353F3F672F769F23C3CD9E9E29211DB46970EA6C63C3E5699766FC3E8FBl6L" TargetMode="External"/><Relationship Id="rId72" Type="http://schemas.openxmlformats.org/officeDocument/2006/relationships/image" Target="media/image19.wmf"/><Relationship Id="rId93" Type="http://schemas.openxmlformats.org/officeDocument/2006/relationships/image" Target="media/image38.wmf"/><Relationship Id="rId98" Type="http://schemas.openxmlformats.org/officeDocument/2006/relationships/image" Target="media/image43.wmf"/><Relationship Id="rId121" Type="http://schemas.openxmlformats.org/officeDocument/2006/relationships/image" Target="media/image66.wmf"/><Relationship Id="rId142" Type="http://schemas.openxmlformats.org/officeDocument/2006/relationships/image" Target="media/image87.wmf"/><Relationship Id="rId163" Type="http://schemas.openxmlformats.org/officeDocument/2006/relationships/image" Target="media/image104.wmf"/><Relationship Id="rId184" Type="http://schemas.openxmlformats.org/officeDocument/2006/relationships/image" Target="media/image123.wmf"/><Relationship Id="rId189" Type="http://schemas.openxmlformats.org/officeDocument/2006/relationships/image" Target="media/image128.wmf"/><Relationship Id="rId219" Type="http://schemas.openxmlformats.org/officeDocument/2006/relationships/image" Target="media/image155.wmf"/><Relationship Id="rId3" Type="http://schemas.openxmlformats.org/officeDocument/2006/relationships/styles" Target="styles.xml"/><Relationship Id="rId214" Type="http://schemas.openxmlformats.org/officeDocument/2006/relationships/hyperlink" Target="consultantplus://offline/ref=4FAD049E8BF5733263C36F7A6A899EDA66BE3C533124AEA3098E0337F3EDB9E37A03DDF7B2B74B39b9O7H" TargetMode="External"/><Relationship Id="rId230" Type="http://schemas.openxmlformats.org/officeDocument/2006/relationships/image" Target="media/image161.wmf"/><Relationship Id="rId235" Type="http://schemas.openxmlformats.org/officeDocument/2006/relationships/hyperlink" Target="consultantplus://offline/ref=DFDF09D5CFE70E1C741C1C9167F31A8A3CB15AB121392B373471E83DB7qBj3L" TargetMode="External"/><Relationship Id="rId251" Type="http://schemas.openxmlformats.org/officeDocument/2006/relationships/hyperlink" Target="consultantplus://offline/ref=A9F9FA3CC511E0C1C3A7FE2C52C9B245FA9565662E8AF19D94D3ED2981X2BDM" TargetMode="External"/><Relationship Id="rId256" Type="http://schemas.openxmlformats.org/officeDocument/2006/relationships/hyperlink" Target="consultantplus://offline/ref=A9F9FA3CC511E0C1C3A7E02144A5EE4AFF9633682285F3C3CD8CB674D624E34EX5BBM" TargetMode="External"/><Relationship Id="rId277" Type="http://schemas.openxmlformats.org/officeDocument/2006/relationships/hyperlink" Target="consultantplus://offline/ref=35D176C39FD64F737F99FEEBA88FBB346EA27F0420E06C332119BD4567B3IAF" TargetMode="External"/><Relationship Id="rId298" Type="http://schemas.openxmlformats.org/officeDocument/2006/relationships/fontTable" Target="fontTable.xml"/><Relationship Id="rId25" Type="http://schemas.openxmlformats.org/officeDocument/2006/relationships/hyperlink" Target="consultantplus://offline/ref=5A121865986149A330515103298890822D01E12954645ABA2131B75F096A344295206656FECBAC3AP9eAJ" TargetMode="External"/><Relationship Id="rId46" Type="http://schemas.openxmlformats.org/officeDocument/2006/relationships/hyperlink" Target="mailto:mfc_rodniki37@mail.ru" TargetMode="External"/><Relationship Id="rId67" Type="http://schemas.openxmlformats.org/officeDocument/2006/relationships/image" Target="media/image14.wmf"/><Relationship Id="rId116" Type="http://schemas.openxmlformats.org/officeDocument/2006/relationships/image" Target="media/image61.wmf"/><Relationship Id="rId137" Type="http://schemas.openxmlformats.org/officeDocument/2006/relationships/image" Target="media/image82.wmf"/><Relationship Id="rId158" Type="http://schemas.openxmlformats.org/officeDocument/2006/relationships/image" Target="media/image99.wmf"/><Relationship Id="rId272" Type="http://schemas.openxmlformats.org/officeDocument/2006/relationships/hyperlink" Target="consultantplus://offline/ref=28EFEA7C7A15435210FFE13489272C6D459DDB834F2B117E9A76552A4A6067A46EBF45DF4611627B03e6J" TargetMode="External"/><Relationship Id="rId293" Type="http://schemas.openxmlformats.org/officeDocument/2006/relationships/hyperlink" Target="consultantplus://offline/ref=FA44AAD56ABFFCC652B422EDAAFF2FADA486992522264F75A01793A8B7E3A503E3AFB68462FBD7pAG" TargetMode="External"/><Relationship Id="rId20" Type="http://schemas.openxmlformats.org/officeDocument/2006/relationships/hyperlink" Target="consultantplus://offline/ref=5A121865986149A330515103298890822D01E1225D6F5ABA2131B75F096A344295206656FECBAC39P9e8J" TargetMode="External"/><Relationship Id="rId41" Type="http://schemas.openxmlformats.org/officeDocument/2006/relationships/hyperlink" Target="consultantplus://offline/ref=5A121865986149A330514F0E3FE4CC8D2808BD2C516F51EE7D6EEC025E633E15D26F3F14BAC6AC3C9D08ABP5e9J" TargetMode="External"/><Relationship Id="rId62" Type="http://schemas.openxmlformats.org/officeDocument/2006/relationships/image" Target="media/image11.wmf"/><Relationship Id="rId83" Type="http://schemas.openxmlformats.org/officeDocument/2006/relationships/image" Target="media/image30.wmf"/><Relationship Id="rId88" Type="http://schemas.openxmlformats.org/officeDocument/2006/relationships/hyperlink" Target="consultantplus://offline/ref=4FAD049E8BF5733263C36F7A6A899EDA66BF3D55312CAEA3098E0337F3EDB9E37A03DDF7B2B74939b9OAH" TargetMode="External"/><Relationship Id="rId111" Type="http://schemas.openxmlformats.org/officeDocument/2006/relationships/image" Target="media/image56.wmf"/><Relationship Id="rId132" Type="http://schemas.openxmlformats.org/officeDocument/2006/relationships/image" Target="media/image77.wmf"/><Relationship Id="rId153" Type="http://schemas.openxmlformats.org/officeDocument/2006/relationships/hyperlink" Target="consultantplus://offline/ref=15236008BB3126DD3BD630A18EB8319FBFA7905990B60F2418FBA0FDB31258101E894D8A77961A94871B579Au1mBG" TargetMode="External"/><Relationship Id="rId174" Type="http://schemas.openxmlformats.org/officeDocument/2006/relationships/image" Target="media/image114.wmf"/><Relationship Id="rId179" Type="http://schemas.openxmlformats.org/officeDocument/2006/relationships/image" Target="media/image118.wmf"/><Relationship Id="rId195" Type="http://schemas.openxmlformats.org/officeDocument/2006/relationships/image" Target="media/image134.wmf"/><Relationship Id="rId209" Type="http://schemas.openxmlformats.org/officeDocument/2006/relationships/hyperlink" Target="consultantplus://offline/ref=4FAD049E8BF5733263C36F7A6A899EDA66BF3D55312CAEA3098E0337F3EDB9E37A03DDF7B2B74939b9OAH" TargetMode="External"/><Relationship Id="rId190" Type="http://schemas.openxmlformats.org/officeDocument/2006/relationships/image" Target="media/image129.wmf"/><Relationship Id="rId204" Type="http://schemas.openxmlformats.org/officeDocument/2006/relationships/image" Target="media/image143.wmf"/><Relationship Id="rId220" Type="http://schemas.openxmlformats.org/officeDocument/2006/relationships/image" Target="media/image156.wmf"/><Relationship Id="rId225" Type="http://schemas.openxmlformats.org/officeDocument/2006/relationships/hyperlink" Target="consultantplus://offline/ref=2298AE342915681B36EA5B985D6BDF5B24687F4C4172BB6D177E47914589FC323D74E1FAA491920ERDoCI" TargetMode="External"/><Relationship Id="rId241" Type="http://schemas.openxmlformats.org/officeDocument/2006/relationships/hyperlink" Target="mailto:mfc_rodniki37@mail.ru" TargetMode="External"/><Relationship Id="rId246" Type="http://schemas.openxmlformats.org/officeDocument/2006/relationships/hyperlink" Target="consultantplus://offline/ref=A9F9FA3CC511E0C1C3A7FE2C52C9B245F9956A6020D4A69FC586E3X2BCM" TargetMode="External"/><Relationship Id="rId267" Type="http://schemas.openxmlformats.org/officeDocument/2006/relationships/hyperlink" Target="consultantplus://offline/ref=807749DCDDDB8770D2648EC7234ADAAD11536C6ADD4B576918320160A326585ED235D4FE222CF583c4s1N" TargetMode="External"/><Relationship Id="rId288" Type="http://schemas.openxmlformats.org/officeDocument/2006/relationships/hyperlink" Target="consultantplus://offline/ref=BBA223CF80006908CB2F696D538B7D2E4E392E6F16330E216E4F6D0E35EFXBG" TargetMode="External"/><Relationship Id="rId15" Type="http://schemas.openxmlformats.org/officeDocument/2006/relationships/hyperlink" Target="consultantplus://offline/ref=5A121865986149A330515103298890822D02E32654655ABA2131B75F09P6eAJ" TargetMode="External"/><Relationship Id="rId36" Type="http://schemas.openxmlformats.org/officeDocument/2006/relationships/hyperlink" Target="consultantplus://offline/ref=5A121865986149A330515103298890822D01E12954645ABA2131B75F096A344295206656FECBAC3AP9eAJ" TargetMode="External"/><Relationship Id="rId57" Type="http://schemas.openxmlformats.org/officeDocument/2006/relationships/image" Target="media/image6.wmf"/><Relationship Id="rId106" Type="http://schemas.openxmlformats.org/officeDocument/2006/relationships/image" Target="media/image51.wmf"/><Relationship Id="rId127" Type="http://schemas.openxmlformats.org/officeDocument/2006/relationships/image" Target="media/image72.wmf"/><Relationship Id="rId262" Type="http://schemas.openxmlformats.org/officeDocument/2006/relationships/hyperlink" Target="consultantplus://offline/ref=9029AFCAC35295D7B1523B7D704111714913F86B72F8F9E1F06930C7D81A294B7AC7CEF9C7950B08WB39H" TargetMode="External"/><Relationship Id="rId283" Type="http://schemas.openxmlformats.org/officeDocument/2006/relationships/hyperlink" Target="consultantplus://offline/ref=DFDF09D5CFE70E1C741C1C9167F31A8A3CBE5CB2233B2B373471E83DB7B31F890334898Bq4jAL" TargetMode="External"/><Relationship Id="rId10" Type="http://schemas.openxmlformats.org/officeDocument/2006/relationships/hyperlink" Target="consultantplus://offline/ref=28EFEA7C7A15435210FFE13489272C6D459DDB88462D117E9A76552A4A6067A46EBF45DF4610607903e5J" TargetMode="External"/><Relationship Id="rId31" Type="http://schemas.openxmlformats.org/officeDocument/2006/relationships/hyperlink" Target="consultantplus://offline/ref=5A121865986149A330514F0E3FE4CC8D2808BD2C516F51EE7D6EEC025E633E15D26F3F14BAC6AC3C9D0BAAP5e5J" TargetMode="External"/><Relationship Id="rId52" Type="http://schemas.openxmlformats.org/officeDocument/2006/relationships/hyperlink" Target="consultantplus://offline/ref=852FD49575D88949A368E06353F3F672F767FA333EDFE9E29211DB46970EA6C63C3E5699766FC2E1FBl3L" TargetMode="External"/><Relationship Id="rId73" Type="http://schemas.openxmlformats.org/officeDocument/2006/relationships/image" Target="media/image20.wmf"/><Relationship Id="rId78" Type="http://schemas.openxmlformats.org/officeDocument/2006/relationships/image" Target="media/image25.wmf"/><Relationship Id="rId94" Type="http://schemas.openxmlformats.org/officeDocument/2006/relationships/image" Target="media/image39.wmf"/><Relationship Id="rId99" Type="http://schemas.openxmlformats.org/officeDocument/2006/relationships/image" Target="media/image44.wmf"/><Relationship Id="rId101" Type="http://schemas.openxmlformats.org/officeDocument/2006/relationships/image" Target="media/image46.wmf"/><Relationship Id="rId122" Type="http://schemas.openxmlformats.org/officeDocument/2006/relationships/image" Target="media/image67.wmf"/><Relationship Id="rId143" Type="http://schemas.openxmlformats.org/officeDocument/2006/relationships/image" Target="media/image88.wmf"/><Relationship Id="rId148" Type="http://schemas.openxmlformats.org/officeDocument/2006/relationships/image" Target="media/image93.wmf"/><Relationship Id="rId164" Type="http://schemas.openxmlformats.org/officeDocument/2006/relationships/image" Target="media/image105.wmf"/><Relationship Id="rId169" Type="http://schemas.openxmlformats.org/officeDocument/2006/relationships/image" Target="media/image110.wmf"/><Relationship Id="rId185" Type="http://schemas.openxmlformats.org/officeDocument/2006/relationships/image" Target="media/image124.wmf"/><Relationship Id="rId4" Type="http://schemas.openxmlformats.org/officeDocument/2006/relationships/settings" Target="settings.xml"/><Relationship Id="rId9" Type="http://schemas.openxmlformats.org/officeDocument/2006/relationships/hyperlink" Target="consultantplus://offline/ref=5A121865986149A330515103298890822D01E12955665ABA2131B75F096A344295206656FECBAD35P9e9J" TargetMode="External"/><Relationship Id="rId180" Type="http://schemas.openxmlformats.org/officeDocument/2006/relationships/image" Target="media/image119.wmf"/><Relationship Id="rId210" Type="http://schemas.openxmlformats.org/officeDocument/2006/relationships/image" Target="media/image147.wmf"/><Relationship Id="rId215" Type="http://schemas.openxmlformats.org/officeDocument/2006/relationships/image" Target="media/image151.wmf"/><Relationship Id="rId236" Type="http://schemas.openxmlformats.org/officeDocument/2006/relationships/hyperlink" Target="mailto:mfc_rodniki37@mail.ru" TargetMode="External"/><Relationship Id="rId257" Type="http://schemas.openxmlformats.org/officeDocument/2006/relationships/hyperlink" Target="consultantplus://offline/ref=A9F9FA3CC511E0C1C3A7E02144A5EE4AFF9633682A82F9CACC81EB7EDE7DEF4C5C31C5F13B120DF1DD11B926X3BDM" TargetMode="External"/><Relationship Id="rId278" Type="http://schemas.openxmlformats.org/officeDocument/2006/relationships/hyperlink" Target="consultantplus://offline/ref=35D176C39FD64F737F99E0E6BEE3E73B6BA8240126E9656C7546E61830336D7A4FFB176CA9287E75483000B6IDF" TargetMode="External"/><Relationship Id="rId26" Type="http://schemas.openxmlformats.org/officeDocument/2006/relationships/hyperlink" Target="consultantplus://offline/ref=5A121865986149A330514F0E3FE4CC8D2808BD2C516F51EE7D6EEC025E633E15D26F3F14BAC6AC3C9D0BACP5e1J" TargetMode="External"/><Relationship Id="rId231" Type="http://schemas.openxmlformats.org/officeDocument/2006/relationships/footer" Target="footer1.xml"/><Relationship Id="rId252" Type="http://schemas.openxmlformats.org/officeDocument/2006/relationships/hyperlink" Target="consultantplus://offline/ref=A9F9FA3CC511E0C1C3A7FE2C52C9B245FA9469652986F19D94D3ED29812DE9191C71C3A4785600F9XDB9M" TargetMode="External"/><Relationship Id="rId273" Type="http://schemas.openxmlformats.org/officeDocument/2006/relationships/hyperlink" Target="consultantplus://offline/ref=ECFD7056A43A0CDC501B3571268C443A9E46FEE92A761D2E95D40D9BFD9D6E5F559C96A54C88F623K4XCN" TargetMode="External"/><Relationship Id="rId294" Type="http://schemas.openxmlformats.org/officeDocument/2006/relationships/hyperlink" Target="consultantplus://offline/ref=FA44AAD56ABFFCC652B422EDAAFF2FADA486992522264F75A01793A8B7E3A503E3AFB68462FAD7p8G" TargetMode="External"/><Relationship Id="rId47" Type="http://schemas.openxmlformats.org/officeDocument/2006/relationships/hyperlink" Target="consultantplus://offline/ref=5A121865986149A330514F0E3FE4CC8D2808BD2C516F51EE7D6EEC025E633E15D26F3F14BAC6AC3C9D08A8P5e5J" TargetMode="External"/><Relationship Id="rId68" Type="http://schemas.openxmlformats.org/officeDocument/2006/relationships/image" Target="media/image15.wmf"/><Relationship Id="rId89" Type="http://schemas.openxmlformats.org/officeDocument/2006/relationships/image" Target="media/image34.wmf"/><Relationship Id="rId112" Type="http://schemas.openxmlformats.org/officeDocument/2006/relationships/image" Target="media/image57.wmf"/><Relationship Id="rId133" Type="http://schemas.openxmlformats.org/officeDocument/2006/relationships/image" Target="media/image78.wmf"/><Relationship Id="rId154" Type="http://schemas.openxmlformats.org/officeDocument/2006/relationships/image" Target="media/image95.wmf"/><Relationship Id="rId175" Type="http://schemas.openxmlformats.org/officeDocument/2006/relationships/hyperlink" Target="consultantplus://offline/ref=2298AE342915681B36EA5B985D6BDF5B2469774E4C75BB6D177E47914589FC323D74E1FAA4919007RDo3I" TargetMode="External"/><Relationship Id="rId196" Type="http://schemas.openxmlformats.org/officeDocument/2006/relationships/image" Target="media/image135.wmf"/><Relationship Id="rId200" Type="http://schemas.openxmlformats.org/officeDocument/2006/relationships/image" Target="media/image139.wmf"/><Relationship Id="rId16" Type="http://schemas.openxmlformats.org/officeDocument/2006/relationships/hyperlink" Target="consultantplus://offline/ref=28EFEA7C7A15435210FFE13489272C6D459ED98C4F2A117E9A76552A4A06e0J" TargetMode="External"/><Relationship Id="rId221" Type="http://schemas.openxmlformats.org/officeDocument/2006/relationships/image" Target="media/image157.wmf"/><Relationship Id="rId242" Type="http://schemas.openxmlformats.org/officeDocument/2006/relationships/hyperlink" Target="mailto:mfc_rodniki37@mail.ru" TargetMode="External"/><Relationship Id="rId263" Type="http://schemas.openxmlformats.org/officeDocument/2006/relationships/hyperlink" Target="consultantplus://offline/ref=9029AFCAC35295D7B1523B7D704111714913F86B70F5F9E1F06930C7D8W13AH" TargetMode="External"/><Relationship Id="rId284" Type="http://schemas.openxmlformats.org/officeDocument/2006/relationships/hyperlink" Target="consultantplus://offline/ref=DFDF09D5CFE70E1C741C1C9167F31A8A3CBF58B3273B2B373471E83DB7B31F890334898B4F6153E6q3j0L" TargetMode="External"/><Relationship Id="rId37" Type="http://schemas.openxmlformats.org/officeDocument/2006/relationships/hyperlink" Target="consultantplus://offline/ref=5A121865986149A330514F0E3FE4CC8D2808BD2C516F51EE7D6EEC025E633E15D26F3F14BAC6AC3C9D08A8P5e5J" TargetMode="External"/><Relationship Id="rId58" Type="http://schemas.openxmlformats.org/officeDocument/2006/relationships/image" Target="media/image7.wmf"/><Relationship Id="rId79" Type="http://schemas.openxmlformats.org/officeDocument/2006/relationships/image" Target="media/image26.wmf"/><Relationship Id="rId102" Type="http://schemas.openxmlformats.org/officeDocument/2006/relationships/image" Target="media/image47.wmf"/><Relationship Id="rId123" Type="http://schemas.openxmlformats.org/officeDocument/2006/relationships/image" Target="media/image68.wmf"/><Relationship Id="rId144" Type="http://schemas.openxmlformats.org/officeDocument/2006/relationships/image" Target="media/image89.wmf"/><Relationship Id="rId90" Type="http://schemas.openxmlformats.org/officeDocument/2006/relationships/image" Target="media/image35.wmf"/><Relationship Id="rId165" Type="http://schemas.openxmlformats.org/officeDocument/2006/relationships/image" Target="media/image106.wmf"/><Relationship Id="rId186" Type="http://schemas.openxmlformats.org/officeDocument/2006/relationships/image" Target="media/image125.wmf"/><Relationship Id="rId211" Type="http://schemas.openxmlformats.org/officeDocument/2006/relationships/image" Target="media/image148.wmf"/><Relationship Id="rId232" Type="http://schemas.openxmlformats.org/officeDocument/2006/relationships/hyperlink" Target="consultantplus://offline/ref=DFDF09D5CFE70E1C741C1C9167F31A8A3CBE5CB2233B2B373471E83DB7B31F890334898Bq4jAL" TargetMode="External"/><Relationship Id="rId253" Type="http://schemas.openxmlformats.org/officeDocument/2006/relationships/hyperlink" Target="consultantplus://offline/ref=A9F9FA3CC511E0C1C3A7FE2C52C9B245FA9465672F80F19D94D3ED2981X2BDM" TargetMode="External"/><Relationship Id="rId274" Type="http://schemas.openxmlformats.org/officeDocument/2006/relationships/hyperlink" Target="consultantplus://offline/ref=ECFD7056A43A0CDC501B3571268C443A9E46FEE92A761D2E95D40D9BFD9D6E5F559C96A54C88F623K4XCN" TargetMode="External"/><Relationship Id="rId295" Type="http://schemas.openxmlformats.org/officeDocument/2006/relationships/hyperlink" Target="consultantplus://offline/ref=3611476C8F63400B20E7587BFF5BCF45B79DD0328FDEFD535AEA1200BE877CA587FABFA5438B7387q2G7G" TargetMode="External"/><Relationship Id="rId27" Type="http://schemas.openxmlformats.org/officeDocument/2006/relationships/hyperlink" Target="http://www.rodniki-37.ru" TargetMode="External"/><Relationship Id="rId48" Type="http://schemas.openxmlformats.org/officeDocument/2006/relationships/hyperlink" Target="consultantplus://offline/ref=5A121865986149A330515103298890822D01E12954645ABA2131B75F09P6eAJ" TargetMode="External"/><Relationship Id="rId69" Type="http://schemas.openxmlformats.org/officeDocument/2006/relationships/image" Target="media/image16.wmf"/><Relationship Id="rId113" Type="http://schemas.openxmlformats.org/officeDocument/2006/relationships/image" Target="media/image58.wmf"/><Relationship Id="rId134" Type="http://schemas.openxmlformats.org/officeDocument/2006/relationships/image" Target="media/image79.wmf"/><Relationship Id="rId80" Type="http://schemas.openxmlformats.org/officeDocument/2006/relationships/image" Target="media/image27.wmf"/><Relationship Id="rId155" Type="http://schemas.openxmlformats.org/officeDocument/2006/relationships/image" Target="media/image96.wmf"/><Relationship Id="rId176" Type="http://schemas.openxmlformats.org/officeDocument/2006/relationships/image" Target="media/image115.wmf"/><Relationship Id="rId197" Type="http://schemas.openxmlformats.org/officeDocument/2006/relationships/image" Target="media/image136.wmf"/><Relationship Id="rId201" Type="http://schemas.openxmlformats.org/officeDocument/2006/relationships/image" Target="media/image140.wmf"/><Relationship Id="rId222" Type="http://schemas.openxmlformats.org/officeDocument/2006/relationships/hyperlink" Target="consultantplus://offline/ref=4FAD049E8BF5733263C36F7A6A899EDA66BF3D55312CAEA3098E0337F3EDB9E37A03DDF7B2B74A31b9O8H" TargetMode="External"/><Relationship Id="rId243" Type="http://schemas.openxmlformats.org/officeDocument/2006/relationships/hyperlink" Target="mailto:mfc_rodniki37@mail.ru" TargetMode="External"/><Relationship Id="rId264" Type="http://schemas.openxmlformats.org/officeDocument/2006/relationships/hyperlink" Target="consultantplus://offline/ref=74F3D2F615C47546AE11A6DD2A13A1B5C8406C3D664E2E61ECD4634A2C75C6C6H125H" TargetMode="External"/><Relationship Id="rId285" Type="http://schemas.openxmlformats.org/officeDocument/2006/relationships/hyperlink" Target="consultantplus://offline/ref=DFDF09D5CFE70E1C741C1C9167F31A8A3CBF54BD22342B373471E83DB7qBj3L" TargetMode="External"/><Relationship Id="rId17" Type="http://schemas.openxmlformats.org/officeDocument/2006/relationships/hyperlink" Target="consultantplus://offline/ref=5A121865986149A330514F0E3FE4CC8D2808BD2C516F51EE7D6EEC025E633E15D26F3F14BAC6AC3C9D08A8P5e5J" TargetMode="External"/><Relationship Id="rId38" Type="http://schemas.openxmlformats.org/officeDocument/2006/relationships/hyperlink" Target="consultantplus://offline/ref=5A121865986149A330514F0E3FE4CC8D2808BD2C516F51EE7D6EEC025E633E15D26F3F14BAC6AC3C9D0AA9P5e2J" TargetMode="External"/><Relationship Id="rId59" Type="http://schemas.openxmlformats.org/officeDocument/2006/relationships/image" Target="media/image8.wmf"/><Relationship Id="rId103" Type="http://schemas.openxmlformats.org/officeDocument/2006/relationships/image" Target="media/image48.wmf"/><Relationship Id="rId124" Type="http://schemas.openxmlformats.org/officeDocument/2006/relationships/image" Target="media/image69.wmf"/><Relationship Id="rId70" Type="http://schemas.openxmlformats.org/officeDocument/2006/relationships/image" Target="media/image17.wmf"/><Relationship Id="rId91" Type="http://schemas.openxmlformats.org/officeDocument/2006/relationships/image" Target="media/image36.wmf"/><Relationship Id="rId145" Type="http://schemas.openxmlformats.org/officeDocument/2006/relationships/image" Target="media/image90.wmf"/><Relationship Id="rId166" Type="http://schemas.openxmlformats.org/officeDocument/2006/relationships/image" Target="media/image107.wmf"/><Relationship Id="rId187" Type="http://schemas.openxmlformats.org/officeDocument/2006/relationships/image" Target="media/image126.wmf"/><Relationship Id="rId1" Type="http://schemas.openxmlformats.org/officeDocument/2006/relationships/customXml" Target="../customXml/item1.xml"/><Relationship Id="rId212" Type="http://schemas.openxmlformats.org/officeDocument/2006/relationships/image" Target="media/image149.wmf"/><Relationship Id="rId233" Type="http://schemas.openxmlformats.org/officeDocument/2006/relationships/hyperlink" Target="consultantplus://offline/ref=DFDF09D5CFE70E1C741C1C9167F31A8A3CBF58B3273B2B373471E83DB7B31F890334898B4F6153E6q3j0L" TargetMode="External"/><Relationship Id="rId254" Type="http://schemas.openxmlformats.org/officeDocument/2006/relationships/hyperlink" Target="consultantplus://offline/ref=A9F9FA3CC511E0C1C3A7FE2C52C9B245FA9F6B672A86F19D94D3ED29812DE9191C71C3A4785604F7XDB5M" TargetMode="External"/><Relationship Id="rId28" Type="http://schemas.openxmlformats.org/officeDocument/2006/relationships/hyperlink" Target="consultantplus://offline/ref=5A121865986149A330514F0E3FE4CC8D2808BD2C516F51EE7D6EEC025E633E15D26F3F14BAC6AC3C9D0BABP5e2J" TargetMode="External"/><Relationship Id="rId49" Type="http://schemas.openxmlformats.org/officeDocument/2006/relationships/hyperlink" Target="consultantplus://offline/ref=5A121865986149A330515103298890822D01E1265D675ABA2131B75F09P6eAJ" TargetMode="External"/><Relationship Id="rId114" Type="http://schemas.openxmlformats.org/officeDocument/2006/relationships/image" Target="media/image59.wmf"/><Relationship Id="rId275" Type="http://schemas.openxmlformats.org/officeDocument/2006/relationships/hyperlink" Target="consultantplus://offline/ref=ECFD7056A43A0CDC501B3571268C443A9E46FEE92A761D2E95D40D9BFD9D6E5F559C96A54C88F623K4XCN" TargetMode="External"/><Relationship Id="rId296" Type="http://schemas.openxmlformats.org/officeDocument/2006/relationships/hyperlink" Target="consultantplus://offline/ref=3611476C8F63400B20E7587BFF5BCF45B79DD0328FDEFD535AEA1200BE877CA587FABFA5438B7387q2G6G" TargetMode="External"/><Relationship Id="rId60" Type="http://schemas.openxmlformats.org/officeDocument/2006/relationships/image" Target="media/image9.wmf"/><Relationship Id="rId81" Type="http://schemas.openxmlformats.org/officeDocument/2006/relationships/image" Target="media/image28.wmf"/><Relationship Id="rId135" Type="http://schemas.openxmlformats.org/officeDocument/2006/relationships/image" Target="media/image80.wmf"/><Relationship Id="rId156" Type="http://schemas.openxmlformats.org/officeDocument/2006/relationships/image" Target="media/image97.wmf"/><Relationship Id="rId177" Type="http://schemas.openxmlformats.org/officeDocument/2006/relationships/image" Target="media/image116.wmf"/><Relationship Id="rId198" Type="http://schemas.openxmlformats.org/officeDocument/2006/relationships/image" Target="media/image137.wmf"/><Relationship Id="rId202" Type="http://schemas.openxmlformats.org/officeDocument/2006/relationships/image" Target="media/image141.wmf"/><Relationship Id="rId223" Type="http://schemas.openxmlformats.org/officeDocument/2006/relationships/hyperlink" Target="consultantplus://offline/ref=4FAD049E8BF5733263C36F7A6A899EDA66BF3D55312CAEA3098E0337F3EDB9E37A03DDF7B2B74939b9OAH" TargetMode="External"/><Relationship Id="rId244" Type="http://schemas.openxmlformats.org/officeDocument/2006/relationships/hyperlink" Target="mailto:mfc_rodniki37@mail.ru" TargetMode="External"/><Relationship Id="rId18" Type="http://schemas.openxmlformats.org/officeDocument/2006/relationships/hyperlink" Target="consultantplus://offline/ref=5A121865986149A330515103298890822D01E12954645ABA2131B75F096A344295206651PFeFJ" TargetMode="External"/><Relationship Id="rId39" Type="http://schemas.openxmlformats.org/officeDocument/2006/relationships/hyperlink" Target="consultantplus://offline/ref=5A121865986149A330515103298890822D01E12954645ABA2131B75F096A344295206656FECBAC3AP9eBJ" TargetMode="External"/><Relationship Id="rId265" Type="http://schemas.openxmlformats.org/officeDocument/2006/relationships/hyperlink" Target="consultantplus://offline/ref=807749DCDDDB8770D2648EC7234ADAAD11526D60DE4B576918320160A326585ED235D4FE222CF486c4sCN" TargetMode="External"/><Relationship Id="rId286" Type="http://schemas.openxmlformats.org/officeDocument/2006/relationships/hyperlink" Target="consultantplus://offline/ref=DFDF09D5CFE70E1C741C1C9167F31A8A3CB15AB121392B373471E83DB7qBj3L" TargetMode="External"/><Relationship Id="rId50" Type="http://schemas.openxmlformats.org/officeDocument/2006/relationships/hyperlink" Target="consultantplus://offline/ref=5A121865986149A330515103298890822D01E12954645ABA2131B75F096A344295206656FECBAC34P9e4J" TargetMode="External"/><Relationship Id="rId104" Type="http://schemas.openxmlformats.org/officeDocument/2006/relationships/image" Target="media/image49.wmf"/><Relationship Id="rId125" Type="http://schemas.openxmlformats.org/officeDocument/2006/relationships/image" Target="media/image70.wmf"/><Relationship Id="rId146" Type="http://schemas.openxmlformats.org/officeDocument/2006/relationships/image" Target="media/image91.wmf"/><Relationship Id="rId167" Type="http://schemas.openxmlformats.org/officeDocument/2006/relationships/image" Target="media/image108.wmf"/><Relationship Id="rId188" Type="http://schemas.openxmlformats.org/officeDocument/2006/relationships/image" Target="media/image12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1393B-76AA-4A9C-AA2F-7EC915D6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313</Pages>
  <Words>89853</Words>
  <Characters>512166</Characters>
  <Application>Microsoft Office Word</Application>
  <DocSecurity>0</DocSecurity>
  <Lines>4268</Lines>
  <Paragraphs>1201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losev</dc:creator>
  <cp:keywords/>
  <dc:description/>
  <cp:lastModifiedBy>Евгения Тужилкина</cp:lastModifiedBy>
  <cp:revision>18</cp:revision>
  <cp:lastPrinted>2016-05-11T11:31:00Z</cp:lastPrinted>
  <dcterms:created xsi:type="dcterms:W3CDTF">2016-08-03T12:36:00Z</dcterms:created>
  <dcterms:modified xsi:type="dcterms:W3CDTF">2016-08-09T08:36:00Z</dcterms:modified>
</cp:coreProperties>
</file>